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t5hn0fvi6ns" w:id="0"/>
      <w:bookmarkEnd w:id="0"/>
      <w:r w:rsidDel="00000000" w:rsidR="00000000" w:rsidRPr="00000000">
        <w:rPr>
          <w:rtl w:val="0"/>
        </w:rPr>
        <w:t xml:space="preserve">CSSE2310 Helpful Links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Collection of links students have found helpful. Try to keep things under the correct topic header.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2493huy3cah" w:id="1"/>
      <w:bookmarkEnd w:id="1"/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 lecture notes from Umass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http://people.cs.umass.edu/~emery/classes/cmpsci377/current/notes/lecture_13_vm.pdf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http://people.cs.umass.edu/~emery/classes/cmpsci377/current/notes/lecture_15_vm.pdf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Deviates a little off-topic but interesting anyway (relates virtual memory to stack, heap and text and data segments)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http://www.ualberta.ca/CNS/RESEARCH/LinuxClusters/mem.html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xa62whhwb6g" w:id="2"/>
      <w:bookmarkEnd w:id="2"/>
      <w:r w:rsidDel="00000000" w:rsidR="00000000" w:rsidRPr="00000000">
        <w:rPr>
          <w:rtl w:val="0"/>
        </w:rPr>
        <w:t xml:space="preserve">Subnetting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CIDR and basic subnetting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http://www.brassy.net/2007/mar/cidr_basic_subnetting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http://www.bradreese.com/how-to-subnet-a-network.pdf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File Systems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inode pointer system: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picture &amp; descriptions in this wiki article were useful for visualising the system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http://en.wikipedia.org/wiki/Inode_pointer_structure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en.wikipedia.org/wiki/Inode_pointer_structure" TargetMode="External"/><Relationship Id="rId9" Type="http://schemas.openxmlformats.org/officeDocument/2006/relationships/hyperlink" Target="http://www.bradreese.com/how-to-subnet-a-network.pdf" TargetMode="External"/><Relationship Id="rId5" Type="http://schemas.openxmlformats.org/officeDocument/2006/relationships/hyperlink" Target="http://people.cs.umass.edu/~emery/classes/cmpsci377/current/notes/lecture_13_vm.pdf" TargetMode="External"/><Relationship Id="rId6" Type="http://schemas.openxmlformats.org/officeDocument/2006/relationships/hyperlink" Target="http://people.cs.umass.edu/~emery/classes/cmpsci377/current/notes/lecture_15_vm.pdf" TargetMode="External"/><Relationship Id="rId7" Type="http://schemas.openxmlformats.org/officeDocument/2006/relationships/hyperlink" Target="http://www.ualberta.ca/CNS/RESEARCH/LinuxClusters/mem.html" TargetMode="External"/><Relationship Id="rId8" Type="http://schemas.openxmlformats.org/officeDocument/2006/relationships/hyperlink" Target="http://www.brassy.net/2007/mar/cidr_basic_subnetting" TargetMode="External"/></Relationships>
</file>