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柳州arm集群检查分析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现象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用户29号左右使用集群（vg09）发现读写较慢，性能较差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集群状态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33900" cy="3819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卷状态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Vg09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57800" cy="2105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Vg10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21145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arm节点间通信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同一服务器两节点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29200" cy="800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两台服务器两节点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14925" cy="8953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磁盘容量（vg09）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3子卷的磁盘容量均超过了90%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86175" cy="15906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86200" cy="1752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57650" cy="18192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lusterfs本身设计有在处理分布式节点不均衡时的链接技术，假设某个文件hash到某个brick，而brick容量不足会创建一个T文件（链接文件），然后在其他节点真实的创建文件写入数据。由于磁盘在容量超过90%时性能会出现断崖式下跌，因此gluster设置了一个阈值90%，当节点容量超过此值时开始使用T链接方式存储文件，客户端根据返回的扩展属性获取真实文件所在的brick节点，最终客户端在真实brick节点上读写。如图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【以 .3246771为例】</w:t>
      </w:r>
    </w:p>
    <w:p>
      <w:r>
        <w:drawing>
          <wp:inline distT="0" distB="0" distL="114300" distR="114300">
            <wp:extent cx="5267960" cy="255270"/>
            <wp:effectExtent l="0" t="0" r="8890" b="1143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814070"/>
            <wp:effectExtent l="0" t="0" r="762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覆盖写入该.3246771数据时会多次查找本身gfid，失败后再跳转到真实地址，导致延时较大，性能表现较差。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日志：</w:t>
      </w:r>
    </w:p>
    <w:p>
      <w:pPr>
        <w:numPr>
          <w:ilvl w:val="0"/>
          <w:numId w:val="0"/>
        </w:numPr>
        <w:ind w:left="105" w:leftChars="0"/>
      </w:pPr>
      <w:r>
        <w:drawing>
          <wp:inline distT="0" distB="0" distL="114300" distR="114300">
            <wp:extent cx="5265420" cy="286385"/>
            <wp:effectExtent l="0" t="0" r="11430" b="1841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79400"/>
            <wp:effectExtent l="0" t="0" r="6985" b="635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建议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我们的环境磁盘容量均衡分布，并且开启了shard功能，因此建议用户使用在90%以下（建议值80%-85%），防止此现象影响读写性能。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Gluster本身也有对其值的修改设置：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gluster v set volname cluster.min-free-disk 10% (默认) ，可修改为5%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1BEE9"/>
    <w:multiLevelType w:val="singleLevel"/>
    <w:tmpl w:val="2FC1BEE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226CD"/>
    <w:rsid w:val="02036343"/>
    <w:rsid w:val="036227D7"/>
    <w:rsid w:val="0902731F"/>
    <w:rsid w:val="0F011362"/>
    <w:rsid w:val="118B532E"/>
    <w:rsid w:val="1A8226CD"/>
    <w:rsid w:val="1C8E0EF5"/>
    <w:rsid w:val="26F56DE9"/>
    <w:rsid w:val="2B5B4676"/>
    <w:rsid w:val="2E1758F3"/>
    <w:rsid w:val="30653647"/>
    <w:rsid w:val="34AD5A78"/>
    <w:rsid w:val="36B8464A"/>
    <w:rsid w:val="39BC2043"/>
    <w:rsid w:val="46FE41A7"/>
    <w:rsid w:val="49252108"/>
    <w:rsid w:val="4ADD260E"/>
    <w:rsid w:val="4ED327A8"/>
    <w:rsid w:val="4FB763BC"/>
    <w:rsid w:val="54A82952"/>
    <w:rsid w:val="578151F5"/>
    <w:rsid w:val="57D41132"/>
    <w:rsid w:val="598C1546"/>
    <w:rsid w:val="60637B58"/>
    <w:rsid w:val="65A65236"/>
    <w:rsid w:val="6F88079C"/>
    <w:rsid w:val="7B1F6235"/>
    <w:rsid w:val="7DB23B28"/>
    <w:rsid w:val="7F0F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2020-06-11T08:24:00Z</dcterms:created>
  <dc:creator>小洛</dc:creator>
  <cp:lastModifiedBy>小洛</cp:lastModifiedBy>
  <dcterms:modified xsi:type="dcterms:W3CDTF">2020-06-12T07:52:57Z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