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0142" w14:textId="60AF64DC" w:rsidR="00341913" w:rsidRDefault="006B202B" w:rsidP="00DA1071">
      <w:pPr>
        <w:pStyle w:val="Laudo-numerao"/>
      </w:pPr>
      <w:bookmarkStart w:id="0" w:name="PARECER"/>
      <w:r>
        <w:rPr>
          <w:caps/>
        </w:rPr>
        <w:t>Laudo</w:t>
      </w:r>
      <w:r w:rsidR="007B3996">
        <w:t xml:space="preserve"> Nº </w:t>
      </w:r>
      <w:bookmarkEnd w:id="0"/>
      <w:r w:rsidR="00EE18F8">
        <w:t>{NUMERO}</w:t>
      </w:r>
      <w:r w:rsidR="006E0E8E">
        <w:t xml:space="preserve"> – </w:t>
      </w:r>
      <w:r w:rsidR="00EE18F8">
        <w:t>{UNIDADE}</w:t>
      </w:r>
    </w:p>
    <w:p w14:paraId="21D3236F" w14:textId="77777777" w:rsidR="00341913" w:rsidRDefault="00341913">
      <w:pPr>
        <w:pStyle w:val="Standard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</w:p>
    <w:p w14:paraId="3C0326BA" w14:textId="20B1CDFB" w:rsidR="00341913" w:rsidRDefault="006E0E8E" w:rsidP="00F10EF0">
      <w:pPr>
        <w:pStyle w:val="Laudo-ttulo"/>
      </w:pPr>
      <w:r w:rsidRPr="005B6F30">
        <w:rPr>
          <w:bCs w:val="0"/>
        </w:rPr>
        <w:t>LAUDO DE PERÍCIA</w:t>
      </w:r>
    </w:p>
    <w:p w14:paraId="5FF17965" w14:textId="7D5821C4" w:rsidR="00341913" w:rsidRDefault="006E0E8E" w:rsidP="00F10EF0">
      <w:pPr>
        <w:pStyle w:val="Laudo-subttulo"/>
      </w:pPr>
      <w:r w:rsidRPr="005B6F30">
        <w:rPr>
          <w:rFonts w:eastAsia="Times New Roman" w:cs="Times New Roman"/>
          <w:caps w:val="0"/>
          <w:kern w:val="0"/>
          <w:szCs w:val="20"/>
          <w:lang w:eastAsia="ar-SA" w:bidi="ar-SA"/>
        </w:rPr>
        <w:t>(</w:t>
      </w:r>
      <w:r w:rsidR="00E82896">
        <w:rPr>
          <w:rFonts w:eastAsia="Times New Roman" w:cs="Times New Roman"/>
          <w:caps w:val="0"/>
          <w:kern w:val="0"/>
          <w:szCs w:val="20"/>
          <w:lang w:eastAsia="ar-SA" w:bidi="ar-SA"/>
        </w:rPr>
        <w:t>INFORMÁTICA</w:t>
      </w:r>
      <w:r w:rsidRPr="005B6F30">
        <w:rPr>
          <w:rFonts w:eastAsia="Times New Roman" w:cs="Times New Roman"/>
          <w:caps w:val="0"/>
          <w:kern w:val="0"/>
          <w:szCs w:val="20"/>
          <w:lang w:eastAsia="ar-SA" w:bidi="ar-SA"/>
        </w:rPr>
        <w:t>)</w:t>
      </w:r>
    </w:p>
    <w:p w14:paraId="4DCB1100" w14:textId="77777777" w:rsidR="00341913" w:rsidRDefault="00341913">
      <w:pPr>
        <w:pStyle w:val="Standard"/>
        <w:numPr>
          <w:ilvl w:val="0"/>
          <w:numId w:val="0"/>
        </w:numPr>
        <w:tabs>
          <w:tab w:val="clear" w:pos="1417"/>
          <w:tab w:val="clear" w:pos="2835"/>
          <w:tab w:val="clear" w:pos="4252"/>
          <w:tab w:val="clear" w:pos="5669"/>
          <w:tab w:val="clear" w:pos="7087"/>
          <w:tab w:val="clear" w:pos="8504"/>
          <w:tab w:val="left" w:pos="2551"/>
          <w:tab w:val="left" w:pos="3969"/>
          <w:tab w:val="left" w:pos="5386"/>
          <w:tab w:val="left" w:pos="6803"/>
          <w:tab w:val="left" w:pos="8221"/>
          <w:tab w:val="left" w:pos="9638"/>
        </w:tabs>
        <w:spacing w:line="360" w:lineRule="auto"/>
        <w:rPr>
          <w:rFonts w:ascii="Times New Roman" w:hAnsi="Times New Roman"/>
        </w:rPr>
      </w:pPr>
    </w:p>
    <w:p w14:paraId="436483EB" w14:textId="77777777" w:rsidR="00B43CF2" w:rsidRDefault="00B43CF2" w:rsidP="00B43CF2">
      <w:pPr>
        <w:pStyle w:val="Standard"/>
        <w:numPr>
          <w:ilvl w:val="0"/>
          <w:numId w:val="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391860">
        <w:rPr>
          <w:rFonts w:ascii="Times New Roman" w:hAnsi="Times New Roman"/>
        </w:rPr>
        <w:t xml:space="preserve">Em </w:t>
      </w:r>
      <w:r w:rsidRPr="00046CA4">
        <w:rPr>
          <w:rFonts w:ascii="Times New Roman" w:hAnsi="Times New Roman"/>
          <w:color w:val="FF0000"/>
        </w:rPr>
        <w:t>{DATA_HOJE}</w:t>
      </w:r>
      <w:r w:rsidRPr="00391860">
        <w:rPr>
          <w:rFonts w:ascii="Times New Roman" w:hAnsi="Times New Roman"/>
        </w:rPr>
        <w:t xml:space="preserve">, </w:t>
      </w:r>
      <w:r w:rsidRPr="00EE18F8">
        <w:rPr>
          <w:rFonts w:ascii="Times New Roman" w:hAnsi="Times New Roman"/>
        </w:rPr>
        <w:t xml:space="preserve">no </w:t>
      </w:r>
      <w:r>
        <w:rPr>
          <w:rFonts w:ascii="Times New Roman" w:hAnsi="Times New Roman"/>
        </w:rPr>
        <w:t>XXXXXXXXXXXX</w:t>
      </w:r>
      <w:r w:rsidRPr="00EE18F8">
        <w:rPr>
          <w:rFonts w:ascii="Times New Roman" w:hAnsi="Times New Roman"/>
        </w:rPr>
        <w:t xml:space="preserve"> da </w:t>
      </w:r>
      <w:r>
        <w:rPr>
          <w:rFonts w:ascii="Times New Roman" w:hAnsi="Times New Roman"/>
        </w:rPr>
        <w:t>XXXXXX</w:t>
      </w:r>
      <w:r w:rsidRPr="00EE18F8">
        <w:rPr>
          <w:rFonts w:ascii="Times New Roman" w:hAnsi="Times New Roman"/>
        </w:rPr>
        <w:t xml:space="preserve"> no Estado do </w:t>
      </w:r>
      <w:r>
        <w:rPr>
          <w:rFonts w:ascii="Times New Roman" w:hAnsi="Times New Roman"/>
        </w:rPr>
        <w:t>XXXXX</w:t>
      </w:r>
      <w:r w:rsidRPr="00EE18F8">
        <w:rPr>
          <w:rFonts w:ascii="Times New Roman" w:hAnsi="Times New Roman"/>
        </w:rPr>
        <w:t xml:space="preserve">, designado pela </w:t>
      </w:r>
      <w:r>
        <w:rPr>
          <w:rFonts w:ascii="Times New Roman" w:hAnsi="Times New Roman"/>
        </w:rPr>
        <w:t>XXXXX</w:t>
      </w:r>
      <w:r w:rsidRPr="00EE18F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XXXXX</w:t>
      </w:r>
      <w:r w:rsidRPr="00EE18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XXXXXXXXXXXXXX</w:t>
      </w:r>
      <w:r w:rsidRPr="00EE18F8">
        <w:rPr>
          <w:rFonts w:ascii="Times New Roman" w:hAnsi="Times New Roman"/>
        </w:rPr>
        <w:t xml:space="preserve">, o Perito {PERITO1} </w:t>
      </w:r>
      <w:r w:rsidRPr="00391860">
        <w:rPr>
          <w:rFonts w:ascii="Times New Roman" w:hAnsi="Times New Roman"/>
        </w:rPr>
        <w:t>elaborou o presente laudo pericial, no interesse do(a)</w:t>
      </w:r>
      <w:r>
        <w:rPr>
          <w:rFonts w:ascii="Times New Roman" w:hAnsi="Times New Roman"/>
        </w:rPr>
        <w:t xml:space="preserve"> {NUMERO_IPL}</w:t>
      </w:r>
      <w:r w:rsidRPr="00391860">
        <w:rPr>
          <w:rFonts w:ascii="Times New Roman" w:hAnsi="Times New Roman"/>
        </w:rPr>
        <w:t xml:space="preserve">, a fim de atender à solicitação do(a) </w:t>
      </w:r>
      <w:r w:rsidRPr="00EE18F8">
        <w:rPr>
          <w:rFonts w:ascii="Times New Roman" w:hAnsi="Times New Roman"/>
        </w:rPr>
        <w:t>{AUTORIDADE_FUNCAO} {AUTORIDADE_NOME}</w:t>
      </w:r>
      <w:r w:rsidRPr="00391860">
        <w:rPr>
          <w:rFonts w:ascii="Times New Roman" w:hAnsi="Times New Roman"/>
        </w:rPr>
        <w:t>, contida no(a)</w:t>
      </w:r>
      <w:r>
        <w:rPr>
          <w:rFonts w:ascii="Times New Roman" w:hAnsi="Times New Roman"/>
        </w:rPr>
        <w:t xml:space="preserve"> {DOCUMENTO} </w:t>
      </w:r>
      <w:r w:rsidRPr="00391860">
        <w:rPr>
          <w:rFonts w:ascii="Times New Roman" w:hAnsi="Times New Roman"/>
        </w:rPr>
        <w:t>de</w:t>
      </w:r>
      <w:r>
        <w:rPr>
          <w:rFonts w:ascii="Times New Roman" w:hAnsi="Times New Roman"/>
        </w:rPr>
        <w:t xml:space="preserve"> {DATA_DOCUMENTO}</w:t>
      </w:r>
      <w:r w:rsidRPr="00391860">
        <w:rPr>
          <w:rFonts w:ascii="Times New Roman" w:hAnsi="Times New Roman"/>
        </w:rPr>
        <w:t xml:space="preserve">, e registrado(a) no </w:t>
      </w:r>
      <w:r>
        <w:rPr>
          <w:rFonts w:ascii="Times New Roman" w:hAnsi="Times New Roman"/>
        </w:rPr>
        <w:t>Sistema de Criminalística</w:t>
      </w:r>
      <w:r w:rsidRPr="00391860">
        <w:rPr>
          <w:rFonts w:ascii="Times New Roman" w:hAnsi="Times New Roman"/>
        </w:rPr>
        <w:t xml:space="preserve"> sob o nº </w:t>
      </w:r>
      <w:r w:rsidRPr="00EE18F8">
        <w:rPr>
          <w:rFonts w:ascii="Times New Roman" w:hAnsi="Times New Roman"/>
        </w:rPr>
        <w:t>{NUMERO_CRIMINALISTICA} em {DATA_CRIMINALISTICA}</w:t>
      </w:r>
      <w:r w:rsidRPr="00391860">
        <w:rPr>
          <w:rFonts w:ascii="Times New Roman" w:hAnsi="Times New Roman"/>
        </w:rPr>
        <w:t>, descrevendo com verdade e com todas as circunstâncias tudo quanto possa interessar à Justiça e respondendo aos quesitos formulados, abaixo transcritos</w:t>
      </w:r>
      <w:r>
        <w:rPr>
          <w:rFonts w:ascii="Times New Roman" w:hAnsi="Times New Roman"/>
        </w:rPr>
        <w:t>:</w:t>
      </w:r>
    </w:p>
    <w:p w14:paraId="163A21B1" w14:textId="144492D9" w:rsidR="00F743FC" w:rsidRDefault="00F743FC" w:rsidP="00F743FC">
      <w:pPr>
        <w:pStyle w:val="Standard"/>
        <w:numPr>
          <w:ilvl w:val="0"/>
          <w:numId w:val="0"/>
        </w:numPr>
        <w:spacing w:line="360" w:lineRule="auto"/>
        <w:rPr>
          <w:rFonts w:ascii="Times New Roman" w:hAnsi="Times New Roman"/>
        </w:rPr>
        <w:sectPr w:rsidR="00F743FC" w:rsidSect="00F743FC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701" w:right="1134" w:bottom="1134" w:left="1701" w:header="567" w:footer="680" w:gutter="0"/>
          <w:cols w:space="720"/>
          <w:titlePg/>
          <w:docGrid w:linePitch="326"/>
        </w:sectPr>
      </w:pPr>
    </w:p>
    <w:p w14:paraId="4F2B4A55" w14:textId="77777777" w:rsidR="00F743FC" w:rsidRPr="00EE18F8" w:rsidRDefault="00F743FC" w:rsidP="00F743FC">
      <w:pPr>
        <w:pStyle w:val="Laudo-citaaodiretalongaouquesitosnopreambulo"/>
        <w:rPr>
          <w:color w:val="FF0000"/>
        </w:rPr>
      </w:pPr>
      <w:r w:rsidRPr="00EE18F8">
        <w:rPr>
          <w:color w:val="FF0000"/>
        </w:rPr>
        <w:t>“Pedido de exame...”</w:t>
      </w:r>
    </w:p>
    <w:p w14:paraId="4ACF8036" w14:textId="77777777" w:rsidR="00F743FC" w:rsidRPr="003927CA" w:rsidRDefault="00F743FC" w:rsidP="00F743FC">
      <w:pPr>
        <w:pStyle w:val="Laudo-ttulodaseo"/>
      </w:pPr>
      <w:r w:rsidRPr="003927CA">
        <w:t>MATERIAL</w:t>
      </w:r>
    </w:p>
    <w:p w14:paraId="15766F96" w14:textId="77777777" w:rsidR="00F743FC" w:rsidRDefault="00F743FC" w:rsidP="00F743FC">
      <w:pPr>
        <w:pStyle w:val="Laudo-corpo"/>
      </w:pPr>
      <w:r w:rsidRPr="009F71B8">
        <w:t>O presente laudo refere-se ao exame dos seguintes materiais</w:t>
      </w:r>
      <w:r>
        <w:t>:</w:t>
      </w:r>
    </w:p>
    <w:p w14:paraId="7BA38A68" w14:textId="77777777" w:rsidR="00F743FC" w:rsidRDefault="00F743FC" w:rsidP="00F743FC">
      <w:pPr>
        <w:pStyle w:val="Laudo-ttulodaseo"/>
      </w:pPr>
      <w:r w:rsidRPr="00F10EF0">
        <w:t>OBJETIVO</w:t>
      </w:r>
    </w:p>
    <w:p w14:paraId="4C01AB78" w14:textId="77777777" w:rsidR="00F743FC" w:rsidRDefault="00F743FC" w:rsidP="00F743FC">
      <w:pPr>
        <w:pStyle w:val="Standard"/>
        <w:numPr>
          <w:ilvl w:val="0"/>
          <w:numId w:val="0"/>
        </w:numPr>
        <w:spacing w:line="360" w:lineRule="auto"/>
        <w:ind w:firstLine="1417"/>
        <w:rPr>
          <w:rFonts w:ascii="Times New Roman" w:hAnsi="Times New Roman"/>
        </w:rPr>
      </w:pPr>
      <w:r w:rsidRPr="00EE18F8">
        <w:rPr>
          <w:rFonts w:ascii="Times New Roman" w:hAnsi="Times New Roman"/>
        </w:rPr>
        <w:t>Os exames têm por objetivo extrair e processar o conteúdo do material descrito na seção anterior, atendendo à solicitação contida no expediente supracitado.</w:t>
      </w:r>
    </w:p>
    <w:p w14:paraId="771C05D0" w14:textId="77777777" w:rsidR="00F743FC" w:rsidRDefault="00F743FC" w:rsidP="00F743FC">
      <w:pPr>
        <w:pStyle w:val="Laudo-ttulodaseo"/>
      </w:pPr>
      <w:r>
        <w:t>EXAME</w:t>
      </w:r>
    </w:p>
    <w:p w14:paraId="0917F9FF" w14:textId="77777777" w:rsidR="00F743FC" w:rsidRDefault="00F743FC" w:rsidP="00F743FC">
      <w:pPr>
        <w:pStyle w:val="Laudo-seosecundria"/>
      </w:pPr>
      <w:r>
        <w:t xml:space="preserve">III.1 - </w:t>
      </w:r>
      <w:r w:rsidRPr="00EE18F8">
        <w:t>Identificação, extração e processamento</w:t>
      </w:r>
    </w:p>
    <w:p w14:paraId="77DE61CF" w14:textId="77777777" w:rsidR="00F743FC" w:rsidRDefault="00F743FC" w:rsidP="00F743FC">
      <w:pPr>
        <w:pStyle w:val="Laudo-corpo"/>
        <w:rPr>
          <w:lang w:bidi="ar-SA"/>
        </w:rPr>
      </w:pPr>
      <w:r>
        <w:rPr>
          <w:lang w:bidi="ar-SA"/>
        </w:rPr>
        <w:t>Inicialmente foram realizados o levantamento e a identificação do material enviado para exame, cujos resultados encontram-se na seção I.</w:t>
      </w:r>
    </w:p>
    <w:p w14:paraId="295B288E" w14:textId="77777777" w:rsidR="00F743FC" w:rsidRDefault="00F743FC" w:rsidP="00F743FC">
      <w:pPr>
        <w:suppressLineNumbers/>
        <w:spacing w:line="360" w:lineRule="auto"/>
        <w:ind w:firstLine="1418"/>
        <w:jc w:val="both"/>
      </w:pPr>
      <w:r w:rsidRPr="008E631B">
        <w:t xml:space="preserve">Em seguida, </w:t>
      </w:r>
      <w:r>
        <w:t xml:space="preserve">por meio de técnicas forenses apropriadas, </w:t>
      </w:r>
      <w:r w:rsidRPr="008E631B">
        <w:t xml:space="preserve">o material original </w:t>
      </w:r>
      <w:r>
        <w:t>foi</w:t>
      </w:r>
      <w:r w:rsidRPr="008E631B">
        <w:t xml:space="preserve"> </w:t>
      </w:r>
      <w:r>
        <w:t>copiado para arquivos de imagem de disco em outra mídia de armazenamento. Como medida de segurança, os processamentos seguintes foram realizados sobre a cópia, preservando-se o original.</w:t>
      </w:r>
    </w:p>
    <w:p w14:paraId="37D6457E" w14:textId="67B58D87" w:rsidR="004E7101" w:rsidRPr="003C3E54" w:rsidRDefault="004E7101" w:rsidP="004E7101">
      <w:pPr>
        <w:suppressLineNumbers/>
        <w:spacing w:line="360" w:lineRule="auto"/>
        <w:ind w:firstLine="1418"/>
        <w:jc w:val="both"/>
        <w:rPr>
          <w:color w:val="FF0000"/>
        </w:rPr>
      </w:pPr>
      <w:r>
        <w:lastRenderedPageBreak/>
        <w:t>Por meio do programa Indexador e Processador de Evidências Digitais – IPED v4.</w:t>
      </w:r>
      <w:r w:rsidR="00C74C7D">
        <w:t>1</w:t>
      </w:r>
      <w:r>
        <w:t>.</w:t>
      </w:r>
      <w:r w:rsidR="00C74C7D">
        <w:t>0</w:t>
      </w:r>
      <w:r>
        <w:t>, procedeu-se a extração forense de conteúdo do material examinado. Cabe salientar que este processo atinge não apenas os arquivos diretamente acessíveis, mas também aqueles previamente apagados que puderam ser recuperados.</w:t>
      </w:r>
    </w:p>
    <w:p w14:paraId="1F7BC636" w14:textId="77777777" w:rsidR="00F743FC" w:rsidRDefault="00F743FC" w:rsidP="00F743FC">
      <w:pPr>
        <w:suppressLineNumbers/>
        <w:spacing w:line="360" w:lineRule="auto"/>
        <w:ind w:firstLine="1418"/>
        <w:jc w:val="both"/>
      </w:pPr>
      <w:r>
        <w:t>Demais configurações utilizadas no processamento encontram-se dentro do diretório “</w:t>
      </w:r>
      <w:r w:rsidRPr="004E0284">
        <w:rPr>
          <w:i/>
          <w:iCs/>
        </w:rPr>
        <w:t>indexador</w:t>
      </w:r>
      <w:r>
        <w:t>”, incluindo, entre outras, o arquivo “</w:t>
      </w:r>
      <w:proofErr w:type="spellStart"/>
      <w:proofErr w:type="gramStart"/>
      <w:r w:rsidRPr="003C3E54">
        <w:rPr>
          <w:i/>
        </w:rPr>
        <w:t>marcadores.iped</w:t>
      </w:r>
      <w:proofErr w:type="spellEnd"/>
      <w:proofErr w:type="gramEnd"/>
      <w:r>
        <w:t>” contendo os marcadores salvos por este signatário.</w:t>
      </w:r>
    </w:p>
    <w:p w14:paraId="6A6FBD70" w14:textId="77777777" w:rsidR="00F743FC" w:rsidRDefault="00F743FC" w:rsidP="00F743FC">
      <w:pPr>
        <w:suppressLineNumbers/>
        <w:spacing w:line="360" w:lineRule="auto"/>
        <w:ind w:firstLine="1418"/>
        <w:jc w:val="both"/>
      </w:pPr>
      <w:r>
        <w:t>Logo após a geração do conteúdo para análise, foram realizadas buscas automáticas, executadas pela ferramenta IPED, por assinaturas digitais de arquivos (“</w:t>
      </w:r>
      <w:proofErr w:type="spellStart"/>
      <w:r w:rsidRPr="009D6BDA">
        <w:rPr>
          <w:i/>
          <w:iCs/>
        </w:rPr>
        <w:t>hashes</w:t>
      </w:r>
      <w:proofErr w:type="spellEnd"/>
      <w:r>
        <w:t xml:space="preserve">”) associados à pornografia infanto-juvenil. Além disso, também foram realizadas pesquisas, utilizando filtros disponíveis na ferramenta e inspeção visual direta do conteúdo dos arquivos para procurar outros arquivos com conteúdo relacionado à pornografia infanto-juvenil bem como para remover possíveis falsos positivos provenientes das categorizações automáticas. </w:t>
      </w:r>
      <w:bookmarkStart w:id="1" w:name="_Hlk109059260"/>
      <w:r>
        <w:t>Ressalta-se que, por conta do volume de dados e complexidade da tarefa, esta técnica não é exaustiva.</w:t>
      </w:r>
      <w:bookmarkEnd w:id="1"/>
    </w:p>
    <w:p w14:paraId="5BC357E3" w14:textId="77777777" w:rsidR="00F743FC" w:rsidRDefault="00F743FC" w:rsidP="00F743FC">
      <w:pPr>
        <w:suppressLineNumbers/>
        <w:spacing w:line="360" w:lineRule="auto"/>
        <w:ind w:firstLine="1418"/>
        <w:jc w:val="both"/>
      </w:pPr>
      <w:r>
        <w:t>Ademais, foram realizadas buscas por programas de compartilhamento, que possibilitem indicar arquivos que tenham sido compartilhadas na internet.</w:t>
      </w:r>
    </w:p>
    <w:p w14:paraId="700F9660" w14:textId="77777777" w:rsidR="00F743FC" w:rsidRPr="00993F98" w:rsidRDefault="00F743FC" w:rsidP="00F743FC">
      <w:pPr>
        <w:pStyle w:val="Laudo-seosecundria"/>
      </w:pPr>
      <w:r w:rsidRPr="00993F98">
        <w:t>III.2 – Identificação do Sistema Operacional e Usuário</w:t>
      </w:r>
    </w:p>
    <w:p w14:paraId="2108C4D5" w14:textId="77777777" w:rsidR="00F743FC" w:rsidRDefault="00F743FC" w:rsidP="00F743FC">
      <w:pPr>
        <w:suppressLineNumbers/>
        <w:spacing w:line="360" w:lineRule="auto"/>
        <w:ind w:firstLine="1418"/>
        <w:jc w:val="both"/>
      </w:pPr>
      <w:r>
        <w:t>Identificou-se, em condição ativa, os seguintes sistemas operacionais:</w:t>
      </w:r>
    </w:p>
    <w:p w14:paraId="6873DED7" w14:textId="77777777" w:rsidR="00F743FC" w:rsidRPr="009F71B8" w:rsidRDefault="00F743FC" w:rsidP="00F743FC">
      <w:pPr>
        <w:pStyle w:val="Laudo-identifcaodetabela"/>
        <w:spacing w:after="0"/>
      </w:pPr>
      <w:r>
        <w:t>Sistemas operacionais ativos no(s) material(</w:t>
      </w:r>
      <w:proofErr w:type="spellStart"/>
      <w:r>
        <w:t>is</w:t>
      </w:r>
      <w:proofErr w:type="spellEnd"/>
      <w:r>
        <w:t>) examinado(s)</w:t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18"/>
        <w:gridCol w:w="1838"/>
        <w:gridCol w:w="1537"/>
        <w:gridCol w:w="1690"/>
        <w:gridCol w:w="1978"/>
      </w:tblGrid>
      <w:tr w:rsidR="00F743FC" w14:paraId="7736884A" w14:textId="77777777" w:rsidTr="00BB259D">
        <w:trPr>
          <w:jc w:val="center"/>
        </w:trPr>
        <w:tc>
          <w:tcPr>
            <w:tcW w:w="2018" w:type="dxa"/>
            <w:shd w:val="clear" w:color="auto" w:fill="auto"/>
            <w:vAlign w:val="center"/>
          </w:tcPr>
          <w:p w14:paraId="4038D88A" w14:textId="77777777" w:rsidR="00F743FC" w:rsidRPr="009F71B8" w:rsidRDefault="00F743FC" w:rsidP="00BB259D">
            <w:pPr>
              <w:suppressLineNumbers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 Operacional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5FD7F854" w14:textId="77777777" w:rsidR="00F743FC" w:rsidRPr="009F71B8" w:rsidRDefault="00F743FC" w:rsidP="00BB259D">
            <w:pPr>
              <w:suppressLineNumbers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Usuário de Registro</w:t>
            </w:r>
          </w:p>
        </w:tc>
        <w:tc>
          <w:tcPr>
            <w:tcW w:w="1537" w:type="dxa"/>
            <w:vAlign w:val="center"/>
          </w:tcPr>
          <w:p w14:paraId="7B5E9251" w14:textId="77777777" w:rsidR="00F743FC" w:rsidRPr="009F71B8" w:rsidRDefault="00F743FC" w:rsidP="00BB259D">
            <w:pPr>
              <w:suppressLineNumbers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Computador</w:t>
            </w:r>
          </w:p>
        </w:tc>
        <w:tc>
          <w:tcPr>
            <w:tcW w:w="1690" w:type="dxa"/>
            <w:vAlign w:val="center"/>
          </w:tcPr>
          <w:p w14:paraId="76202B87" w14:textId="77777777" w:rsidR="00F743FC" w:rsidRPr="009F71B8" w:rsidRDefault="00F743FC" w:rsidP="00BB259D">
            <w:pPr>
              <w:suppressLineNumbers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Instalação (UTC)</w:t>
            </w:r>
          </w:p>
        </w:tc>
        <w:tc>
          <w:tcPr>
            <w:tcW w:w="1978" w:type="dxa"/>
            <w:vAlign w:val="center"/>
          </w:tcPr>
          <w:p w14:paraId="4B32CEDB" w14:textId="77777777" w:rsidR="00F743FC" w:rsidRPr="009F71B8" w:rsidRDefault="00F743FC" w:rsidP="00BB259D">
            <w:pPr>
              <w:suppressLineNumbers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do Último Desligamento (UTC)</w:t>
            </w:r>
          </w:p>
        </w:tc>
      </w:tr>
      <w:tr w:rsidR="00F743FC" w14:paraId="226E4497" w14:textId="77777777" w:rsidTr="00BB259D">
        <w:trPr>
          <w:jc w:val="center"/>
        </w:trPr>
        <w:tc>
          <w:tcPr>
            <w:tcW w:w="2018" w:type="dxa"/>
            <w:shd w:val="clear" w:color="auto" w:fill="auto"/>
            <w:vAlign w:val="center"/>
          </w:tcPr>
          <w:p w14:paraId="02176BD5" w14:textId="77777777" w:rsidR="00F743FC" w:rsidRPr="00DB0F84" w:rsidRDefault="00F743FC" w:rsidP="00BB259D">
            <w:pPr>
              <w:suppressLineNumbers/>
              <w:spacing w:line="360" w:lineRule="auto"/>
              <w:jc w:val="center"/>
              <w:rPr>
                <w:color w:val="FF0000"/>
              </w:rPr>
            </w:pPr>
            <w:proofErr w:type="spellStart"/>
            <w:r w:rsidRPr="00DB0F84">
              <w:rPr>
                <w:color w:val="FF0000"/>
              </w:rPr>
              <w:t>xxx</w:t>
            </w:r>
            <w:proofErr w:type="spellEnd"/>
          </w:p>
        </w:tc>
        <w:tc>
          <w:tcPr>
            <w:tcW w:w="1838" w:type="dxa"/>
            <w:shd w:val="clear" w:color="auto" w:fill="auto"/>
            <w:vAlign w:val="center"/>
          </w:tcPr>
          <w:p w14:paraId="5790820D" w14:textId="77777777" w:rsidR="00F743FC" w:rsidRPr="00DB0F84" w:rsidRDefault="00F743FC" w:rsidP="00BB259D">
            <w:pPr>
              <w:suppressLineNumbers/>
              <w:spacing w:line="360" w:lineRule="auto"/>
              <w:jc w:val="center"/>
              <w:rPr>
                <w:color w:val="FF0000"/>
              </w:rPr>
            </w:pPr>
            <w:proofErr w:type="spellStart"/>
            <w:r w:rsidRPr="00DB0F84">
              <w:rPr>
                <w:color w:val="FF0000"/>
              </w:rPr>
              <w:t>xxx</w:t>
            </w:r>
            <w:proofErr w:type="spellEnd"/>
          </w:p>
        </w:tc>
        <w:tc>
          <w:tcPr>
            <w:tcW w:w="1537" w:type="dxa"/>
            <w:vAlign w:val="center"/>
          </w:tcPr>
          <w:p w14:paraId="5DDA04FD" w14:textId="77777777" w:rsidR="00F743FC" w:rsidRPr="00DB0F84" w:rsidRDefault="00F743FC" w:rsidP="00BB259D">
            <w:pPr>
              <w:suppressLineNumbers/>
              <w:spacing w:line="360" w:lineRule="auto"/>
              <w:jc w:val="center"/>
              <w:rPr>
                <w:color w:val="FF0000"/>
              </w:rPr>
            </w:pPr>
            <w:proofErr w:type="spellStart"/>
            <w:r w:rsidRPr="00DB0F84">
              <w:rPr>
                <w:color w:val="FF0000"/>
              </w:rPr>
              <w:t>xxx</w:t>
            </w:r>
            <w:proofErr w:type="spellEnd"/>
          </w:p>
        </w:tc>
        <w:tc>
          <w:tcPr>
            <w:tcW w:w="1690" w:type="dxa"/>
            <w:vAlign w:val="center"/>
          </w:tcPr>
          <w:p w14:paraId="0FFE4DB5" w14:textId="77777777" w:rsidR="00F743FC" w:rsidRPr="00DB0F84" w:rsidRDefault="00F743FC" w:rsidP="00BB259D">
            <w:pPr>
              <w:suppressLineNumbers/>
              <w:spacing w:line="360" w:lineRule="auto"/>
              <w:jc w:val="center"/>
              <w:rPr>
                <w:color w:val="FF0000"/>
              </w:rPr>
            </w:pPr>
            <w:proofErr w:type="spellStart"/>
            <w:r w:rsidRPr="00DB0F84">
              <w:rPr>
                <w:color w:val="FF0000"/>
              </w:rPr>
              <w:t>xxx</w:t>
            </w:r>
            <w:proofErr w:type="spellEnd"/>
          </w:p>
        </w:tc>
        <w:tc>
          <w:tcPr>
            <w:tcW w:w="1978" w:type="dxa"/>
            <w:vAlign w:val="center"/>
          </w:tcPr>
          <w:p w14:paraId="29F7CC88" w14:textId="77777777" w:rsidR="00F743FC" w:rsidRPr="00DB0F84" w:rsidRDefault="00F743FC" w:rsidP="00BB259D">
            <w:pPr>
              <w:suppressLineNumbers/>
              <w:spacing w:line="360" w:lineRule="auto"/>
              <w:jc w:val="center"/>
              <w:rPr>
                <w:color w:val="FF0000"/>
              </w:rPr>
            </w:pPr>
            <w:proofErr w:type="spellStart"/>
            <w:r w:rsidRPr="00DB0F84">
              <w:rPr>
                <w:color w:val="FF0000"/>
              </w:rPr>
              <w:t>xxx</w:t>
            </w:r>
            <w:proofErr w:type="spellEnd"/>
          </w:p>
        </w:tc>
      </w:tr>
    </w:tbl>
    <w:p w14:paraId="7B4A1DC2" w14:textId="77777777" w:rsidR="00F743FC" w:rsidRDefault="00F743FC" w:rsidP="00F743FC">
      <w:pPr>
        <w:suppressLineNumbers/>
        <w:spacing w:line="360" w:lineRule="auto"/>
        <w:rPr>
          <w:u w:val="single"/>
        </w:rPr>
      </w:pPr>
    </w:p>
    <w:p w14:paraId="65649190" w14:textId="77777777" w:rsidR="00F743FC" w:rsidRDefault="00F743FC" w:rsidP="00F743FC">
      <w:pPr>
        <w:suppressLineNumbers/>
        <w:spacing w:line="360" w:lineRule="auto"/>
        <w:ind w:firstLine="1418"/>
      </w:pPr>
      <w:r>
        <w:t xml:space="preserve">O(s) seguinte(s) usuário(s) estava(m) configurado(s) para acesso à instalação do </w:t>
      </w:r>
      <w:r w:rsidRPr="00CF49D1">
        <w:t xml:space="preserve">Windows </w:t>
      </w:r>
      <w:r>
        <w:t>encontrada:</w:t>
      </w:r>
    </w:p>
    <w:p w14:paraId="5E312557" w14:textId="77777777" w:rsidR="00F743FC" w:rsidRPr="009F71B8" w:rsidRDefault="00F743FC" w:rsidP="00F743FC">
      <w:pPr>
        <w:pStyle w:val="Laudo-identifcaodetabela"/>
        <w:spacing w:after="0"/>
      </w:pPr>
      <w:r>
        <w:t>Usuário(s) configurado(s) no(s) sistema(s) operacional(</w:t>
      </w:r>
      <w:proofErr w:type="spellStart"/>
      <w:r>
        <w:t>is</w:t>
      </w:r>
      <w:proofErr w:type="spellEnd"/>
      <w:r>
        <w:t>)</w:t>
      </w:r>
    </w:p>
    <w:tbl>
      <w:tblPr>
        <w:tblStyle w:val="TableGrid"/>
        <w:tblW w:w="9072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02"/>
        <w:gridCol w:w="2977"/>
        <w:gridCol w:w="2693"/>
      </w:tblGrid>
      <w:tr w:rsidR="00F743FC" w14:paraId="6E2A94B8" w14:textId="77777777" w:rsidTr="00BB259D">
        <w:tc>
          <w:tcPr>
            <w:tcW w:w="3402" w:type="dxa"/>
            <w:shd w:val="clear" w:color="auto" w:fill="auto"/>
            <w:vAlign w:val="center"/>
          </w:tcPr>
          <w:p w14:paraId="1E726741" w14:textId="77777777" w:rsidR="00F743FC" w:rsidRPr="009F71B8" w:rsidRDefault="00F743FC" w:rsidP="00BB259D">
            <w:pPr>
              <w:suppressLineNumbers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 do Usuário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5EFEAA1" w14:textId="77777777" w:rsidR="00F743FC" w:rsidRPr="009F71B8" w:rsidRDefault="00F743FC" w:rsidP="00BB259D">
            <w:pPr>
              <w:suppressLineNumbers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Data/hora do último login </w:t>
            </w:r>
            <w:r>
              <w:rPr>
                <w:b/>
                <w:bCs/>
              </w:rPr>
              <w:lastRenderedPageBreak/>
              <w:t>(UTC)</w:t>
            </w:r>
          </w:p>
        </w:tc>
        <w:tc>
          <w:tcPr>
            <w:tcW w:w="2693" w:type="dxa"/>
            <w:vAlign w:val="center"/>
          </w:tcPr>
          <w:p w14:paraId="0008D6F1" w14:textId="77777777" w:rsidR="00F743FC" w:rsidRPr="009F71B8" w:rsidRDefault="00F743FC" w:rsidP="00BB259D">
            <w:pPr>
              <w:suppressLineNumbers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Quantidade de logins </w:t>
            </w:r>
            <w:r>
              <w:rPr>
                <w:b/>
                <w:bCs/>
              </w:rPr>
              <w:lastRenderedPageBreak/>
              <w:t>efetuados</w:t>
            </w:r>
          </w:p>
        </w:tc>
      </w:tr>
      <w:tr w:rsidR="00F743FC" w14:paraId="775DD035" w14:textId="77777777" w:rsidTr="00BB259D">
        <w:tc>
          <w:tcPr>
            <w:tcW w:w="3402" w:type="dxa"/>
            <w:shd w:val="clear" w:color="auto" w:fill="auto"/>
            <w:vAlign w:val="center"/>
          </w:tcPr>
          <w:p w14:paraId="72984762" w14:textId="77777777" w:rsidR="00F743FC" w:rsidRPr="00DB0F84" w:rsidRDefault="00F743FC" w:rsidP="00BB259D">
            <w:pPr>
              <w:suppressLineNumbers/>
              <w:spacing w:line="360" w:lineRule="auto"/>
              <w:jc w:val="center"/>
              <w:rPr>
                <w:color w:val="FF0000"/>
              </w:rPr>
            </w:pPr>
            <w:proofErr w:type="spellStart"/>
            <w:r w:rsidRPr="00DB0F84">
              <w:rPr>
                <w:color w:val="FF0000"/>
              </w:rPr>
              <w:lastRenderedPageBreak/>
              <w:t>xxx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14:paraId="56F781D9" w14:textId="77777777" w:rsidR="00F743FC" w:rsidRPr="00DB0F84" w:rsidRDefault="00F743FC" w:rsidP="00BB259D">
            <w:pPr>
              <w:suppressLineNumbers/>
              <w:spacing w:line="360" w:lineRule="auto"/>
              <w:jc w:val="center"/>
              <w:rPr>
                <w:color w:val="FF0000"/>
              </w:rPr>
            </w:pPr>
            <w:proofErr w:type="spellStart"/>
            <w:r w:rsidRPr="00DB0F84">
              <w:rPr>
                <w:color w:val="FF0000"/>
              </w:rPr>
              <w:t>xxx</w:t>
            </w:r>
            <w:proofErr w:type="spellEnd"/>
          </w:p>
        </w:tc>
        <w:tc>
          <w:tcPr>
            <w:tcW w:w="2693" w:type="dxa"/>
            <w:vAlign w:val="center"/>
          </w:tcPr>
          <w:p w14:paraId="703D366C" w14:textId="77777777" w:rsidR="00F743FC" w:rsidRPr="00DB0F84" w:rsidRDefault="00F743FC" w:rsidP="00BB259D">
            <w:pPr>
              <w:suppressLineNumbers/>
              <w:spacing w:line="360" w:lineRule="auto"/>
              <w:jc w:val="center"/>
              <w:rPr>
                <w:color w:val="FF0000"/>
              </w:rPr>
            </w:pPr>
            <w:proofErr w:type="spellStart"/>
            <w:r w:rsidRPr="00DB0F84">
              <w:rPr>
                <w:color w:val="FF0000"/>
              </w:rPr>
              <w:t>xxx</w:t>
            </w:r>
            <w:proofErr w:type="spellEnd"/>
          </w:p>
        </w:tc>
      </w:tr>
    </w:tbl>
    <w:p w14:paraId="65096E93" w14:textId="77777777" w:rsidR="00F743FC" w:rsidRPr="00993F98" w:rsidRDefault="00F743FC" w:rsidP="00F743FC">
      <w:pPr>
        <w:pStyle w:val="Laudo-seosecundria"/>
      </w:pPr>
      <w:r w:rsidRPr="00993F98">
        <w:t>III.3 – Vídeos de Pornografia Infantil</w:t>
      </w:r>
    </w:p>
    <w:p w14:paraId="35E3D7D7" w14:textId="77777777" w:rsidR="00F743FC" w:rsidRDefault="00F743FC" w:rsidP="00F743FC">
      <w:pPr>
        <w:suppressLineNumbers/>
        <w:spacing w:line="360" w:lineRule="auto"/>
        <w:ind w:firstLine="1418"/>
        <w:jc w:val="both"/>
      </w:pPr>
      <w:r>
        <w:t xml:space="preserve">No material examinado foram identificados </w:t>
      </w:r>
      <w:r w:rsidRPr="007F15F4">
        <w:rPr>
          <w:color w:val="FF0000"/>
        </w:rPr>
        <w:t>XX (</w:t>
      </w:r>
      <w:proofErr w:type="spellStart"/>
      <w:r w:rsidRPr="007F15F4">
        <w:rPr>
          <w:color w:val="FF0000"/>
        </w:rPr>
        <w:t>xx</w:t>
      </w:r>
      <w:proofErr w:type="spellEnd"/>
      <w:r w:rsidRPr="007F15F4">
        <w:rPr>
          <w:color w:val="FF0000"/>
        </w:rPr>
        <w:t>)</w:t>
      </w:r>
      <w:r>
        <w:t xml:space="preserve"> arquivos de vídeos com indícios de cenas de sexo explícito ou pornográficas, envolvendo indivíduos com aparência de criança ou adolescente. Os vídeos totalizavam </w:t>
      </w:r>
      <w:r w:rsidRPr="007F15F4">
        <w:rPr>
          <w:color w:val="FF0000"/>
        </w:rPr>
        <w:t xml:space="preserve">XX </w:t>
      </w:r>
      <w:r>
        <w:t xml:space="preserve">e estavam armazenados, majoritariamente, nas pastas </w:t>
      </w:r>
      <w:r w:rsidRPr="007F15F4">
        <w:rPr>
          <w:color w:val="FF0000"/>
        </w:rPr>
        <w:t>XX</w:t>
      </w:r>
      <w:r>
        <w:t xml:space="preserve">. Destes arquivos, </w:t>
      </w:r>
      <w:r w:rsidRPr="003F63DC">
        <w:rPr>
          <w:color w:val="FF0000"/>
        </w:rPr>
        <w:t xml:space="preserve">XX </w:t>
      </w:r>
      <w:r w:rsidRPr="009203B6">
        <w:t>se encontravam ativos no sistema</w:t>
      </w:r>
    </w:p>
    <w:p w14:paraId="00DC362A" w14:textId="77777777" w:rsidR="00F743FC" w:rsidRDefault="00F743FC" w:rsidP="00F743FC">
      <w:pPr>
        <w:suppressLineNumbers/>
        <w:spacing w:line="360" w:lineRule="auto"/>
        <w:ind w:firstLine="1418"/>
        <w:jc w:val="both"/>
      </w:pPr>
      <w:r>
        <w:t>Os vídeos foram extraídos e gravados no relatório presente na mídia óptica anexa ao laudo, na categoria “</w:t>
      </w:r>
      <w:r>
        <w:rPr>
          <w:i/>
          <w:iCs/>
        </w:rPr>
        <w:t>Provavelmente</w:t>
      </w:r>
      <w:r>
        <w:t xml:space="preserve"> </w:t>
      </w:r>
      <w:r>
        <w:rPr>
          <w:i/>
          <w:iCs/>
        </w:rPr>
        <w:t>v</w:t>
      </w:r>
      <w:r w:rsidRPr="009D6BDA">
        <w:rPr>
          <w:i/>
          <w:iCs/>
        </w:rPr>
        <w:t xml:space="preserve">ídeos </w:t>
      </w:r>
      <w:r>
        <w:rPr>
          <w:i/>
          <w:iCs/>
        </w:rPr>
        <w:t>contendo PI</w:t>
      </w:r>
      <w:r>
        <w:t>”, acompanhados de imagens com cenas extraídas dos referidos vídeos como forma alterativa de visualização.</w:t>
      </w:r>
    </w:p>
    <w:p w14:paraId="1B16A1AE" w14:textId="77777777" w:rsidR="00F743FC" w:rsidRDefault="00F743FC" w:rsidP="00F743FC">
      <w:pPr>
        <w:suppressLineNumbers/>
        <w:spacing w:line="360" w:lineRule="auto"/>
        <w:ind w:firstLine="1418"/>
        <w:jc w:val="both"/>
      </w:pPr>
      <w:r>
        <w:t xml:space="preserve">As Figuras </w:t>
      </w:r>
      <w:r w:rsidRPr="007F15F4">
        <w:rPr>
          <w:color w:val="FF0000"/>
        </w:rPr>
        <w:t xml:space="preserve">XX </w:t>
      </w:r>
      <w:r>
        <w:t xml:space="preserve">a seguir mostram imagens de cenas de </w:t>
      </w:r>
      <w:r w:rsidRPr="0009512B">
        <w:rPr>
          <w:color w:val="FF0000"/>
        </w:rPr>
        <w:t>X</w:t>
      </w:r>
      <w:r>
        <w:rPr>
          <w:color w:val="FF0000"/>
        </w:rPr>
        <w:t>X (</w:t>
      </w:r>
      <w:proofErr w:type="spellStart"/>
      <w:r>
        <w:rPr>
          <w:color w:val="FF0000"/>
        </w:rPr>
        <w:t>xx</w:t>
      </w:r>
      <w:proofErr w:type="spellEnd"/>
      <w:r>
        <w:rPr>
          <w:color w:val="FF0000"/>
        </w:rPr>
        <w:t>)</w:t>
      </w:r>
      <w:r>
        <w:t xml:space="preserve"> dos referidos arquivos, incluídas como exemplo do teor dos vídeos encontrados no material examinado.</w:t>
      </w:r>
    </w:p>
    <w:p w14:paraId="4E45616F" w14:textId="77777777" w:rsidR="00F743FC" w:rsidRPr="006A0B20" w:rsidRDefault="00F743FC" w:rsidP="00F743FC">
      <w:pPr>
        <w:pStyle w:val="Caption"/>
        <w:numPr>
          <w:ilvl w:val="0"/>
          <w:numId w:val="0"/>
        </w:numPr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</w:pP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Figura </w:t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fldChar w:fldCharType="begin"/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instrText xml:space="preserve"> SEQ Figura \* ARABIC </w:instrText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fldChar w:fldCharType="separate"/>
      </w:r>
      <w:r w:rsidRPr="006A0B20">
        <w:rPr>
          <w:rFonts w:ascii="Times New Roman" w:hAnsi="Times New Roman" w:cs="Times New Roman"/>
          <w:i w:val="0"/>
          <w:iCs w:val="0"/>
          <w:noProof/>
          <w:color w:val="FF0000"/>
          <w:sz w:val="24"/>
          <w:szCs w:val="24"/>
        </w:rPr>
        <w:t>1</w:t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fldChar w:fldCharType="end"/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 – XXX</w:t>
      </w:r>
    </w:p>
    <w:p w14:paraId="56B7C0C4" w14:textId="77777777" w:rsidR="00F743FC" w:rsidRDefault="00F743FC" w:rsidP="00F743FC">
      <w:pPr>
        <w:pStyle w:val="Caption"/>
        <w:numPr>
          <w:ilvl w:val="0"/>
          <w:numId w:val="0"/>
        </w:numPr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</w:pPr>
    </w:p>
    <w:p w14:paraId="626B14D7" w14:textId="77777777" w:rsidR="00F743FC" w:rsidRPr="006A0B20" w:rsidRDefault="00F743FC" w:rsidP="00F743FC">
      <w:pPr>
        <w:pStyle w:val="Caption"/>
        <w:numPr>
          <w:ilvl w:val="0"/>
          <w:numId w:val="0"/>
        </w:numPr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</w:pP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Figura </w:t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fldChar w:fldCharType="begin"/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instrText xml:space="preserve"> SEQ Figura \* ARABIC </w:instrText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fldChar w:fldCharType="separate"/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>2</w:t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 – XXX</w:t>
      </w:r>
    </w:p>
    <w:p w14:paraId="410B5CB0" w14:textId="77777777" w:rsidR="00F743FC" w:rsidRPr="00993F98" w:rsidRDefault="00F743FC" w:rsidP="00F743FC">
      <w:pPr>
        <w:pStyle w:val="Laudo-seosecundria"/>
      </w:pPr>
      <w:r w:rsidRPr="00993F98">
        <w:t>III.4 – Imagens de Pornografia Infantil</w:t>
      </w:r>
    </w:p>
    <w:p w14:paraId="6BEFAAF2" w14:textId="77777777" w:rsidR="00F743FC" w:rsidRDefault="00F743FC" w:rsidP="00F743FC">
      <w:pPr>
        <w:suppressLineNumbers/>
        <w:spacing w:line="360" w:lineRule="auto"/>
        <w:ind w:firstLine="1418"/>
        <w:jc w:val="both"/>
      </w:pPr>
      <w:r>
        <w:t xml:space="preserve">No material examinado foram identificados </w:t>
      </w:r>
      <w:r w:rsidRPr="007F15F4">
        <w:rPr>
          <w:color w:val="FF0000"/>
        </w:rPr>
        <w:t>XX (</w:t>
      </w:r>
      <w:proofErr w:type="spellStart"/>
      <w:r w:rsidRPr="007F15F4">
        <w:rPr>
          <w:color w:val="FF0000"/>
        </w:rPr>
        <w:t>xx</w:t>
      </w:r>
      <w:proofErr w:type="spellEnd"/>
      <w:r w:rsidRPr="007F15F4">
        <w:rPr>
          <w:color w:val="FF0000"/>
        </w:rPr>
        <w:t>)</w:t>
      </w:r>
      <w:r>
        <w:t xml:space="preserve"> arquivos de imagens com indícios de cenas de sexo explícito ou pornográficas, envolvendo indivíduos com aparência de criança ou adolescente. As imagens totalizavam </w:t>
      </w:r>
      <w:r w:rsidRPr="007F15F4">
        <w:rPr>
          <w:color w:val="FF0000"/>
        </w:rPr>
        <w:t xml:space="preserve">XX </w:t>
      </w:r>
      <w:r>
        <w:t xml:space="preserve">e estavam armazenados, majoritariamente, nas pastas </w:t>
      </w:r>
      <w:r w:rsidRPr="007F15F4">
        <w:rPr>
          <w:color w:val="FF0000"/>
        </w:rPr>
        <w:t>XX</w:t>
      </w:r>
      <w:r>
        <w:t xml:space="preserve">. Destes arquivos, </w:t>
      </w:r>
      <w:r w:rsidRPr="003F63DC">
        <w:rPr>
          <w:color w:val="FF0000"/>
        </w:rPr>
        <w:t xml:space="preserve">XX </w:t>
      </w:r>
      <w:r w:rsidRPr="009203B6">
        <w:t>se encontravam ativos no sistema</w:t>
      </w:r>
    </w:p>
    <w:p w14:paraId="647DEC0A" w14:textId="77777777" w:rsidR="00F743FC" w:rsidRDefault="00F743FC" w:rsidP="00F743FC">
      <w:pPr>
        <w:suppressLineNumbers/>
        <w:spacing w:line="360" w:lineRule="auto"/>
        <w:ind w:firstLine="1418"/>
        <w:jc w:val="both"/>
      </w:pPr>
      <w:r>
        <w:t>As imagens foram extraídas e gravadas no relatório presente na mídia óptica anexa ao laudo, na categoria “</w:t>
      </w:r>
      <w:r>
        <w:rPr>
          <w:i/>
          <w:iCs/>
        </w:rPr>
        <w:t>Provavelmente</w:t>
      </w:r>
      <w:r>
        <w:t xml:space="preserve"> </w:t>
      </w:r>
      <w:r>
        <w:rPr>
          <w:i/>
          <w:iCs/>
        </w:rPr>
        <w:t>imagens</w:t>
      </w:r>
      <w:r w:rsidRPr="009D6BDA">
        <w:rPr>
          <w:i/>
          <w:iCs/>
        </w:rPr>
        <w:t xml:space="preserve"> </w:t>
      </w:r>
      <w:r>
        <w:rPr>
          <w:i/>
          <w:iCs/>
        </w:rPr>
        <w:t>contendo PI</w:t>
      </w:r>
      <w:r>
        <w:t>”.</w:t>
      </w:r>
    </w:p>
    <w:p w14:paraId="4DD52BA6" w14:textId="77777777" w:rsidR="00F743FC" w:rsidRDefault="00F743FC" w:rsidP="00F743FC">
      <w:pPr>
        <w:suppressLineNumbers/>
        <w:spacing w:line="360" w:lineRule="auto"/>
        <w:ind w:firstLine="1418"/>
        <w:jc w:val="both"/>
      </w:pPr>
      <w:r>
        <w:t xml:space="preserve">As Figuras </w:t>
      </w:r>
      <w:r w:rsidRPr="007F15F4">
        <w:rPr>
          <w:color w:val="FF0000"/>
        </w:rPr>
        <w:t xml:space="preserve">XX </w:t>
      </w:r>
      <w:r>
        <w:t>a seguir mostram imagens dos referidos arquivos, incluídas como exemplo do teor das imagens encontradas no material examinado.</w:t>
      </w:r>
    </w:p>
    <w:p w14:paraId="05F86E5A" w14:textId="77777777" w:rsidR="00F743FC" w:rsidRPr="006A0B20" w:rsidRDefault="00F743FC" w:rsidP="00F743FC">
      <w:pPr>
        <w:pStyle w:val="Caption"/>
        <w:numPr>
          <w:ilvl w:val="0"/>
          <w:numId w:val="0"/>
        </w:numPr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</w:pP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Figura </w:t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fldChar w:fldCharType="begin"/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instrText xml:space="preserve"> SEQ Figura \* ARABIC </w:instrText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FF0000"/>
          <w:sz w:val="24"/>
          <w:szCs w:val="24"/>
        </w:rPr>
        <w:t>3</w:t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fldChar w:fldCharType="end"/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 – XXX</w:t>
      </w:r>
    </w:p>
    <w:p w14:paraId="26AE2D84" w14:textId="77777777" w:rsidR="00F743FC" w:rsidRDefault="00F743FC" w:rsidP="00F743FC">
      <w:pPr>
        <w:pStyle w:val="Caption"/>
        <w:numPr>
          <w:ilvl w:val="0"/>
          <w:numId w:val="0"/>
        </w:numPr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</w:pPr>
    </w:p>
    <w:p w14:paraId="0314EAFC" w14:textId="77777777" w:rsidR="00F743FC" w:rsidRPr="006A0B20" w:rsidRDefault="00F743FC" w:rsidP="00F743FC">
      <w:pPr>
        <w:pStyle w:val="Caption"/>
        <w:numPr>
          <w:ilvl w:val="0"/>
          <w:numId w:val="0"/>
        </w:numPr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</w:pP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Figura </w:t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fldChar w:fldCharType="begin"/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instrText xml:space="preserve"> SEQ Figura \* ARABIC </w:instrText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FF0000"/>
          <w:sz w:val="24"/>
          <w:szCs w:val="24"/>
        </w:rPr>
        <w:t>4</w:t>
      </w:r>
      <w:r w:rsidRPr="006A0B20"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FF0000"/>
          <w:sz w:val="24"/>
          <w:szCs w:val="24"/>
        </w:rPr>
        <w:t xml:space="preserve"> – XXX</w:t>
      </w:r>
    </w:p>
    <w:p w14:paraId="54878AB4" w14:textId="77777777" w:rsidR="00F743FC" w:rsidRPr="00993F98" w:rsidRDefault="00F743FC" w:rsidP="00F743FC">
      <w:pPr>
        <w:pStyle w:val="Laudo-seosecundria"/>
      </w:pPr>
      <w:r w:rsidRPr="00993F98">
        <w:t>III.5 – Compartilhamento de Pornografia Infantil</w:t>
      </w:r>
    </w:p>
    <w:p w14:paraId="6EE10E55" w14:textId="77777777" w:rsidR="00F743FC" w:rsidRPr="007F15F4" w:rsidRDefault="00F743FC" w:rsidP="00F743FC">
      <w:pPr>
        <w:suppressLineNumbers/>
        <w:spacing w:line="360" w:lineRule="auto"/>
        <w:ind w:firstLine="1418"/>
        <w:jc w:val="both"/>
        <w:rPr>
          <w:color w:val="FF0000"/>
        </w:rPr>
      </w:pPr>
      <w:r w:rsidRPr="007F15F4">
        <w:rPr>
          <w:color w:val="FF0000"/>
        </w:rPr>
        <w:t>XX</w:t>
      </w:r>
      <w:r>
        <w:rPr>
          <w:color w:val="FF0000"/>
        </w:rPr>
        <w:t>X</w:t>
      </w:r>
    </w:p>
    <w:p w14:paraId="4AEFB5C9" w14:textId="77777777" w:rsidR="00F743FC" w:rsidRPr="00993F98" w:rsidRDefault="00F743FC" w:rsidP="00F743FC">
      <w:pPr>
        <w:pStyle w:val="Laudo-seosecundria"/>
      </w:pPr>
      <w:r w:rsidRPr="00993F98">
        <w:lastRenderedPageBreak/>
        <w:t>III.6 – Garantia de Integridade</w:t>
      </w:r>
    </w:p>
    <w:p w14:paraId="691DB0DD" w14:textId="77777777" w:rsidR="00F743FC" w:rsidRDefault="00F743FC" w:rsidP="00F743FC">
      <w:pPr>
        <w:suppressLineNumbers/>
        <w:spacing w:line="360" w:lineRule="auto"/>
        <w:ind w:firstLine="1418"/>
        <w:jc w:val="both"/>
      </w:pPr>
      <w:r w:rsidRPr="00DB0F84">
        <w:t>Para possibilitar uma posterior verificação da integridade e autenticidade dos dados, foram calculados os códigos de integridade – função unidirecional de resumo criptográfico (</w:t>
      </w:r>
      <w:proofErr w:type="spellStart"/>
      <w:r w:rsidRPr="00DB0F84">
        <w:t>hash</w:t>
      </w:r>
      <w:proofErr w:type="spellEnd"/>
      <w:r w:rsidRPr="00DB0F84">
        <w:t xml:space="preserve">) utilizando o algoritmo </w:t>
      </w:r>
      <w:proofErr w:type="spellStart"/>
      <w:r w:rsidRPr="00DB0F84">
        <w:t>Secure</w:t>
      </w:r>
      <w:proofErr w:type="spellEnd"/>
      <w:r w:rsidRPr="00DB0F84">
        <w:t xml:space="preserve"> </w:t>
      </w:r>
      <w:proofErr w:type="spellStart"/>
      <w:r w:rsidRPr="00DB0F84">
        <w:t>Hash</w:t>
      </w:r>
      <w:proofErr w:type="spellEnd"/>
      <w:r w:rsidRPr="00DB0F84">
        <w:t xml:space="preserve"> </w:t>
      </w:r>
      <w:proofErr w:type="spellStart"/>
      <w:r w:rsidRPr="00DB0F84">
        <w:t>Algorithm</w:t>
      </w:r>
      <w:proofErr w:type="spellEnd"/>
      <w:r w:rsidRPr="00DB0F84">
        <w:t xml:space="preserve"> 256 (SHA-256) – de todos os arquivos gerados. O resultado foi armazenado no arquivo “hashes.txt”, localizado na raiz da mídia em anexo. Por sua vez, o arquivo “hashes.txt” passou pelo mesmo processo, cujo resultado encontra-se a seguir</w:t>
      </w:r>
      <w:r>
        <w:t>:</w:t>
      </w:r>
    </w:p>
    <w:p w14:paraId="33170E1D" w14:textId="77777777" w:rsidR="00F743FC" w:rsidRPr="0028266A" w:rsidRDefault="00F743FC" w:rsidP="00F743FC">
      <w:pPr>
        <w:pStyle w:val="Laudo-identifcaodetabela"/>
        <w:spacing w:after="0"/>
      </w:pPr>
      <w:bookmarkStart w:id="2" w:name="_Ref127188408"/>
      <w:proofErr w:type="spellStart"/>
      <w:r>
        <w:rPr>
          <w:i/>
          <w:iCs/>
        </w:rPr>
        <w:t>Hash</w:t>
      </w:r>
      <w:proofErr w:type="spellEnd"/>
      <w:r>
        <w:rPr>
          <w:i/>
          <w:iCs/>
        </w:rPr>
        <w:t xml:space="preserve"> </w:t>
      </w:r>
      <w:r>
        <w:t>SHA -256 do arquivo “</w:t>
      </w:r>
      <w:r w:rsidRPr="00A91573">
        <w:t>hashes.txt</w:t>
      </w:r>
      <w:r>
        <w:t>”</w:t>
      </w:r>
      <w:r w:rsidRPr="0028266A">
        <w:t>.</w:t>
      </w:r>
      <w:bookmarkEnd w:id="2"/>
    </w:p>
    <w:tbl>
      <w:tblPr>
        <w:tblW w:w="506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3"/>
      </w:tblGrid>
      <w:tr w:rsidR="00F743FC" w:rsidRPr="00052523" w14:paraId="11842491" w14:textId="77777777" w:rsidTr="00BB259D">
        <w:trPr>
          <w:trHeight w:val="255"/>
          <w:jc w:val="center"/>
        </w:trPr>
        <w:tc>
          <w:tcPr>
            <w:tcW w:w="5000" w:type="pct"/>
          </w:tcPr>
          <w:p w14:paraId="168543BB" w14:textId="77777777" w:rsidR="00F743FC" w:rsidRPr="00386662" w:rsidRDefault="00F743FC" w:rsidP="00BB259D">
            <w:pPr>
              <w:suppressAutoHyphens w:val="0"/>
              <w:spacing w:before="100" w:beforeAutospacing="1"/>
              <w:ind w:left="11" w:right="11"/>
              <w:rPr>
                <w:color w:val="FF0000"/>
              </w:rPr>
            </w:pPr>
            <w:r w:rsidRPr="00386662">
              <w:rPr>
                <w:color w:val="FF0000"/>
              </w:rPr>
              <w:t>XXXXXXXXXXXXXXXXXXXXXXXXXXXXXXXXXXXXX</w:t>
            </w:r>
          </w:p>
        </w:tc>
      </w:tr>
    </w:tbl>
    <w:p w14:paraId="157B9B08" w14:textId="77777777" w:rsidR="00F743FC" w:rsidRDefault="00F743FC" w:rsidP="00F743FC">
      <w:pPr>
        <w:suppressLineNumbers/>
        <w:spacing w:line="360" w:lineRule="auto"/>
        <w:jc w:val="both"/>
      </w:pPr>
    </w:p>
    <w:p w14:paraId="41F738E7" w14:textId="77777777" w:rsidR="00F743FC" w:rsidRDefault="00F743FC" w:rsidP="00F743FC">
      <w:pPr>
        <w:suppressLineNumbers/>
        <w:spacing w:line="360" w:lineRule="auto"/>
        <w:ind w:firstLine="1418"/>
        <w:jc w:val="both"/>
      </w:pPr>
      <w:r w:rsidRPr="008E631B">
        <w:t>Des</w:t>
      </w:r>
      <w:r>
        <w:t>s</w:t>
      </w:r>
      <w:r w:rsidRPr="008E631B">
        <w:t xml:space="preserve">a forma, qualquer alteração </w:t>
      </w:r>
      <w:r>
        <w:t xml:space="preserve">do conteúdo </w:t>
      </w:r>
      <w:r w:rsidRPr="008E631B">
        <w:t xml:space="preserve">(remoção, acréscimo, alteração de arquivos ou parte de arquivos), bem como </w:t>
      </w:r>
      <w:r>
        <w:t>su</w:t>
      </w:r>
      <w:r w:rsidRPr="008E631B">
        <w:t>a substituição por outr</w:t>
      </w:r>
      <w:r>
        <w:t>o</w:t>
      </w:r>
      <w:r w:rsidRPr="008E631B">
        <w:t xml:space="preserve"> com teor</w:t>
      </w:r>
      <w:r>
        <w:t xml:space="preserve"> diferente, pode ser </w:t>
      </w:r>
      <w:r w:rsidRPr="0044115F">
        <w:t>detectada</w:t>
      </w:r>
      <w:r>
        <w:t>.</w:t>
      </w:r>
      <w:r>
        <w:tab/>
      </w:r>
    </w:p>
    <w:p w14:paraId="444EDC32" w14:textId="77777777" w:rsidR="00F743FC" w:rsidRPr="00993F98" w:rsidRDefault="00F743FC" w:rsidP="00F743FC">
      <w:pPr>
        <w:pStyle w:val="Laudo-seosecundria"/>
      </w:pPr>
      <w:r w:rsidRPr="00993F98">
        <w:t>III.7 – Disponibilização</w:t>
      </w:r>
    </w:p>
    <w:p w14:paraId="206241AF" w14:textId="77777777" w:rsidR="00F743FC" w:rsidRPr="00D3748C" w:rsidRDefault="00F743FC" w:rsidP="00F743FC">
      <w:pPr>
        <w:pStyle w:val="Standard"/>
        <w:numPr>
          <w:ilvl w:val="0"/>
          <w:numId w:val="0"/>
        </w:numPr>
        <w:spacing w:line="360" w:lineRule="auto"/>
        <w:ind w:firstLine="1418"/>
        <w:rPr>
          <w:rFonts w:ascii="Times New Roman" w:hAnsi="Times New Roman"/>
        </w:rPr>
      </w:pPr>
      <w:r w:rsidRPr="00D3748C">
        <w:rPr>
          <w:rFonts w:ascii="Times New Roman" w:hAnsi="Times New Roman"/>
        </w:rPr>
        <w:t>Como resultado do processamento, os arquivos de interesse extraídos do material questionado são armazenados na pasta “Exportados” e, juntamente da ferramenta gráfica para análise “IPED-SearchApp.exe”, foram copiados para mídia anexa. Esta ferramenta permite o acesso aos dados por meio de interface gráfica, incluindo diversas funcionalidades de análise, tais como filtragem por categoria, busca indexada e pré-visualização do conteúdo. Deve-se utilizar um computador com Windows e Java 64 bits atualizados para um bom funcionamento do aplicativo de análise. Como forma alternativa de análise, também se encontra no diretório o arquivo “relatório.htm” para visualização dos dados extraídos, também já categorizados, em um navegador de internet.</w:t>
      </w:r>
    </w:p>
    <w:p w14:paraId="747E900B" w14:textId="77777777" w:rsidR="00F743FC" w:rsidRPr="00D3748C" w:rsidRDefault="00F743FC" w:rsidP="00F743FC">
      <w:pPr>
        <w:pStyle w:val="Standard"/>
        <w:numPr>
          <w:ilvl w:val="0"/>
          <w:numId w:val="0"/>
        </w:numPr>
        <w:spacing w:line="360" w:lineRule="auto"/>
        <w:ind w:firstLine="1418"/>
        <w:rPr>
          <w:rFonts w:ascii="Times New Roman" w:hAnsi="Times New Roman"/>
        </w:rPr>
      </w:pPr>
      <w:r w:rsidRPr="00D3748C">
        <w:rPr>
          <w:rFonts w:ascii="Times New Roman" w:hAnsi="Times New Roman"/>
        </w:rPr>
        <w:t xml:space="preserve">A pasta contendo todos os arquivos encontra-se compactada em um arquivo “.7z”. Para extrair seu conteúdo, indica-se abrir o arquivo com o programa “7zip” e comandar sua extração. Nos casos em que o volume de dados não caiba em uma única mídia anexa, os arquivos/pastas são compactados em arquivos de formato “7z” de múltiplas partes, gerando arquivos com as extensões “.7z.001”, “.7z.002” e assim sucessivamente. Cada arquivo desses é copiado para uma das mídias anexas. Para acesso à pasta com o conteúdo extraído, indica-se copiar os arquivos de todas as mídias anexas para uma mesma pasta local e abrir o primeiro arquivo com um programa de descompactação, como o “7zip”, comandando a sua extração (o </w:t>
      </w:r>
      <w:r w:rsidRPr="00D3748C">
        <w:rPr>
          <w:rFonts w:ascii="Times New Roman" w:hAnsi="Times New Roman"/>
        </w:rPr>
        <w:lastRenderedPageBreak/>
        <w:t>programa reconhecerá automaticamente os demais arquivos).</w:t>
      </w:r>
    </w:p>
    <w:p w14:paraId="3668DC0D" w14:textId="77777777" w:rsidR="00F743FC" w:rsidRDefault="00F743FC" w:rsidP="00F743FC">
      <w:pPr>
        <w:pStyle w:val="Standard"/>
        <w:numPr>
          <w:ilvl w:val="0"/>
          <w:numId w:val="0"/>
        </w:numPr>
        <w:spacing w:line="360" w:lineRule="auto"/>
        <w:ind w:firstLine="1418"/>
        <w:rPr>
          <w:rFonts w:ascii="Times New Roman" w:hAnsi="Times New Roman"/>
        </w:rPr>
      </w:pPr>
      <w:r w:rsidRPr="00D3748C">
        <w:rPr>
          <w:rFonts w:ascii="Times New Roman" w:hAnsi="Times New Roman"/>
        </w:rPr>
        <w:t>Foi produzido uma cópia do conteúdo em anexo que permanecerá arquivada neste Núcleo de Criminalística, juntamente com uma cópia deste Laudo</w:t>
      </w:r>
    </w:p>
    <w:p w14:paraId="6FCEA17B" w14:textId="77777777" w:rsidR="00F743FC" w:rsidRDefault="00F743FC" w:rsidP="00F743FC">
      <w:pPr>
        <w:suppressLineNumbers/>
        <w:spacing w:line="360" w:lineRule="auto"/>
        <w:ind w:firstLine="1418"/>
        <w:jc w:val="both"/>
      </w:pPr>
    </w:p>
    <w:p w14:paraId="6515E5D1" w14:textId="77777777" w:rsidR="00F743FC" w:rsidRPr="00DB0F84" w:rsidRDefault="00F743FC" w:rsidP="00F743FC">
      <w:pPr>
        <w:pStyle w:val="Laudo-ttulodaseo"/>
      </w:pPr>
      <w:r>
        <w:t>RESPOSTAS AOS QUESITOS</w:t>
      </w:r>
    </w:p>
    <w:p w14:paraId="141E5FC4" w14:textId="77777777" w:rsidR="00F743FC" w:rsidRPr="00B308E7" w:rsidRDefault="00F743FC" w:rsidP="00F743FC">
      <w:pPr>
        <w:suppressLineNumbers/>
        <w:spacing w:line="360" w:lineRule="auto"/>
        <w:jc w:val="both"/>
        <w:rPr>
          <w:color w:val="FF0000"/>
        </w:rPr>
      </w:pPr>
      <w:r w:rsidRPr="009B7597">
        <w:rPr>
          <w:color w:val="FF0000"/>
        </w:rPr>
        <w:t>XX</w:t>
      </w:r>
      <w:r>
        <w:rPr>
          <w:color w:val="FF0000"/>
        </w:rPr>
        <w:t>X</w:t>
      </w:r>
    </w:p>
    <w:p w14:paraId="6C4C97B3" w14:textId="77777777" w:rsidR="00F743FC" w:rsidRPr="00503B8D" w:rsidRDefault="00F743FC" w:rsidP="00F743FC">
      <w:pPr>
        <w:suppressLineNumbers/>
        <w:spacing w:line="360" w:lineRule="auto"/>
        <w:jc w:val="both"/>
      </w:pPr>
    </w:p>
    <w:p w14:paraId="5164A264" w14:textId="77777777" w:rsidR="00F743FC" w:rsidRPr="00DB0F84" w:rsidRDefault="00F743FC" w:rsidP="00F743FC">
      <w:pPr>
        <w:pStyle w:val="Laudo-ttulodaseo"/>
      </w:pPr>
      <w:r>
        <w:t>CONCLUSÃO</w:t>
      </w:r>
    </w:p>
    <w:p w14:paraId="1CB6B39E" w14:textId="77777777" w:rsidR="00F743FC" w:rsidRDefault="00F743FC" w:rsidP="00F743FC">
      <w:pPr>
        <w:suppressLineNumbers/>
        <w:spacing w:line="360" w:lineRule="auto"/>
        <w:ind w:firstLine="1418"/>
        <w:jc w:val="both"/>
      </w:pPr>
      <w:r>
        <w:t>O material encaminhado a exame para disponibilização dos dados dos usuários nele contido, conforme a requisição e objetivos apresentados na seção II, passou pelas seguintes etapas:</w:t>
      </w:r>
    </w:p>
    <w:p w14:paraId="28156D59" w14:textId="77777777" w:rsidR="00F743FC" w:rsidRDefault="00F743FC" w:rsidP="00F743FC">
      <w:pPr>
        <w:pStyle w:val="ListParagraph"/>
        <w:numPr>
          <w:ilvl w:val="0"/>
          <w:numId w:val="24"/>
        </w:numPr>
        <w:suppressLineNumbers/>
        <w:spacing w:line="360" w:lineRule="auto"/>
      </w:pPr>
      <w:r>
        <w:t>Identificação do material</w:t>
      </w:r>
    </w:p>
    <w:p w14:paraId="5910A49B" w14:textId="77777777" w:rsidR="00F743FC" w:rsidRDefault="00F743FC" w:rsidP="00F743FC">
      <w:pPr>
        <w:pStyle w:val="ListParagraph"/>
        <w:numPr>
          <w:ilvl w:val="0"/>
          <w:numId w:val="24"/>
        </w:numPr>
        <w:suppressLineNumbers/>
        <w:spacing w:line="360" w:lineRule="auto"/>
      </w:pPr>
      <w:r>
        <w:t>Cópia forense do material questionado;</w:t>
      </w:r>
    </w:p>
    <w:p w14:paraId="6E87ADC4" w14:textId="0B12EA41" w:rsidR="00F743FC" w:rsidRDefault="00F743FC" w:rsidP="00F743FC">
      <w:pPr>
        <w:pStyle w:val="ListParagraph"/>
        <w:numPr>
          <w:ilvl w:val="0"/>
          <w:numId w:val="24"/>
        </w:numPr>
        <w:suppressLineNumbers/>
        <w:spacing w:line="360" w:lineRule="auto"/>
      </w:pPr>
      <w:r>
        <w:t>Processamento do material utilizando a ferramenta IPED, versão 4.</w:t>
      </w:r>
      <w:r w:rsidR="00C74C7D">
        <w:t>1</w:t>
      </w:r>
      <w:r>
        <w:t>.</w:t>
      </w:r>
      <w:r w:rsidR="00C74C7D">
        <w:t>0</w:t>
      </w:r>
      <w:r>
        <w:t>.;</w:t>
      </w:r>
    </w:p>
    <w:p w14:paraId="662221C6" w14:textId="77777777" w:rsidR="00F743FC" w:rsidRDefault="00F743FC" w:rsidP="00F743FC">
      <w:pPr>
        <w:pStyle w:val="ListParagraph"/>
        <w:numPr>
          <w:ilvl w:val="0"/>
          <w:numId w:val="24"/>
        </w:numPr>
        <w:suppressLineNumbers/>
        <w:spacing w:line="360" w:lineRule="auto"/>
      </w:pPr>
      <w:r>
        <w:t>Análise dos arquivos processados para resposta aos quesitos.</w:t>
      </w:r>
    </w:p>
    <w:p w14:paraId="4676A696" w14:textId="77777777" w:rsidR="00F743FC" w:rsidRDefault="00F743FC" w:rsidP="00F743FC">
      <w:pPr>
        <w:pStyle w:val="ListParagraph"/>
        <w:numPr>
          <w:ilvl w:val="0"/>
          <w:numId w:val="24"/>
        </w:numPr>
        <w:suppressLineNumbers/>
        <w:spacing w:line="360" w:lineRule="auto"/>
      </w:pPr>
      <w:r>
        <w:t xml:space="preserve">Garantia de integridade dos arquivos através da geração do arquivo </w:t>
      </w:r>
      <w:r w:rsidRPr="00B44F9D">
        <w:t>“hashes.txt”,</w:t>
      </w:r>
      <w:r>
        <w:t xml:space="preserve"> cujo </w:t>
      </w:r>
      <w:proofErr w:type="spellStart"/>
      <w:r w:rsidRPr="00B44F9D">
        <w:rPr>
          <w:i/>
          <w:iCs/>
        </w:rPr>
        <w:t>hash</w:t>
      </w:r>
      <w:proofErr w:type="spellEnd"/>
      <w:r>
        <w:t xml:space="preserve"> SHA-256 foi apresentado na </w:t>
      </w:r>
      <w:r>
        <w:fldChar w:fldCharType="begin"/>
      </w:r>
      <w:r>
        <w:instrText xml:space="preserve"> REF _Ref127188408 \r \h </w:instrText>
      </w:r>
      <w:r>
        <w:fldChar w:fldCharType="separate"/>
      </w:r>
      <w:r>
        <w:t xml:space="preserve">Tabela 3 – </w:t>
      </w:r>
      <w:r>
        <w:fldChar w:fldCharType="end"/>
      </w:r>
      <w:r>
        <w:t xml:space="preserve">da seção </w:t>
      </w:r>
      <w:r>
        <w:fldChar w:fldCharType="begin"/>
      </w:r>
      <w:r>
        <w:instrText xml:space="preserve"> REF _Ref127188423 \r \h </w:instrText>
      </w:r>
      <w:r>
        <w:fldChar w:fldCharType="separate"/>
      </w:r>
      <w:r>
        <w:t xml:space="preserve">III </w:t>
      </w:r>
      <w:r>
        <w:fldChar w:fldCharType="end"/>
      </w:r>
      <w:r>
        <w:t>;</w:t>
      </w:r>
    </w:p>
    <w:p w14:paraId="50E1936B" w14:textId="77777777" w:rsidR="00F743FC" w:rsidRDefault="00F743FC" w:rsidP="00F743FC">
      <w:pPr>
        <w:pStyle w:val="ListParagraph"/>
        <w:numPr>
          <w:ilvl w:val="0"/>
          <w:numId w:val="24"/>
        </w:numPr>
        <w:suppressLineNumbers/>
        <w:spacing w:line="360" w:lineRule="auto"/>
      </w:pPr>
      <w:r>
        <w:t>Disponibilização do material para análise em mídia anexa.</w:t>
      </w:r>
    </w:p>
    <w:p w14:paraId="78E16249" w14:textId="77777777" w:rsidR="00F743FC" w:rsidRDefault="00F743FC" w:rsidP="00F743FC">
      <w:pPr>
        <w:pStyle w:val="ListParagraph"/>
        <w:suppressLineNumbers/>
        <w:spacing w:line="360" w:lineRule="auto"/>
        <w:ind w:left="1778" w:firstLine="0"/>
      </w:pPr>
    </w:p>
    <w:p w14:paraId="7984725E" w14:textId="77777777" w:rsidR="00F743FC" w:rsidRDefault="00F743FC" w:rsidP="00F743FC">
      <w:pPr>
        <w:pStyle w:val="Standard"/>
        <w:numPr>
          <w:ilvl w:val="0"/>
          <w:numId w:val="0"/>
        </w:numPr>
        <w:spacing w:line="360" w:lineRule="auto"/>
        <w:ind w:firstLine="1418"/>
        <w:rPr>
          <w:rFonts w:ascii="Times New Roman" w:hAnsi="Times New Roman"/>
        </w:rPr>
      </w:pPr>
      <w:r w:rsidRPr="00E82896">
        <w:rPr>
          <w:rFonts w:ascii="Times New Roman" w:hAnsi="Times New Roman"/>
        </w:rPr>
        <w:t xml:space="preserve">Tendo por bem esclarecido o assunto, o Perito devolve com o Laudo todo material descrito na seção I, em embalagens plásticas com os códigos de lacre a seguir: </w:t>
      </w:r>
    </w:p>
    <w:p w14:paraId="6924770F" w14:textId="77777777" w:rsidR="00F743FC" w:rsidRPr="009F71B8" w:rsidRDefault="00F743FC" w:rsidP="00F743FC">
      <w:pPr>
        <w:pStyle w:val="Laudo-identifcaodetabela"/>
        <w:spacing w:after="0"/>
      </w:pPr>
      <w:r>
        <w:t>Registros internos dos materiais devolvidos</w:t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531"/>
        <w:gridCol w:w="4530"/>
      </w:tblGrid>
      <w:tr w:rsidR="00F743FC" w14:paraId="3FA79E1B" w14:textId="77777777" w:rsidTr="00BB259D">
        <w:trPr>
          <w:jc w:val="center"/>
        </w:trPr>
        <w:tc>
          <w:tcPr>
            <w:tcW w:w="4531" w:type="dxa"/>
            <w:shd w:val="clear" w:color="auto" w:fill="auto"/>
          </w:tcPr>
          <w:p w14:paraId="36F85E7B" w14:textId="77777777" w:rsidR="00F743FC" w:rsidRPr="009F71B8" w:rsidRDefault="00F743FC" w:rsidP="00BB259D">
            <w:pPr>
              <w:suppressLineNumbers/>
              <w:spacing w:line="360" w:lineRule="auto"/>
              <w:jc w:val="center"/>
              <w:rPr>
                <w:b/>
                <w:bCs/>
              </w:rPr>
            </w:pPr>
            <w:r w:rsidRPr="009F71B8">
              <w:rPr>
                <w:b/>
                <w:bCs/>
              </w:rPr>
              <w:t>Registro Interno do material</w:t>
            </w:r>
          </w:p>
        </w:tc>
        <w:tc>
          <w:tcPr>
            <w:tcW w:w="4530" w:type="dxa"/>
            <w:shd w:val="clear" w:color="auto" w:fill="auto"/>
          </w:tcPr>
          <w:p w14:paraId="714D5AF7" w14:textId="77777777" w:rsidR="00F743FC" w:rsidRPr="009F71B8" w:rsidRDefault="00F743FC" w:rsidP="00BB259D">
            <w:pPr>
              <w:suppressLineNumbers/>
              <w:spacing w:line="360" w:lineRule="auto"/>
              <w:jc w:val="center"/>
              <w:rPr>
                <w:b/>
                <w:bCs/>
              </w:rPr>
            </w:pPr>
            <w:r w:rsidRPr="009F71B8">
              <w:rPr>
                <w:b/>
                <w:bCs/>
              </w:rPr>
              <w:t>Código de Lacre</w:t>
            </w:r>
          </w:p>
        </w:tc>
      </w:tr>
    </w:tbl>
    <w:p w14:paraId="1C694CB3" w14:textId="77777777" w:rsidR="00F743FC" w:rsidRDefault="00F743FC" w:rsidP="00F743FC">
      <w:pPr>
        <w:suppressLineNumbers/>
        <w:spacing w:line="360" w:lineRule="auto"/>
        <w:ind w:firstLine="1418"/>
        <w:jc w:val="both"/>
      </w:pPr>
    </w:p>
    <w:p w14:paraId="0EB02F2B" w14:textId="77777777" w:rsidR="00F743FC" w:rsidRDefault="00F743FC" w:rsidP="00F743FC">
      <w:pPr>
        <w:suppressLineNumbers/>
        <w:spacing w:line="360" w:lineRule="auto"/>
        <w:ind w:firstLine="1418"/>
        <w:jc w:val="both"/>
      </w:pPr>
      <w:r w:rsidRPr="00574526">
        <w:t>Nada mais havendo a lavrar, o Perito encerra o presente Laudo, produzido em</w:t>
      </w:r>
      <w:r>
        <w:t xml:space="preserve"> </w:t>
      </w:r>
      <w:r w:rsidRPr="002871C2">
        <w:rPr>
          <w:color w:val="FF0000"/>
        </w:rPr>
        <w:t>XX</w:t>
      </w:r>
      <w:r w:rsidRPr="00C779A8">
        <w:t xml:space="preserve"> páginas numeradas e</w:t>
      </w:r>
      <w:r>
        <w:t xml:space="preserve"> </w:t>
      </w:r>
      <w:r w:rsidRPr="0013783E">
        <w:rPr>
          <w:color w:val="FF0000"/>
        </w:rPr>
        <w:t>XX</w:t>
      </w:r>
      <w:r w:rsidRPr="00C779A8">
        <w:t xml:space="preserve"> mídia</w:t>
      </w:r>
      <w:r>
        <w:t>(s)</w:t>
      </w:r>
      <w:r w:rsidRPr="00C779A8">
        <w:t xml:space="preserve"> óptica</w:t>
      </w:r>
      <w:r>
        <w:t>(s)</w:t>
      </w:r>
      <w:r w:rsidRPr="00C779A8">
        <w:t xml:space="preserve"> em anexo, que lido e achado conforme, segue assinado.</w:t>
      </w:r>
    </w:p>
    <w:p w14:paraId="180E4AAF" w14:textId="77777777" w:rsidR="00F743FC" w:rsidRDefault="00F743FC" w:rsidP="00F743FC">
      <w:pPr>
        <w:suppressLineNumbers/>
        <w:spacing w:line="360" w:lineRule="auto"/>
        <w:jc w:val="both"/>
      </w:pPr>
    </w:p>
    <w:p w14:paraId="7753C8AE" w14:textId="30E67761" w:rsidR="00F743FC" w:rsidRPr="000E1E5C" w:rsidRDefault="00F743FC" w:rsidP="000E1E5C">
      <w:pPr>
        <w:pStyle w:val="Laudo-ttulodaseo"/>
        <w:ind w:left="357" w:hanging="357"/>
      </w:pPr>
      <w:r w:rsidRPr="0067672C">
        <w:lastRenderedPageBreak/>
        <w:t>ANEXO</w:t>
      </w:r>
    </w:p>
    <w:p w14:paraId="6446A263" w14:textId="77777777" w:rsidR="00F743FC" w:rsidRPr="00A807DF" w:rsidRDefault="00F743FC" w:rsidP="00F743FC">
      <w:pPr>
        <w:suppressLineNumbers/>
        <w:spacing w:line="360" w:lineRule="auto"/>
        <w:jc w:val="both"/>
        <w:rPr>
          <w:rStyle w:val="bkmkcolright"/>
          <w:color w:val="FF0000"/>
        </w:rPr>
      </w:pPr>
      <w:r>
        <w:rPr>
          <w:rStyle w:val="bkmkcolright"/>
          <w:color w:val="FF0000"/>
        </w:rPr>
        <w:t>XXXXX</w:t>
      </w:r>
    </w:p>
    <w:p w14:paraId="04D08E74" w14:textId="77777777" w:rsidR="00F743FC" w:rsidRPr="004E1CCE" w:rsidRDefault="00F743FC" w:rsidP="00F743FC">
      <w:pPr>
        <w:suppressLineNumbers/>
        <w:spacing w:line="360" w:lineRule="auto"/>
        <w:jc w:val="both"/>
        <w:rPr>
          <w:color w:val="FF0000"/>
        </w:rPr>
      </w:pPr>
      <w:r w:rsidRPr="004E1CCE">
        <w:t xml:space="preserve">Registro Interno do Material: </w:t>
      </w:r>
      <w:r w:rsidRPr="004E1CCE">
        <w:rPr>
          <w:color w:val="FF0000"/>
        </w:rPr>
        <w:t>XXXX</w:t>
      </w:r>
    </w:p>
    <w:p w14:paraId="4FF5AD7D" w14:textId="77777777" w:rsidR="00F743FC" w:rsidRPr="004E1CCE" w:rsidRDefault="00F743FC" w:rsidP="00F743FC">
      <w:pPr>
        <w:suppressLineNumbers/>
        <w:spacing w:line="360" w:lineRule="auto"/>
        <w:jc w:val="both"/>
        <w:rPr>
          <w:color w:val="FF0000"/>
        </w:rPr>
      </w:pPr>
      <w:r w:rsidRPr="004E1CCE">
        <w:t xml:space="preserve">Código do Lacre: </w:t>
      </w:r>
      <w:r w:rsidRPr="004E1CCE">
        <w:rPr>
          <w:color w:val="FF0000"/>
        </w:rPr>
        <w:t>XXX</w:t>
      </w:r>
    </w:p>
    <w:p w14:paraId="1F0D7AD7" w14:textId="77777777" w:rsidR="00F743FC" w:rsidRPr="00FE5975" w:rsidRDefault="00F743FC" w:rsidP="00F743FC">
      <w:pPr>
        <w:suppressLineNumbers/>
        <w:spacing w:line="360" w:lineRule="auto"/>
      </w:pPr>
    </w:p>
    <w:p w14:paraId="632E4931" w14:textId="77777777" w:rsidR="00F743FC" w:rsidRPr="00CE4F8A" w:rsidRDefault="00F743FC" w:rsidP="00F743FC">
      <w:pPr>
        <w:suppressLineNumbers/>
        <w:spacing w:line="360" w:lineRule="auto"/>
        <w:jc w:val="center"/>
        <w:rPr>
          <w:bCs/>
        </w:rPr>
      </w:pPr>
      <w:r w:rsidRPr="00CE4F8A">
        <w:rPr>
          <w:bCs/>
        </w:rPr>
        <w:t>(assinado digitalmente)</w:t>
      </w:r>
    </w:p>
    <w:p w14:paraId="01BADAC2" w14:textId="77777777" w:rsidR="00F743FC" w:rsidRDefault="00F743FC" w:rsidP="00F743FC">
      <w:pPr>
        <w:suppressLineNumbers/>
        <w:spacing w:line="360" w:lineRule="auto"/>
        <w:jc w:val="center"/>
        <w:rPr>
          <w:b/>
        </w:rPr>
      </w:pPr>
      <w:r>
        <w:rPr>
          <w:b/>
        </w:rPr>
        <w:t>{PERITO1}</w:t>
      </w:r>
    </w:p>
    <w:p w14:paraId="088FE803" w14:textId="26FB3372" w:rsidR="007E7B61" w:rsidRPr="00F743FC" w:rsidRDefault="00F743FC" w:rsidP="00F743FC">
      <w:pPr>
        <w:suppressLineNumbers/>
        <w:spacing w:line="360" w:lineRule="auto"/>
        <w:jc w:val="center"/>
        <w:rPr>
          <w:b/>
        </w:rPr>
        <w:sectPr w:rsidR="007E7B61" w:rsidRPr="00F743FC" w:rsidSect="00343382">
          <w:type w:val="continuous"/>
          <w:pgSz w:w="11906" w:h="16838" w:code="9"/>
          <w:pgMar w:top="1701" w:right="1134" w:bottom="1134" w:left="1701" w:header="1134" w:footer="716" w:gutter="0"/>
          <w:cols w:space="720"/>
          <w:titlePg/>
          <w:docGrid w:linePitch="326"/>
        </w:sectPr>
      </w:pPr>
      <w:r w:rsidRPr="00F518E3">
        <w:rPr>
          <w:b/>
        </w:rPr>
        <w:t>Perito</w:t>
      </w:r>
    </w:p>
    <w:p w14:paraId="13C47F34" w14:textId="77777777" w:rsidR="00341913" w:rsidRDefault="00341913" w:rsidP="00A32439">
      <w:pPr>
        <w:pStyle w:val="Signature"/>
        <w:numPr>
          <w:ilvl w:val="0"/>
          <w:numId w:val="0"/>
        </w:numPr>
        <w:spacing w:line="100" w:lineRule="atLeast"/>
        <w:rPr>
          <w:rFonts w:ascii="Times New Roman" w:hAnsi="Times New Roman"/>
          <w:b w:val="0"/>
          <w:caps/>
        </w:rPr>
      </w:pPr>
    </w:p>
    <w:sectPr w:rsidR="00341913" w:rsidSect="007B3996">
      <w:headerReference w:type="default" r:id="rId12"/>
      <w:footerReference w:type="default" r:id="rId13"/>
      <w:type w:val="continuous"/>
      <w:pgSz w:w="11906" w:h="16838"/>
      <w:pgMar w:top="3119" w:right="1134" w:bottom="851" w:left="1701" w:header="567" w:footer="716" w:gutter="0"/>
      <w:cols w:num="2" w:space="720" w:equalWidth="0">
        <w:col w:w="4535" w:space="0"/>
        <w:col w:w="4536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5E55" w14:textId="77777777" w:rsidR="00BF7AA3" w:rsidRDefault="00BF7AA3">
      <w:r>
        <w:separator/>
      </w:r>
    </w:p>
  </w:endnote>
  <w:endnote w:type="continuationSeparator" w:id="0">
    <w:p w14:paraId="6B62ED8F" w14:textId="77777777" w:rsidR="00BF7AA3" w:rsidRDefault="00BF7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, 'Arial Unicode MS'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75EBE" w14:textId="77777777" w:rsidR="00F743FC" w:rsidRDefault="00F743FC">
    <w:pPr>
      <w:pStyle w:val="Footer"/>
      <w:numPr>
        <w:ilvl w:val="0"/>
        <w:numId w:val="0"/>
      </w:numPr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  <w:p w14:paraId="6BCA702B" w14:textId="77777777" w:rsidR="00F743FC" w:rsidRPr="00D64D74" w:rsidRDefault="00F743FC" w:rsidP="00D64D74">
    <w:pPr>
      <w:rPr>
        <w:i/>
        <w:sz w:val="18"/>
        <w:szCs w:val="18"/>
      </w:rPr>
    </w:pPr>
  </w:p>
  <w:tbl>
    <w:tblPr>
      <w:tblStyle w:val="TableGrid"/>
      <w:tblW w:w="9077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4"/>
      <w:gridCol w:w="8373"/>
    </w:tblGrid>
    <w:tr w:rsidR="00F743FC" w14:paraId="1B26A824" w14:textId="77777777" w:rsidTr="007B3996">
      <w:trPr>
        <w:trHeight w:hRule="exact" w:val="567"/>
      </w:trPr>
      <w:tc>
        <w:tcPr>
          <w:tcW w:w="704" w:type="dxa"/>
        </w:tcPr>
        <w:p w14:paraId="503E16F5" w14:textId="77777777" w:rsidR="00F743FC" w:rsidRDefault="00F743FC" w:rsidP="00A20AA1">
          <w:pPr>
            <w:pStyle w:val="Standard"/>
            <w:numPr>
              <w:ilvl w:val="0"/>
              <w:numId w:val="0"/>
            </w:numPr>
            <w:ind w:right="2551"/>
            <w:rPr>
              <w:rFonts w:ascii="Times New Roman" w:hAnsi="Times New Roman"/>
              <w:sz w:val="18"/>
            </w:rPr>
          </w:pPr>
          <w:r w:rsidRPr="009E6128">
            <w:rPr>
              <w:rFonts w:ascii="Times New Roman" w:hAnsi="Times New Roman"/>
              <w:noProof/>
              <w:sz w:val="18"/>
              <w:lang w:bidi="ar-SA"/>
            </w:rPr>
            <w:drawing>
              <wp:inline distT="0" distB="0" distL="0" distR="0" wp14:anchorId="4440FEDB" wp14:editId="0C7DE8B6">
                <wp:extent cx="285750" cy="285750"/>
                <wp:effectExtent l="0" t="0" r="0" b="0"/>
                <wp:docPr id="3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73" w:type="dxa"/>
        </w:tcPr>
        <w:p w14:paraId="7903A039" w14:textId="77777777" w:rsidR="00F743FC" w:rsidRDefault="00F743FC" w:rsidP="00D64D74">
          <w:pPr>
            <w:pStyle w:val="Standard"/>
            <w:numPr>
              <w:ilvl w:val="0"/>
              <w:numId w:val="0"/>
            </w:numPr>
            <w:spacing w:before="120"/>
            <w:ind w:left="-108" w:right="-68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>A forma eletrônica deste documento contém assinatura digital que garante sua autenticidade, integridade e validade jurídica, nos termos da Medida Provisória nº 2.200-2, de 24 de agosto de 2001.</w:t>
          </w:r>
        </w:p>
      </w:tc>
    </w:tr>
  </w:tbl>
  <w:p w14:paraId="350D2341" w14:textId="77777777" w:rsidR="00F743FC" w:rsidRDefault="00F743FC" w:rsidP="006B202B">
    <w:pPr>
      <w:pStyle w:val="Standard"/>
      <w:numPr>
        <w:ilvl w:val="0"/>
        <w:numId w:val="0"/>
      </w:numPr>
      <w:rPr>
        <w:rFonts w:ascii="Times New Roman" w:hAnsi="Times New Roman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4B504" w14:textId="77777777" w:rsidR="00F743FC" w:rsidRPr="00D64D74" w:rsidRDefault="00F743FC">
    <w:pPr>
      <w:rPr>
        <w:i/>
        <w:sz w:val="18"/>
        <w:szCs w:val="18"/>
      </w:rPr>
    </w:pPr>
  </w:p>
  <w:tbl>
    <w:tblPr>
      <w:tblStyle w:val="TableGrid"/>
      <w:tblW w:w="921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4"/>
      <w:gridCol w:w="5675"/>
      <w:gridCol w:w="2835"/>
    </w:tblGrid>
    <w:tr w:rsidR="00F743FC" w14:paraId="21CB5EBA" w14:textId="77777777" w:rsidTr="00484237">
      <w:trPr>
        <w:trHeight w:val="848"/>
      </w:trPr>
      <w:tc>
        <w:tcPr>
          <w:tcW w:w="704" w:type="dxa"/>
        </w:tcPr>
        <w:p w14:paraId="71C14380" w14:textId="77777777" w:rsidR="00F743FC" w:rsidRDefault="00F743FC">
          <w:pPr>
            <w:pStyle w:val="Standard"/>
            <w:numPr>
              <w:ilvl w:val="0"/>
              <w:numId w:val="0"/>
            </w:numPr>
            <w:ind w:right="2551"/>
            <w:rPr>
              <w:rFonts w:ascii="Times New Roman" w:hAnsi="Times New Roman"/>
              <w:sz w:val="18"/>
            </w:rPr>
          </w:pPr>
          <w:r w:rsidRPr="009E6128">
            <w:rPr>
              <w:rFonts w:ascii="Times New Roman" w:hAnsi="Times New Roman"/>
              <w:noProof/>
              <w:sz w:val="18"/>
              <w:lang w:bidi="ar-SA"/>
            </w:rPr>
            <w:drawing>
              <wp:inline distT="0" distB="0" distL="0" distR="0" wp14:anchorId="1639074A" wp14:editId="24D96971">
                <wp:extent cx="285750" cy="285750"/>
                <wp:effectExtent l="0" t="0" r="0" b="0"/>
                <wp:docPr id="6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5" w:type="dxa"/>
        </w:tcPr>
        <w:p w14:paraId="1E4778AB" w14:textId="77777777" w:rsidR="00F743FC" w:rsidRDefault="00F743FC" w:rsidP="00D64D74">
          <w:pPr>
            <w:pStyle w:val="Standard"/>
            <w:numPr>
              <w:ilvl w:val="0"/>
              <w:numId w:val="0"/>
            </w:numPr>
            <w:spacing w:before="120"/>
            <w:ind w:left="-108" w:right="-68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>A forma eletrônica deste documento contém assinatura digital que garante sua autenticidade, integridade e validade jurídica, nos termos da Medida Provisória nº 2.200-2, de 24 de agosto de 2001.</w:t>
          </w:r>
        </w:p>
        <w:p w14:paraId="36ECF2A4" w14:textId="77777777" w:rsidR="00F743FC" w:rsidRDefault="00F743FC">
          <w:pPr>
            <w:pStyle w:val="Standard"/>
            <w:numPr>
              <w:ilvl w:val="0"/>
              <w:numId w:val="0"/>
            </w:numPr>
            <w:ind w:right="2551"/>
            <w:rPr>
              <w:rFonts w:ascii="Times New Roman" w:hAnsi="Times New Roman"/>
              <w:sz w:val="18"/>
            </w:rPr>
          </w:pPr>
        </w:p>
      </w:tc>
      <w:tc>
        <w:tcPr>
          <w:tcW w:w="2835" w:type="dxa"/>
        </w:tcPr>
        <w:p w14:paraId="3B255219" w14:textId="77777777" w:rsidR="00F743FC" w:rsidRDefault="00F743FC">
          <w:pPr>
            <w:pStyle w:val="Standard"/>
            <w:numPr>
              <w:ilvl w:val="0"/>
              <w:numId w:val="0"/>
            </w:numPr>
            <w:ind w:right="2551"/>
            <w:rPr>
              <w:rFonts w:ascii="Times New Roman" w:hAnsi="Times New Roman"/>
              <w:sz w:val="18"/>
            </w:rPr>
          </w:pPr>
        </w:p>
      </w:tc>
    </w:tr>
  </w:tbl>
  <w:p w14:paraId="11FDD0A7" w14:textId="77777777" w:rsidR="00F743FC" w:rsidRDefault="00F743FC">
    <w:pPr>
      <w:pStyle w:val="Footer"/>
      <w:numPr>
        <w:ilvl w:val="0"/>
        <w:numId w:val="0"/>
      </w:numPr>
      <w:jc w:val="right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D6E1" w14:textId="77777777" w:rsidR="005B3FF5" w:rsidRDefault="005B3FF5">
    <w:pPr>
      <w:pStyle w:val="Footer"/>
      <w:numPr>
        <w:ilvl w:val="0"/>
        <w:numId w:val="0"/>
      </w:numPr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  <w:p w14:paraId="47944DC7" w14:textId="77777777" w:rsidR="005B3FF5" w:rsidRDefault="005B3FF5">
    <w:pPr>
      <w:pStyle w:val="Footer"/>
      <w:numPr>
        <w:ilvl w:val="0"/>
        <w:numId w:val="0"/>
      </w:numPr>
      <w:rPr>
        <w:rFonts w:ascii="Times New Roman" w:hAnsi="Times New Roman"/>
      </w:rPr>
    </w:pPr>
  </w:p>
  <w:tbl>
    <w:tblPr>
      <w:tblStyle w:val="TableGrid"/>
      <w:tblW w:w="9077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4"/>
      <w:gridCol w:w="8373"/>
    </w:tblGrid>
    <w:tr w:rsidR="005B3FF5" w14:paraId="5212E4A0" w14:textId="77777777" w:rsidTr="0083432F">
      <w:trPr>
        <w:trHeight w:hRule="exact" w:val="567"/>
      </w:trPr>
      <w:tc>
        <w:tcPr>
          <w:tcW w:w="704" w:type="dxa"/>
        </w:tcPr>
        <w:p w14:paraId="1F78B58B" w14:textId="77777777" w:rsidR="005B3FF5" w:rsidRDefault="005B3FF5" w:rsidP="00A20AA1">
          <w:pPr>
            <w:pStyle w:val="Standard"/>
            <w:numPr>
              <w:ilvl w:val="0"/>
              <w:numId w:val="0"/>
            </w:numPr>
            <w:ind w:right="2551"/>
            <w:rPr>
              <w:rFonts w:ascii="Times New Roman" w:hAnsi="Times New Roman"/>
              <w:sz w:val="18"/>
            </w:rPr>
          </w:pPr>
          <w:r w:rsidRPr="009E6128">
            <w:rPr>
              <w:rFonts w:ascii="Times New Roman" w:hAnsi="Times New Roman"/>
              <w:noProof/>
              <w:sz w:val="18"/>
              <w:lang w:bidi="ar-SA"/>
            </w:rPr>
            <w:drawing>
              <wp:inline distT="0" distB="0" distL="0" distR="0" wp14:anchorId="5160BAEA" wp14:editId="06EF8458">
                <wp:extent cx="288000" cy="28800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00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73" w:type="dxa"/>
        </w:tcPr>
        <w:p w14:paraId="74D95EB3" w14:textId="77777777" w:rsidR="005B3FF5" w:rsidRDefault="005B3FF5" w:rsidP="006B202B">
          <w:pPr>
            <w:pStyle w:val="Standard"/>
            <w:numPr>
              <w:ilvl w:val="0"/>
              <w:numId w:val="0"/>
            </w:numPr>
            <w:ind w:left="-108" w:right="-66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>A forma eletrônica deste documento contém assinatura digital que garante sua autenticidade, integridade e validade jurídica, nos termos da Medida Provisória nº 2.200-2, de 24 de agosto de 2001.</w:t>
          </w:r>
        </w:p>
      </w:tc>
    </w:tr>
  </w:tbl>
  <w:p w14:paraId="39D9A1AC" w14:textId="77777777" w:rsidR="005B3FF5" w:rsidRDefault="005B3FF5" w:rsidP="006B202B">
    <w:pPr>
      <w:pStyle w:val="Standard"/>
      <w:numPr>
        <w:ilvl w:val="0"/>
        <w:numId w:val="0"/>
      </w:numPr>
      <w:rPr>
        <w:rFonts w:ascii="Times New Roman" w:hAnsi="Times New Roman"/>
        <w:sz w:val="18"/>
      </w:rPr>
    </w:pPr>
  </w:p>
  <w:p w14:paraId="09D45FAF" w14:textId="77777777" w:rsidR="00A84D4E" w:rsidRDefault="00A84D4E"/>
  <w:p w14:paraId="1C44358B" w14:textId="77777777" w:rsidR="00A84D4E" w:rsidRDefault="00A84D4E"/>
  <w:p w14:paraId="21775CCD" w14:textId="77777777" w:rsidR="00A84D4E" w:rsidRDefault="00A84D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DE400" w14:textId="77777777" w:rsidR="00BF7AA3" w:rsidRDefault="00BF7AA3">
      <w:r>
        <w:rPr>
          <w:color w:val="000000"/>
        </w:rPr>
        <w:separator/>
      </w:r>
    </w:p>
  </w:footnote>
  <w:footnote w:type="continuationSeparator" w:id="0">
    <w:p w14:paraId="2831B0E4" w14:textId="77777777" w:rsidR="00BF7AA3" w:rsidRDefault="00BF7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66F2" w14:textId="77777777" w:rsidR="00F743FC" w:rsidRPr="00354F23" w:rsidRDefault="00F743FC" w:rsidP="00354F23">
    <w:pPr>
      <w:pStyle w:val="Header"/>
      <w:numPr>
        <w:ilvl w:val="0"/>
        <w:numId w:val="0"/>
      </w:numPr>
    </w:pPr>
    <w:r w:rsidRPr="00354F23">
      <w:rPr>
        <w:rFonts w:ascii="Times New Roman" w:hAnsi="Times New Roman"/>
        <w:caps/>
        <w:noProof/>
        <w:szCs w:val="22"/>
        <w:lang w:bidi="ar-SA"/>
      </w:rPr>
      <w:t>LAUDO N° {NUMERO} – {UNIDADE}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F8C3" w14:textId="77777777" w:rsidR="00B43CF2" w:rsidRDefault="00B43CF2" w:rsidP="00B43CF2">
    <w:pPr>
      <w:pStyle w:val="Laudo-cabealhopag1"/>
    </w:pPr>
    <w:r>
      <w:t>XXXXXXXXXXXXXX</w:t>
    </w:r>
  </w:p>
  <w:p w14:paraId="25890DFC" w14:textId="77777777" w:rsidR="00B43CF2" w:rsidRDefault="00B43CF2" w:rsidP="00B43CF2">
    <w:pPr>
      <w:pStyle w:val="Laudo-cabealhopag1"/>
    </w:pPr>
    <w:r>
      <w:t>XXXXXXXXXXXXXXXXXXXX</w:t>
    </w:r>
  </w:p>
  <w:p w14:paraId="15EA386B" w14:textId="77777777" w:rsidR="00B43CF2" w:rsidRDefault="00B43CF2" w:rsidP="00B43CF2">
    <w:pPr>
      <w:pStyle w:val="Laudo-cabealhopag1"/>
    </w:pPr>
    <w:r>
      <w:t>XXXXXXXXXXXXXXXXXXXXXXXXXXXXXXXX</w:t>
    </w:r>
  </w:p>
  <w:p w14:paraId="5583195E" w14:textId="77777777" w:rsidR="00B43CF2" w:rsidRPr="00EE18F8" w:rsidRDefault="00B43CF2" w:rsidP="00B43CF2">
    <w:pPr>
      <w:pStyle w:val="CabecalhoTitulo"/>
      <w:numPr>
        <w:ilvl w:val="0"/>
        <w:numId w:val="0"/>
      </w:numPr>
      <w:spacing w:line="100" w:lineRule="atLeast"/>
      <w:rPr>
        <w:rFonts w:ascii="Times New Roman" w:hAnsi="Times New Roman" w:cs="Times New Roman"/>
        <w:caps/>
        <w:szCs w:val="24"/>
      </w:rPr>
    </w:pPr>
    <w:r>
      <w:rPr>
        <w:rFonts w:ascii="Times New Roman" w:hAnsi="Times New Roman" w:cs="Times New Roman"/>
        <w:caps/>
        <w:szCs w:val="24"/>
      </w:rPr>
      <w:t>XXXXXXXXXXXXXXXXXXXXXXXXXXXXXXXXXXXXXXXXX</w:t>
    </w:r>
  </w:p>
  <w:p w14:paraId="5443FC5C" w14:textId="77777777" w:rsidR="00F743FC" w:rsidRPr="00EE18F8" w:rsidRDefault="00F743FC" w:rsidP="00EE18F8">
    <w:pPr>
      <w:pStyle w:val="CabecalhoTitulo"/>
      <w:numPr>
        <w:ilvl w:val="0"/>
        <w:numId w:val="0"/>
      </w:numPr>
      <w:spacing w:line="100" w:lineRule="atLeast"/>
      <w:rPr>
        <w:rFonts w:ascii="Times New Roman" w:hAnsi="Times New Roman" w:cs="Times New Roman"/>
        <w:caps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49FA" w14:textId="77777777" w:rsidR="005B3FF5" w:rsidRPr="00B12E29" w:rsidRDefault="005B3FF5" w:rsidP="00FF5950">
    <w:pPr>
      <w:pStyle w:val="Laudo-cabealhopag2oumais"/>
    </w:pPr>
    <w:r w:rsidRPr="00B12E29">
      <w:drawing>
        <wp:anchor distT="0" distB="0" distL="114300" distR="114300" simplePos="0" relativeHeight="251661312" behindDoc="1" locked="0" layoutInCell="1" allowOverlap="1" wp14:anchorId="5DE0E380" wp14:editId="1784814A">
          <wp:simplePos x="0" y="0"/>
          <wp:positionH relativeFrom="page">
            <wp:posOffset>6935470</wp:posOffset>
          </wp:positionH>
          <wp:positionV relativeFrom="page">
            <wp:posOffset>0</wp:posOffset>
          </wp:positionV>
          <wp:extent cx="611505" cy="10691495"/>
          <wp:effectExtent l="0" t="0" r="0" b="0"/>
          <wp:wrapNone/>
          <wp:docPr id="4" name="Imagem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" name="Tarja_sem_vist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505" cy="1069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</w:rPr>
      <w:t>laudo</w:t>
    </w:r>
    <w:r w:rsidRPr="00B12E29">
      <w:t xml:space="preserve"> Nº </w:t>
    </w:r>
    <w:r>
      <w:t>XXX/20XX – INC/DITEC/PF</w:t>
    </w:r>
  </w:p>
  <w:p w14:paraId="77EBB1CE" w14:textId="77777777" w:rsidR="00A84D4E" w:rsidRDefault="00A84D4E"/>
  <w:p w14:paraId="7B9D9FCC" w14:textId="77777777" w:rsidR="00A84D4E" w:rsidRDefault="00A84D4E"/>
  <w:p w14:paraId="1B98C3F1" w14:textId="77777777" w:rsidR="00A84D4E" w:rsidRDefault="00A84D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379"/>
    <w:multiLevelType w:val="hybridMultilevel"/>
    <w:tmpl w:val="21CE33AA"/>
    <w:lvl w:ilvl="0" w:tplc="74CE639E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B9C"/>
    <w:multiLevelType w:val="hybridMultilevel"/>
    <w:tmpl w:val="373EAA58"/>
    <w:lvl w:ilvl="0" w:tplc="FD0C5E68">
      <w:start w:val="1"/>
      <w:numFmt w:val="decimal"/>
      <w:pStyle w:val="Laudo-identificacaofotografia"/>
      <w:lvlText w:val="Fotografia %1 – "/>
      <w:lvlJc w:val="center"/>
      <w:pPr>
        <w:ind w:left="2912" w:hanging="360"/>
      </w:pPr>
      <w:rPr>
        <w:rFonts w:hint="default"/>
        <w:b w:val="0"/>
        <w:i w:val="0"/>
        <w:cap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4985" w:hanging="360"/>
      </w:pPr>
    </w:lvl>
    <w:lvl w:ilvl="2" w:tplc="0416001B" w:tentative="1">
      <w:start w:val="1"/>
      <w:numFmt w:val="lowerRoman"/>
      <w:lvlText w:val="%3."/>
      <w:lvlJc w:val="right"/>
      <w:pPr>
        <w:ind w:left="5705" w:hanging="180"/>
      </w:pPr>
    </w:lvl>
    <w:lvl w:ilvl="3" w:tplc="0416000F" w:tentative="1">
      <w:start w:val="1"/>
      <w:numFmt w:val="decimal"/>
      <w:lvlText w:val="%4."/>
      <w:lvlJc w:val="left"/>
      <w:pPr>
        <w:ind w:left="6425" w:hanging="360"/>
      </w:pPr>
    </w:lvl>
    <w:lvl w:ilvl="4" w:tplc="04160019" w:tentative="1">
      <w:start w:val="1"/>
      <w:numFmt w:val="lowerLetter"/>
      <w:lvlText w:val="%5."/>
      <w:lvlJc w:val="left"/>
      <w:pPr>
        <w:ind w:left="7145" w:hanging="360"/>
      </w:pPr>
    </w:lvl>
    <w:lvl w:ilvl="5" w:tplc="0416001B" w:tentative="1">
      <w:start w:val="1"/>
      <w:numFmt w:val="lowerRoman"/>
      <w:lvlText w:val="%6."/>
      <w:lvlJc w:val="right"/>
      <w:pPr>
        <w:ind w:left="7865" w:hanging="180"/>
      </w:pPr>
    </w:lvl>
    <w:lvl w:ilvl="6" w:tplc="0416000F" w:tentative="1">
      <w:start w:val="1"/>
      <w:numFmt w:val="decimal"/>
      <w:lvlText w:val="%7."/>
      <w:lvlJc w:val="left"/>
      <w:pPr>
        <w:ind w:left="8585" w:hanging="360"/>
      </w:pPr>
    </w:lvl>
    <w:lvl w:ilvl="7" w:tplc="04160019" w:tentative="1">
      <w:start w:val="1"/>
      <w:numFmt w:val="lowerLetter"/>
      <w:lvlText w:val="%8."/>
      <w:lvlJc w:val="left"/>
      <w:pPr>
        <w:ind w:left="9305" w:hanging="360"/>
      </w:pPr>
    </w:lvl>
    <w:lvl w:ilvl="8" w:tplc="0416001B" w:tentative="1">
      <w:start w:val="1"/>
      <w:numFmt w:val="lowerRoman"/>
      <w:lvlText w:val="%9."/>
      <w:lvlJc w:val="right"/>
      <w:pPr>
        <w:ind w:left="10025" w:hanging="180"/>
      </w:pPr>
    </w:lvl>
  </w:abstractNum>
  <w:abstractNum w:abstractNumId="2" w15:restartNumberingAfterBreak="0">
    <w:nsid w:val="0B3221F6"/>
    <w:multiLevelType w:val="hybridMultilevel"/>
    <w:tmpl w:val="B0902192"/>
    <w:lvl w:ilvl="0" w:tplc="6A8ABCB2">
      <w:start w:val="1"/>
      <w:numFmt w:val="upperRoman"/>
      <w:pStyle w:val="Seonvel1"/>
      <w:lvlText w:val="%1 - 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1182D"/>
    <w:multiLevelType w:val="hybridMultilevel"/>
    <w:tmpl w:val="3536A6D4"/>
    <w:lvl w:ilvl="0" w:tplc="F84616A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77F0ADC"/>
    <w:multiLevelType w:val="hybridMultilevel"/>
    <w:tmpl w:val="3C1EA136"/>
    <w:lvl w:ilvl="0" w:tplc="26CA61E6">
      <w:start w:val="1"/>
      <w:numFmt w:val="upperRoman"/>
      <w:pStyle w:val="Laudo-ttulodaseo"/>
      <w:lvlText w:val="%1 - "/>
      <w:lvlJc w:val="left"/>
      <w:pPr>
        <w:ind w:left="360" w:hanging="360"/>
      </w:pPr>
      <w:rPr>
        <w:rFonts w:hint="default"/>
        <w:cap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56E1C"/>
    <w:multiLevelType w:val="hybridMultilevel"/>
    <w:tmpl w:val="D918EC82"/>
    <w:lvl w:ilvl="0" w:tplc="0416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3476553C"/>
    <w:multiLevelType w:val="hybridMultilevel"/>
    <w:tmpl w:val="3ED019EC"/>
    <w:lvl w:ilvl="0" w:tplc="4238C216">
      <w:start w:val="1"/>
      <w:numFmt w:val="decimal"/>
      <w:lvlText w:val="Tabela %1 – "/>
      <w:lvlJc w:val="left"/>
      <w:pPr>
        <w:ind w:left="862" w:hanging="360"/>
      </w:pPr>
      <w:rPr>
        <w:rFonts w:hint="default"/>
        <w:b w:val="0"/>
        <w:i w:val="0"/>
        <w:cap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86F3E41"/>
    <w:multiLevelType w:val="multilevel"/>
    <w:tmpl w:val="307C58B8"/>
    <w:lvl w:ilvl="0">
      <w:start w:val="1"/>
      <w:numFmt w:val="lowerLetter"/>
      <w:lvlText w:val="%1)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552C1"/>
    <w:multiLevelType w:val="hybridMultilevel"/>
    <w:tmpl w:val="B860AD3E"/>
    <w:lvl w:ilvl="0" w:tplc="ABB6E334">
      <w:start w:val="1"/>
      <w:numFmt w:val="decimal"/>
      <w:pStyle w:val="Laudo-identifcaodetabela"/>
      <w:lvlText w:val="Tabela %1 – "/>
      <w:lvlJc w:val="left"/>
      <w:pPr>
        <w:ind w:left="720" w:hanging="360"/>
      </w:pPr>
      <w:rPr>
        <w:rFonts w:hint="default"/>
        <w:b w:val="0"/>
        <w:i w:val="0"/>
        <w:cap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132D9"/>
    <w:multiLevelType w:val="multilevel"/>
    <w:tmpl w:val="EB6052DC"/>
    <w:styleLink w:val="WW8Num2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D7F5656"/>
    <w:multiLevelType w:val="hybridMultilevel"/>
    <w:tmpl w:val="74F2EAC4"/>
    <w:lvl w:ilvl="0" w:tplc="19DC85FC">
      <w:start w:val="1"/>
      <w:numFmt w:val="decimal"/>
      <w:pStyle w:val="Laudo-quesitosrepetio"/>
      <w:lvlText w:val="Quesito %1: "/>
      <w:lvlJc w:val="left"/>
      <w:pPr>
        <w:ind w:left="1778" w:hanging="360"/>
      </w:pPr>
      <w:rPr>
        <w:rFonts w:hint="default"/>
        <w:b/>
        <w:i w:val="0"/>
        <w:caps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50C733F9"/>
    <w:multiLevelType w:val="multilevel"/>
    <w:tmpl w:val="230280B2"/>
    <w:styleLink w:val="WW8Num1"/>
    <w:lvl w:ilvl="0">
      <w:start w:val="2"/>
      <w:numFmt w:val="decimal"/>
      <w:pStyle w:val="Standard"/>
      <w:lvlText w:val="%1."/>
      <w:lvlJc w:val="left"/>
    </w:lvl>
    <w:lvl w:ilvl="1">
      <w:start w:val="1"/>
      <w:numFmt w:val="decimal"/>
      <w:lvlText w:val="%2."/>
      <w:lvlJc w:val="left"/>
      <w:pPr>
        <w:ind w:left="284" w:firstLine="0"/>
      </w:pPr>
    </w:lvl>
    <w:lvl w:ilvl="2">
      <w:start w:val="1"/>
      <w:numFmt w:val="decimal"/>
      <w:lvlText w:val="%3."/>
      <w:lvlJc w:val="left"/>
      <w:pPr>
        <w:ind w:left="567" w:firstLine="0"/>
      </w:pPr>
    </w:lvl>
    <w:lvl w:ilvl="3">
      <w:start w:val="1"/>
      <w:numFmt w:val="decimal"/>
      <w:lvlText w:val="%4."/>
      <w:lvlJc w:val="left"/>
      <w:pPr>
        <w:ind w:left="851" w:firstLine="0"/>
      </w:pPr>
    </w:lvl>
    <w:lvl w:ilvl="4">
      <w:start w:val="1"/>
      <w:numFmt w:val="decimal"/>
      <w:lvlText w:val="%5."/>
      <w:lvlJc w:val="left"/>
      <w:pPr>
        <w:ind w:left="1134" w:firstLine="0"/>
      </w:pPr>
    </w:lvl>
    <w:lvl w:ilvl="5">
      <w:start w:val="1"/>
      <w:numFmt w:val="decimal"/>
      <w:lvlText w:val="%6."/>
      <w:lvlJc w:val="left"/>
      <w:pPr>
        <w:ind w:left="1418" w:firstLine="0"/>
      </w:pPr>
    </w:lvl>
    <w:lvl w:ilvl="6">
      <w:start w:val="1"/>
      <w:numFmt w:val="decimal"/>
      <w:lvlText w:val="%7."/>
      <w:lvlJc w:val="left"/>
      <w:pPr>
        <w:ind w:left="1701" w:firstLine="0"/>
      </w:pPr>
    </w:lvl>
    <w:lvl w:ilvl="7">
      <w:start w:val="1"/>
      <w:numFmt w:val="decimal"/>
      <w:lvlText w:val="%8."/>
      <w:lvlJc w:val="left"/>
      <w:pPr>
        <w:ind w:left="1985" w:firstLine="0"/>
      </w:pPr>
    </w:lvl>
    <w:lvl w:ilvl="8">
      <w:start w:val="1"/>
      <w:numFmt w:val="decimal"/>
      <w:lvlText w:val="%9."/>
      <w:lvlJc w:val="left"/>
      <w:pPr>
        <w:ind w:left="2268" w:firstLine="0"/>
      </w:pPr>
    </w:lvl>
  </w:abstractNum>
  <w:abstractNum w:abstractNumId="12" w15:restartNumberingAfterBreak="0">
    <w:nsid w:val="7A5E32DA"/>
    <w:multiLevelType w:val="multilevel"/>
    <w:tmpl w:val="2D50A4AE"/>
    <w:lvl w:ilvl="0">
      <w:start w:val="1"/>
      <w:numFmt w:val="upperRoman"/>
      <w:lvlText w:val="%1 - "/>
      <w:lvlJc w:val="left"/>
      <w:pPr>
        <w:ind w:left="360" w:hanging="360"/>
      </w:pPr>
    </w:lvl>
    <w:lvl w:ilvl="1">
      <w:start w:val="1"/>
      <w:numFmt w:val="decimal"/>
      <w:pStyle w:val="Seosubnivel"/>
      <w:lvlText w:val="%1.%2 - "/>
      <w:lvlJc w:val="left"/>
    </w:lvl>
    <w:lvl w:ilvl="2">
      <w:start w:val="1"/>
      <w:numFmt w:val="decimal"/>
      <w:lvlText w:val="%1.%2.%3 - "/>
      <w:lvlJc w:val="left"/>
      <w:rPr>
        <w:rFonts w:ascii="Times New Roman" w:hAnsi="Times New Roman"/>
        <w:i/>
        <w:iCs/>
      </w:rPr>
    </w:lvl>
    <w:lvl w:ilvl="3">
      <w:start w:val="1"/>
      <w:numFmt w:val="decimal"/>
      <w:lvlText w:val="%1.%2.%3.%4 -"/>
      <w:lvlJc w:val="left"/>
      <w:rPr>
        <w:rFonts w:ascii="Times New Roman" w:hAnsi="Times New Roman"/>
        <w:i/>
        <w:iCs/>
      </w:r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num w:numId="1" w16cid:durableId="626394866">
    <w:abstractNumId w:val="11"/>
  </w:num>
  <w:num w:numId="2" w16cid:durableId="1652831751">
    <w:abstractNumId w:val="9"/>
  </w:num>
  <w:num w:numId="3" w16cid:durableId="763696124">
    <w:abstractNumId w:val="12"/>
  </w:num>
  <w:num w:numId="4" w16cid:durableId="1137843393">
    <w:abstractNumId w:val="11"/>
  </w:num>
  <w:num w:numId="5" w16cid:durableId="100996661">
    <w:abstractNumId w:val="11"/>
  </w:num>
  <w:num w:numId="6" w16cid:durableId="1281566296">
    <w:abstractNumId w:val="11"/>
  </w:num>
  <w:num w:numId="7" w16cid:durableId="449203786">
    <w:abstractNumId w:val="11"/>
  </w:num>
  <w:num w:numId="8" w16cid:durableId="75830623">
    <w:abstractNumId w:val="0"/>
  </w:num>
  <w:num w:numId="9" w16cid:durableId="1204756534">
    <w:abstractNumId w:val="2"/>
  </w:num>
  <w:num w:numId="10" w16cid:durableId="405542181">
    <w:abstractNumId w:val="7"/>
  </w:num>
  <w:num w:numId="11" w16cid:durableId="424347285">
    <w:abstractNumId w:val="4"/>
  </w:num>
  <w:num w:numId="12" w16cid:durableId="767971095">
    <w:abstractNumId w:val="10"/>
  </w:num>
  <w:num w:numId="13" w16cid:durableId="223956699">
    <w:abstractNumId w:val="1"/>
  </w:num>
  <w:num w:numId="14" w16cid:durableId="803693474">
    <w:abstractNumId w:val="6"/>
  </w:num>
  <w:num w:numId="15" w16cid:durableId="311954155">
    <w:abstractNumId w:val="8"/>
  </w:num>
  <w:num w:numId="16" w16cid:durableId="545145524">
    <w:abstractNumId w:val="11"/>
  </w:num>
  <w:num w:numId="17" w16cid:durableId="1288512067">
    <w:abstractNumId w:val="11"/>
  </w:num>
  <w:num w:numId="18" w16cid:durableId="1909462331">
    <w:abstractNumId w:val="11"/>
  </w:num>
  <w:num w:numId="19" w16cid:durableId="525097694">
    <w:abstractNumId w:val="11"/>
  </w:num>
  <w:num w:numId="20" w16cid:durableId="1179391322">
    <w:abstractNumId w:val="11"/>
  </w:num>
  <w:num w:numId="21" w16cid:durableId="1370492566">
    <w:abstractNumId w:val="11"/>
  </w:num>
  <w:num w:numId="22" w16cid:durableId="573972471">
    <w:abstractNumId w:val="11"/>
  </w:num>
  <w:num w:numId="23" w16cid:durableId="1957058880">
    <w:abstractNumId w:val="11"/>
  </w:num>
  <w:num w:numId="24" w16cid:durableId="1107964203">
    <w:abstractNumId w:val="3"/>
  </w:num>
  <w:num w:numId="25" w16cid:durableId="49379235">
    <w:abstractNumId w:val="5"/>
  </w:num>
  <w:num w:numId="26" w16cid:durableId="950818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13"/>
    <w:rsid w:val="00033EEA"/>
    <w:rsid w:val="00040C44"/>
    <w:rsid w:val="00046CA4"/>
    <w:rsid w:val="0005104F"/>
    <w:rsid w:val="000748E1"/>
    <w:rsid w:val="000A0E5A"/>
    <w:rsid w:val="000D5A18"/>
    <w:rsid w:val="000E1A38"/>
    <w:rsid w:val="000E1E5C"/>
    <w:rsid w:val="001237B7"/>
    <w:rsid w:val="001561F6"/>
    <w:rsid w:val="0017199E"/>
    <w:rsid w:val="001849FF"/>
    <w:rsid w:val="00184BF4"/>
    <w:rsid w:val="001A46DF"/>
    <w:rsid w:val="001B0798"/>
    <w:rsid w:val="001D7413"/>
    <w:rsid w:val="001F4860"/>
    <w:rsid w:val="00243AD8"/>
    <w:rsid w:val="00267A2B"/>
    <w:rsid w:val="00272868"/>
    <w:rsid w:val="0028266A"/>
    <w:rsid w:val="002B1E3C"/>
    <w:rsid w:val="002E6D84"/>
    <w:rsid w:val="002F78DD"/>
    <w:rsid w:val="00305124"/>
    <w:rsid w:val="003071C1"/>
    <w:rsid w:val="0031036F"/>
    <w:rsid w:val="003230D5"/>
    <w:rsid w:val="00331E29"/>
    <w:rsid w:val="00333A40"/>
    <w:rsid w:val="00341913"/>
    <w:rsid w:val="00343382"/>
    <w:rsid w:val="00344AD2"/>
    <w:rsid w:val="00354543"/>
    <w:rsid w:val="00354F23"/>
    <w:rsid w:val="00386662"/>
    <w:rsid w:val="003927CA"/>
    <w:rsid w:val="003B7805"/>
    <w:rsid w:val="00406E83"/>
    <w:rsid w:val="00423AA3"/>
    <w:rsid w:val="00430722"/>
    <w:rsid w:val="00431396"/>
    <w:rsid w:val="0046780C"/>
    <w:rsid w:val="00476E5D"/>
    <w:rsid w:val="0048389A"/>
    <w:rsid w:val="00484237"/>
    <w:rsid w:val="004875D0"/>
    <w:rsid w:val="004A4043"/>
    <w:rsid w:val="004A5903"/>
    <w:rsid w:val="004B1D88"/>
    <w:rsid w:val="004E7101"/>
    <w:rsid w:val="004F021B"/>
    <w:rsid w:val="00511662"/>
    <w:rsid w:val="00537FC9"/>
    <w:rsid w:val="0055285C"/>
    <w:rsid w:val="00556C45"/>
    <w:rsid w:val="00561890"/>
    <w:rsid w:val="0056444C"/>
    <w:rsid w:val="005664F5"/>
    <w:rsid w:val="005703A5"/>
    <w:rsid w:val="0059464B"/>
    <w:rsid w:val="005A0634"/>
    <w:rsid w:val="005B3FF5"/>
    <w:rsid w:val="005B4236"/>
    <w:rsid w:val="005B6D1E"/>
    <w:rsid w:val="005D7EA1"/>
    <w:rsid w:val="005E2702"/>
    <w:rsid w:val="00604A42"/>
    <w:rsid w:val="006115A1"/>
    <w:rsid w:val="00621D8D"/>
    <w:rsid w:val="00687B0D"/>
    <w:rsid w:val="006975DD"/>
    <w:rsid w:val="006B202B"/>
    <w:rsid w:val="006C1103"/>
    <w:rsid w:val="006D7C4F"/>
    <w:rsid w:val="006E0E8E"/>
    <w:rsid w:val="006E7137"/>
    <w:rsid w:val="0070179E"/>
    <w:rsid w:val="007036D1"/>
    <w:rsid w:val="00737EEF"/>
    <w:rsid w:val="007B3996"/>
    <w:rsid w:val="007B4FB4"/>
    <w:rsid w:val="007C6A4B"/>
    <w:rsid w:val="007E2D32"/>
    <w:rsid w:val="007E554F"/>
    <w:rsid w:val="007E7B61"/>
    <w:rsid w:val="0080468A"/>
    <w:rsid w:val="0083432F"/>
    <w:rsid w:val="0085267E"/>
    <w:rsid w:val="008703F0"/>
    <w:rsid w:val="00870EA0"/>
    <w:rsid w:val="00875D03"/>
    <w:rsid w:val="00891D44"/>
    <w:rsid w:val="00895272"/>
    <w:rsid w:val="008B13EB"/>
    <w:rsid w:val="008E4CEA"/>
    <w:rsid w:val="008F6CAB"/>
    <w:rsid w:val="009015F1"/>
    <w:rsid w:val="00907AF5"/>
    <w:rsid w:val="0091252E"/>
    <w:rsid w:val="009211BA"/>
    <w:rsid w:val="00922E75"/>
    <w:rsid w:val="00934865"/>
    <w:rsid w:val="009600C2"/>
    <w:rsid w:val="009A42A5"/>
    <w:rsid w:val="009A5C7B"/>
    <w:rsid w:val="009B722F"/>
    <w:rsid w:val="009C2A5D"/>
    <w:rsid w:val="009E6128"/>
    <w:rsid w:val="009F2C0A"/>
    <w:rsid w:val="009F71B8"/>
    <w:rsid w:val="00A12B80"/>
    <w:rsid w:val="00A20AA1"/>
    <w:rsid w:val="00A32439"/>
    <w:rsid w:val="00A43CEE"/>
    <w:rsid w:val="00A6357A"/>
    <w:rsid w:val="00A84D4E"/>
    <w:rsid w:val="00A91573"/>
    <w:rsid w:val="00AD0865"/>
    <w:rsid w:val="00AF3EBB"/>
    <w:rsid w:val="00B10B25"/>
    <w:rsid w:val="00B12E29"/>
    <w:rsid w:val="00B13C38"/>
    <w:rsid w:val="00B37D50"/>
    <w:rsid w:val="00B43CF2"/>
    <w:rsid w:val="00B44F9D"/>
    <w:rsid w:val="00B75C18"/>
    <w:rsid w:val="00B772AB"/>
    <w:rsid w:val="00B93EBA"/>
    <w:rsid w:val="00BC6137"/>
    <w:rsid w:val="00BD6840"/>
    <w:rsid w:val="00BE5CC2"/>
    <w:rsid w:val="00BF7AA3"/>
    <w:rsid w:val="00C067F2"/>
    <w:rsid w:val="00C07F4C"/>
    <w:rsid w:val="00C6278B"/>
    <w:rsid w:val="00C728F8"/>
    <w:rsid w:val="00C73EC1"/>
    <w:rsid w:val="00C74C7D"/>
    <w:rsid w:val="00C91AC2"/>
    <w:rsid w:val="00CE1E9C"/>
    <w:rsid w:val="00CE7D15"/>
    <w:rsid w:val="00CF64D5"/>
    <w:rsid w:val="00CF694B"/>
    <w:rsid w:val="00D3748C"/>
    <w:rsid w:val="00D63339"/>
    <w:rsid w:val="00D64D74"/>
    <w:rsid w:val="00D75D31"/>
    <w:rsid w:val="00D77ED5"/>
    <w:rsid w:val="00D81C3C"/>
    <w:rsid w:val="00DA1071"/>
    <w:rsid w:val="00DB4AEB"/>
    <w:rsid w:val="00DC16AB"/>
    <w:rsid w:val="00DD1661"/>
    <w:rsid w:val="00E00CAC"/>
    <w:rsid w:val="00E1148C"/>
    <w:rsid w:val="00E1209F"/>
    <w:rsid w:val="00E134E5"/>
    <w:rsid w:val="00E36E19"/>
    <w:rsid w:val="00E63B1E"/>
    <w:rsid w:val="00E64540"/>
    <w:rsid w:val="00E82896"/>
    <w:rsid w:val="00EE18F8"/>
    <w:rsid w:val="00EE18F9"/>
    <w:rsid w:val="00EF5FD4"/>
    <w:rsid w:val="00F10EF0"/>
    <w:rsid w:val="00F46C35"/>
    <w:rsid w:val="00F50C44"/>
    <w:rsid w:val="00F55F62"/>
    <w:rsid w:val="00F70F7D"/>
    <w:rsid w:val="00F743FC"/>
    <w:rsid w:val="00F868D5"/>
    <w:rsid w:val="00F9513F"/>
    <w:rsid w:val="00FA641F"/>
    <w:rsid w:val="00FB297D"/>
    <w:rsid w:val="00FE26F2"/>
    <w:rsid w:val="00FF5950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089E"/>
  <w15:docId w15:val="{D73CC888-B8CE-4348-B055-6781BA4D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48C"/>
  </w:style>
  <w:style w:type="paragraph" w:styleId="Heading1">
    <w:name w:val="heading 1"/>
    <w:basedOn w:val="Normal"/>
    <w:next w:val="Normal"/>
    <w:link w:val="Heading1Char"/>
    <w:uiPriority w:val="9"/>
    <w:qFormat/>
    <w:rsid w:val="004A5903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66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Estilo1"/>
    <w:next w:val="Normal"/>
    <w:link w:val="Heading3Char"/>
    <w:uiPriority w:val="9"/>
    <w:unhideWhenUsed/>
    <w:qFormat/>
    <w:rsid w:val="00CF64D5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48C"/>
    <w:pPr>
      <w:keepNext/>
      <w:keepLines/>
      <w:spacing w:before="40" w:after="120"/>
      <w:outlineLvl w:val="3"/>
    </w:pPr>
    <w:rPr>
      <w:rFonts w:eastAsiaTheme="majorEastAsia" w:cstheme="majorBidi"/>
      <w:i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148C"/>
    <w:pPr>
      <w:outlineLvl w:val="4"/>
    </w:pPr>
    <w:rPr>
      <w:lang w:bidi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rsid w:val="00604A42"/>
    <w:pPr>
      <w:numPr>
        <w:numId w:val="1"/>
      </w:numPr>
      <w:suppressLineNumbers/>
      <w:tabs>
        <w:tab w:val="left" w:pos="1417"/>
        <w:tab w:val="left" w:pos="2835"/>
        <w:tab w:val="left" w:pos="4252"/>
        <w:tab w:val="left" w:pos="5669"/>
        <w:tab w:val="left" w:pos="7087"/>
        <w:tab w:val="left" w:pos="8504"/>
      </w:tabs>
      <w:jc w:val="both"/>
    </w:pPr>
    <w:rPr>
      <w:rFonts w:ascii="Arial" w:eastAsia="Lucida Sans Unicode" w:hAnsi="Arial"/>
      <w:lang w:bidi="pt-BR"/>
    </w:rPr>
  </w:style>
  <w:style w:type="paragraph" w:styleId="Title">
    <w:name w:val="Title"/>
    <w:basedOn w:val="Standard"/>
    <w:next w:val="Textbody"/>
    <w:rsid w:val="00604A42"/>
    <w:pPr>
      <w:keepNext/>
      <w:spacing w:before="240" w:after="120"/>
    </w:pPr>
    <w:rPr>
      <w:rFonts w:eastAsia="Arial Unicode MS"/>
      <w:szCs w:val="28"/>
    </w:rPr>
  </w:style>
  <w:style w:type="paragraph" w:customStyle="1" w:styleId="Textbody">
    <w:name w:val="Text body"/>
    <w:basedOn w:val="Standard"/>
    <w:rsid w:val="00604A42"/>
    <w:pPr>
      <w:spacing w:after="120"/>
    </w:pPr>
  </w:style>
  <w:style w:type="paragraph" w:styleId="Subtitle">
    <w:name w:val="Subtitle"/>
    <w:basedOn w:val="Title"/>
    <w:next w:val="Textbody"/>
    <w:rsid w:val="00604A42"/>
    <w:pPr>
      <w:jc w:val="center"/>
    </w:pPr>
    <w:rPr>
      <w:i/>
      <w:iCs/>
      <w:sz w:val="28"/>
    </w:rPr>
  </w:style>
  <w:style w:type="paragraph" w:styleId="List">
    <w:name w:val="List"/>
    <w:basedOn w:val="Textbody"/>
    <w:rsid w:val="00604A42"/>
  </w:style>
  <w:style w:type="paragraph" w:styleId="Caption">
    <w:name w:val="caption"/>
    <w:basedOn w:val="Standard"/>
    <w:rsid w:val="00604A42"/>
    <w:pPr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rsid w:val="00604A42"/>
  </w:style>
  <w:style w:type="paragraph" w:customStyle="1" w:styleId="Firstlineindent">
    <w:name w:val="First line indent"/>
    <w:basedOn w:val="Textbody"/>
    <w:rsid w:val="00604A42"/>
    <w:pPr>
      <w:spacing w:after="0"/>
    </w:pPr>
  </w:style>
  <w:style w:type="paragraph" w:styleId="Signature">
    <w:name w:val="Signature"/>
    <w:basedOn w:val="Standard"/>
    <w:link w:val="SignatureChar"/>
    <w:rsid w:val="00604A42"/>
    <w:pPr>
      <w:keepNext/>
      <w:tabs>
        <w:tab w:val="center" w:pos="5669"/>
      </w:tabs>
      <w:spacing w:line="240" w:lineRule="exact"/>
      <w:jc w:val="left"/>
    </w:pPr>
    <w:rPr>
      <w:b/>
    </w:rPr>
  </w:style>
  <w:style w:type="paragraph" w:customStyle="1" w:styleId="Numbering1Start">
    <w:name w:val="Numbering 1 Start"/>
    <w:basedOn w:val="List"/>
    <w:rsid w:val="00604A42"/>
    <w:pPr>
      <w:spacing w:after="0"/>
    </w:pPr>
  </w:style>
  <w:style w:type="paragraph" w:customStyle="1" w:styleId="Numbering1">
    <w:name w:val="Numbering 1"/>
    <w:basedOn w:val="List"/>
    <w:rsid w:val="00604A42"/>
  </w:style>
  <w:style w:type="paragraph" w:customStyle="1" w:styleId="Numbering1End">
    <w:name w:val="Numbering 1 End"/>
    <w:basedOn w:val="List"/>
    <w:rsid w:val="00604A42"/>
    <w:pPr>
      <w:spacing w:after="0"/>
    </w:pPr>
  </w:style>
  <w:style w:type="paragraph" w:customStyle="1" w:styleId="Numbering1Cont">
    <w:name w:val="Numbering 1 Cont."/>
    <w:basedOn w:val="List"/>
    <w:rsid w:val="00604A42"/>
    <w:pPr>
      <w:spacing w:after="0"/>
    </w:pPr>
  </w:style>
  <w:style w:type="paragraph" w:styleId="Header">
    <w:name w:val="header"/>
    <w:basedOn w:val="Standard"/>
    <w:link w:val="HeaderChar"/>
    <w:rsid w:val="00604A42"/>
    <w:pPr>
      <w:tabs>
        <w:tab w:val="center" w:pos="4419"/>
        <w:tab w:val="right" w:pos="8838"/>
      </w:tabs>
      <w:jc w:val="center"/>
    </w:pPr>
    <w:rPr>
      <w:sz w:val="22"/>
    </w:rPr>
  </w:style>
  <w:style w:type="paragraph" w:styleId="Footer">
    <w:name w:val="footer"/>
    <w:basedOn w:val="Standard"/>
    <w:rsid w:val="00604A42"/>
    <w:pPr>
      <w:tabs>
        <w:tab w:val="center" w:pos="4818"/>
        <w:tab w:val="right" w:pos="9637"/>
      </w:tabs>
      <w:jc w:val="center"/>
    </w:pPr>
    <w:rPr>
      <w:sz w:val="22"/>
    </w:rPr>
  </w:style>
  <w:style w:type="paragraph" w:customStyle="1" w:styleId="TableContents">
    <w:name w:val="Table Contents"/>
    <w:basedOn w:val="Standard"/>
    <w:rsid w:val="00604A42"/>
  </w:style>
  <w:style w:type="paragraph" w:customStyle="1" w:styleId="TableHeading">
    <w:name w:val="Table Heading"/>
    <w:basedOn w:val="TableContents"/>
    <w:rsid w:val="00604A42"/>
    <w:pPr>
      <w:jc w:val="center"/>
    </w:pPr>
    <w:rPr>
      <w:b/>
      <w:bCs/>
    </w:rPr>
  </w:style>
  <w:style w:type="paragraph" w:customStyle="1" w:styleId="Table">
    <w:name w:val="Table"/>
    <w:basedOn w:val="Caption"/>
    <w:rsid w:val="00604A42"/>
  </w:style>
  <w:style w:type="paragraph" w:customStyle="1" w:styleId="Framecontents">
    <w:name w:val="Frame contents"/>
    <w:basedOn w:val="Textbody"/>
    <w:rsid w:val="00604A42"/>
  </w:style>
  <w:style w:type="paragraph" w:customStyle="1" w:styleId="Footnote">
    <w:name w:val="Footnote"/>
    <w:basedOn w:val="Standard"/>
    <w:rsid w:val="00604A42"/>
    <w:pPr>
      <w:ind w:left="283" w:hanging="283"/>
    </w:pPr>
    <w:rPr>
      <w:sz w:val="20"/>
      <w:szCs w:val="20"/>
    </w:rPr>
  </w:style>
  <w:style w:type="paragraph" w:styleId="NormalWeb">
    <w:name w:val="Normal (Web)"/>
    <w:basedOn w:val="Standard"/>
    <w:rsid w:val="00604A42"/>
    <w:pPr>
      <w:widowControl/>
      <w:suppressAutoHyphens w:val="0"/>
      <w:spacing w:before="100" w:after="119"/>
      <w:jc w:val="left"/>
    </w:pPr>
    <w:rPr>
      <w:rFonts w:eastAsia="Times New Roman" w:cs="Times New Roman"/>
      <w:lang w:bidi="ar-SA"/>
    </w:rPr>
  </w:style>
  <w:style w:type="paragraph" w:customStyle="1" w:styleId="textoChar">
    <w:name w:val="texto Char"/>
    <w:basedOn w:val="Standard"/>
    <w:rsid w:val="00604A42"/>
    <w:pPr>
      <w:ind w:firstLine="2340"/>
    </w:pPr>
    <w:rPr>
      <w:bCs/>
    </w:rPr>
  </w:style>
  <w:style w:type="paragraph" w:customStyle="1" w:styleId="CabecalhoTitulo">
    <w:name w:val="Cabecalho Titulo"/>
    <w:basedOn w:val="Header"/>
    <w:qFormat/>
    <w:rsid w:val="00604A42"/>
    <w:rPr>
      <w:b/>
      <w:bCs/>
      <w:sz w:val="24"/>
      <w:szCs w:val="22"/>
    </w:rPr>
  </w:style>
  <w:style w:type="paragraph" w:customStyle="1" w:styleId="Fotografia">
    <w:name w:val="Fotografia"/>
    <w:basedOn w:val="Caption"/>
    <w:rsid w:val="00604A42"/>
    <w:rPr>
      <w:rFonts w:ascii="Times New Roman" w:hAnsi="Times New Roman"/>
      <w:i w:val="0"/>
      <w:sz w:val="24"/>
    </w:rPr>
  </w:style>
  <w:style w:type="character" w:customStyle="1" w:styleId="Absatz-Standardschriftart">
    <w:name w:val="Absatz-Standardschriftart"/>
    <w:rsid w:val="00604A42"/>
  </w:style>
  <w:style w:type="character" w:customStyle="1" w:styleId="WW-Absatz-Standardschriftart">
    <w:name w:val="WW-Absatz-Standardschriftart"/>
    <w:rsid w:val="00604A42"/>
  </w:style>
  <w:style w:type="character" w:customStyle="1" w:styleId="FootnoteSymbol">
    <w:name w:val="Footnote Symbol"/>
    <w:rsid w:val="00604A42"/>
    <w:rPr>
      <w:position w:val="0"/>
      <w:shd w:val="clear" w:color="auto" w:fill="auto"/>
      <w:vertAlign w:val="superscript"/>
    </w:rPr>
  </w:style>
  <w:style w:type="character" w:styleId="PageNumber">
    <w:name w:val="page number"/>
    <w:rsid w:val="00604A42"/>
  </w:style>
  <w:style w:type="character" w:customStyle="1" w:styleId="NumberingSymbols">
    <w:name w:val="Numbering Symbols"/>
    <w:rsid w:val="00604A42"/>
  </w:style>
  <w:style w:type="character" w:customStyle="1" w:styleId="Internetlink">
    <w:name w:val="Internet link"/>
    <w:rsid w:val="00604A42"/>
    <w:rPr>
      <w:color w:val="000080"/>
      <w:u w:val="single"/>
    </w:rPr>
  </w:style>
  <w:style w:type="character" w:customStyle="1" w:styleId="Footnoteanchor">
    <w:name w:val="Footnote anchor"/>
    <w:rsid w:val="00604A42"/>
    <w:rPr>
      <w:position w:val="0"/>
      <w:vertAlign w:val="superscript"/>
    </w:rPr>
  </w:style>
  <w:style w:type="character" w:customStyle="1" w:styleId="BulletSymbols">
    <w:name w:val="Bullet Symbols"/>
    <w:rsid w:val="00604A42"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numbering" w:customStyle="1" w:styleId="WW8Num1">
    <w:name w:val="WW8Num1"/>
    <w:basedOn w:val="NoList"/>
    <w:rsid w:val="00604A42"/>
    <w:pPr>
      <w:numPr>
        <w:numId w:val="1"/>
      </w:numPr>
    </w:pPr>
  </w:style>
  <w:style w:type="numbering" w:customStyle="1" w:styleId="WW8Num2">
    <w:name w:val="WW8Num2"/>
    <w:basedOn w:val="NoList"/>
    <w:rsid w:val="00604A42"/>
    <w:pPr>
      <w:numPr>
        <w:numId w:val="2"/>
      </w:numPr>
    </w:pPr>
  </w:style>
  <w:style w:type="table" w:styleId="TableGrid">
    <w:name w:val="Table Grid"/>
    <w:basedOn w:val="TableNormal"/>
    <w:uiPriority w:val="39"/>
    <w:rsid w:val="009E6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onvel1">
    <w:name w:val="Seção nível 1"/>
    <w:basedOn w:val="Standard"/>
    <w:link w:val="Seonvel1Char"/>
    <w:qFormat/>
    <w:rsid w:val="00F10EF0"/>
    <w:pPr>
      <w:keepNext/>
      <w:keepLines/>
      <w:widowControl/>
      <w:numPr>
        <w:numId w:val="9"/>
      </w:numPr>
      <w:tabs>
        <w:tab w:val="clear" w:pos="1417"/>
        <w:tab w:val="clear" w:pos="2835"/>
        <w:tab w:val="clear" w:pos="4252"/>
        <w:tab w:val="clear" w:pos="5669"/>
        <w:tab w:val="clear" w:pos="7087"/>
        <w:tab w:val="clear" w:pos="8504"/>
      </w:tabs>
      <w:spacing w:line="360" w:lineRule="auto"/>
      <w:ind w:left="0" w:firstLine="0"/>
      <w:jc w:val="left"/>
    </w:pPr>
    <w:rPr>
      <w:rFonts w:ascii="Times New Roman" w:hAnsi="Times New Roman" w:cs="Arial"/>
      <w:b/>
    </w:rPr>
  </w:style>
  <w:style w:type="paragraph" w:customStyle="1" w:styleId="Seosubnivel">
    <w:name w:val="Seção subnivel"/>
    <w:basedOn w:val="Standard"/>
    <w:link w:val="SeosubnivelChar"/>
    <w:qFormat/>
    <w:rsid w:val="00F10EF0"/>
    <w:pPr>
      <w:numPr>
        <w:ilvl w:val="1"/>
        <w:numId w:val="3"/>
      </w:numPr>
      <w:tabs>
        <w:tab w:val="clear" w:pos="1417"/>
        <w:tab w:val="clear" w:pos="2835"/>
        <w:tab w:val="clear" w:pos="4252"/>
        <w:tab w:val="clear" w:pos="5669"/>
        <w:tab w:val="clear" w:pos="7087"/>
        <w:tab w:val="clear" w:pos="8504"/>
      </w:tabs>
      <w:spacing w:line="360" w:lineRule="auto"/>
    </w:pPr>
    <w:rPr>
      <w:rFonts w:ascii="Times New Roman" w:hAnsi="Times New Roman" w:cs="Arial"/>
      <w:b/>
    </w:rPr>
  </w:style>
  <w:style w:type="character" w:customStyle="1" w:styleId="StandardChar">
    <w:name w:val="Standard Char"/>
    <w:basedOn w:val="DefaultParagraphFont"/>
    <w:link w:val="Standard"/>
    <w:rsid w:val="00423AA3"/>
    <w:rPr>
      <w:rFonts w:ascii="Arial" w:eastAsia="Lucida Sans Unicode" w:hAnsi="Arial"/>
      <w:lang w:bidi="pt-BR"/>
    </w:rPr>
  </w:style>
  <w:style w:type="character" w:customStyle="1" w:styleId="Seonvel1Char">
    <w:name w:val="Seção nível 1 Char"/>
    <w:basedOn w:val="StandardChar"/>
    <w:link w:val="Seonvel1"/>
    <w:rsid w:val="00F10EF0"/>
    <w:rPr>
      <w:rFonts w:ascii="Arial" w:eastAsia="Lucida Sans Unicode" w:hAnsi="Arial" w:cs="Arial"/>
      <w:b/>
      <w:lang w:bidi="pt-BR"/>
    </w:rPr>
  </w:style>
  <w:style w:type="paragraph" w:customStyle="1" w:styleId="Laudo-ttulo">
    <w:name w:val="Laudo - título"/>
    <w:basedOn w:val="Standard"/>
    <w:link w:val="Laudo-ttuloChar"/>
    <w:qFormat/>
    <w:rsid w:val="00F10EF0"/>
    <w:pPr>
      <w:numPr>
        <w:numId w:val="0"/>
      </w:numPr>
      <w:spacing w:line="360" w:lineRule="auto"/>
      <w:jc w:val="center"/>
    </w:pPr>
    <w:rPr>
      <w:rFonts w:ascii="Times New Roman" w:hAnsi="Times New Roman"/>
      <w:b/>
      <w:bCs/>
      <w:caps/>
    </w:rPr>
  </w:style>
  <w:style w:type="character" w:customStyle="1" w:styleId="SeosubnivelChar">
    <w:name w:val="Seção subnivel Char"/>
    <w:basedOn w:val="StandardChar"/>
    <w:link w:val="Seosubnivel"/>
    <w:rsid w:val="00F10EF0"/>
    <w:rPr>
      <w:rFonts w:ascii="Arial" w:eastAsia="Lucida Sans Unicode" w:hAnsi="Arial" w:cs="Arial"/>
      <w:b/>
      <w:lang w:bidi="pt-BR"/>
    </w:rPr>
  </w:style>
  <w:style w:type="paragraph" w:customStyle="1" w:styleId="Laudo-subttulo">
    <w:name w:val="Laudo - subtítulo"/>
    <w:basedOn w:val="Standard"/>
    <w:link w:val="Laudo-subttuloChar"/>
    <w:qFormat/>
    <w:rsid w:val="00F10EF0"/>
    <w:pPr>
      <w:numPr>
        <w:numId w:val="0"/>
      </w:numPr>
      <w:spacing w:line="360" w:lineRule="auto"/>
      <w:jc w:val="center"/>
    </w:pPr>
    <w:rPr>
      <w:rFonts w:ascii="Times New Roman" w:hAnsi="Times New Roman"/>
      <w:caps/>
    </w:rPr>
  </w:style>
  <w:style w:type="character" w:customStyle="1" w:styleId="Laudo-ttuloChar">
    <w:name w:val="Laudo - título Char"/>
    <w:basedOn w:val="StandardChar"/>
    <w:link w:val="Laudo-ttulo"/>
    <w:rsid w:val="00F10EF0"/>
    <w:rPr>
      <w:rFonts w:ascii="Arial" w:eastAsia="Lucida Sans Unicode" w:hAnsi="Arial"/>
      <w:b/>
      <w:bCs/>
      <w:caps/>
      <w:lang w:bidi="pt-BR"/>
    </w:rPr>
  </w:style>
  <w:style w:type="character" w:customStyle="1" w:styleId="Laudo-subttuloChar">
    <w:name w:val="Laudo - subtítulo Char"/>
    <w:basedOn w:val="StandardChar"/>
    <w:link w:val="Laudo-subttulo"/>
    <w:rsid w:val="00F10EF0"/>
    <w:rPr>
      <w:rFonts w:ascii="Arial" w:eastAsia="Lucida Sans Unicode" w:hAnsi="Arial"/>
      <w:caps/>
      <w:lang w:bidi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B61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B61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613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1148C"/>
    <w:pPr>
      <w:tabs>
        <w:tab w:val="right" w:leader="dot" w:pos="9061"/>
      </w:tabs>
      <w:spacing w:after="100"/>
    </w:pPr>
    <w:rPr>
      <w:b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4A5903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1662"/>
    <w:rPr>
      <w:rFonts w:eastAsiaTheme="majorEastAsia" w:cstheme="majorBidi"/>
      <w:b/>
      <w:bCs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E6D84"/>
    <w:pPr>
      <w:spacing w:after="100"/>
      <w:ind w:left="24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F64D5"/>
    <w:rPr>
      <w:rFonts w:eastAsia="Lucida Sans Unicode"/>
      <w:i/>
      <w:lang w:bidi="pt-BR"/>
    </w:rPr>
  </w:style>
  <w:style w:type="paragraph" w:customStyle="1" w:styleId="Estilo1">
    <w:name w:val="Estilo1"/>
    <w:basedOn w:val="Standard"/>
    <w:qFormat/>
    <w:rsid w:val="00CF64D5"/>
    <w:pPr>
      <w:numPr>
        <w:numId w:val="0"/>
      </w:numPr>
      <w:spacing w:line="360" w:lineRule="auto"/>
    </w:pPr>
    <w:rPr>
      <w:rFonts w:ascii="Times New Roman" w:hAnsi="Times New Roman"/>
      <w:i/>
    </w:rPr>
  </w:style>
  <w:style w:type="paragraph" w:styleId="TOC3">
    <w:name w:val="toc 3"/>
    <w:basedOn w:val="Normal"/>
    <w:next w:val="Normal"/>
    <w:autoRedefine/>
    <w:uiPriority w:val="39"/>
    <w:unhideWhenUsed/>
    <w:rsid w:val="002E6D84"/>
    <w:pPr>
      <w:spacing w:after="100"/>
      <w:ind w:left="480"/>
    </w:pPr>
    <w:rPr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E1148C"/>
    <w:rPr>
      <w:rFonts w:eastAsiaTheme="majorEastAsia" w:cstheme="majorBidi"/>
      <w:i/>
      <w:iCs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1148C"/>
    <w:rPr>
      <w:lang w:bidi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E1148C"/>
    <w:pPr>
      <w:widowControl/>
      <w:suppressAutoHyphens w:val="0"/>
      <w:autoSpaceDN/>
      <w:spacing w:before="240" w:line="259" w:lineRule="auto"/>
      <w:textAlignment w:val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E1148C"/>
    <w:pPr>
      <w:spacing w:after="100"/>
      <w:ind w:left="720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E1148C"/>
    <w:pPr>
      <w:spacing w:after="100"/>
      <w:ind w:left="96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0E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E8E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6E0E8E"/>
    <w:rPr>
      <w:vertAlign w:val="superscript"/>
    </w:rPr>
  </w:style>
  <w:style w:type="paragraph" w:customStyle="1" w:styleId="Laudo-numerao">
    <w:name w:val="Laudo - numeração"/>
    <w:basedOn w:val="Standard"/>
    <w:link w:val="Laudo-numeraoChar"/>
    <w:qFormat/>
    <w:rsid w:val="00DA1071"/>
    <w:pPr>
      <w:numPr>
        <w:numId w:val="0"/>
      </w:numPr>
      <w:spacing w:line="360" w:lineRule="auto"/>
      <w:jc w:val="left"/>
    </w:pPr>
    <w:rPr>
      <w:rFonts w:ascii="Times New Roman" w:hAnsi="Times New Roman"/>
      <w:b/>
      <w:bCs/>
    </w:rPr>
  </w:style>
  <w:style w:type="paragraph" w:customStyle="1" w:styleId="Laudo-cabealhopag1">
    <w:name w:val="Laudo - cabeçalho pag 1"/>
    <w:basedOn w:val="Header"/>
    <w:link w:val="Laudo-cabealhopag1Char"/>
    <w:qFormat/>
    <w:rsid w:val="00C6278B"/>
    <w:pPr>
      <w:numPr>
        <w:numId w:val="0"/>
      </w:numPr>
    </w:pPr>
    <w:rPr>
      <w:rFonts w:ascii="Times New Roman" w:hAnsi="Times New Roman"/>
      <w:b/>
      <w:bCs/>
      <w:sz w:val="24"/>
    </w:rPr>
  </w:style>
  <w:style w:type="character" w:customStyle="1" w:styleId="Laudo-numeraoChar">
    <w:name w:val="Laudo - numeração Char"/>
    <w:basedOn w:val="StandardChar"/>
    <w:link w:val="Laudo-numerao"/>
    <w:rsid w:val="00DA1071"/>
    <w:rPr>
      <w:rFonts w:ascii="Arial" w:eastAsia="Lucida Sans Unicode" w:hAnsi="Arial"/>
      <w:b/>
      <w:bCs/>
      <w:lang w:bidi="pt-BR"/>
    </w:rPr>
  </w:style>
  <w:style w:type="paragraph" w:customStyle="1" w:styleId="Laudo-citaaodiretalongaouquesitosnopreambulo">
    <w:name w:val="Laudo - citaçao direta longa ou quesitos no preambulo"/>
    <w:basedOn w:val="Normal"/>
    <w:link w:val="Laudo-citaaodiretalongaouquesitosnopreambuloChar"/>
    <w:qFormat/>
    <w:rsid w:val="00737EEF"/>
    <w:pPr>
      <w:widowControl/>
      <w:suppressAutoHyphens w:val="0"/>
      <w:autoSpaceDN/>
      <w:spacing w:before="240" w:after="240"/>
      <w:ind w:left="2268"/>
      <w:contextualSpacing/>
      <w:jc w:val="both"/>
      <w:textAlignment w:val="auto"/>
    </w:pPr>
    <w:rPr>
      <w:sz w:val="22"/>
    </w:rPr>
  </w:style>
  <w:style w:type="character" w:customStyle="1" w:styleId="HeaderChar">
    <w:name w:val="Header Char"/>
    <w:basedOn w:val="StandardChar"/>
    <w:link w:val="Header"/>
    <w:rsid w:val="00C6278B"/>
    <w:rPr>
      <w:rFonts w:ascii="Arial" w:eastAsia="Lucida Sans Unicode" w:hAnsi="Arial"/>
      <w:sz w:val="22"/>
      <w:lang w:bidi="pt-BR"/>
    </w:rPr>
  </w:style>
  <w:style w:type="character" w:customStyle="1" w:styleId="Laudo-cabealhopag1Char">
    <w:name w:val="Laudo - cabeçalho pag 1 Char"/>
    <w:basedOn w:val="HeaderChar"/>
    <w:link w:val="Laudo-cabealhopag1"/>
    <w:rsid w:val="00C6278B"/>
    <w:rPr>
      <w:rFonts w:ascii="Arial" w:eastAsia="Lucida Sans Unicode" w:hAnsi="Arial"/>
      <w:b/>
      <w:bCs/>
      <w:sz w:val="22"/>
      <w:lang w:bidi="pt-BR"/>
    </w:rPr>
  </w:style>
  <w:style w:type="paragraph" w:customStyle="1" w:styleId="Laudo-cabealhopag2oumais">
    <w:name w:val="Laudo - cabeçalho pag 2 ou mais"/>
    <w:basedOn w:val="Header"/>
    <w:link w:val="Laudo-cabealhopag2oumaisChar"/>
    <w:qFormat/>
    <w:rsid w:val="00FF5950"/>
    <w:pPr>
      <w:numPr>
        <w:numId w:val="0"/>
      </w:numPr>
    </w:pPr>
    <w:rPr>
      <w:rFonts w:ascii="Times New Roman" w:hAnsi="Times New Roman"/>
      <w:noProof/>
      <w:szCs w:val="22"/>
      <w:lang w:bidi="ar-SA"/>
    </w:rPr>
  </w:style>
  <w:style w:type="character" w:customStyle="1" w:styleId="Laudo-citaaodiretalongaouquesitosnopreambuloChar">
    <w:name w:val="Laudo - citaçao direta longa ou quesitos no preambulo Char"/>
    <w:basedOn w:val="DefaultParagraphFont"/>
    <w:link w:val="Laudo-citaaodiretalongaouquesitosnopreambulo"/>
    <w:rsid w:val="00737EEF"/>
    <w:rPr>
      <w:sz w:val="22"/>
    </w:rPr>
  </w:style>
  <w:style w:type="paragraph" w:customStyle="1" w:styleId="Laudo-ttulodaseo">
    <w:name w:val="Laudo - título da seção"/>
    <w:basedOn w:val="Heading1"/>
    <w:next w:val="Laudo-corpo"/>
    <w:link w:val="Laudo-ttulodaseoChar"/>
    <w:qFormat/>
    <w:rsid w:val="003927CA"/>
    <w:pPr>
      <w:numPr>
        <w:numId w:val="11"/>
      </w:numPr>
      <w:spacing w:before="360" w:line="360" w:lineRule="auto"/>
    </w:pPr>
  </w:style>
  <w:style w:type="character" w:customStyle="1" w:styleId="Laudo-cabealhopag2oumaisChar">
    <w:name w:val="Laudo - cabeçalho pag 2 ou mais Char"/>
    <w:basedOn w:val="HeaderChar"/>
    <w:link w:val="Laudo-cabealhopag2oumais"/>
    <w:rsid w:val="00FF5950"/>
    <w:rPr>
      <w:rFonts w:ascii="Arial" w:eastAsia="Lucida Sans Unicode" w:hAnsi="Arial"/>
      <w:noProof/>
      <w:sz w:val="22"/>
      <w:szCs w:val="22"/>
      <w:lang w:bidi="pt-BR"/>
    </w:rPr>
  </w:style>
  <w:style w:type="paragraph" w:customStyle="1" w:styleId="Laudo-corpo">
    <w:name w:val="Laudo - corpo"/>
    <w:basedOn w:val="Standard"/>
    <w:link w:val="Laudo-corpoChar"/>
    <w:qFormat/>
    <w:rsid w:val="00430722"/>
    <w:pPr>
      <w:numPr>
        <w:numId w:val="0"/>
      </w:numPr>
      <w:spacing w:line="360" w:lineRule="auto"/>
      <w:ind w:firstLine="1417"/>
    </w:pPr>
    <w:rPr>
      <w:rFonts w:ascii="Times New Roman" w:hAnsi="Times New Roman"/>
    </w:rPr>
  </w:style>
  <w:style w:type="character" w:customStyle="1" w:styleId="Laudo-ttulodaseoChar">
    <w:name w:val="Laudo - título da seção Char"/>
    <w:basedOn w:val="Heading1Char"/>
    <w:link w:val="Laudo-ttulodaseo"/>
    <w:rsid w:val="003927CA"/>
    <w:rPr>
      <w:rFonts w:eastAsiaTheme="majorEastAsia" w:cstheme="majorBidi"/>
      <w:b/>
      <w:bCs/>
      <w:szCs w:val="28"/>
    </w:rPr>
  </w:style>
  <w:style w:type="paragraph" w:customStyle="1" w:styleId="Laudo-seosecundria">
    <w:name w:val="Laudo - seção secundária"/>
    <w:basedOn w:val="Heading2"/>
    <w:next w:val="Laudo-corpo"/>
    <w:link w:val="Laudo-seosecundriaChar"/>
    <w:qFormat/>
    <w:rsid w:val="00687B0D"/>
    <w:pPr>
      <w:spacing w:before="360" w:line="360" w:lineRule="auto"/>
    </w:pPr>
  </w:style>
  <w:style w:type="character" w:customStyle="1" w:styleId="Laudo-corpoChar">
    <w:name w:val="Laudo - corpo Char"/>
    <w:basedOn w:val="StandardChar"/>
    <w:link w:val="Laudo-corpo"/>
    <w:rsid w:val="00430722"/>
    <w:rPr>
      <w:rFonts w:ascii="Arial" w:eastAsia="Lucida Sans Unicode" w:hAnsi="Arial"/>
      <w:lang w:bidi="pt-BR"/>
    </w:rPr>
  </w:style>
  <w:style w:type="paragraph" w:customStyle="1" w:styleId="Laudo-quesitosrepetio">
    <w:name w:val="Laudo - quesitos repetição"/>
    <w:basedOn w:val="Normal"/>
    <w:next w:val="Laudo-quesitoresposta"/>
    <w:link w:val="Laudo-quesitosrepetioChar"/>
    <w:qFormat/>
    <w:rsid w:val="00E64540"/>
    <w:pPr>
      <w:numPr>
        <w:numId w:val="12"/>
      </w:numPr>
      <w:spacing w:before="360" w:line="360" w:lineRule="auto"/>
      <w:ind w:left="0" w:firstLine="1418"/>
    </w:pPr>
  </w:style>
  <w:style w:type="character" w:customStyle="1" w:styleId="Laudo-seosecundriaChar">
    <w:name w:val="Laudo - seção secundária Char"/>
    <w:basedOn w:val="Heading2Char"/>
    <w:link w:val="Laudo-seosecundria"/>
    <w:rsid w:val="00687B0D"/>
    <w:rPr>
      <w:rFonts w:eastAsiaTheme="majorEastAsia" w:cstheme="majorBidi"/>
      <w:b/>
      <w:bCs/>
      <w:szCs w:val="26"/>
    </w:rPr>
  </w:style>
  <w:style w:type="paragraph" w:customStyle="1" w:styleId="Laudo-quesitoresposta">
    <w:name w:val="Laudo - quesito resposta"/>
    <w:basedOn w:val="Normal"/>
    <w:link w:val="Laudo-quesitorespostaChar"/>
    <w:qFormat/>
    <w:rsid w:val="00A6357A"/>
    <w:pPr>
      <w:suppressAutoHyphens w:val="0"/>
      <w:spacing w:line="360" w:lineRule="auto"/>
      <w:ind w:firstLine="1418"/>
    </w:pPr>
  </w:style>
  <w:style w:type="character" w:customStyle="1" w:styleId="Laudo-quesitosrepetioChar">
    <w:name w:val="Laudo - quesitos repetição Char"/>
    <w:basedOn w:val="DefaultParagraphFont"/>
    <w:link w:val="Laudo-quesitosrepetio"/>
    <w:rsid w:val="00E64540"/>
  </w:style>
  <w:style w:type="paragraph" w:customStyle="1" w:styleId="Laudo-fecho">
    <w:name w:val="Laudo - fecho"/>
    <w:basedOn w:val="Laudo-corpo"/>
    <w:next w:val="Laudo-assinadodigitalmentecitao"/>
    <w:link w:val="Laudo-fechoChar"/>
    <w:qFormat/>
    <w:rsid w:val="00A6357A"/>
    <w:pPr>
      <w:spacing w:before="360"/>
      <w:ind w:firstLine="1418"/>
    </w:pPr>
  </w:style>
  <w:style w:type="character" w:customStyle="1" w:styleId="Laudo-quesitorespostaChar">
    <w:name w:val="Laudo - quesito resposta Char"/>
    <w:basedOn w:val="DefaultParagraphFont"/>
    <w:link w:val="Laudo-quesitoresposta"/>
    <w:rsid w:val="00A6357A"/>
  </w:style>
  <w:style w:type="paragraph" w:customStyle="1" w:styleId="Laudo-assinadodigitalmentecitao">
    <w:name w:val="Laudo - assinado digitalmente citação"/>
    <w:basedOn w:val="Standard"/>
    <w:link w:val="Laudo-assinadodigitalmentecitaoChar"/>
    <w:qFormat/>
    <w:rsid w:val="00870EA0"/>
    <w:pPr>
      <w:keepNext/>
      <w:keepLines/>
      <w:widowControl/>
      <w:numPr>
        <w:numId w:val="0"/>
      </w:numPr>
      <w:spacing w:before="1080"/>
      <w:jc w:val="center"/>
    </w:pPr>
    <w:rPr>
      <w:rFonts w:ascii="Times New Roman" w:hAnsi="Times New Roman"/>
      <w:i/>
      <w:sz w:val="20"/>
      <w:szCs w:val="20"/>
    </w:rPr>
  </w:style>
  <w:style w:type="character" w:customStyle="1" w:styleId="Laudo-fechoChar">
    <w:name w:val="Laudo - fecho Char"/>
    <w:basedOn w:val="Laudo-corpoChar"/>
    <w:link w:val="Laudo-fecho"/>
    <w:rsid w:val="00A6357A"/>
    <w:rPr>
      <w:rFonts w:ascii="Arial" w:eastAsia="Lucida Sans Unicode" w:hAnsi="Arial"/>
      <w:lang w:bidi="pt-BR"/>
    </w:rPr>
  </w:style>
  <w:style w:type="paragraph" w:customStyle="1" w:styleId="Laudo-nomedoPCFnaassinatura">
    <w:name w:val="Laudo - nome do PCF na assinatura"/>
    <w:basedOn w:val="Signature"/>
    <w:link w:val="Laudo-nomedoPCFnaassinaturaChar"/>
    <w:qFormat/>
    <w:rsid w:val="005B6D1E"/>
    <w:pPr>
      <w:numPr>
        <w:numId w:val="0"/>
      </w:numPr>
      <w:spacing w:line="360" w:lineRule="auto"/>
      <w:jc w:val="center"/>
    </w:pPr>
    <w:rPr>
      <w:rFonts w:ascii="Times New Roman" w:hAnsi="Times New Roman"/>
      <w:b w:val="0"/>
      <w:bCs/>
      <w:caps/>
    </w:rPr>
  </w:style>
  <w:style w:type="character" w:customStyle="1" w:styleId="Laudo-assinadodigitalmentecitaoChar">
    <w:name w:val="Laudo - assinado digitalmente citação Char"/>
    <w:basedOn w:val="StandardChar"/>
    <w:link w:val="Laudo-assinadodigitalmentecitao"/>
    <w:rsid w:val="00870EA0"/>
    <w:rPr>
      <w:rFonts w:ascii="Arial" w:eastAsia="Lucida Sans Unicode" w:hAnsi="Arial"/>
      <w:i/>
      <w:sz w:val="20"/>
      <w:szCs w:val="20"/>
      <w:lang w:bidi="pt-BR"/>
    </w:rPr>
  </w:style>
  <w:style w:type="paragraph" w:customStyle="1" w:styleId="Laudo-identificacaofotografia">
    <w:name w:val="Laudo - identificacao fotografia"/>
    <w:basedOn w:val="Normal"/>
    <w:next w:val="Laudo-corpo"/>
    <w:link w:val="Laudo-identificacaofotografiaChar"/>
    <w:qFormat/>
    <w:rsid w:val="0028266A"/>
    <w:pPr>
      <w:numPr>
        <w:numId w:val="13"/>
      </w:numPr>
      <w:suppressLineNumbers/>
      <w:spacing w:before="240" w:after="360"/>
      <w:ind w:left="0" w:firstLine="0"/>
      <w:outlineLvl w:val="1"/>
    </w:pPr>
    <w:rPr>
      <w:rFonts w:eastAsia="Lucida Sans Unicode" w:cs="Times New Roman"/>
      <w:lang w:bidi="pt-BR"/>
    </w:rPr>
  </w:style>
  <w:style w:type="character" w:customStyle="1" w:styleId="SignatureChar">
    <w:name w:val="Signature Char"/>
    <w:basedOn w:val="StandardChar"/>
    <w:link w:val="Signature"/>
    <w:rsid w:val="00870EA0"/>
    <w:rPr>
      <w:rFonts w:ascii="Arial" w:eastAsia="Lucida Sans Unicode" w:hAnsi="Arial"/>
      <w:b/>
      <w:lang w:bidi="pt-BR"/>
    </w:rPr>
  </w:style>
  <w:style w:type="character" w:customStyle="1" w:styleId="Laudo-nomedoPCFnaassinaturaChar">
    <w:name w:val="Laudo - nome do PCF na assinatura Char"/>
    <w:basedOn w:val="SignatureChar"/>
    <w:link w:val="Laudo-nomedoPCFnaassinatura"/>
    <w:rsid w:val="005B6D1E"/>
    <w:rPr>
      <w:rFonts w:ascii="Arial" w:eastAsia="Lucida Sans Unicode" w:hAnsi="Arial"/>
      <w:b w:val="0"/>
      <w:bCs/>
      <w:caps/>
      <w:lang w:bidi="pt-BR"/>
    </w:rPr>
  </w:style>
  <w:style w:type="paragraph" w:customStyle="1" w:styleId="Laudo-legendaexplicativailustrao">
    <w:name w:val="Laudo - legenda explicativa ilustração"/>
    <w:basedOn w:val="Normal"/>
    <w:link w:val="Laudo-legendaexplicativailustraoChar"/>
    <w:qFormat/>
    <w:rsid w:val="0028266A"/>
    <w:pPr>
      <w:suppressLineNumbers/>
      <w:tabs>
        <w:tab w:val="left" w:pos="1417"/>
        <w:tab w:val="left" w:pos="2835"/>
        <w:tab w:val="left" w:pos="4252"/>
        <w:tab w:val="left" w:pos="5669"/>
        <w:tab w:val="left" w:pos="7087"/>
        <w:tab w:val="left" w:pos="8504"/>
      </w:tabs>
    </w:pPr>
    <w:rPr>
      <w:rFonts w:eastAsia="Lucida Sans Unicode" w:cs="Times New Roman"/>
      <w:sz w:val="22"/>
      <w:szCs w:val="22"/>
      <w:lang w:bidi="pt-BR"/>
    </w:rPr>
  </w:style>
  <w:style w:type="character" w:customStyle="1" w:styleId="Laudo-identificacaofotografiaChar">
    <w:name w:val="Laudo - identificacao fotografia Char"/>
    <w:basedOn w:val="DefaultParagraphFont"/>
    <w:link w:val="Laudo-identificacaofotografia"/>
    <w:rsid w:val="0028266A"/>
    <w:rPr>
      <w:rFonts w:eastAsia="Lucida Sans Unicode" w:cs="Times New Roman"/>
      <w:lang w:bidi="pt-BR"/>
    </w:rPr>
  </w:style>
  <w:style w:type="paragraph" w:customStyle="1" w:styleId="Laudo-identifcaodetabela">
    <w:name w:val="Laudo - identifcação de tabela"/>
    <w:basedOn w:val="Laudo-identificacaofotografia"/>
    <w:link w:val="Laudo-identifcaodetabelaChar"/>
    <w:qFormat/>
    <w:rsid w:val="0028266A"/>
    <w:pPr>
      <w:numPr>
        <w:numId w:val="15"/>
      </w:numPr>
      <w:spacing w:before="360" w:after="240"/>
      <w:ind w:left="0" w:firstLine="0"/>
    </w:pPr>
  </w:style>
  <w:style w:type="character" w:customStyle="1" w:styleId="Laudo-legendaexplicativailustraoChar">
    <w:name w:val="Laudo - legenda explicativa ilustração Char"/>
    <w:basedOn w:val="DefaultParagraphFont"/>
    <w:link w:val="Laudo-legendaexplicativailustrao"/>
    <w:rsid w:val="0028266A"/>
    <w:rPr>
      <w:rFonts w:eastAsia="Lucida Sans Unicode" w:cs="Times New Roman"/>
      <w:sz w:val="22"/>
      <w:szCs w:val="22"/>
      <w:lang w:bidi="pt-BR"/>
    </w:rPr>
  </w:style>
  <w:style w:type="character" w:customStyle="1" w:styleId="Laudo-identifcaodetabelaChar">
    <w:name w:val="Laudo - identifcação de tabela Char"/>
    <w:basedOn w:val="Laudo-identificacaofotografiaChar"/>
    <w:link w:val="Laudo-identifcaodetabela"/>
    <w:rsid w:val="0028266A"/>
    <w:rPr>
      <w:rFonts w:eastAsia="Lucida Sans Unicode" w:cs="Times New Roman"/>
      <w:lang w:bidi="pt-BR"/>
    </w:rPr>
  </w:style>
  <w:style w:type="character" w:customStyle="1" w:styleId="bkmkcolright">
    <w:name w:val="bkmkcolright"/>
    <w:rsid w:val="00E82896"/>
  </w:style>
  <w:style w:type="paragraph" w:styleId="ListParagraph">
    <w:name w:val="List Paragraph"/>
    <w:basedOn w:val="Normal"/>
    <w:uiPriority w:val="34"/>
    <w:qFormat/>
    <w:rsid w:val="00B44F9D"/>
    <w:pPr>
      <w:widowControl/>
      <w:suppressAutoHyphens w:val="0"/>
      <w:autoSpaceDN/>
      <w:ind w:left="720" w:firstLine="1134"/>
      <w:contextualSpacing/>
      <w:jc w:val="both"/>
      <w:textAlignment w:val="auto"/>
    </w:pPr>
    <w:rPr>
      <w:rFonts w:eastAsia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1D538-D2D2-4980-9A14-FCCF7011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1327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</vt:lpstr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creator>gbraz</dc:creator>
  <cp:lastModifiedBy>Daniel Guimaraes Rocha</cp:lastModifiedBy>
  <cp:revision>25</cp:revision>
  <cp:lastPrinted>2020-03-18T15:04:00Z</cp:lastPrinted>
  <dcterms:created xsi:type="dcterms:W3CDTF">2022-11-25T17:48:00Z</dcterms:created>
  <dcterms:modified xsi:type="dcterms:W3CDTF">2023-04-13T15:13:00Z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