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bookmarkStart w:id="0" w:name="_Hlk184802949"/>
      <w:bookmarkEnd w:id="0"/>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44965E1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Spring 2022</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1B3DBD95" w:rsidR="009811FC" w:rsidRDefault="00982577" w:rsidP="009811FC">
      <w:pPr>
        <w:autoSpaceDE w:val="0"/>
        <w:autoSpaceDN w:val="0"/>
        <w:adjustRightInd w:val="0"/>
        <w:spacing w:after="0" w:line="240" w:lineRule="auto"/>
        <w:jc w:val="center"/>
        <w:rPr>
          <w:rFonts w:asciiTheme="majorBidi" w:hAnsiTheme="majorBidi" w:cstheme="majorBidi"/>
          <w:sz w:val="41"/>
          <w:szCs w:val="41"/>
        </w:rPr>
      </w:pPr>
      <w:r>
        <w:rPr>
          <w:rFonts w:asciiTheme="majorBidi" w:hAnsiTheme="majorBidi" w:cstheme="majorBidi"/>
          <w:sz w:val="41"/>
          <w:szCs w:val="41"/>
        </w:rPr>
        <w:t>Forecasting Stock Prices Using News Headlines</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01E4EC96" w14:textId="18120067" w:rsidR="009811FC" w:rsidRDefault="00982577"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Daniel Felberg</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16B694EB">
                <wp:simplePos x="0" y="0"/>
                <wp:positionH relativeFrom="margin">
                  <wp:posOffset>828675</wp:posOffset>
                </wp:positionH>
                <wp:positionV relativeFrom="paragraph">
                  <wp:posOffset>100965</wp:posOffset>
                </wp:positionV>
                <wp:extent cx="4762500" cy="1543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543050"/>
                        </a:xfrm>
                        <a:prstGeom prst="rect">
                          <a:avLst/>
                        </a:prstGeom>
                        <a:solidFill>
                          <a:srgbClr val="FFFFFF"/>
                        </a:solidFill>
                        <a:ln w="9525">
                          <a:solidFill>
                            <a:schemeClr val="bg1"/>
                          </a:solidFill>
                          <a:miter lim="800000"/>
                          <a:headEnd/>
                          <a:tailEnd/>
                        </a:ln>
                      </wps:spPr>
                      <wps:txbx>
                        <w:txbxContent>
                          <w:p w14:paraId="06866354" w14:textId="70C47291" w:rsidR="002355C2" w:rsidRPr="008F733C" w:rsidRDefault="00CE441A" w:rsidP="002355C2">
                            <w:pPr>
                              <w:autoSpaceDE w:val="0"/>
                              <w:autoSpaceDN w:val="0"/>
                              <w:adjustRightInd w:val="0"/>
                              <w:spacing w:after="0" w:line="240" w:lineRule="auto"/>
                              <w:rPr>
                                <w:rFonts w:asciiTheme="majorBidi" w:hAnsiTheme="majorBidi" w:cstheme="majorBidi"/>
                              </w:rPr>
                            </w:pPr>
                            <w:r w:rsidRPr="008F733C">
                              <w:rPr>
                                <w:rFonts w:asciiTheme="majorBidi" w:hAnsiTheme="majorBidi" w:cstheme="majorBidi"/>
                              </w:rPr>
                              <w:t xml:space="preserve">The goal of this paper is to develop a time-series forecasting model that can incorporate sentiment from news headlines (i.e. earned media). Historically, there has been research to support that a firm’s corporate reputation could have an impact on its financial value, but that research has largely ignored the importance of earned media by itself. By modelling firms’ stock prices, the hope is to better establish the impact that news media can have on a company’s finances. Unfortunately, due to a lack of complexity in the developed models, we are unable to establish that relationship </w:t>
                            </w:r>
                            <w:proofErr w:type="gramStart"/>
                            <w:r w:rsidRPr="008F733C">
                              <w:rPr>
                                <w:rFonts w:asciiTheme="majorBidi" w:hAnsiTheme="majorBidi" w:cstheme="majorBidi"/>
                              </w:rPr>
                              <w:t>at this time</w:t>
                            </w:r>
                            <w:proofErr w:type="gramEnd"/>
                            <w:r w:rsidRPr="008F733C">
                              <w:rPr>
                                <w:rFonts w:asciiTheme="majorBidi" w:hAnsiTheme="majorBidi" w:cstheme="majorBi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25pt;margin-top:7.95pt;width:375pt;height:1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" strokecolor="white [3212]">
                <v:textbox>
                  <w:txbxContent>
                    <w:p w14:paraId="06866354" w14:textId="70C47291" w:rsidR="002355C2" w:rsidRPr="008F733C" w:rsidRDefault="00CE441A" w:rsidP="002355C2">
                      <w:pPr>
                        <w:autoSpaceDE w:val="0"/>
                        <w:autoSpaceDN w:val="0"/>
                        <w:adjustRightInd w:val="0"/>
                        <w:spacing w:after="0" w:line="240" w:lineRule="auto"/>
                        <w:rPr>
                          <w:rFonts w:asciiTheme="majorBidi" w:hAnsiTheme="majorBidi" w:cstheme="majorBidi"/>
                        </w:rPr>
                      </w:pPr>
                      <w:r w:rsidRPr="008F733C">
                        <w:rPr>
                          <w:rFonts w:asciiTheme="majorBidi" w:hAnsiTheme="majorBidi" w:cstheme="majorBidi"/>
                        </w:rPr>
                        <w:t xml:space="preserve">The goal of this paper is to develop a time-series forecasting model that can incorporate sentiment from news headlines (i.e. earned media). Historically, there has been research to support that a firm’s corporate reputation could have an impact on its financial value, but that research has largely ignored the importance of earned media by itself. By modelling firms’ stock prices, the hope is to better establish the impact that news media can have on a company’s finances. Unfortunately, due to a lack of complexity in the developed models, we are unable to establish that relationship </w:t>
                      </w:r>
                      <w:proofErr w:type="gramStart"/>
                      <w:r w:rsidRPr="008F733C">
                        <w:rPr>
                          <w:rFonts w:asciiTheme="majorBidi" w:hAnsiTheme="majorBidi" w:cstheme="majorBidi"/>
                        </w:rPr>
                        <w:t>at this time</w:t>
                      </w:r>
                      <w:proofErr w:type="gramEnd"/>
                      <w:r w:rsidRPr="008F733C">
                        <w:rPr>
                          <w:rFonts w:asciiTheme="majorBidi" w:hAnsiTheme="majorBidi" w:cstheme="majorBidi"/>
                        </w:rPr>
                        <w:t>.</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0F66C2F1"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54192A">
              <w:rPr>
                <w:noProof/>
                <w:webHidden/>
              </w:rPr>
              <w:t>3</w:t>
            </w:r>
            <w:r w:rsidR="00DE5CD6">
              <w:rPr>
                <w:noProof/>
                <w:webHidden/>
              </w:rPr>
              <w:fldChar w:fldCharType="end"/>
            </w:r>
          </w:hyperlink>
        </w:p>
        <w:p w14:paraId="28A08050" w14:textId="48D88F31" w:rsidR="00DE5CD6" w:rsidRDefault="00DE5CD6">
          <w:pPr>
            <w:pStyle w:val="TOC1"/>
            <w:tabs>
              <w:tab w:val="left" w:pos="440"/>
              <w:tab w:val="right" w:leader="dot" w:pos="9350"/>
            </w:tabs>
            <w:rPr>
              <w:rFonts w:eastAsiaTheme="minorEastAsia"/>
              <w:noProof/>
            </w:rPr>
          </w:pPr>
          <w:hyperlink w:anchor="_Toc91714544" w:history="1">
            <w:r w:rsidRPr="002B434D">
              <w:rPr>
                <w:rStyle w:val="Hyperlink"/>
                <w:noProof/>
              </w:rPr>
              <w:t>2</w:t>
            </w:r>
            <w:r>
              <w:rPr>
                <w:rFonts w:eastAsiaTheme="minorEastAsia"/>
                <w:noProof/>
              </w:rPr>
              <w:tab/>
            </w:r>
            <w:r w:rsidRPr="002B434D">
              <w:rPr>
                <w:rStyle w:val="Hyperlink"/>
                <w:noProof/>
              </w:rPr>
              <w:t>Problem Statement</w:t>
            </w:r>
            <w:r>
              <w:rPr>
                <w:noProof/>
                <w:webHidden/>
              </w:rPr>
              <w:tab/>
            </w:r>
            <w:r>
              <w:rPr>
                <w:noProof/>
                <w:webHidden/>
              </w:rPr>
              <w:fldChar w:fldCharType="begin"/>
            </w:r>
            <w:r>
              <w:rPr>
                <w:noProof/>
                <w:webHidden/>
              </w:rPr>
              <w:instrText xml:space="preserve"> PAGEREF _Toc91714544 \h </w:instrText>
            </w:r>
            <w:r>
              <w:rPr>
                <w:noProof/>
                <w:webHidden/>
              </w:rPr>
            </w:r>
            <w:r>
              <w:rPr>
                <w:noProof/>
                <w:webHidden/>
              </w:rPr>
              <w:fldChar w:fldCharType="separate"/>
            </w:r>
            <w:r w:rsidR="0054192A">
              <w:rPr>
                <w:noProof/>
                <w:webHidden/>
              </w:rPr>
              <w:t>3</w:t>
            </w:r>
            <w:r>
              <w:rPr>
                <w:noProof/>
                <w:webHidden/>
              </w:rPr>
              <w:fldChar w:fldCharType="end"/>
            </w:r>
          </w:hyperlink>
        </w:p>
        <w:p w14:paraId="30673A0E" w14:textId="35343B10" w:rsidR="00DE5CD6" w:rsidRDefault="00DE5CD6">
          <w:pPr>
            <w:pStyle w:val="TOC1"/>
            <w:tabs>
              <w:tab w:val="left" w:pos="440"/>
              <w:tab w:val="right" w:leader="dot" w:pos="9350"/>
            </w:tabs>
            <w:rPr>
              <w:rFonts w:eastAsiaTheme="minorEastAsia"/>
              <w:noProof/>
            </w:rPr>
          </w:pPr>
          <w:hyperlink w:anchor="_Toc91714545" w:history="1">
            <w:r w:rsidRPr="002B434D">
              <w:rPr>
                <w:rStyle w:val="Hyperlink"/>
                <w:noProof/>
              </w:rPr>
              <w:t>3</w:t>
            </w:r>
            <w:r>
              <w:rPr>
                <w:rFonts w:eastAsiaTheme="minorEastAsia"/>
                <w:noProof/>
              </w:rPr>
              <w:tab/>
            </w:r>
            <w:r w:rsidRPr="002B434D">
              <w:rPr>
                <w:rStyle w:val="Hyperlink"/>
                <w:noProof/>
              </w:rPr>
              <w:t>Related Work</w:t>
            </w:r>
            <w:r>
              <w:rPr>
                <w:noProof/>
                <w:webHidden/>
              </w:rPr>
              <w:tab/>
            </w:r>
            <w:r>
              <w:rPr>
                <w:noProof/>
                <w:webHidden/>
              </w:rPr>
              <w:fldChar w:fldCharType="begin"/>
            </w:r>
            <w:r>
              <w:rPr>
                <w:noProof/>
                <w:webHidden/>
              </w:rPr>
              <w:instrText xml:space="preserve"> PAGEREF _Toc91714545 \h </w:instrText>
            </w:r>
            <w:r>
              <w:rPr>
                <w:noProof/>
                <w:webHidden/>
              </w:rPr>
            </w:r>
            <w:r>
              <w:rPr>
                <w:noProof/>
                <w:webHidden/>
              </w:rPr>
              <w:fldChar w:fldCharType="separate"/>
            </w:r>
            <w:r w:rsidR="0054192A">
              <w:rPr>
                <w:noProof/>
                <w:webHidden/>
              </w:rPr>
              <w:t>3</w:t>
            </w:r>
            <w:r>
              <w:rPr>
                <w:noProof/>
                <w:webHidden/>
              </w:rPr>
              <w:fldChar w:fldCharType="end"/>
            </w:r>
          </w:hyperlink>
        </w:p>
        <w:p w14:paraId="032AFF62" w14:textId="0AAFAFF8" w:rsidR="00DE5CD6" w:rsidRDefault="00DE5CD6">
          <w:pPr>
            <w:pStyle w:val="TOC1"/>
            <w:tabs>
              <w:tab w:val="left" w:pos="440"/>
              <w:tab w:val="right" w:leader="dot" w:pos="9350"/>
            </w:tabs>
            <w:rPr>
              <w:rFonts w:eastAsiaTheme="minorEastAsia"/>
              <w:noProof/>
            </w:rPr>
          </w:pPr>
          <w:hyperlink w:anchor="_Toc91714546" w:history="1">
            <w:r w:rsidRPr="002B434D">
              <w:rPr>
                <w:rStyle w:val="Hyperlink"/>
                <w:noProof/>
              </w:rPr>
              <w:t>4</w:t>
            </w:r>
            <w:r>
              <w:rPr>
                <w:rFonts w:eastAsiaTheme="minorEastAsia"/>
                <w:noProof/>
              </w:rPr>
              <w:tab/>
            </w:r>
            <w:r w:rsidRPr="002B434D">
              <w:rPr>
                <w:rStyle w:val="Hyperlink"/>
                <w:noProof/>
              </w:rPr>
              <w:t>Solution and Methodology</w:t>
            </w:r>
            <w:r>
              <w:rPr>
                <w:noProof/>
                <w:webHidden/>
              </w:rPr>
              <w:tab/>
            </w:r>
            <w:r>
              <w:rPr>
                <w:noProof/>
                <w:webHidden/>
              </w:rPr>
              <w:fldChar w:fldCharType="begin"/>
            </w:r>
            <w:r>
              <w:rPr>
                <w:noProof/>
                <w:webHidden/>
              </w:rPr>
              <w:instrText xml:space="preserve"> PAGEREF _Toc91714546 \h </w:instrText>
            </w:r>
            <w:r>
              <w:rPr>
                <w:noProof/>
                <w:webHidden/>
              </w:rPr>
            </w:r>
            <w:r>
              <w:rPr>
                <w:noProof/>
                <w:webHidden/>
              </w:rPr>
              <w:fldChar w:fldCharType="separate"/>
            </w:r>
            <w:r w:rsidR="0054192A">
              <w:rPr>
                <w:noProof/>
                <w:webHidden/>
              </w:rPr>
              <w:t>4</w:t>
            </w:r>
            <w:r>
              <w:rPr>
                <w:noProof/>
                <w:webHidden/>
              </w:rPr>
              <w:fldChar w:fldCharType="end"/>
            </w:r>
          </w:hyperlink>
        </w:p>
        <w:p w14:paraId="23941357" w14:textId="0BB8A825" w:rsidR="00DE5CD6" w:rsidRDefault="00DE5CD6">
          <w:pPr>
            <w:pStyle w:val="TOC1"/>
            <w:tabs>
              <w:tab w:val="left" w:pos="440"/>
              <w:tab w:val="right" w:leader="dot" w:pos="9350"/>
            </w:tabs>
            <w:rPr>
              <w:rFonts w:eastAsiaTheme="minorEastAsia"/>
              <w:noProof/>
            </w:rPr>
          </w:pPr>
          <w:hyperlink w:anchor="_Toc91714547" w:history="1">
            <w:r w:rsidRPr="002B434D">
              <w:rPr>
                <w:rStyle w:val="Hyperlink"/>
                <w:noProof/>
              </w:rPr>
              <w:t>5</w:t>
            </w:r>
            <w:r>
              <w:rPr>
                <w:rFonts w:eastAsiaTheme="minorEastAsia"/>
                <w:noProof/>
              </w:rPr>
              <w:tab/>
            </w:r>
            <w:r w:rsidRPr="002B434D">
              <w:rPr>
                <w:rStyle w:val="Hyperlink"/>
                <w:noProof/>
              </w:rPr>
              <w:t>Results and Discussion</w:t>
            </w:r>
            <w:r>
              <w:rPr>
                <w:noProof/>
                <w:webHidden/>
              </w:rPr>
              <w:tab/>
            </w:r>
            <w:r>
              <w:rPr>
                <w:noProof/>
                <w:webHidden/>
              </w:rPr>
              <w:fldChar w:fldCharType="begin"/>
            </w:r>
            <w:r>
              <w:rPr>
                <w:noProof/>
                <w:webHidden/>
              </w:rPr>
              <w:instrText xml:space="preserve"> PAGEREF _Toc91714547 \h </w:instrText>
            </w:r>
            <w:r>
              <w:rPr>
                <w:noProof/>
                <w:webHidden/>
              </w:rPr>
            </w:r>
            <w:r>
              <w:rPr>
                <w:noProof/>
                <w:webHidden/>
              </w:rPr>
              <w:fldChar w:fldCharType="separate"/>
            </w:r>
            <w:r w:rsidR="0054192A">
              <w:rPr>
                <w:noProof/>
                <w:webHidden/>
              </w:rPr>
              <w:t>7</w:t>
            </w:r>
            <w:r>
              <w:rPr>
                <w:noProof/>
                <w:webHidden/>
              </w:rPr>
              <w:fldChar w:fldCharType="end"/>
            </w:r>
          </w:hyperlink>
        </w:p>
        <w:p w14:paraId="02B6C80E" w14:textId="08E855F0" w:rsidR="00DE5CD6" w:rsidRDefault="00DE5CD6">
          <w:pPr>
            <w:pStyle w:val="TOC2"/>
            <w:tabs>
              <w:tab w:val="left" w:pos="880"/>
              <w:tab w:val="right" w:leader="dot" w:pos="9350"/>
            </w:tabs>
            <w:rPr>
              <w:noProof/>
            </w:rPr>
          </w:pPr>
          <w:hyperlink w:anchor="_Toc91714548" w:history="1">
            <w:r w:rsidRPr="002B434D">
              <w:rPr>
                <w:rStyle w:val="Hyperlink"/>
                <w:noProof/>
              </w:rPr>
              <w:t>5.1</w:t>
            </w:r>
            <w:r>
              <w:rPr>
                <w:noProof/>
              </w:rPr>
              <w:tab/>
            </w:r>
            <w:r w:rsidRPr="002B434D">
              <w:rPr>
                <w:rStyle w:val="Hyperlink"/>
                <w:noProof/>
              </w:rPr>
              <w:t>Experimentation protocol</w:t>
            </w:r>
            <w:r>
              <w:rPr>
                <w:noProof/>
                <w:webHidden/>
              </w:rPr>
              <w:tab/>
            </w:r>
            <w:r>
              <w:rPr>
                <w:noProof/>
                <w:webHidden/>
              </w:rPr>
              <w:fldChar w:fldCharType="begin"/>
            </w:r>
            <w:r>
              <w:rPr>
                <w:noProof/>
                <w:webHidden/>
              </w:rPr>
              <w:instrText xml:space="preserve"> PAGEREF _Toc91714548 \h </w:instrText>
            </w:r>
            <w:r>
              <w:rPr>
                <w:noProof/>
                <w:webHidden/>
              </w:rPr>
            </w:r>
            <w:r>
              <w:rPr>
                <w:noProof/>
                <w:webHidden/>
              </w:rPr>
              <w:fldChar w:fldCharType="separate"/>
            </w:r>
            <w:r w:rsidR="0054192A">
              <w:rPr>
                <w:noProof/>
                <w:webHidden/>
              </w:rPr>
              <w:t>8</w:t>
            </w:r>
            <w:r>
              <w:rPr>
                <w:noProof/>
                <w:webHidden/>
              </w:rPr>
              <w:fldChar w:fldCharType="end"/>
            </w:r>
          </w:hyperlink>
        </w:p>
        <w:p w14:paraId="3925643A" w14:textId="280A6A1A" w:rsidR="00DE5CD6" w:rsidRDefault="00DE5CD6">
          <w:pPr>
            <w:pStyle w:val="TOC2"/>
            <w:tabs>
              <w:tab w:val="left" w:pos="880"/>
              <w:tab w:val="right" w:leader="dot" w:pos="9350"/>
            </w:tabs>
            <w:rPr>
              <w:noProof/>
            </w:rPr>
          </w:pPr>
          <w:hyperlink w:anchor="_Toc91714549" w:history="1">
            <w:r w:rsidRPr="002B434D">
              <w:rPr>
                <w:rStyle w:val="Hyperlink"/>
                <w:rFonts w:asciiTheme="majorBidi" w:hAnsiTheme="majorBidi"/>
                <w:noProof/>
              </w:rPr>
              <w:t>5.2</w:t>
            </w:r>
            <w:r>
              <w:rPr>
                <w:noProof/>
              </w:rPr>
              <w:tab/>
            </w:r>
            <w:r w:rsidRPr="002B434D">
              <w:rPr>
                <w:rStyle w:val="Hyperlink"/>
                <w:noProof/>
              </w:rPr>
              <w:t>Data tables</w:t>
            </w:r>
            <w:r>
              <w:rPr>
                <w:noProof/>
                <w:webHidden/>
              </w:rPr>
              <w:tab/>
            </w:r>
            <w:r>
              <w:rPr>
                <w:noProof/>
                <w:webHidden/>
              </w:rPr>
              <w:fldChar w:fldCharType="begin"/>
            </w:r>
            <w:r>
              <w:rPr>
                <w:noProof/>
                <w:webHidden/>
              </w:rPr>
              <w:instrText xml:space="preserve"> PAGEREF _Toc91714549 \h </w:instrText>
            </w:r>
            <w:r>
              <w:rPr>
                <w:noProof/>
                <w:webHidden/>
              </w:rPr>
            </w:r>
            <w:r>
              <w:rPr>
                <w:noProof/>
                <w:webHidden/>
              </w:rPr>
              <w:fldChar w:fldCharType="separate"/>
            </w:r>
            <w:r w:rsidR="0054192A">
              <w:rPr>
                <w:noProof/>
                <w:webHidden/>
              </w:rPr>
              <w:t>9</w:t>
            </w:r>
            <w:r>
              <w:rPr>
                <w:noProof/>
                <w:webHidden/>
              </w:rPr>
              <w:fldChar w:fldCharType="end"/>
            </w:r>
          </w:hyperlink>
        </w:p>
        <w:p w14:paraId="6A82E62D" w14:textId="1DFA189D" w:rsidR="00DE5CD6" w:rsidRDefault="00DE5CD6">
          <w:pPr>
            <w:pStyle w:val="TOC2"/>
            <w:tabs>
              <w:tab w:val="left" w:pos="880"/>
              <w:tab w:val="right" w:leader="dot" w:pos="9350"/>
            </w:tabs>
            <w:rPr>
              <w:noProof/>
            </w:rPr>
          </w:pPr>
          <w:hyperlink w:anchor="_Toc91714550" w:history="1">
            <w:r w:rsidRPr="002B434D">
              <w:rPr>
                <w:rStyle w:val="Hyperlink"/>
                <w:noProof/>
              </w:rPr>
              <w:t>5.3</w:t>
            </w:r>
            <w:r>
              <w:rPr>
                <w:noProof/>
              </w:rPr>
              <w:tab/>
            </w:r>
            <w:r w:rsidRPr="002B434D">
              <w:rPr>
                <w:rStyle w:val="Hyperlink"/>
                <w:noProof/>
              </w:rPr>
              <w:t>Graphs</w:t>
            </w:r>
            <w:r>
              <w:rPr>
                <w:noProof/>
                <w:webHidden/>
              </w:rPr>
              <w:tab/>
            </w:r>
            <w:r>
              <w:rPr>
                <w:noProof/>
                <w:webHidden/>
              </w:rPr>
              <w:fldChar w:fldCharType="begin"/>
            </w:r>
            <w:r>
              <w:rPr>
                <w:noProof/>
                <w:webHidden/>
              </w:rPr>
              <w:instrText xml:space="preserve"> PAGEREF _Toc91714550 \h </w:instrText>
            </w:r>
            <w:r>
              <w:rPr>
                <w:noProof/>
                <w:webHidden/>
              </w:rPr>
            </w:r>
            <w:r>
              <w:rPr>
                <w:noProof/>
                <w:webHidden/>
              </w:rPr>
              <w:fldChar w:fldCharType="separate"/>
            </w:r>
            <w:r w:rsidR="0054192A">
              <w:rPr>
                <w:noProof/>
                <w:webHidden/>
              </w:rPr>
              <w:t>10</w:t>
            </w:r>
            <w:r>
              <w:rPr>
                <w:noProof/>
                <w:webHidden/>
              </w:rPr>
              <w:fldChar w:fldCharType="end"/>
            </w:r>
          </w:hyperlink>
        </w:p>
        <w:p w14:paraId="3AC54CC6" w14:textId="70E86FFF" w:rsidR="00DE5CD6" w:rsidRDefault="00DE5CD6">
          <w:pPr>
            <w:pStyle w:val="TOC1"/>
            <w:tabs>
              <w:tab w:val="left" w:pos="440"/>
              <w:tab w:val="right" w:leader="dot" w:pos="9350"/>
            </w:tabs>
            <w:rPr>
              <w:rFonts w:eastAsiaTheme="minorEastAsia"/>
              <w:noProof/>
            </w:rPr>
          </w:pPr>
          <w:hyperlink w:anchor="_Toc91714551" w:history="1">
            <w:r w:rsidRPr="002B434D">
              <w:rPr>
                <w:rStyle w:val="Hyperlink"/>
                <w:noProof/>
              </w:rPr>
              <w:t>6</w:t>
            </w:r>
            <w:r>
              <w:rPr>
                <w:rFonts w:eastAsiaTheme="minorEastAsia"/>
                <w:noProof/>
              </w:rPr>
              <w:tab/>
            </w:r>
            <w:r w:rsidRPr="002B434D">
              <w:rPr>
                <w:rStyle w:val="Hyperlink"/>
                <w:noProof/>
              </w:rPr>
              <w:t>Discussion</w:t>
            </w:r>
            <w:r>
              <w:rPr>
                <w:noProof/>
                <w:webHidden/>
              </w:rPr>
              <w:tab/>
            </w:r>
            <w:r>
              <w:rPr>
                <w:noProof/>
                <w:webHidden/>
              </w:rPr>
              <w:fldChar w:fldCharType="begin"/>
            </w:r>
            <w:r>
              <w:rPr>
                <w:noProof/>
                <w:webHidden/>
              </w:rPr>
              <w:instrText xml:space="preserve"> PAGEREF _Toc91714551 \h </w:instrText>
            </w:r>
            <w:r>
              <w:rPr>
                <w:noProof/>
                <w:webHidden/>
              </w:rPr>
            </w:r>
            <w:r>
              <w:rPr>
                <w:noProof/>
                <w:webHidden/>
              </w:rPr>
              <w:fldChar w:fldCharType="separate"/>
            </w:r>
            <w:r w:rsidR="0054192A">
              <w:rPr>
                <w:noProof/>
                <w:webHidden/>
              </w:rPr>
              <w:t>12</w:t>
            </w:r>
            <w:r>
              <w:rPr>
                <w:noProof/>
                <w:webHidden/>
              </w:rPr>
              <w:fldChar w:fldCharType="end"/>
            </w:r>
          </w:hyperlink>
        </w:p>
        <w:p w14:paraId="3E1F2E82" w14:textId="24BCF734" w:rsidR="00DE5CD6" w:rsidRDefault="00DE5CD6">
          <w:pPr>
            <w:pStyle w:val="TOC1"/>
            <w:tabs>
              <w:tab w:val="left" w:pos="440"/>
              <w:tab w:val="right" w:leader="dot" w:pos="9350"/>
            </w:tabs>
            <w:rPr>
              <w:rFonts w:eastAsiaTheme="minorEastAsia"/>
              <w:noProof/>
            </w:rPr>
          </w:pPr>
          <w:hyperlink w:anchor="_Toc91714552" w:history="1">
            <w:r w:rsidRPr="002B434D">
              <w:rPr>
                <w:rStyle w:val="Hyperlink"/>
                <w:noProof/>
              </w:rPr>
              <w:t>7</w:t>
            </w:r>
            <w:r>
              <w:rPr>
                <w:rFonts w:eastAsiaTheme="minorEastAsia"/>
                <w:noProof/>
              </w:rPr>
              <w:tab/>
            </w:r>
            <w:r w:rsidRPr="002B434D">
              <w:rPr>
                <w:rStyle w:val="Hyperlink"/>
                <w:noProof/>
              </w:rPr>
              <w:t>Conclusion</w:t>
            </w:r>
            <w:r>
              <w:rPr>
                <w:noProof/>
                <w:webHidden/>
              </w:rPr>
              <w:tab/>
            </w:r>
            <w:r>
              <w:rPr>
                <w:noProof/>
                <w:webHidden/>
              </w:rPr>
              <w:fldChar w:fldCharType="begin"/>
            </w:r>
            <w:r>
              <w:rPr>
                <w:noProof/>
                <w:webHidden/>
              </w:rPr>
              <w:instrText xml:space="preserve"> PAGEREF _Toc91714552 \h </w:instrText>
            </w:r>
            <w:r>
              <w:rPr>
                <w:noProof/>
                <w:webHidden/>
              </w:rPr>
            </w:r>
            <w:r>
              <w:rPr>
                <w:noProof/>
                <w:webHidden/>
              </w:rPr>
              <w:fldChar w:fldCharType="separate"/>
            </w:r>
            <w:r w:rsidR="0054192A">
              <w:rPr>
                <w:noProof/>
                <w:webHidden/>
              </w:rPr>
              <w:t>12</w:t>
            </w:r>
            <w:r>
              <w:rPr>
                <w:noProof/>
                <w:webHidden/>
              </w:rPr>
              <w:fldChar w:fldCharType="end"/>
            </w:r>
          </w:hyperlink>
        </w:p>
        <w:p w14:paraId="4D47FE41" w14:textId="23EA8F6E" w:rsidR="00DE5CD6" w:rsidRDefault="00DE5CD6">
          <w:pPr>
            <w:pStyle w:val="TOC1"/>
            <w:tabs>
              <w:tab w:val="left" w:pos="440"/>
              <w:tab w:val="right" w:leader="dot" w:pos="9350"/>
            </w:tabs>
            <w:rPr>
              <w:rFonts w:eastAsiaTheme="minorEastAsia"/>
              <w:noProof/>
            </w:rPr>
          </w:pPr>
          <w:hyperlink w:anchor="_Toc91714553" w:history="1">
            <w:r w:rsidRPr="002B434D">
              <w:rPr>
                <w:rStyle w:val="Hyperlink"/>
                <w:noProof/>
              </w:rPr>
              <w:t>8</w:t>
            </w:r>
            <w:r>
              <w:rPr>
                <w:rFonts w:eastAsiaTheme="minorEastAsia"/>
                <w:noProof/>
              </w:rPr>
              <w:tab/>
            </w:r>
            <w:r w:rsidRPr="002B434D">
              <w:rPr>
                <w:rStyle w:val="Hyperlink"/>
                <w:noProof/>
              </w:rPr>
              <w:t>Bibliography</w:t>
            </w:r>
            <w:r>
              <w:rPr>
                <w:noProof/>
                <w:webHidden/>
              </w:rPr>
              <w:tab/>
            </w:r>
            <w:r>
              <w:rPr>
                <w:noProof/>
                <w:webHidden/>
              </w:rPr>
              <w:fldChar w:fldCharType="begin"/>
            </w:r>
            <w:r>
              <w:rPr>
                <w:noProof/>
                <w:webHidden/>
              </w:rPr>
              <w:instrText xml:space="preserve"> PAGEREF _Toc91714553 \h </w:instrText>
            </w:r>
            <w:r>
              <w:rPr>
                <w:noProof/>
                <w:webHidden/>
              </w:rPr>
            </w:r>
            <w:r>
              <w:rPr>
                <w:noProof/>
                <w:webHidden/>
              </w:rPr>
              <w:fldChar w:fldCharType="separate"/>
            </w:r>
            <w:r w:rsidR="0054192A">
              <w:rPr>
                <w:noProof/>
                <w:webHidden/>
              </w:rPr>
              <w:t>13</w:t>
            </w:r>
            <w:r>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33CD71BF" w14:textId="77777777" w:rsidR="003E485D" w:rsidRDefault="003E485D" w:rsidP="002732D7">
      <w:pPr>
        <w:jc w:val="both"/>
        <w:rPr>
          <w:rFonts w:asciiTheme="majorBidi" w:hAnsiTheme="majorBidi" w:cstheme="majorBidi"/>
        </w:rPr>
      </w:pPr>
    </w:p>
    <w:p w14:paraId="038A470F" w14:textId="50233AAD" w:rsidR="009811FC" w:rsidRPr="003E485D" w:rsidRDefault="009811FC" w:rsidP="003E485D">
      <w:pPr>
        <w:pStyle w:val="Heading1"/>
      </w:pPr>
      <w:bookmarkStart w:id="1" w:name="_Toc91714543"/>
      <w:r w:rsidRPr="003E485D">
        <w:lastRenderedPageBreak/>
        <w:t>Introduction</w:t>
      </w:r>
      <w:bookmarkEnd w:id="1"/>
    </w:p>
    <w:p w14:paraId="062CC6C9" w14:textId="77777777" w:rsidR="003E485D" w:rsidRDefault="003E485D" w:rsidP="003E485D">
      <w:pPr>
        <w:autoSpaceDE w:val="0"/>
        <w:autoSpaceDN w:val="0"/>
        <w:adjustRightInd w:val="0"/>
        <w:spacing w:after="0" w:line="240" w:lineRule="auto"/>
      </w:pPr>
    </w:p>
    <w:p w14:paraId="4ABDF1E1" w14:textId="1D35623C" w:rsidR="009811FC" w:rsidRPr="00EE5D81" w:rsidRDefault="00EE5D81" w:rsidP="00EE5D81">
      <w:pPr>
        <w:autoSpaceDE w:val="0"/>
        <w:autoSpaceDN w:val="0"/>
        <w:adjustRightInd w:val="0"/>
        <w:spacing w:after="0" w:line="240" w:lineRule="auto"/>
        <w:rPr>
          <w:rFonts w:asciiTheme="majorBidi" w:hAnsiTheme="majorBidi" w:cstheme="majorBidi"/>
          <w:color w:val="000000"/>
        </w:rPr>
      </w:pPr>
      <w:r w:rsidRPr="00EE5D81">
        <w:rPr>
          <w:rFonts w:asciiTheme="majorBidi" w:hAnsiTheme="majorBidi" w:cstheme="majorBidi"/>
          <w:color w:val="000000"/>
        </w:rPr>
        <w:t xml:space="preserve">The impact of news media (i.e. earned media) on the reputation of a firm, or company, is well-documented. To that end, it has also been observed that the reputation of a firm has </w:t>
      </w:r>
      <w:proofErr w:type="gramStart"/>
      <w:r w:rsidRPr="00EE5D81">
        <w:rPr>
          <w:rFonts w:asciiTheme="majorBidi" w:hAnsiTheme="majorBidi" w:cstheme="majorBidi"/>
          <w:color w:val="000000"/>
        </w:rPr>
        <w:t>tangible financial impacts</w:t>
      </w:r>
      <w:proofErr w:type="gramEnd"/>
      <w:r w:rsidRPr="00EE5D81">
        <w:rPr>
          <w:rFonts w:asciiTheme="majorBidi" w:hAnsiTheme="majorBidi" w:cstheme="majorBidi"/>
          <w:color w:val="000000"/>
        </w:rPr>
        <w:t xml:space="preserve"> on its market value, particularly in the stock market. Researchers have sought to leverage this sentiment by incorporating NLP of social media sentiment, but have largely ignored the impact that news media specifically can have on forecasting stock values of a company. This paper aims to improve upon existing time-series forecasting models to forecast firms’ stock prices, and determine the viability to do using news headlines. Ultimately, we hope to answer the question of </w:t>
      </w:r>
      <w:proofErr w:type="gramStart"/>
      <w:r w:rsidRPr="00EE5D81">
        <w:rPr>
          <w:rFonts w:asciiTheme="majorBidi" w:hAnsiTheme="majorBidi" w:cstheme="majorBidi"/>
          <w:color w:val="000000"/>
        </w:rPr>
        <w:t>whether or not</w:t>
      </w:r>
      <w:proofErr w:type="gramEnd"/>
      <w:r w:rsidRPr="00EE5D81">
        <w:rPr>
          <w:rFonts w:asciiTheme="majorBidi" w:hAnsiTheme="majorBidi" w:cstheme="majorBidi"/>
          <w:color w:val="000000"/>
        </w:rPr>
        <w:t xml:space="preserve"> it is possible to accurately model a firm’s stock performance based on how they appear in </w:t>
      </w:r>
      <w:proofErr w:type="gramStart"/>
      <w:r w:rsidRPr="00EE5D81">
        <w:rPr>
          <w:rFonts w:asciiTheme="majorBidi" w:hAnsiTheme="majorBidi" w:cstheme="majorBidi"/>
          <w:color w:val="000000"/>
        </w:rPr>
        <w:t>news</w:t>
      </w:r>
      <w:proofErr w:type="gramEnd"/>
      <w:r w:rsidRPr="00EE5D81">
        <w:rPr>
          <w:rFonts w:asciiTheme="majorBidi" w:hAnsiTheme="majorBidi" w:cstheme="majorBidi"/>
          <w:color w:val="000000"/>
        </w:rPr>
        <w:t xml:space="preserve"> media.</w:t>
      </w:r>
    </w:p>
    <w:p w14:paraId="20F89F08" w14:textId="4CD13EE4" w:rsidR="009811FC" w:rsidRPr="003E485D" w:rsidRDefault="009811FC" w:rsidP="003E485D">
      <w:pPr>
        <w:pStyle w:val="Heading1"/>
      </w:pPr>
      <w:bookmarkStart w:id="2" w:name="_Toc91714544"/>
      <w:r w:rsidRPr="003E485D">
        <w:t>Problem Statement</w:t>
      </w:r>
      <w:bookmarkEnd w:id="2"/>
    </w:p>
    <w:p w14:paraId="1266A0B3" w14:textId="062FADC6" w:rsidR="009811FC" w:rsidRDefault="009811FC" w:rsidP="009811FC"/>
    <w:p w14:paraId="6E2A47FD" w14:textId="7E803F16" w:rsidR="009811FC" w:rsidRPr="009C1D3C" w:rsidRDefault="002D018F" w:rsidP="002732D7">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Despite </w:t>
      </w:r>
      <w:r w:rsidR="00CC2051">
        <w:rPr>
          <w:rFonts w:asciiTheme="majorBidi" w:hAnsiTheme="majorBidi" w:cstheme="majorBidi"/>
        </w:rPr>
        <w:t xml:space="preserve">the existing research that shows how different aspects of corporate reputation ultimately can affect how a firm performs financially, as we will see below, the role that news media (or </w:t>
      </w:r>
      <w:r w:rsidR="00CC2051">
        <w:rPr>
          <w:rFonts w:asciiTheme="majorBidi" w:hAnsiTheme="majorBidi" w:cstheme="majorBidi"/>
          <w:i/>
          <w:iCs/>
        </w:rPr>
        <w:t>earned media</w:t>
      </w:r>
      <w:r w:rsidR="00CC2051">
        <w:rPr>
          <w:rFonts w:asciiTheme="majorBidi" w:hAnsiTheme="majorBidi" w:cstheme="majorBidi"/>
        </w:rPr>
        <w:t xml:space="preserve">) specifically can play in this relationship has yet to be </w:t>
      </w:r>
      <w:proofErr w:type="gramStart"/>
      <w:r w:rsidR="00CC2051">
        <w:rPr>
          <w:rFonts w:asciiTheme="majorBidi" w:hAnsiTheme="majorBidi" w:cstheme="majorBidi"/>
        </w:rPr>
        <w:t>studied in depth</w:t>
      </w:r>
      <w:proofErr w:type="gramEnd"/>
      <w:r w:rsidR="00CC2051">
        <w:rPr>
          <w:rFonts w:asciiTheme="majorBidi" w:hAnsiTheme="majorBidi" w:cstheme="majorBidi"/>
        </w:rPr>
        <w:t xml:space="preserve">. </w:t>
      </w:r>
      <w:r w:rsidR="003A3438">
        <w:rPr>
          <w:rFonts w:asciiTheme="majorBidi" w:hAnsiTheme="majorBidi" w:cstheme="majorBidi"/>
        </w:rPr>
        <w:t xml:space="preserve">In developing a model that can reliably forecast a company’s stock, it would not only shed light on the topic, but potentially also </w:t>
      </w:r>
      <w:proofErr w:type="gramStart"/>
      <w:r w:rsidR="003A3438">
        <w:rPr>
          <w:rFonts w:asciiTheme="majorBidi" w:hAnsiTheme="majorBidi" w:cstheme="majorBidi"/>
        </w:rPr>
        <w:t>studying</w:t>
      </w:r>
      <w:proofErr w:type="gramEnd"/>
      <w:r w:rsidR="003A3438">
        <w:rPr>
          <w:rFonts w:asciiTheme="majorBidi" w:hAnsiTheme="majorBidi" w:cstheme="majorBidi"/>
        </w:rPr>
        <w:t xml:space="preserve"> how other economic phenomena could be forecasted using the news. With these goals in mind, the aim of this </w:t>
      </w:r>
      <w:proofErr w:type="gramStart"/>
      <w:r w:rsidR="003A3438">
        <w:rPr>
          <w:rFonts w:asciiTheme="majorBidi" w:hAnsiTheme="majorBidi" w:cstheme="majorBidi"/>
        </w:rPr>
        <w:t>paper,</w:t>
      </w:r>
      <w:proofErr w:type="gramEnd"/>
      <w:r w:rsidR="003A3438">
        <w:rPr>
          <w:rFonts w:asciiTheme="majorBidi" w:hAnsiTheme="majorBidi" w:cstheme="majorBidi"/>
        </w:rPr>
        <w:t xml:space="preserve"> will be to model the stock for various companies using time-series models that are able to incorporate sentiment analysis from news headlines.</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3" w:name="_Toc91714545"/>
      <w:r>
        <w:t>Related Work</w:t>
      </w:r>
      <w:bookmarkEnd w:id="3"/>
    </w:p>
    <w:p w14:paraId="3773A809" w14:textId="77777777" w:rsidR="002D018F" w:rsidRDefault="002D018F" w:rsidP="003E485D">
      <w:pPr>
        <w:rPr>
          <w:rFonts w:asciiTheme="majorBidi" w:hAnsiTheme="majorBidi" w:cstheme="majorBidi"/>
          <w:color w:val="000000"/>
        </w:rPr>
      </w:pPr>
    </w:p>
    <w:p w14:paraId="39950E5D" w14:textId="77777777" w:rsidR="002D018F" w:rsidRPr="002D018F" w:rsidRDefault="002D018F" w:rsidP="002D018F">
      <w:pPr>
        <w:rPr>
          <w:rFonts w:asciiTheme="majorBidi" w:hAnsiTheme="majorBidi" w:cstheme="majorBidi"/>
          <w:color w:val="000000"/>
        </w:rPr>
      </w:pPr>
      <w:proofErr w:type="gramStart"/>
      <w:r w:rsidRPr="002D018F">
        <w:rPr>
          <w:rFonts w:asciiTheme="majorBidi" w:hAnsiTheme="majorBidi" w:cstheme="majorBidi"/>
          <w:color w:val="000000"/>
        </w:rPr>
        <w:t>In order to</w:t>
      </w:r>
      <w:proofErr w:type="gramEnd"/>
      <w:r w:rsidRPr="002D018F">
        <w:rPr>
          <w:rFonts w:asciiTheme="majorBidi" w:hAnsiTheme="majorBidi" w:cstheme="majorBidi"/>
          <w:color w:val="000000"/>
        </w:rPr>
        <w:t xml:space="preserve"> establish the relevance of the research that was conducted, it is necessary to contextualize it. For that, the literature review should be divided into three parts. First, some terms that are specific to the field of marketing research must be defined. Second, we must prove that there is in fact a verifiable relationship between how a company appears in the media (i.e. its reputation) and how </w:t>
      </w:r>
      <w:proofErr w:type="gramStart"/>
      <w:r w:rsidRPr="002D018F">
        <w:rPr>
          <w:rFonts w:asciiTheme="majorBidi" w:hAnsiTheme="majorBidi" w:cstheme="majorBidi"/>
          <w:color w:val="000000"/>
        </w:rPr>
        <w:t>this impacts</w:t>
      </w:r>
      <w:proofErr w:type="gramEnd"/>
      <w:r w:rsidRPr="002D018F">
        <w:rPr>
          <w:rFonts w:asciiTheme="majorBidi" w:hAnsiTheme="majorBidi" w:cstheme="majorBidi"/>
          <w:color w:val="000000"/>
        </w:rPr>
        <w:t xml:space="preserve"> said company financially. From there, we can assume that an attempt to model stock prices using sentiment analysis of news headlines has validity to it. Third, to develop our time series forecast, we should then look at other models that have also incorporated sentiment analysis, and how these differ from our own goals.</w:t>
      </w:r>
    </w:p>
    <w:p w14:paraId="2654CDF1" w14:textId="26D1B4ED" w:rsidR="002D018F" w:rsidRPr="002D018F" w:rsidRDefault="002D018F" w:rsidP="002D018F">
      <w:pPr>
        <w:rPr>
          <w:rFonts w:asciiTheme="majorBidi" w:hAnsiTheme="majorBidi" w:cstheme="majorBidi"/>
          <w:color w:val="000000"/>
        </w:rPr>
      </w:pPr>
      <w:r w:rsidRPr="002D018F">
        <w:rPr>
          <w:rFonts w:asciiTheme="majorBidi" w:hAnsiTheme="majorBidi" w:cstheme="majorBidi"/>
          <w:color w:val="000000"/>
        </w:rPr>
        <w:t xml:space="preserve">Academics engaged in marketing research have defined reputation (more specifically, corporate reputation) as “Observers’ collective judgments of a corporation based on assessments of the financial, social, and environmental impacts attributed to the corporation over time” </w:t>
      </w:r>
      <w:sdt>
        <w:sdtPr>
          <w:rPr>
            <w:rFonts w:asciiTheme="majorBidi" w:hAnsiTheme="majorBidi" w:cstheme="majorBidi"/>
            <w:color w:val="000000"/>
          </w:rPr>
          <w:id w:val="1235662071"/>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Source1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[1]</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One of the ways you can measure corporate reputation is through earned media. The Harvard Business School </w:t>
      </w:r>
      <w:sdt>
        <w:sdtPr>
          <w:rPr>
            <w:rFonts w:asciiTheme="majorBidi" w:hAnsiTheme="majorBidi" w:cstheme="majorBidi"/>
            <w:color w:val="000000"/>
          </w:rPr>
          <w:id w:val="939729076"/>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HarvardBusinessSchool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[2]</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defines earned media as “public exposure through […] media coverage resulting from your […] services’ quality and relevancy. […] As such, earned media can help amplify your brand’s messaging and credibility at no cost.” These definitions can now help us establish the relationship between the variables to be analyzed in this paper.</w:t>
      </w:r>
    </w:p>
    <w:p w14:paraId="1E6D6D52" w14:textId="0FE9E76B" w:rsidR="002D018F" w:rsidRPr="002D018F" w:rsidRDefault="002D018F" w:rsidP="002D018F">
      <w:pPr>
        <w:rPr>
          <w:rFonts w:asciiTheme="majorBidi" w:hAnsiTheme="majorBidi" w:cstheme="majorBidi"/>
          <w:color w:val="000000"/>
        </w:rPr>
      </w:pPr>
      <w:r w:rsidRPr="002D018F">
        <w:rPr>
          <w:rFonts w:asciiTheme="majorBidi" w:hAnsiTheme="majorBidi" w:cstheme="majorBidi"/>
          <w:color w:val="000000"/>
        </w:rPr>
        <w:t xml:space="preserve">While research on the effects of corporate reputation on a company’s financial value has been substantial, many of these largely focused on overall corporate reputation, and less so on earned media alone. For instance, an examination by </w:t>
      </w:r>
      <w:proofErr w:type="spellStart"/>
      <w:r w:rsidRPr="002D018F">
        <w:rPr>
          <w:rFonts w:asciiTheme="majorBidi" w:hAnsiTheme="majorBidi" w:cstheme="majorBidi"/>
          <w:color w:val="000000"/>
        </w:rPr>
        <w:t>Alloza</w:t>
      </w:r>
      <w:proofErr w:type="spellEnd"/>
      <w:r w:rsidRPr="002D018F">
        <w:rPr>
          <w:rFonts w:asciiTheme="majorBidi" w:hAnsiTheme="majorBidi" w:cstheme="majorBidi"/>
          <w:color w:val="000000"/>
        </w:rPr>
        <w:t xml:space="preserve">, Carreras, and Carreras </w:t>
      </w:r>
      <w:sdt>
        <w:sdtPr>
          <w:rPr>
            <w:rFonts w:asciiTheme="majorBidi" w:hAnsiTheme="majorBidi" w:cstheme="majorBidi"/>
            <w:color w:val="000000"/>
          </w:rPr>
          <w:id w:val="52512099"/>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Ift06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[3]</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compiled literature that measured corporate reputation using a variety of factors, including stakeholder opinions (e.g. investors, financial </w:t>
      </w:r>
      <w:r w:rsidRPr="002D018F">
        <w:rPr>
          <w:rFonts w:asciiTheme="majorBidi" w:hAnsiTheme="majorBidi" w:cstheme="majorBidi"/>
          <w:color w:val="000000"/>
        </w:rPr>
        <w:lastRenderedPageBreak/>
        <w:t xml:space="preserve">analysts, etc.), as well as the mass media (which falls under earned media). They find “that there is a relationship between reputation and business value in its broadest sense and that it includes financial performance, market value, revenue and profit.” Notably, the authors also bring attention to an older study by </w:t>
      </w:r>
      <w:proofErr w:type="spellStart"/>
      <w:r w:rsidRPr="002D018F">
        <w:rPr>
          <w:rFonts w:asciiTheme="majorBidi" w:hAnsiTheme="majorBidi" w:cstheme="majorBidi"/>
          <w:color w:val="000000"/>
        </w:rPr>
        <w:t>Deephouse</w:t>
      </w:r>
      <w:proofErr w:type="spellEnd"/>
      <w:r w:rsidRPr="002D018F">
        <w:rPr>
          <w:rFonts w:asciiTheme="majorBidi" w:hAnsiTheme="majorBidi" w:cstheme="majorBidi"/>
          <w:color w:val="000000"/>
        </w:rPr>
        <w:t xml:space="preserve"> </w:t>
      </w:r>
      <w:sdt>
        <w:sdtPr>
          <w:rPr>
            <w:rFonts w:asciiTheme="majorBidi" w:hAnsiTheme="majorBidi" w:cstheme="majorBidi"/>
            <w:color w:val="000000"/>
          </w:rPr>
          <w:id w:val="-1365909408"/>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RGu01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[4]</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who developed a rating system for commercial banks using the “overall evaluation of a ﬁrm presented in the media,” (i.e. earned media). He concluded that “media reputation is a resource that increases the performance of commercial banks.” Other, more recent studies have also attempted to demonstrate how corporate reputation is correlated with stock prices, but, just as the previous study, used rankings as a measure of reputation. Fernández-</w:t>
      </w:r>
      <w:proofErr w:type="spellStart"/>
      <w:r w:rsidRPr="002D018F">
        <w:rPr>
          <w:rFonts w:asciiTheme="majorBidi" w:hAnsiTheme="majorBidi" w:cstheme="majorBidi"/>
          <w:color w:val="000000"/>
        </w:rPr>
        <w:t>Gámez</w:t>
      </w:r>
      <w:proofErr w:type="spellEnd"/>
      <w:r w:rsidRPr="002D018F">
        <w:rPr>
          <w:rFonts w:asciiTheme="majorBidi" w:hAnsiTheme="majorBidi" w:cstheme="majorBidi"/>
          <w:color w:val="000000"/>
        </w:rPr>
        <w:t xml:space="preserve">, Gil-Corral, Galán-Valdivieso </w:t>
      </w:r>
      <w:sdt>
        <w:sdtPr>
          <w:rPr>
            <w:rFonts w:asciiTheme="majorBidi" w:hAnsiTheme="majorBidi" w:cstheme="majorBidi"/>
            <w:color w:val="000000"/>
          </w:rPr>
          <w:id w:val="2118096807"/>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Fer15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[5]</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used these rankings to perform a Generalized Regression Neural Network (GRNN), and found that the “Presence of firms in […] rankings has a positive influence on financial performance [and] A higher [ranking] is positively related with shares’ market value.” Febra, Costa, and Pereira’s </w:t>
      </w:r>
      <w:sdt>
        <w:sdtPr>
          <w:rPr>
            <w:rFonts w:asciiTheme="majorBidi" w:hAnsiTheme="majorBidi" w:cstheme="majorBidi"/>
            <w:color w:val="000000"/>
          </w:rPr>
          <w:id w:val="93829892"/>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Feb23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[6]</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results also corroborated those of their predecessors: “firms listed in [the] Reputation Quotient [ranking] have a […] higher reputation level [and] lower risk.” In summary, existing literature on either corporate reputation or earned media affecting firms’ financial outcomes overwhelmingly supports the argument that they do appear to be positively correlated. However, it should be noted that since many of the </w:t>
      </w:r>
      <w:proofErr w:type="gramStart"/>
      <w:r w:rsidRPr="002D018F">
        <w:rPr>
          <w:rFonts w:asciiTheme="majorBidi" w:hAnsiTheme="majorBidi" w:cstheme="majorBidi"/>
          <w:color w:val="000000"/>
        </w:rPr>
        <w:t>aforementioned studies</w:t>
      </w:r>
      <w:proofErr w:type="gramEnd"/>
      <w:r w:rsidRPr="002D018F">
        <w:rPr>
          <w:rFonts w:asciiTheme="majorBidi" w:hAnsiTheme="majorBidi" w:cstheme="majorBidi"/>
          <w:color w:val="000000"/>
        </w:rPr>
        <w:t xml:space="preserve"> utilized rankings as a measure of reputation, it’s likely that some subjectivity was introduced in the analysis.</w:t>
      </w:r>
    </w:p>
    <w:p w14:paraId="6707A34D" w14:textId="04988D53" w:rsidR="002D018F" w:rsidRPr="002D018F" w:rsidRDefault="002D018F" w:rsidP="002D018F">
      <w:pPr>
        <w:rPr>
          <w:rFonts w:asciiTheme="majorBidi" w:hAnsiTheme="majorBidi" w:cstheme="majorBidi"/>
          <w:color w:val="000000"/>
        </w:rPr>
      </w:pPr>
      <w:r w:rsidRPr="002D018F">
        <w:rPr>
          <w:rFonts w:asciiTheme="majorBidi" w:hAnsiTheme="majorBidi" w:cstheme="majorBidi"/>
          <w:color w:val="000000"/>
        </w:rPr>
        <w:t xml:space="preserve">The last component of the literature review will focus on past studies that have incorporated some form of sentiment analysis into creating financial time series forecasting models. A preliminary model developed by Hassan </w:t>
      </w:r>
      <w:sdt>
        <w:sdtPr>
          <w:rPr>
            <w:rFonts w:asciiTheme="majorBidi" w:hAnsiTheme="majorBidi" w:cstheme="majorBidi"/>
            <w:color w:val="000000"/>
          </w:rPr>
          <w:id w:val="226888293"/>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Has22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[7]</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successfully forecasted the directional movement of the S&amp;P 500 with greater accuracy compared to a benchmark model by incorporating Twitter data. The researcher used a variety of sentiment analysis tools to classify Tweets from prominent figures of the financial world, including BERT, </w:t>
      </w:r>
      <w:proofErr w:type="spellStart"/>
      <w:r w:rsidRPr="002D018F">
        <w:rPr>
          <w:rFonts w:asciiTheme="majorBidi" w:hAnsiTheme="majorBidi" w:cstheme="majorBidi"/>
          <w:color w:val="000000"/>
        </w:rPr>
        <w:t>FinBERT</w:t>
      </w:r>
      <w:proofErr w:type="spellEnd"/>
      <w:r w:rsidRPr="002D018F">
        <w:rPr>
          <w:rFonts w:asciiTheme="majorBidi" w:hAnsiTheme="majorBidi" w:cstheme="majorBidi"/>
          <w:color w:val="000000"/>
        </w:rPr>
        <w:t xml:space="preserve">, and SP500BERT (a custom model trained on </w:t>
      </w:r>
      <w:proofErr w:type="gramStart"/>
      <w:r w:rsidRPr="002D018F">
        <w:rPr>
          <w:rFonts w:asciiTheme="majorBidi" w:hAnsiTheme="majorBidi" w:cstheme="majorBidi"/>
          <w:color w:val="000000"/>
        </w:rPr>
        <w:t>manually-labeled</w:t>
      </w:r>
      <w:proofErr w:type="gramEnd"/>
      <w:r w:rsidRPr="002D018F">
        <w:rPr>
          <w:rFonts w:asciiTheme="majorBidi" w:hAnsiTheme="majorBidi" w:cstheme="majorBidi"/>
          <w:color w:val="000000"/>
        </w:rPr>
        <w:t xml:space="preserve"> Twitter data). More recent studies have also shown promise by making use of Long Short-Term Memory (LSTM), a deep recurrent neural network (RNN) method </w:t>
      </w:r>
      <w:sdt>
        <w:sdtPr>
          <w:rPr>
            <w:rFonts w:asciiTheme="majorBidi" w:hAnsiTheme="majorBidi" w:cstheme="majorBidi"/>
            <w:color w:val="000000"/>
          </w:rPr>
          <w:id w:val="-811394479"/>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LiY20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[8]</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Using post data from a Chinese stock message board (Eastmoney.com), Bu, Li, Li, and Wu </w:t>
      </w:r>
      <w:sdt>
        <w:sdtPr>
          <w:rPr>
            <w:rFonts w:asciiTheme="majorBidi" w:hAnsiTheme="majorBidi" w:cstheme="majorBidi"/>
            <w:color w:val="000000"/>
          </w:rPr>
          <w:id w:val="1559352454"/>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LiY20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[8]</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performed sentiment analysis on those through different text classification algorithms, and then forecasted the subsequent trading day’s market open prices of the CSI 300 index using various LSTM models. Gülmez </w:t>
      </w:r>
      <w:sdt>
        <w:sdtPr>
          <w:rPr>
            <w:rFonts w:asciiTheme="majorBidi" w:hAnsiTheme="majorBidi" w:cstheme="majorBidi"/>
            <w:color w:val="000000"/>
          </w:rPr>
          <w:id w:val="2119643136"/>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Gül23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[9]</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was also able to showcase the strength of LSTM models in forecasting stock prices by optimizing their hyperparameters with Metaheuristic algorithms, such as Artificial Rabbits Optimization algorithm (ARO). Lastly, a recent study by Asgarov </w:t>
      </w:r>
      <w:sdt>
        <w:sdtPr>
          <w:rPr>
            <w:rFonts w:asciiTheme="majorBidi" w:hAnsiTheme="majorBidi" w:cstheme="majorBidi"/>
            <w:color w:val="000000"/>
          </w:rPr>
          <w:id w:val="1509714093"/>
          <w:citation/>
        </w:sdtPr>
        <w:sdtContent>
          <w:r w:rsidR="00BC4FEA">
            <w:rPr>
              <w:rFonts w:asciiTheme="majorBidi" w:hAnsiTheme="majorBidi" w:cstheme="majorBidi"/>
              <w:color w:val="000000"/>
            </w:rPr>
            <w:fldChar w:fldCharType="begin"/>
          </w:r>
          <w:r w:rsidR="00BC4FEA">
            <w:rPr>
              <w:rFonts w:asciiTheme="majorBidi" w:hAnsiTheme="majorBidi" w:cstheme="majorBidi"/>
              <w:color w:val="000000"/>
            </w:rPr>
            <w:instrText xml:space="preserve"> CITATION Asg23 \l 1033 </w:instrText>
          </w:r>
          <w:r w:rsidR="00BC4FEA">
            <w:rPr>
              <w:rFonts w:asciiTheme="majorBidi" w:hAnsiTheme="majorBidi" w:cstheme="majorBidi"/>
              <w:color w:val="000000"/>
            </w:rPr>
            <w:fldChar w:fldCharType="separate"/>
          </w:r>
          <w:r w:rsidR="00BC4FEA" w:rsidRPr="00BC4FEA">
            <w:rPr>
              <w:rFonts w:asciiTheme="majorBidi" w:hAnsiTheme="majorBidi" w:cstheme="majorBidi"/>
              <w:noProof/>
              <w:color w:val="000000"/>
            </w:rPr>
            <w:t>[10]</w:t>
          </w:r>
          <w:r w:rsidR="00BC4FEA">
            <w:rPr>
              <w:rFonts w:asciiTheme="majorBidi" w:hAnsiTheme="majorBidi" w:cstheme="majorBidi"/>
              <w:color w:val="000000"/>
            </w:rPr>
            <w:fldChar w:fldCharType="end"/>
          </w:r>
        </w:sdtContent>
      </w:sdt>
      <w:r w:rsidRPr="002D018F">
        <w:rPr>
          <w:rFonts w:asciiTheme="majorBidi" w:hAnsiTheme="majorBidi" w:cstheme="majorBidi"/>
          <w:color w:val="000000"/>
        </w:rPr>
        <w:t xml:space="preserve"> sought to incorporate Twitter sentiment into an LSTM model to predict closing stock values for Apple and Tesla. They found that the LSTM model that made use of those sentiment scores “can capture the complex dynamics underlying stock price movements.” To conclude, recent studies have shown great promise in using LSTM models to forecast stock values, and by including sentiment analysis from external data sources.</w:t>
      </w:r>
    </w:p>
    <w:p w14:paraId="4E85DFA5" w14:textId="2B10A9E0" w:rsidR="002D018F" w:rsidRPr="009C1D3C" w:rsidRDefault="002D018F" w:rsidP="002D018F">
      <w:pPr>
        <w:rPr>
          <w:rFonts w:asciiTheme="majorBidi" w:hAnsiTheme="majorBidi" w:cstheme="majorBidi"/>
          <w:color w:val="000000"/>
        </w:rPr>
      </w:pPr>
      <w:r w:rsidRPr="002D018F">
        <w:rPr>
          <w:rFonts w:asciiTheme="majorBidi" w:hAnsiTheme="majorBidi" w:cstheme="majorBidi"/>
          <w:color w:val="000000"/>
        </w:rPr>
        <w:t>What our literature review has not shown, however, is the degree to which we could use earned media to forecast stock values for a variety of companies. It is within this context that we will perform our analysis.</w:t>
      </w:r>
    </w:p>
    <w:p w14:paraId="37A782D3" w14:textId="3052A5E8" w:rsidR="00B07143" w:rsidRDefault="00B07143" w:rsidP="00B07143">
      <w:pPr>
        <w:ind w:left="360"/>
        <w:rPr>
          <w:rFonts w:ascii="F31" w:hAnsi="F31" w:cs="F31"/>
          <w:color w:val="000000"/>
        </w:rPr>
      </w:pPr>
    </w:p>
    <w:p w14:paraId="6DB38A2C" w14:textId="0B74EB9C" w:rsidR="00B07143" w:rsidRDefault="00B07143" w:rsidP="00B07143">
      <w:pPr>
        <w:pStyle w:val="Heading1"/>
      </w:pPr>
      <w:bookmarkStart w:id="4" w:name="_Toc91714546"/>
      <w:r>
        <w:t>Solution and Methodology</w:t>
      </w:r>
      <w:bookmarkEnd w:id="4"/>
    </w:p>
    <w:p w14:paraId="36390A19" w14:textId="77777777" w:rsidR="00BC4FEA" w:rsidRDefault="00BC4FEA" w:rsidP="003E485D">
      <w:pPr>
        <w:rPr>
          <w:rFonts w:asciiTheme="majorBidi" w:hAnsiTheme="majorBidi" w:cstheme="majorBidi"/>
          <w:color w:val="000000"/>
        </w:rPr>
      </w:pPr>
    </w:p>
    <w:p w14:paraId="580C1491" w14:textId="37A9FB14" w:rsidR="00266604" w:rsidRPr="00BC4FEA" w:rsidRDefault="00BC4FEA" w:rsidP="00F47B97">
      <w:pPr>
        <w:rPr>
          <w:rFonts w:asciiTheme="majorBidi" w:hAnsiTheme="majorBidi" w:cstheme="majorBidi"/>
          <w:color w:val="000000"/>
          <w:lang w:val="x-none"/>
        </w:rPr>
      </w:pPr>
      <w:r w:rsidRPr="00BC4FEA">
        <w:rPr>
          <w:rFonts w:asciiTheme="majorBidi" w:hAnsiTheme="majorBidi" w:cstheme="majorBidi"/>
          <w:color w:val="000000"/>
          <w:lang w:val="x-none"/>
        </w:rPr>
        <w:t xml:space="preserve">Having established the potential value in creating LSTM models that make use of earned media, we now turn to gathering and processing the necessary data. This will be done in three phases: 1) scraping news headlines that mention the specified company, 2) performing sentiment analysis on the headlines, and 3) </w:t>
      </w:r>
      <w:r w:rsidRPr="00BC4FEA">
        <w:rPr>
          <w:rFonts w:asciiTheme="majorBidi" w:hAnsiTheme="majorBidi" w:cstheme="majorBidi"/>
          <w:color w:val="000000"/>
          <w:lang w:val="x-none"/>
        </w:rPr>
        <w:lastRenderedPageBreak/>
        <w:t>fetching daily closing stock values for the same specified company. Once the data is collected and properly formatted, we can then start to train and test the LSTM models.</w:t>
      </w:r>
    </w:p>
    <w:p w14:paraId="79800957" w14:textId="77777777" w:rsidR="00BC4FEA" w:rsidRPr="00BC4FEA" w:rsidRDefault="00BC4FEA" w:rsidP="00BC4FEA">
      <w:pPr>
        <w:rPr>
          <w:rFonts w:asciiTheme="majorBidi" w:hAnsiTheme="majorBidi" w:cstheme="majorBidi"/>
          <w:color w:val="000000"/>
          <w:lang w:val="x-none"/>
        </w:rPr>
      </w:pPr>
      <w:r w:rsidRPr="00BC4FEA">
        <w:rPr>
          <w:rFonts w:asciiTheme="majorBidi" w:hAnsiTheme="majorBidi" w:cstheme="majorBidi"/>
          <w:color w:val="000000"/>
          <w:lang w:val="x-none"/>
        </w:rPr>
        <w:t>For obtaining the news headlines, a custom scraper was built that uses the Python library `Beautiful Soup` to fetch news headlines from the Financial Times website. Once the chosen company and its respective ticker symbol is defined, the scraper asks the user to input the number of search result pages that it will need to iterate through. Generally, it is recommended to enter a value that does not exceed `11`, or else the scraper will time out. After the scraper is executed, it returns the news headlines as a data frame, along with their respective date of publication as an index. The scraper also returns two date values: `</w:t>
      </w:r>
      <w:proofErr w:type="spellStart"/>
      <w:r w:rsidRPr="00BC4FEA">
        <w:rPr>
          <w:rFonts w:asciiTheme="majorBidi" w:hAnsiTheme="majorBidi" w:cstheme="majorBidi"/>
          <w:color w:val="000000"/>
          <w:lang w:val="x-none"/>
        </w:rPr>
        <w:t>start_date</w:t>
      </w:r>
      <w:proofErr w:type="spellEnd"/>
      <w:r w:rsidRPr="00BC4FEA">
        <w:rPr>
          <w:rFonts w:asciiTheme="majorBidi" w:hAnsiTheme="majorBidi" w:cstheme="majorBidi"/>
          <w:color w:val="000000"/>
          <w:lang w:val="x-none"/>
        </w:rPr>
        <w:t>` and `</w:t>
      </w:r>
      <w:proofErr w:type="spellStart"/>
      <w:r w:rsidRPr="00BC4FEA">
        <w:rPr>
          <w:rFonts w:asciiTheme="majorBidi" w:hAnsiTheme="majorBidi" w:cstheme="majorBidi"/>
          <w:color w:val="000000"/>
          <w:lang w:val="x-none"/>
        </w:rPr>
        <w:t>end_date</w:t>
      </w:r>
      <w:proofErr w:type="spellEnd"/>
      <w:r w:rsidRPr="00BC4FEA">
        <w:rPr>
          <w:rFonts w:asciiTheme="majorBidi" w:hAnsiTheme="majorBidi" w:cstheme="majorBidi"/>
          <w:color w:val="000000"/>
          <w:lang w:val="x-none"/>
        </w:rPr>
        <w:t>`, which will be used later on when fetching the company stock data.</w:t>
      </w:r>
    </w:p>
    <w:p w14:paraId="4BC8F460" w14:textId="5B03E1DC" w:rsidR="003561D1" w:rsidRPr="003561D1" w:rsidRDefault="00BC4FEA" w:rsidP="003561D1">
      <w:pPr>
        <w:rPr>
          <w:rFonts w:asciiTheme="majorBidi" w:hAnsiTheme="majorBidi" w:cstheme="majorBidi"/>
          <w:color w:val="000000"/>
          <w:lang w:val="x-none"/>
        </w:rPr>
      </w:pPr>
      <w:r w:rsidRPr="00BC4FEA">
        <w:rPr>
          <w:rFonts w:asciiTheme="majorBidi" w:hAnsiTheme="majorBidi" w:cstheme="majorBidi"/>
          <w:color w:val="000000"/>
          <w:lang w:val="x-none"/>
        </w:rPr>
        <w:t>Next, the headlines will undergo sentiment analysis. For this step, a fine-tuned version of `</w:t>
      </w:r>
      <w:proofErr w:type="spellStart"/>
      <w:r w:rsidRPr="00BC4FEA">
        <w:rPr>
          <w:rFonts w:asciiTheme="majorBidi" w:hAnsiTheme="majorBidi" w:cstheme="majorBidi"/>
          <w:color w:val="000000"/>
          <w:lang w:val="x-none"/>
        </w:rPr>
        <w:t>distilroberta</w:t>
      </w:r>
      <w:proofErr w:type="spellEnd"/>
      <w:r w:rsidRPr="00BC4FEA">
        <w:rPr>
          <w:rFonts w:asciiTheme="majorBidi" w:hAnsiTheme="majorBidi" w:cstheme="majorBidi"/>
          <w:color w:val="000000"/>
          <w:lang w:val="x-none"/>
        </w:rPr>
        <w:t>-base` was used, called `</w:t>
      </w:r>
      <w:proofErr w:type="spellStart"/>
      <w:r w:rsidRPr="00BC4FEA">
        <w:rPr>
          <w:rFonts w:asciiTheme="majorBidi" w:hAnsiTheme="majorBidi" w:cstheme="majorBidi"/>
          <w:color w:val="000000"/>
          <w:lang w:val="x-none"/>
        </w:rPr>
        <w:t>distilroberta</w:t>
      </w:r>
      <w:proofErr w:type="spellEnd"/>
      <w:r w:rsidRPr="00BC4FEA">
        <w:rPr>
          <w:rFonts w:asciiTheme="majorBidi" w:hAnsiTheme="majorBidi" w:cstheme="majorBidi"/>
          <w:color w:val="000000"/>
          <w:lang w:val="x-none"/>
        </w:rPr>
        <w:t xml:space="preserve">-finetuned-financial-news-sentiment-analysis`. This model was trained specifically on a dataset consisting of 4,840 financial news sentences from the English language, and therefore should provide more accurate sentiment compared to other generic text classification models </w:t>
      </w:r>
      <w:sdt>
        <w:sdtPr>
          <w:rPr>
            <w:rFonts w:asciiTheme="majorBidi" w:hAnsiTheme="majorBidi" w:cstheme="majorBidi"/>
            <w:color w:val="000000"/>
            <w:lang w:val="x-none"/>
          </w:rPr>
          <w:id w:val="-1843079918"/>
          <w:citation/>
        </w:sdtPr>
        <w:sdtContent>
          <w:r w:rsidR="003A3438">
            <w:rPr>
              <w:rFonts w:asciiTheme="majorBidi" w:hAnsiTheme="majorBidi" w:cstheme="majorBidi"/>
              <w:color w:val="000000"/>
              <w:lang w:val="x-none"/>
            </w:rPr>
            <w:fldChar w:fldCharType="begin"/>
          </w:r>
          <w:r w:rsidR="003A3438">
            <w:rPr>
              <w:rFonts w:asciiTheme="majorBidi" w:hAnsiTheme="majorBidi" w:cstheme="majorBidi"/>
              <w:color w:val="000000"/>
            </w:rPr>
            <w:instrText xml:space="preserve"> CITATION mrm21 \l 1033 </w:instrText>
          </w:r>
          <w:r w:rsidR="003A3438">
            <w:rPr>
              <w:rFonts w:asciiTheme="majorBidi" w:hAnsiTheme="majorBidi" w:cstheme="majorBidi"/>
              <w:color w:val="000000"/>
              <w:lang w:val="x-none"/>
            </w:rPr>
            <w:fldChar w:fldCharType="separate"/>
          </w:r>
          <w:r w:rsidR="003A3438" w:rsidRPr="003A3438">
            <w:rPr>
              <w:rFonts w:asciiTheme="majorBidi" w:hAnsiTheme="majorBidi" w:cstheme="majorBidi"/>
              <w:noProof/>
              <w:color w:val="000000"/>
            </w:rPr>
            <w:t>[11]</w:t>
          </w:r>
          <w:r w:rsidR="003A3438">
            <w:rPr>
              <w:rFonts w:asciiTheme="majorBidi" w:hAnsiTheme="majorBidi" w:cstheme="majorBidi"/>
              <w:color w:val="000000"/>
              <w:lang w:val="x-none"/>
            </w:rPr>
            <w:fldChar w:fldCharType="end"/>
          </w:r>
        </w:sdtContent>
      </w:sdt>
      <w:r w:rsidRPr="00BC4FEA">
        <w:rPr>
          <w:rFonts w:asciiTheme="majorBidi" w:hAnsiTheme="majorBidi" w:cstheme="majorBidi"/>
          <w:color w:val="000000"/>
          <w:lang w:val="x-none"/>
        </w:rPr>
        <w:t xml:space="preserve">. Since the focus of this paper is on time series forecasting, no other sentiment analysis models were used for comparison, though new ones may be incorporated going forward to see if they impact the results. It should also be noted that the model used is publicly available on Hugging Face library </w:t>
      </w:r>
      <w:sdt>
        <w:sdtPr>
          <w:rPr>
            <w:rFonts w:asciiTheme="majorBidi" w:hAnsiTheme="majorBidi" w:cstheme="majorBidi"/>
            <w:color w:val="000000"/>
            <w:lang w:val="x-none"/>
          </w:rPr>
          <w:id w:val="1071549383"/>
          <w:citation/>
        </w:sdtPr>
        <w:sdtContent>
          <w:r w:rsidR="003A3438">
            <w:rPr>
              <w:rFonts w:asciiTheme="majorBidi" w:hAnsiTheme="majorBidi" w:cstheme="majorBidi"/>
              <w:color w:val="000000"/>
              <w:lang w:val="x-none"/>
            </w:rPr>
            <w:fldChar w:fldCharType="begin"/>
          </w:r>
          <w:r w:rsidR="003A3438">
            <w:rPr>
              <w:rFonts w:asciiTheme="majorBidi" w:hAnsiTheme="majorBidi" w:cstheme="majorBidi"/>
              <w:color w:val="000000"/>
            </w:rPr>
            <w:instrText xml:space="preserve"> CITATION mrm21 \l 1033 </w:instrText>
          </w:r>
          <w:r w:rsidR="003A3438">
            <w:rPr>
              <w:rFonts w:asciiTheme="majorBidi" w:hAnsiTheme="majorBidi" w:cstheme="majorBidi"/>
              <w:color w:val="000000"/>
              <w:lang w:val="x-none"/>
            </w:rPr>
            <w:fldChar w:fldCharType="separate"/>
          </w:r>
          <w:r w:rsidR="003A3438" w:rsidRPr="003A3438">
            <w:rPr>
              <w:rFonts w:asciiTheme="majorBidi" w:hAnsiTheme="majorBidi" w:cstheme="majorBidi"/>
              <w:noProof/>
              <w:color w:val="000000"/>
            </w:rPr>
            <w:t>[11]</w:t>
          </w:r>
          <w:r w:rsidR="003A3438">
            <w:rPr>
              <w:rFonts w:asciiTheme="majorBidi" w:hAnsiTheme="majorBidi" w:cstheme="majorBidi"/>
              <w:color w:val="000000"/>
              <w:lang w:val="x-none"/>
            </w:rPr>
            <w:fldChar w:fldCharType="end"/>
          </w:r>
        </w:sdtContent>
      </w:sdt>
      <w:r w:rsidRPr="00BC4FEA">
        <w:rPr>
          <w:rFonts w:asciiTheme="majorBidi" w:hAnsiTheme="majorBidi" w:cstheme="majorBidi"/>
          <w:color w:val="000000"/>
          <w:lang w:val="x-none"/>
        </w:rPr>
        <w:t>. After performing the sentiment analysis on the scraped headlines, two columns are added to the `headlines` data frame: `Label` and `Score`, which represent the sentiment with the highest</w:t>
      </w:r>
      <w:r w:rsidR="003A3438">
        <w:rPr>
          <w:rFonts w:asciiTheme="majorBidi" w:hAnsiTheme="majorBidi" w:cstheme="majorBidi"/>
          <w:color w:val="000000"/>
          <w:lang w:val="x-none"/>
        </w:rPr>
        <w:t xml:space="preserve"> confidence</w:t>
      </w:r>
      <w:r w:rsidRPr="00BC4FEA">
        <w:rPr>
          <w:rFonts w:asciiTheme="majorBidi" w:hAnsiTheme="majorBidi" w:cstheme="majorBidi"/>
          <w:color w:val="000000"/>
          <w:lang w:val="x-none"/>
        </w:rPr>
        <w:t xml:space="preserve"> score (`positive`, `neutral`, `negative`), and the respective</w:t>
      </w:r>
      <w:r w:rsidR="003A3438">
        <w:rPr>
          <w:rFonts w:asciiTheme="majorBidi" w:hAnsiTheme="majorBidi" w:cstheme="majorBidi"/>
          <w:color w:val="000000"/>
          <w:lang w:val="x-none"/>
        </w:rPr>
        <w:t xml:space="preserve"> confidence</w:t>
      </w:r>
      <w:r w:rsidRPr="00BC4FEA">
        <w:rPr>
          <w:rFonts w:asciiTheme="majorBidi" w:hAnsiTheme="majorBidi" w:cstheme="majorBidi"/>
          <w:color w:val="000000"/>
          <w:lang w:val="x-none"/>
        </w:rPr>
        <w:t xml:space="preserve"> score. The `Label` column is then re-mapped to another column, such that `positive` becomes `1`, `neutral` becomes `0`, and `negative` becomes `-1` (</w:t>
      </w:r>
      <w:r w:rsidRPr="00787D1B">
        <w:rPr>
          <w:rFonts w:asciiTheme="majorBidi" w:hAnsiTheme="majorBidi" w:cstheme="majorBidi"/>
          <w:color w:val="000000"/>
          <w:lang w:val="x-none"/>
        </w:rPr>
        <w:t>see</w:t>
      </w:r>
      <w:r w:rsidR="0081663E" w:rsidRPr="00787D1B">
        <w:rPr>
          <w:rFonts w:asciiTheme="majorBidi" w:hAnsiTheme="majorBidi" w:cstheme="majorBidi"/>
          <w:color w:val="000000"/>
          <w:lang w:val="x-none"/>
        </w:rPr>
        <w:t xml:space="preserve"> </w:t>
      </w:r>
      <w:r w:rsidR="00787D1B" w:rsidRPr="00787D1B">
        <w:rPr>
          <w:rFonts w:asciiTheme="majorBidi" w:hAnsiTheme="majorBidi" w:cstheme="majorBidi"/>
          <w:color w:val="000000"/>
          <w:lang w:val="x-none"/>
        </w:rPr>
        <w:fldChar w:fldCharType="begin"/>
      </w:r>
      <w:r w:rsidR="00787D1B" w:rsidRPr="00787D1B">
        <w:rPr>
          <w:rFonts w:asciiTheme="majorBidi" w:hAnsiTheme="majorBidi" w:cstheme="majorBidi"/>
          <w:color w:val="000000"/>
          <w:lang w:val="x-none"/>
        </w:rPr>
        <w:instrText xml:space="preserve"> REF _Ref184919764 \h </w:instrText>
      </w:r>
      <w:r w:rsidR="00787D1B">
        <w:rPr>
          <w:rFonts w:asciiTheme="majorBidi" w:hAnsiTheme="majorBidi" w:cstheme="majorBidi"/>
          <w:color w:val="000000"/>
          <w:lang w:val="x-none"/>
        </w:rPr>
        <w:instrText xml:space="preserve"> \* MERGEFORMAT </w:instrText>
      </w:r>
      <w:r w:rsidR="00787D1B" w:rsidRPr="00787D1B">
        <w:rPr>
          <w:rFonts w:asciiTheme="majorBidi" w:hAnsiTheme="majorBidi" w:cstheme="majorBidi"/>
          <w:color w:val="000000"/>
          <w:lang w:val="x-none"/>
        </w:rPr>
      </w:r>
      <w:r w:rsidR="00787D1B" w:rsidRPr="00787D1B">
        <w:rPr>
          <w:rFonts w:asciiTheme="majorBidi" w:hAnsiTheme="majorBidi" w:cstheme="majorBidi"/>
          <w:color w:val="000000"/>
          <w:lang w:val="x-none"/>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9</w:t>
      </w:r>
      <w:r w:rsidR="00787D1B" w:rsidRPr="00787D1B">
        <w:rPr>
          <w:rFonts w:asciiTheme="majorBidi" w:hAnsiTheme="majorBidi" w:cstheme="majorBidi"/>
          <w:color w:val="000000"/>
          <w:lang w:val="x-none"/>
        </w:rPr>
        <w:fldChar w:fldCharType="end"/>
      </w:r>
      <w:r w:rsidRPr="00BC4FEA">
        <w:rPr>
          <w:rFonts w:asciiTheme="majorBidi" w:hAnsiTheme="majorBidi" w:cstheme="majorBidi"/>
          <w:color w:val="000000"/>
          <w:lang w:val="x-none"/>
        </w:rPr>
        <w:t>). Lastly, the count for the most frequently occurring date index in the `headlines` data frame is obtained, as we will need it to specify the padding for the LSTM models later on</w:t>
      </w:r>
      <w:r>
        <w:rPr>
          <w:rFonts w:asciiTheme="majorBidi" w:hAnsiTheme="majorBidi" w:cstheme="majorBidi"/>
          <w:color w:val="000000"/>
          <w:lang w:val="x-none"/>
        </w:rPr>
        <w:t>.</w:t>
      </w:r>
    </w:p>
    <w:p w14:paraId="048D7DDA" w14:textId="17ADC129" w:rsidR="00266604" w:rsidRPr="00266604" w:rsidRDefault="00BC4FEA" w:rsidP="00266604">
      <w:pPr>
        <w:rPr>
          <w:rFonts w:asciiTheme="majorBidi" w:hAnsiTheme="majorBidi" w:cstheme="majorBidi"/>
          <w:color w:val="000000"/>
          <w:lang w:val="x-none"/>
        </w:rPr>
      </w:pPr>
      <w:r w:rsidRPr="00BC4FEA">
        <w:rPr>
          <w:rFonts w:asciiTheme="majorBidi" w:hAnsiTheme="majorBidi" w:cstheme="majorBidi"/>
          <w:color w:val="000000"/>
          <w:lang w:val="x-none"/>
        </w:rPr>
        <w:t>The final step before we can begin to train and test the LSTM models on the data is to pull the daily closing stock values. For this we use the Yahoo Finance API, which returns the `</w:t>
      </w:r>
      <w:proofErr w:type="spellStart"/>
      <w:r w:rsidRPr="00BC4FEA">
        <w:rPr>
          <w:rFonts w:asciiTheme="majorBidi" w:hAnsiTheme="majorBidi" w:cstheme="majorBidi"/>
          <w:color w:val="000000"/>
          <w:lang w:val="x-none"/>
        </w:rPr>
        <w:t>stock_values</w:t>
      </w:r>
      <w:proofErr w:type="spellEnd"/>
      <w:r w:rsidRPr="00BC4FEA">
        <w:rPr>
          <w:rFonts w:asciiTheme="majorBidi" w:hAnsiTheme="majorBidi" w:cstheme="majorBidi"/>
          <w:color w:val="000000"/>
          <w:lang w:val="x-none"/>
        </w:rPr>
        <w:t xml:space="preserve">` </w:t>
      </w:r>
      <w:r w:rsidR="003561D1">
        <w:rPr>
          <w:rFonts w:asciiTheme="majorBidi" w:hAnsiTheme="majorBidi" w:cstheme="majorBidi"/>
          <w:color w:val="000000"/>
          <w:lang w:val="x-none"/>
        </w:rPr>
        <w:t>indexed list (</w:t>
      </w:r>
      <w:r w:rsidR="003561D1" w:rsidRPr="00F14277">
        <w:rPr>
          <w:rFonts w:asciiTheme="majorBidi" w:hAnsiTheme="majorBidi" w:cstheme="majorBidi"/>
          <w:color w:val="000000"/>
          <w:lang w:val="x-none"/>
        </w:rPr>
        <w:t>see</w:t>
      </w:r>
      <w:r w:rsidR="00F14277" w:rsidRPr="00F14277">
        <w:rPr>
          <w:rFonts w:asciiTheme="majorBidi" w:hAnsiTheme="majorBidi" w:cstheme="majorBidi"/>
          <w:color w:val="000000"/>
          <w:lang w:val="x-none"/>
        </w:rPr>
        <w:t xml:space="preserve"> </w:t>
      </w:r>
      <w:r w:rsidR="00F14277" w:rsidRPr="00F14277">
        <w:rPr>
          <w:rFonts w:asciiTheme="majorBidi" w:hAnsiTheme="majorBidi" w:cstheme="majorBidi"/>
          <w:color w:val="000000"/>
          <w:lang w:val="x-none"/>
        </w:rPr>
        <w:fldChar w:fldCharType="begin"/>
      </w:r>
      <w:r w:rsidR="00F14277" w:rsidRPr="00F14277">
        <w:rPr>
          <w:rFonts w:asciiTheme="majorBidi" w:hAnsiTheme="majorBidi" w:cstheme="majorBidi"/>
          <w:color w:val="000000"/>
          <w:lang w:val="x-none"/>
        </w:rPr>
        <w:instrText xml:space="preserve"> REF _Ref184884009 \h </w:instrText>
      </w:r>
      <w:r w:rsidR="00F14277">
        <w:rPr>
          <w:rFonts w:asciiTheme="majorBidi" w:hAnsiTheme="majorBidi" w:cstheme="majorBidi"/>
          <w:color w:val="000000"/>
          <w:lang w:val="x-none"/>
        </w:rPr>
        <w:instrText xml:space="preserve"> \* MERGEFORMAT </w:instrText>
      </w:r>
      <w:r w:rsidR="00F14277" w:rsidRPr="00F14277">
        <w:rPr>
          <w:rFonts w:asciiTheme="majorBidi" w:hAnsiTheme="majorBidi" w:cstheme="majorBidi"/>
          <w:color w:val="000000"/>
          <w:lang w:val="x-none"/>
        </w:rPr>
      </w:r>
      <w:r w:rsidR="00F14277" w:rsidRPr="00F14277">
        <w:rPr>
          <w:rFonts w:asciiTheme="majorBidi" w:hAnsiTheme="majorBidi" w:cstheme="majorBidi"/>
          <w:color w:val="000000"/>
          <w:lang w:val="x-none"/>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10</w:t>
      </w:r>
      <w:r w:rsidR="00F14277" w:rsidRPr="00F14277">
        <w:rPr>
          <w:rFonts w:asciiTheme="majorBidi" w:hAnsiTheme="majorBidi" w:cstheme="majorBidi"/>
          <w:color w:val="000000"/>
          <w:lang w:val="x-none"/>
        </w:rPr>
        <w:fldChar w:fldCharType="end"/>
      </w:r>
      <w:r w:rsidR="003561D1">
        <w:rPr>
          <w:rFonts w:asciiTheme="majorBidi" w:hAnsiTheme="majorBidi" w:cstheme="majorBidi"/>
          <w:color w:val="000000"/>
          <w:lang w:val="x-none"/>
        </w:rPr>
        <w:t>)</w:t>
      </w:r>
      <w:r w:rsidRPr="00BC4FEA">
        <w:rPr>
          <w:rFonts w:asciiTheme="majorBidi" w:hAnsiTheme="majorBidi" w:cstheme="majorBidi"/>
          <w:color w:val="000000"/>
          <w:lang w:val="x-none"/>
        </w:rPr>
        <w:t xml:space="preserve">. This </w:t>
      </w:r>
      <w:r w:rsidR="003561D1">
        <w:rPr>
          <w:rFonts w:asciiTheme="majorBidi" w:hAnsiTheme="majorBidi" w:cstheme="majorBidi"/>
          <w:color w:val="000000"/>
          <w:lang w:val="x-none"/>
        </w:rPr>
        <w:t>list</w:t>
      </w:r>
      <w:r w:rsidRPr="00BC4FEA">
        <w:rPr>
          <w:rFonts w:asciiTheme="majorBidi" w:hAnsiTheme="majorBidi" w:cstheme="majorBidi"/>
          <w:color w:val="000000"/>
          <w:lang w:val="x-none"/>
        </w:rPr>
        <w:t xml:space="preserve"> has the daily closing stock values for the chosen company, with its respective date as an index.</w:t>
      </w:r>
      <w:r w:rsidR="00EF7AA8">
        <w:rPr>
          <w:rFonts w:asciiTheme="majorBidi" w:hAnsiTheme="majorBidi" w:cstheme="majorBidi"/>
          <w:color w:val="000000"/>
          <w:lang w:val="x-none"/>
        </w:rPr>
        <w:t xml:space="preserve"> The date range for the stock data is based on the `</w:t>
      </w:r>
      <w:proofErr w:type="spellStart"/>
      <w:r w:rsidR="00EF7AA8">
        <w:rPr>
          <w:rFonts w:asciiTheme="majorBidi" w:hAnsiTheme="majorBidi" w:cstheme="majorBidi"/>
          <w:color w:val="000000"/>
          <w:lang w:val="x-none"/>
        </w:rPr>
        <w:t>start_date</w:t>
      </w:r>
      <w:proofErr w:type="spellEnd"/>
      <w:r w:rsidR="00EF7AA8">
        <w:rPr>
          <w:rFonts w:asciiTheme="majorBidi" w:hAnsiTheme="majorBidi" w:cstheme="majorBidi"/>
          <w:color w:val="000000"/>
          <w:lang w:val="x-none"/>
        </w:rPr>
        <w:t>` and `</w:t>
      </w:r>
      <w:r w:rsidR="00EF7AA8" w:rsidRPr="00EF7AA8">
        <w:rPr>
          <w:rFonts w:asciiTheme="majorBidi" w:hAnsiTheme="majorBidi" w:cstheme="majorBidi"/>
          <w:color w:val="000000"/>
          <w:lang w:val="x-none"/>
        </w:rPr>
        <w:t xml:space="preserve"> </w:t>
      </w:r>
      <w:proofErr w:type="spellStart"/>
      <w:r w:rsidR="00EF7AA8" w:rsidRPr="00BC4FEA">
        <w:rPr>
          <w:rFonts w:asciiTheme="majorBidi" w:hAnsiTheme="majorBidi" w:cstheme="majorBidi"/>
          <w:color w:val="000000"/>
          <w:lang w:val="x-none"/>
        </w:rPr>
        <w:t>end_date</w:t>
      </w:r>
      <w:proofErr w:type="spellEnd"/>
      <w:r w:rsidR="00EF7AA8">
        <w:rPr>
          <w:rFonts w:asciiTheme="majorBidi" w:hAnsiTheme="majorBidi" w:cstheme="majorBidi"/>
          <w:color w:val="000000"/>
          <w:lang w:val="x-none"/>
        </w:rPr>
        <w:t>` variables that were created earlier by the scraper.</w:t>
      </w:r>
      <w:r w:rsidRPr="00BC4FEA">
        <w:rPr>
          <w:rFonts w:asciiTheme="majorBidi" w:hAnsiTheme="majorBidi" w:cstheme="majorBidi"/>
          <w:color w:val="000000"/>
          <w:lang w:val="x-none"/>
        </w:rPr>
        <w:t xml:space="preserve"> If an error is returned, it is likely due to a ticker symbol being misspelled, so make sure to check the Yahoo Finance website for the correct ticker.</w:t>
      </w:r>
    </w:p>
    <w:p w14:paraId="4F875071" w14:textId="5B4D5F73" w:rsidR="00EF7AA8" w:rsidRPr="007C49A7" w:rsidRDefault="00EF7AA8" w:rsidP="00EF7AA8">
      <w:pPr>
        <w:rPr>
          <w:rFonts w:asciiTheme="majorBidi" w:hAnsiTheme="majorBidi" w:cstheme="majorBidi"/>
          <w:color w:val="000000"/>
          <w:lang w:val="x-none"/>
        </w:rPr>
      </w:pPr>
      <w:r>
        <w:rPr>
          <w:rFonts w:asciiTheme="majorBidi" w:hAnsiTheme="majorBidi" w:cstheme="majorBidi"/>
          <w:color w:val="000000"/>
          <w:lang w:val="x-none"/>
        </w:rPr>
        <w:t xml:space="preserve">Lastly, to ensure that the stock data was imported correctly, the daily closing prices for several companies was plotted. </w:t>
      </w:r>
      <w:r w:rsidR="003250CF">
        <w:rPr>
          <w:rFonts w:asciiTheme="majorBidi" w:hAnsiTheme="majorBidi" w:cstheme="majorBidi"/>
          <w:color w:val="000000"/>
          <w:lang w:val="x-none"/>
        </w:rPr>
        <w:t xml:space="preserve">For reference, NVIDIA’s Daily Closing Stock Values are </w:t>
      </w:r>
      <w:r w:rsidR="003250CF" w:rsidRPr="007C49A7">
        <w:rPr>
          <w:rFonts w:asciiTheme="majorBidi" w:hAnsiTheme="majorBidi" w:cstheme="majorBidi"/>
          <w:color w:val="000000"/>
          <w:lang w:val="x-none"/>
        </w:rPr>
        <w:t xml:space="preserve">plotted in </w:t>
      </w:r>
      <w:r w:rsidR="007C49A7" w:rsidRPr="007C49A7">
        <w:rPr>
          <w:rFonts w:asciiTheme="majorBidi" w:hAnsiTheme="majorBidi" w:cstheme="majorBidi"/>
          <w:color w:val="000000"/>
          <w:lang w:val="x-none"/>
        </w:rPr>
        <w:fldChar w:fldCharType="begin"/>
      </w:r>
      <w:r w:rsidR="007C49A7" w:rsidRPr="007C49A7">
        <w:rPr>
          <w:rFonts w:asciiTheme="majorBidi" w:hAnsiTheme="majorBidi" w:cstheme="majorBidi"/>
          <w:color w:val="000000"/>
          <w:lang w:val="x-none"/>
        </w:rPr>
        <w:instrText xml:space="preserve"> REF _Ref184827078 \h  \* MERGEFORMAT </w:instrText>
      </w:r>
      <w:r w:rsidR="007C49A7" w:rsidRPr="007C49A7">
        <w:rPr>
          <w:rFonts w:asciiTheme="majorBidi" w:hAnsiTheme="majorBidi" w:cstheme="majorBidi"/>
          <w:color w:val="000000"/>
          <w:lang w:val="x-none"/>
        </w:rPr>
        <w:fldChar w:fldCharType="separate"/>
      </w:r>
      <w:r w:rsidR="0054192A">
        <w:rPr>
          <w:rFonts w:asciiTheme="majorBidi" w:hAnsiTheme="majorBidi" w:cstheme="majorBidi"/>
          <w:b/>
          <w:bCs/>
          <w:color w:val="000000"/>
        </w:rPr>
        <w:t>Error! Reference source not found.</w:t>
      </w:r>
      <w:r w:rsidR="007C49A7" w:rsidRPr="007C49A7">
        <w:rPr>
          <w:rFonts w:asciiTheme="majorBidi" w:hAnsiTheme="majorBidi" w:cstheme="majorBidi"/>
          <w:color w:val="000000"/>
          <w:lang w:val="x-none"/>
        </w:rPr>
        <w:fldChar w:fldCharType="end"/>
      </w:r>
      <w:r w:rsidR="007C49A7" w:rsidRPr="007C49A7">
        <w:rPr>
          <w:rFonts w:asciiTheme="majorBidi" w:hAnsiTheme="majorBidi" w:cstheme="majorBidi"/>
          <w:color w:val="000000"/>
          <w:lang w:val="x-none"/>
        </w:rPr>
        <w:t>.</w:t>
      </w:r>
      <w:r w:rsidR="007C49A7">
        <w:rPr>
          <w:rFonts w:asciiTheme="majorBidi" w:hAnsiTheme="majorBidi" w:cstheme="majorBidi"/>
          <w:color w:val="000000"/>
          <w:lang w:val="x-none"/>
        </w:rPr>
        <w:t xml:space="preserve"> We can also see that the collected data appears to range from September of 2023 all the way to the end of 2024, giving us just over a year of stock prices to help us test the performance of our forecasting models.</w:t>
      </w:r>
    </w:p>
    <w:p w14:paraId="24A822C3" w14:textId="748A3A3F" w:rsidR="00266604" w:rsidRDefault="00BC4FEA" w:rsidP="00266604">
      <w:pPr>
        <w:rPr>
          <w:rFonts w:asciiTheme="majorBidi" w:hAnsiTheme="majorBidi" w:cstheme="majorBidi"/>
          <w:color w:val="000000"/>
          <w:lang w:val="x-none"/>
        </w:rPr>
      </w:pPr>
      <w:r w:rsidRPr="00BC4FEA">
        <w:rPr>
          <w:rFonts w:asciiTheme="majorBidi" w:hAnsiTheme="majorBidi" w:cstheme="majorBidi"/>
          <w:color w:val="000000"/>
          <w:lang w:val="x-none"/>
        </w:rPr>
        <w:t xml:space="preserve">At this stage we are now left with two data </w:t>
      </w:r>
      <w:bookmarkStart w:id="5" w:name="_Hlk184821863"/>
      <w:r w:rsidR="00D0527D">
        <w:rPr>
          <w:rFonts w:asciiTheme="majorBidi" w:hAnsiTheme="majorBidi" w:cstheme="majorBidi"/>
          <w:color w:val="000000"/>
          <w:lang w:val="x-none"/>
        </w:rPr>
        <w:t>structures</w:t>
      </w:r>
      <w:bookmarkEnd w:id="5"/>
      <w:r w:rsidRPr="00BC4FEA">
        <w:rPr>
          <w:rFonts w:asciiTheme="majorBidi" w:hAnsiTheme="majorBidi" w:cstheme="majorBidi"/>
          <w:color w:val="000000"/>
          <w:lang w:val="x-none"/>
        </w:rPr>
        <w:t>: `headlines`, which contains the scraped headlines, the sentiment numeric labels, and their respective date index, and `</w:t>
      </w:r>
      <w:proofErr w:type="spellStart"/>
      <w:r w:rsidRPr="00BC4FEA">
        <w:rPr>
          <w:rFonts w:asciiTheme="majorBidi" w:hAnsiTheme="majorBidi" w:cstheme="majorBidi"/>
          <w:color w:val="000000"/>
          <w:lang w:val="x-none"/>
        </w:rPr>
        <w:t>stock_values</w:t>
      </w:r>
      <w:proofErr w:type="spellEnd"/>
      <w:r w:rsidRPr="00BC4FEA">
        <w:rPr>
          <w:rFonts w:asciiTheme="majorBidi" w:hAnsiTheme="majorBidi" w:cstheme="majorBidi"/>
          <w:color w:val="000000"/>
          <w:lang w:val="x-none"/>
        </w:rPr>
        <w:t>`, which has the daily closing stock values from Yahoo Finance.</w:t>
      </w:r>
      <w:r w:rsidR="00F47B97">
        <w:rPr>
          <w:rFonts w:asciiTheme="majorBidi" w:hAnsiTheme="majorBidi" w:cstheme="majorBidi"/>
          <w:color w:val="000000"/>
          <w:lang w:val="x-none"/>
        </w:rPr>
        <w:t xml:space="preserve"> </w:t>
      </w:r>
      <w:r w:rsidR="00E53EE0">
        <w:rPr>
          <w:rFonts w:asciiTheme="majorBidi" w:hAnsiTheme="majorBidi" w:cstheme="majorBidi"/>
          <w:color w:val="000000"/>
          <w:lang w:val="x-none"/>
        </w:rPr>
        <w:t xml:space="preserve">The full process of data collection, and subsequent data processing that will be performed below, is illustrated </w:t>
      </w:r>
      <w:r w:rsidR="00BC5F28">
        <w:rPr>
          <w:rFonts w:asciiTheme="majorBidi" w:hAnsiTheme="majorBidi" w:cstheme="majorBidi"/>
          <w:color w:val="000000"/>
          <w:lang w:val="x-none"/>
        </w:rPr>
        <w:t xml:space="preserve">in </w:t>
      </w:r>
      <w:r w:rsidR="00BC5F28" w:rsidRPr="007C49A7">
        <w:rPr>
          <w:rFonts w:asciiTheme="majorBidi" w:hAnsiTheme="majorBidi" w:cstheme="majorBidi"/>
          <w:color w:val="000000"/>
          <w:lang w:val="x-none"/>
        </w:rPr>
        <w:fldChar w:fldCharType="begin"/>
      </w:r>
      <w:r w:rsidR="00BC5F28" w:rsidRPr="007C49A7">
        <w:rPr>
          <w:rFonts w:asciiTheme="majorBidi" w:hAnsiTheme="majorBidi" w:cstheme="majorBidi"/>
          <w:color w:val="000000"/>
          <w:lang w:val="x-none"/>
        </w:rPr>
        <w:instrText xml:space="preserve"> REF _Ref184818274 \h  \* MERGEFORMAT </w:instrText>
      </w:r>
      <w:r w:rsidR="00BC5F28" w:rsidRPr="007C49A7">
        <w:rPr>
          <w:rFonts w:asciiTheme="majorBidi" w:hAnsiTheme="majorBidi" w:cstheme="majorBidi"/>
          <w:color w:val="000000"/>
          <w:lang w:val="x-none"/>
        </w:rPr>
      </w:r>
      <w:r w:rsidR="00BC5F28" w:rsidRPr="007C49A7">
        <w:rPr>
          <w:rFonts w:asciiTheme="majorBidi" w:hAnsiTheme="majorBidi" w:cstheme="majorBidi"/>
          <w:color w:val="000000"/>
          <w:lang w:val="x-none"/>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w:t>
      </w:r>
      <w:r w:rsidR="00BC5F28" w:rsidRPr="007C49A7">
        <w:rPr>
          <w:rFonts w:asciiTheme="majorBidi" w:hAnsiTheme="majorBidi" w:cstheme="majorBidi"/>
          <w:color w:val="000000"/>
          <w:lang w:val="x-none"/>
        </w:rPr>
        <w:fldChar w:fldCharType="end"/>
      </w:r>
      <w:r w:rsidR="00BC5F28">
        <w:rPr>
          <w:rFonts w:asciiTheme="majorBidi" w:hAnsiTheme="majorBidi" w:cstheme="majorBidi"/>
          <w:color w:val="000000"/>
          <w:lang w:val="x-none"/>
        </w:rPr>
        <w:t>.</w:t>
      </w:r>
    </w:p>
    <w:p w14:paraId="3D364617" w14:textId="08B6EC68" w:rsidR="00E53EE0" w:rsidRDefault="00E53EE0" w:rsidP="00E53EE0">
      <w:pPr>
        <w:pStyle w:val="Caption"/>
        <w:keepNext/>
        <w:jc w:val="center"/>
      </w:pPr>
      <w:bookmarkStart w:id="6" w:name="_Ref184818274"/>
      <w:r>
        <w:lastRenderedPageBreak/>
        <w:t xml:space="preserve">Figure </w:t>
      </w:r>
      <w:fldSimple w:instr=" SEQ Figure \* ARABIC ">
        <w:r w:rsidR="0054192A">
          <w:rPr>
            <w:noProof/>
          </w:rPr>
          <w:t>1</w:t>
        </w:r>
      </w:fldSimple>
      <w:bookmarkEnd w:id="6"/>
      <w:r>
        <w:t xml:space="preserve"> - Data Collection and Processing for LSTMs</w:t>
      </w:r>
    </w:p>
    <w:p w14:paraId="42A55BC8" w14:textId="3A4F4945" w:rsidR="00F47B97" w:rsidRDefault="00AE571E" w:rsidP="00E53EE0">
      <w:pPr>
        <w:jc w:val="center"/>
        <w:rPr>
          <w:rFonts w:asciiTheme="majorBidi" w:hAnsiTheme="majorBidi" w:cstheme="majorBidi"/>
          <w:color w:val="000000"/>
          <w:lang w:val="x-none"/>
        </w:rPr>
      </w:pPr>
      <w:r>
        <w:rPr>
          <w:rFonts w:asciiTheme="majorBidi" w:hAnsiTheme="majorBidi" w:cstheme="majorBidi"/>
          <w:noProof/>
          <w:color w:val="000000"/>
          <w:lang w:val="x-none"/>
        </w:rPr>
        <w:drawing>
          <wp:inline distT="0" distB="0" distL="0" distR="0" wp14:anchorId="0EBAC1BF" wp14:editId="2831E44F">
            <wp:extent cx="5943600" cy="2880360"/>
            <wp:effectExtent l="0" t="0" r="0" b="0"/>
            <wp:docPr id="2439129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2999"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7C398480" w14:textId="77777777" w:rsidR="00E15AFE" w:rsidRDefault="00E15AFE" w:rsidP="00E53EE0">
      <w:pPr>
        <w:jc w:val="center"/>
        <w:rPr>
          <w:rFonts w:asciiTheme="majorBidi" w:hAnsiTheme="majorBidi" w:cstheme="majorBidi"/>
          <w:color w:val="000000"/>
          <w:lang w:val="x-none"/>
        </w:rPr>
      </w:pPr>
    </w:p>
    <w:p w14:paraId="3BCC9D6A" w14:textId="7DD0923F" w:rsidR="00266604" w:rsidRDefault="00BC4FEA" w:rsidP="007C49A7">
      <w:pPr>
        <w:rPr>
          <w:rFonts w:asciiTheme="majorBidi" w:hAnsiTheme="majorBidi" w:cstheme="majorBidi"/>
          <w:color w:val="000000"/>
          <w:lang w:val="x-none"/>
        </w:rPr>
      </w:pPr>
      <w:r w:rsidRPr="00BC4FEA">
        <w:rPr>
          <w:rFonts w:asciiTheme="majorBidi" w:hAnsiTheme="majorBidi" w:cstheme="majorBidi"/>
          <w:color w:val="000000"/>
          <w:lang w:val="x-none"/>
        </w:rPr>
        <w:t xml:space="preserve">In this paper, four LSTM models were developed, and subsequently trained and tested on the data. For all models, the sequence length, or time steps, were set to 1, the epochs were set to 20, and the batch size was set to 32. Additionally, the train-test split was set to 80-20. The architecture of the models can be seen in </w:t>
      </w:r>
      <w:r w:rsidR="00E15AFE">
        <w:rPr>
          <w:rFonts w:asciiTheme="majorBidi" w:hAnsiTheme="majorBidi" w:cstheme="majorBidi"/>
          <w:color w:val="000000"/>
          <w:lang w:val="x-none"/>
        </w:rPr>
        <w:t>the figures below</w:t>
      </w:r>
      <w:r>
        <w:rPr>
          <w:rFonts w:asciiTheme="majorBidi" w:hAnsiTheme="majorBidi" w:cstheme="majorBidi"/>
          <w:color w:val="000000"/>
          <w:lang w:val="x-none"/>
        </w:rPr>
        <w:t>:</w:t>
      </w:r>
    </w:p>
    <w:p w14:paraId="4F017613" w14:textId="1B0CDC39" w:rsidR="0065444E" w:rsidRDefault="0065444E" w:rsidP="0065444E">
      <w:pPr>
        <w:pStyle w:val="Caption"/>
        <w:keepNext/>
        <w:jc w:val="center"/>
      </w:pPr>
      <w:bookmarkStart w:id="7" w:name="_Ref184969093"/>
      <w:r>
        <w:t xml:space="preserve">Figure </w:t>
      </w:r>
      <w:fldSimple w:instr=" SEQ Figure \* ARABIC ">
        <w:r w:rsidR="0054192A">
          <w:rPr>
            <w:noProof/>
          </w:rPr>
          <w:t>2</w:t>
        </w:r>
      </w:fldSimple>
      <w:bookmarkEnd w:id="7"/>
      <w:r>
        <w:t xml:space="preserve"> - </w:t>
      </w:r>
      <w:r w:rsidRPr="00556CAD">
        <w:t>First LSTM model (LSTM1) architecture (no headlines</w:t>
      </w:r>
      <w:r>
        <w:t>)</w:t>
      </w:r>
    </w:p>
    <w:p w14:paraId="7172332D" w14:textId="1AEC60DA" w:rsidR="00BC5F28" w:rsidRDefault="00BC5F28" w:rsidP="00BC4FEA">
      <w:pPr>
        <w:rPr>
          <w:rFonts w:asciiTheme="majorBidi" w:hAnsiTheme="majorBidi" w:cstheme="majorBidi"/>
          <w:color w:val="000000"/>
          <w:lang w:val="x-none"/>
        </w:rPr>
      </w:pPr>
      <w:r w:rsidRPr="00BC5F28">
        <w:rPr>
          <w:noProof/>
        </w:rPr>
        <w:drawing>
          <wp:inline distT="0" distB="0" distL="0" distR="0" wp14:anchorId="3099B50D" wp14:editId="01571CE4">
            <wp:extent cx="5943600" cy="838200"/>
            <wp:effectExtent l="0" t="0" r="0" b="0"/>
            <wp:docPr id="449611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1A6DFF2B" w14:textId="77777777" w:rsidR="0065444E" w:rsidRDefault="0065444E" w:rsidP="00BC4FEA">
      <w:pPr>
        <w:rPr>
          <w:rFonts w:asciiTheme="majorBidi" w:hAnsiTheme="majorBidi" w:cstheme="majorBidi"/>
          <w:color w:val="000000"/>
          <w:lang w:val="x-none"/>
        </w:rPr>
      </w:pPr>
    </w:p>
    <w:p w14:paraId="150DDB04" w14:textId="5C2E6095" w:rsidR="0065444E" w:rsidRDefault="0065444E" w:rsidP="0065444E">
      <w:pPr>
        <w:pStyle w:val="Caption"/>
        <w:keepNext/>
        <w:jc w:val="center"/>
      </w:pPr>
      <w:bookmarkStart w:id="8" w:name="_Ref184934545"/>
      <w:r>
        <w:t xml:space="preserve">Figure </w:t>
      </w:r>
      <w:fldSimple w:instr=" SEQ Figure \* ARABIC ">
        <w:r w:rsidR="0054192A">
          <w:rPr>
            <w:noProof/>
          </w:rPr>
          <w:t>3</w:t>
        </w:r>
      </w:fldSimple>
      <w:bookmarkEnd w:id="8"/>
      <w:r>
        <w:t xml:space="preserve"> - </w:t>
      </w:r>
      <w:r w:rsidRPr="002316B9">
        <w:t>Second LSTM model (LSTM2) architecture (no headlines)</w:t>
      </w:r>
    </w:p>
    <w:p w14:paraId="0279011A" w14:textId="2976CD6B" w:rsidR="00BC5F28" w:rsidRDefault="00BC5F28" w:rsidP="0065444E">
      <w:pPr>
        <w:jc w:val="center"/>
        <w:rPr>
          <w:rFonts w:asciiTheme="majorBidi" w:hAnsiTheme="majorBidi" w:cstheme="majorBidi"/>
          <w:color w:val="000000"/>
          <w:lang w:val="x-none"/>
        </w:rPr>
      </w:pPr>
      <w:r w:rsidRPr="00BC5F28">
        <w:rPr>
          <w:noProof/>
        </w:rPr>
        <w:drawing>
          <wp:inline distT="0" distB="0" distL="0" distR="0" wp14:anchorId="533FB4F4" wp14:editId="3E9451B2">
            <wp:extent cx="5943600" cy="714375"/>
            <wp:effectExtent l="0" t="0" r="0" b="0"/>
            <wp:docPr id="1159896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14:paraId="7E87FFBC" w14:textId="77777777" w:rsidR="0065444E" w:rsidRDefault="0065444E" w:rsidP="0065444E">
      <w:pPr>
        <w:jc w:val="center"/>
        <w:rPr>
          <w:rFonts w:asciiTheme="majorBidi" w:hAnsiTheme="majorBidi" w:cstheme="majorBidi"/>
          <w:color w:val="000000"/>
          <w:lang w:val="x-none"/>
        </w:rPr>
      </w:pPr>
    </w:p>
    <w:p w14:paraId="4F034188" w14:textId="7A3C0B95" w:rsidR="0065444E" w:rsidRDefault="0065444E" w:rsidP="0065444E">
      <w:pPr>
        <w:pStyle w:val="Caption"/>
        <w:keepNext/>
        <w:jc w:val="center"/>
      </w:pPr>
      <w:bookmarkStart w:id="9" w:name="_Ref184971749"/>
      <w:r>
        <w:lastRenderedPageBreak/>
        <w:t xml:space="preserve">Figure </w:t>
      </w:r>
      <w:fldSimple w:instr=" SEQ Figure \* ARABIC ">
        <w:r w:rsidR="0054192A">
          <w:rPr>
            <w:noProof/>
          </w:rPr>
          <w:t>4</w:t>
        </w:r>
      </w:fldSimple>
      <w:bookmarkEnd w:id="9"/>
      <w:r>
        <w:rPr>
          <w:noProof/>
        </w:rPr>
        <w:t xml:space="preserve"> - </w:t>
      </w:r>
      <w:r w:rsidRPr="003A5915">
        <w:rPr>
          <w:noProof/>
        </w:rPr>
        <w:t>Third LSTM model (LSTM3) architecture (with headlines)</w:t>
      </w:r>
    </w:p>
    <w:p w14:paraId="750368B4" w14:textId="26891982" w:rsidR="00BC5F28" w:rsidRDefault="00BC5F28" w:rsidP="0065444E">
      <w:pPr>
        <w:jc w:val="center"/>
        <w:rPr>
          <w:rFonts w:asciiTheme="majorBidi" w:hAnsiTheme="majorBidi" w:cstheme="majorBidi"/>
          <w:color w:val="000000"/>
          <w:lang w:val="x-none"/>
        </w:rPr>
      </w:pPr>
      <w:r w:rsidRPr="00BC5F28">
        <w:rPr>
          <w:noProof/>
        </w:rPr>
        <w:drawing>
          <wp:inline distT="0" distB="0" distL="0" distR="0" wp14:anchorId="1E60750E" wp14:editId="74BD6994">
            <wp:extent cx="5943600" cy="838200"/>
            <wp:effectExtent l="0" t="0" r="0" b="0"/>
            <wp:docPr id="19424255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1570C138" w14:textId="77777777" w:rsidR="0065444E" w:rsidRDefault="0065444E" w:rsidP="0065444E">
      <w:pPr>
        <w:jc w:val="center"/>
        <w:rPr>
          <w:rFonts w:asciiTheme="majorBidi" w:hAnsiTheme="majorBidi" w:cstheme="majorBidi"/>
          <w:color w:val="000000"/>
          <w:lang w:val="x-none"/>
        </w:rPr>
      </w:pPr>
    </w:p>
    <w:p w14:paraId="7EE71CCC" w14:textId="12C9B1D4" w:rsidR="0065444E" w:rsidRDefault="0065444E" w:rsidP="0065444E">
      <w:pPr>
        <w:pStyle w:val="Caption"/>
        <w:keepNext/>
        <w:jc w:val="center"/>
      </w:pPr>
      <w:bookmarkStart w:id="10" w:name="_Ref184935186"/>
      <w:r>
        <w:t xml:space="preserve">Figure </w:t>
      </w:r>
      <w:fldSimple w:instr=" SEQ Figure \* ARABIC ">
        <w:r w:rsidR="0054192A">
          <w:rPr>
            <w:noProof/>
          </w:rPr>
          <w:t>5</w:t>
        </w:r>
      </w:fldSimple>
      <w:bookmarkEnd w:id="10"/>
      <w:r>
        <w:t xml:space="preserve"> - </w:t>
      </w:r>
      <w:r w:rsidRPr="00D158E0">
        <w:t>Fourth LSTM model (LSTM4) architecture (with headlines</w:t>
      </w:r>
      <w:r>
        <w:t>)</w:t>
      </w:r>
    </w:p>
    <w:p w14:paraId="6BEA3396" w14:textId="12C9F303" w:rsidR="0065444E" w:rsidRDefault="00BC5F28" w:rsidP="0065444E">
      <w:pPr>
        <w:jc w:val="center"/>
        <w:rPr>
          <w:rFonts w:asciiTheme="majorBidi" w:hAnsiTheme="majorBidi" w:cstheme="majorBidi"/>
          <w:color w:val="000000"/>
          <w:lang w:val="x-none"/>
        </w:rPr>
      </w:pPr>
      <w:r w:rsidRPr="00BC5F28">
        <w:rPr>
          <w:noProof/>
        </w:rPr>
        <w:drawing>
          <wp:inline distT="0" distB="0" distL="0" distR="0" wp14:anchorId="73EC5D2F" wp14:editId="3ED6C8EB">
            <wp:extent cx="5943600" cy="714375"/>
            <wp:effectExtent l="0" t="0" r="0" b="0"/>
            <wp:docPr id="1184105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14:paraId="12C16E07" w14:textId="4A8335A1" w:rsidR="00BC4FEA" w:rsidRPr="00BC4FEA" w:rsidRDefault="00BC4FEA" w:rsidP="00BC4FEA">
      <w:pPr>
        <w:rPr>
          <w:rFonts w:asciiTheme="majorBidi" w:hAnsiTheme="majorBidi" w:cstheme="majorBidi"/>
          <w:color w:val="000000"/>
          <w:lang w:val="x-none"/>
        </w:rPr>
      </w:pPr>
      <w:r w:rsidRPr="00BC4FEA">
        <w:rPr>
          <w:rFonts w:asciiTheme="majorBidi" w:hAnsiTheme="majorBidi" w:cstheme="majorBidi"/>
          <w:color w:val="000000"/>
          <w:lang w:val="x-none"/>
        </w:rPr>
        <w:t>For the models that incorporated the headline news sentiment</w:t>
      </w:r>
      <w:r w:rsidR="00BC5F28">
        <w:rPr>
          <w:rFonts w:asciiTheme="majorBidi" w:hAnsiTheme="majorBidi" w:cstheme="majorBidi"/>
          <w:color w:val="000000"/>
          <w:lang w:val="x-none"/>
        </w:rPr>
        <w:t>,</w:t>
      </w:r>
      <w:r w:rsidRPr="00BC4FEA">
        <w:rPr>
          <w:rFonts w:asciiTheme="majorBidi" w:hAnsiTheme="majorBidi" w:cstheme="majorBidi"/>
          <w:color w:val="000000"/>
          <w:lang w:val="x-none"/>
        </w:rPr>
        <w:t xml:space="preserve"> an outer join was performed to combine the `headlines` and `</w:t>
      </w:r>
      <w:proofErr w:type="spellStart"/>
      <w:r w:rsidRPr="00BC4FEA">
        <w:rPr>
          <w:rFonts w:asciiTheme="majorBidi" w:hAnsiTheme="majorBidi" w:cstheme="majorBidi"/>
          <w:color w:val="000000"/>
          <w:lang w:val="x-none"/>
        </w:rPr>
        <w:t>stock_values</w:t>
      </w:r>
      <w:proofErr w:type="spellEnd"/>
      <w:r w:rsidRPr="00BC4FEA">
        <w:rPr>
          <w:rFonts w:asciiTheme="majorBidi" w:hAnsiTheme="majorBidi" w:cstheme="majorBidi"/>
          <w:color w:val="000000"/>
          <w:lang w:val="x-none"/>
        </w:rPr>
        <w:t>` data frames. However, for dates where more than one news headline was published, those had to be concatenated in a list. Using the most common date variable from earlier, we then add a padding of `0` for all dates that require it, so that all lists have the same length. We then average the lists so the dimensions can be pipelined adequately into the LSTM models.</w:t>
      </w:r>
    </w:p>
    <w:p w14:paraId="3D4773D6" w14:textId="0B328D64" w:rsidR="00EC0508" w:rsidRPr="005C6425" w:rsidRDefault="00BC4FEA" w:rsidP="005C6425">
      <w:pPr>
        <w:rPr>
          <w:rFonts w:asciiTheme="majorBidi" w:hAnsiTheme="majorBidi" w:cstheme="majorBidi"/>
          <w:color w:val="000000"/>
          <w:lang w:val="x-none"/>
        </w:rPr>
      </w:pPr>
      <w:r w:rsidRPr="00BC4FEA">
        <w:rPr>
          <w:rFonts w:asciiTheme="majorBidi" w:hAnsiTheme="majorBidi" w:cstheme="majorBidi"/>
          <w:color w:val="000000"/>
          <w:lang w:val="x-none"/>
        </w:rPr>
        <w:t>Each model was tested using data from the top ten global companies by market capitalization (Nvidia, Apple, Microsoft, Amazon, Alphabet (Google), Saudi Aramco, Meta Platforms, Berkshire Hathaway, TSMC, and Tesla). To avoid potential complications with news scraping, the companies “Alphabet (Google)”, “Saudi Aramco”, and “Meta Platforms” were respectively inputted as “Google”, “Aramco”, and “Facebook”.</w:t>
      </w:r>
    </w:p>
    <w:p w14:paraId="4C4EB2B8" w14:textId="39F15777" w:rsidR="00EC0508" w:rsidRDefault="00EC0508" w:rsidP="00EC0508">
      <w:pPr>
        <w:pStyle w:val="Heading1"/>
      </w:pPr>
      <w:bookmarkStart w:id="11" w:name="_Toc91714547"/>
      <w:r>
        <w:t>Results and Discussion</w:t>
      </w:r>
      <w:bookmarkEnd w:id="11"/>
    </w:p>
    <w:p w14:paraId="55D4E926" w14:textId="4B90D185" w:rsidR="00256785" w:rsidRDefault="00256785" w:rsidP="008C621E">
      <w:pPr>
        <w:autoSpaceDE w:val="0"/>
        <w:autoSpaceDN w:val="0"/>
        <w:adjustRightInd w:val="0"/>
        <w:spacing w:after="0" w:line="240" w:lineRule="auto"/>
        <w:rPr>
          <w:rFonts w:asciiTheme="majorBidi" w:hAnsiTheme="majorBidi" w:cstheme="majorBidi"/>
        </w:rPr>
      </w:pPr>
    </w:p>
    <w:p w14:paraId="378F32AE" w14:textId="435E2C66" w:rsidR="005C6425" w:rsidRPr="005C6425" w:rsidRDefault="005C6425" w:rsidP="001F51B2">
      <w:pPr>
        <w:rPr>
          <w:rFonts w:asciiTheme="majorBidi" w:hAnsiTheme="majorBidi" w:cstheme="majorBidi"/>
          <w:lang w:val="x-none"/>
        </w:rPr>
      </w:pPr>
      <w:r w:rsidRPr="005C6425">
        <w:rPr>
          <w:rFonts w:asciiTheme="majorBidi" w:hAnsiTheme="majorBidi" w:cstheme="majorBidi"/>
          <w:lang w:val="x-none"/>
        </w:rPr>
        <w:t>Due to continued variance in model performance, to account  for randomness, three iterations of each model were conducted, so a more complete picture could be composed. Using</w:t>
      </w:r>
      <w:r w:rsidR="00994057">
        <w:rPr>
          <w:rFonts w:asciiTheme="majorBidi" w:hAnsiTheme="majorBidi" w:cstheme="majorBidi"/>
          <w:lang w:val="x-none"/>
        </w:rPr>
        <w:t xml:space="preserve"> the Root Mean Square Error</w:t>
      </w:r>
      <w:r w:rsidRPr="005C6425">
        <w:rPr>
          <w:rFonts w:asciiTheme="majorBidi" w:hAnsiTheme="majorBidi" w:cstheme="majorBidi"/>
          <w:lang w:val="x-none"/>
        </w:rPr>
        <w:t xml:space="preserve"> </w:t>
      </w:r>
      <w:r w:rsidR="00994057">
        <w:rPr>
          <w:rFonts w:asciiTheme="majorBidi" w:hAnsiTheme="majorBidi" w:cstheme="majorBidi"/>
          <w:lang w:val="x-none"/>
        </w:rPr>
        <w:t>(</w:t>
      </w:r>
      <w:r w:rsidRPr="005C6425">
        <w:rPr>
          <w:rFonts w:asciiTheme="majorBidi" w:hAnsiTheme="majorBidi" w:cstheme="majorBidi"/>
          <w:lang w:val="x-none"/>
        </w:rPr>
        <w:t>RMSE</w:t>
      </w:r>
      <w:r w:rsidR="00994057">
        <w:rPr>
          <w:rFonts w:asciiTheme="majorBidi" w:hAnsiTheme="majorBidi" w:cstheme="majorBidi"/>
          <w:lang w:val="x-none"/>
        </w:rPr>
        <w:t>)</w:t>
      </w:r>
      <w:r w:rsidRPr="005C6425">
        <w:rPr>
          <w:rFonts w:asciiTheme="majorBidi" w:hAnsiTheme="majorBidi" w:cstheme="majorBidi"/>
          <w:lang w:val="x-none"/>
        </w:rPr>
        <w:t xml:space="preserve"> to measure how well the models performed, the results are </w:t>
      </w:r>
      <w:r w:rsidR="00C15AEF">
        <w:rPr>
          <w:rFonts w:asciiTheme="majorBidi" w:hAnsiTheme="majorBidi" w:cstheme="majorBidi"/>
          <w:lang w:val="x-none"/>
        </w:rPr>
        <w:t>compared</w:t>
      </w:r>
      <w:r w:rsidRPr="005C6425">
        <w:rPr>
          <w:rFonts w:asciiTheme="majorBidi" w:hAnsiTheme="majorBidi" w:cstheme="majorBidi"/>
          <w:lang w:val="x-none"/>
        </w:rPr>
        <w:t xml:space="preserve"> </w:t>
      </w:r>
      <w:r>
        <w:rPr>
          <w:rFonts w:asciiTheme="majorBidi" w:hAnsiTheme="majorBidi" w:cstheme="majorBidi"/>
          <w:lang w:val="x-none"/>
        </w:rPr>
        <w:t>belo</w:t>
      </w:r>
      <w:r w:rsidR="00BE46A2">
        <w:rPr>
          <w:rFonts w:asciiTheme="majorBidi" w:hAnsiTheme="majorBidi" w:cstheme="majorBidi"/>
          <w:lang w:val="x-none"/>
        </w:rPr>
        <w:t>w</w:t>
      </w:r>
      <w:r w:rsidR="00C15AEF">
        <w:rPr>
          <w:rFonts w:asciiTheme="majorBidi" w:hAnsiTheme="majorBidi" w:cstheme="majorBidi"/>
          <w:lang w:val="x-none"/>
        </w:rPr>
        <w:t xml:space="preserve">, </w:t>
      </w:r>
      <w:bookmarkStart w:id="12" w:name="_Hlk184893616"/>
      <w:r w:rsidR="00C15AEF">
        <w:rPr>
          <w:rFonts w:asciiTheme="majorBidi" w:hAnsiTheme="majorBidi" w:cstheme="majorBidi"/>
          <w:lang w:val="x-none"/>
        </w:rPr>
        <w:t>with those that performed the best for each company being highlighted</w:t>
      </w:r>
      <w:bookmarkEnd w:id="12"/>
      <w:r w:rsidR="00C15AEF">
        <w:rPr>
          <w:rFonts w:asciiTheme="majorBidi" w:hAnsiTheme="majorBidi" w:cstheme="majorBidi"/>
          <w:lang w:val="x-none"/>
        </w:rPr>
        <w:t>:</w:t>
      </w:r>
    </w:p>
    <w:p w14:paraId="3E8A2581" w14:textId="05C79F6F" w:rsidR="00C15AEF" w:rsidRDefault="00C15AEF" w:rsidP="00C15AEF">
      <w:pPr>
        <w:pStyle w:val="Caption"/>
        <w:keepNext/>
        <w:jc w:val="center"/>
      </w:pPr>
      <w:r>
        <w:t xml:space="preserve">Figure </w:t>
      </w:r>
      <w:fldSimple w:instr=" SEQ Figure \* ARABIC ">
        <w:r w:rsidR="0054192A">
          <w:rPr>
            <w:noProof/>
          </w:rPr>
          <w:t>6</w:t>
        </w:r>
      </w:fldSimple>
      <w:r>
        <w:t xml:space="preserve"> - </w:t>
      </w:r>
      <w:r w:rsidRPr="00AC6FA2">
        <w:t>LSTM modelling results – First iteration</w:t>
      </w:r>
    </w:p>
    <w:p w14:paraId="6AADE7A7" w14:textId="2C9CE2D0" w:rsidR="00C15AEF" w:rsidRDefault="00C15AEF" w:rsidP="00C15AEF">
      <w:r w:rsidRPr="00C15AEF">
        <w:rPr>
          <w:noProof/>
        </w:rPr>
        <w:drawing>
          <wp:inline distT="0" distB="0" distL="0" distR="0" wp14:anchorId="076CEFF5" wp14:editId="5C090362">
            <wp:extent cx="5943600" cy="1642110"/>
            <wp:effectExtent l="0" t="0" r="0" b="0"/>
            <wp:docPr id="7014163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2AE1C806" w14:textId="18DB7733" w:rsidR="001F51B2" w:rsidRDefault="00C15AEF" w:rsidP="00C15AEF">
      <w:pPr>
        <w:rPr>
          <w:rFonts w:asciiTheme="majorBidi" w:hAnsiTheme="majorBidi" w:cstheme="majorBidi"/>
        </w:rPr>
      </w:pPr>
      <w:r w:rsidRPr="00C15AEF">
        <w:rPr>
          <w:rFonts w:asciiTheme="majorBidi" w:hAnsiTheme="majorBidi" w:cstheme="majorBidi"/>
        </w:rPr>
        <w:t xml:space="preserve">Based on the first iteration of the LSTM modelling, we see that half of the models that performed the best were ones that did not incorporate news headline sentiment, while the other half were models that did. </w:t>
      </w:r>
      <w:r w:rsidRPr="00C15AEF">
        <w:rPr>
          <w:rFonts w:asciiTheme="majorBidi" w:hAnsiTheme="majorBidi" w:cstheme="majorBidi"/>
        </w:rPr>
        <w:lastRenderedPageBreak/>
        <w:t>Interestingly, it also seems that the LSTM2 and LSTM4 models were the worst-performing across the board, suggesting that in removing the second-to-last dense layer, this decreased model performance overall. Further testing is needed to confirm this.</w:t>
      </w:r>
    </w:p>
    <w:p w14:paraId="6558E2B0" w14:textId="4B93ABC5" w:rsidR="00C15AEF" w:rsidRDefault="00C15AEF" w:rsidP="00C15AEF">
      <w:pPr>
        <w:pStyle w:val="Caption"/>
        <w:keepNext/>
        <w:jc w:val="center"/>
      </w:pPr>
      <w:r>
        <w:t xml:space="preserve">Figure </w:t>
      </w:r>
      <w:fldSimple w:instr=" SEQ Figure \* ARABIC ">
        <w:r w:rsidR="0054192A">
          <w:rPr>
            <w:noProof/>
          </w:rPr>
          <w:t>7</w:t>
        </w:r>
      </w:fldSimple>
      <w:r>
        <w:t xml:space="preserve"> - </w:t>
      </w:r>
      <w:r w:rsidRPr="00493C70">
        <w:t>LSTM modelling results – Second iteration</w:t>
      </w:r>
    </w:p>
    <w:p w14:paraId="52E74D7D" w14:textId="3EE680E7" w:rsidR="005C6425" w:rsidRDefault="00C15AEF" w:rsidP="001F51B2">
      <w:pPr>
        <w:rPr>
          <w:rFonts w:asciiTheme="majorBidi" w:hAnsiTheme="majorBidi" w:cstheme="majorBidi"/>
        </w:rPr>
      </w:pPr>
      <w:r w:rsidRPr="00C15AEF">
        <w:rPr>
          <w:noProof/>
        </w:rPr>
        <w:drawing>
          <wp:inline distT="0" distB="0" distL="0" distR="0" wp14:anchorId="5139AB76" wp14:editId="119065A8">
            <wp:extent cx="5943600" cy="1642110"/>
            <wp:effectExtent l="0" t="0" r="0" b="0"/>
            <wp:docPr id="1744907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40AF7406" w14:textId="346A1252" w:rsidR="00C15AEF" w:rsidRDefault="00207997" w:rsidP="001F51B2">
      <w:pPr>
        <w:rPr>
          <w:rFonts w:asciiTheme="majorBidi" w:hAnsiTheme="majorBidi" w:cstheme="majorBidi"/>
        </w:rPr>
      </w:pPr>
      <w:r w:rsidRPr="00207997">
        <w:rPr>
          <w:rFonts w:asciiTheme="majorBidi" w:hAnsiTheme="majorBidi" w:cstheme="majorBidi"/>
        </w:rPr>
        <w:t>The second iteration of the LSTM modelling now appears to show some improvement in performance for the models that incorporate news headlines, with six out of ten companies’ stocks performing better under that model. However, once again, LSTM2 and LSTM4 are the worst performing models, confirming yet again that adding an additional dense layer generally improved model performance. This could suggest that more complex models may be needed if we wish to improve the results. However, one more iteration should be done to finalize our findings.</w:t>
      </w:r>
    </w:p>
    <w:p w14:paraId="518C133F" w14:textId="4BB7C059" w:rsidR="00207997" w:rsidRDefault="00207997" w:rsidP="00207997">
      <w:pPr>
        <w:pStyle w:val="Caption"/>
        <w:keepNext/>
        <w:jc w:val="center"/>
      </w:pPr>
      <w:bookmarkStart w:id="13" w:name="_Ref184934708"/>
      <w:r>
        <w:t xml:space="preserve">Figure </w:t>
      </w:r>
      <w:fldSimple w:instr=" SEQ Figure \* ARABIC ">
        <w:r w:rsidR="0054192A">
          <w:rPr>
            <w:noProof/>
          </w:rPr>
          <w:t>8</w:t>
        </w:r>
      </w:fldSimple>
      <w:bookmarkEnd w:id="13"/>
      <w:r>
        <w:t xml:space="preserve"> - </w:t>
      </w:r>
      <w:r w:rsidRPr="002D7A31">
        <w:t>LSTM modelling results – Third iteration</w:t>
      </w:r>
    </w:p>
    <w:p w14:paraId="11B1DAAF" w14:textId="7AA8EF13" w:rsidR="00207997" w:rsidRDefault="00207997" w:rsidP="001F51B2">
      <w:pPr>
        <w:rPr>
          <w:rFonts w:asciiTheme="majorBidi" w:hAnsiTheme="majorBidi" w:cstheme="majorBidi"/>
        </w:rPr>
      </w:pPr>
      <w:r w:rsidRPr="00207997">
        <w:rPr>
          <w:noProof/>
        </w:rPr>
        <w:drawing>
          <wp:inline distT="0" distB="0" distL="0" distR="0" wp14:anchorId="6406EF8B" wp14:editId="4971D191">
            <wp:extent cx="5943600" cy="1642110"/>
            <wp:effectExtent l="0" t="0" r="0" b="0"/>
            <wp:docPr id="12278703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7A2A6C3C" w14:textId="03CB1CCD" w:rsidR="00C15AEF" w:rsidRDefault="00207997" w:rsidP="001F51B2">
      <w:pPr>
        <w:rPr>
          <w:rFonts w:asciiTheme="majorBidi" w:hAnsiTheme="majorBidi" w:cstheme="majorBidi"/>
        </w:rPr>
      </w:pPr>
      <w:r w:rsidRPr="00207997">
        <w:rPr>
          <w:rFonts w:asciiTheme="majorBidi" w:hAnsiTheme="majorBidi" w:cstheme="majorBidi"/>
        </w:rPr>
        <w:t>Interestingly, the third iteration of the LSTM modelling now shows models that don’t use news headlines to be the best performing, by far, with seven out of ten companies’ stocks doing better with LSTM1 specifically. Simultaneously, and for the third time, LSTM2 and LSTM4 are the worst performing models, highlighting the importance of adding the second dense layer. We must now discuss the results in more detail</w:t>
      </w:r>
      <w:r w:rsidR="00080636">
        <w:rPr>
          <w:rFonts w:asciiTheme="majorBidi" w:hAnsiTheme="majorBidi" w:cstheme="majorBidi"/>
        </w:rPr>
        <w:t>, including the parameters that were decided on</w:t>
      </w:r>
      <w:r w:rsidRPr="00207997">
        <w:rPr>
          <w:rFonts w:asciiTheme="majorBidi" w:hAnsiTheme="majorBidi" w:cstheme="majorBidi"/>
        </w:rPr>
        <w:t>.</w:t>
      </w:r>
    </w:p>
    <w:p w14:paraId="09A90576" w14:textId="704E5DAB" w:rsidR="001F51B2" w:rsidRDefault="001F51B2" w:rsidP="001F51B2">
      <w:pPr>
        <w:pStyle w:val="Heading2"/>
      </w:pPr>
      <w:bookmarkStart w:id="14" w:name="_Toc91714548"/>
      <w:r>
        <w:t>Experimentation protocol</w:t>
      </w:r>
      <w:bookmarkEnd w:id="14"/>
    </w:p>
    <w:p w14:paraId="096C553F" w14:textId="1C0F0990" w:rsidR="001F51B2" w:rsidRDefault="001F51B2" w:rsidP="001F51B2"/>
    <w:p w14:paraId="59BB17D8" w14:textId="20740202" w:rsidR="00994057" w:rsidRDefault="00994057" w:rsidP="00994057">
      <w:pPr>
        <w:rPr>
          <w:rFonts w:asciiTheme="majorBidi" w:hAnsiTheme="majorBidi" w:cstheme="majorBidi"/>
        </w:rPr>
      </w:pPr>
      <w:r>
        <w:rPr>
          <w:rFonts w:asciiTheme="majorBidi" w:hAnsiTheme="majorBidi" w:cstheme="majorBidi"/>
        </w:rPr>
        <w:t>Before we can</w:t>
      </w:r>
      <w:r w:rsidR="006F10B7">
        <w:rPr>
          <w:rFonts w:asciiTheme="majorBidi" w:hAnsiTheme="majorBidi" w:cstheme="majorBidi"/>
        </w:rPr>
        <w:t xml:space="preserve"> proceed with the </w:t>
      </w:r>
      <w:r w:rsidR="00C070BE">
        <w:rPr>
          <w:rFonts w:asciiTheme="majorBidi" w:hAnsiTheme="majorBidi" w:cstheme="majorBidi"/>
        </w:rPr>
        <w:t xml:space="preserve">remaining </w:t>
      </w:r>
      <w:r w:rsidR="006F10B7">
        <w:rPr>
          <w:rFonts w:asciiTheme="majorBidi" w:hAnsiTheme="majorBidi" w:cstheme="majorBidi"/>
        </w:rPr>
        <w:t>discussion and conclusion,</w:t>
      </w:r>
      <w:r>
        <w:rPr>
          <w:rFonts w:asciiTheme="majorBidi" w:hAnsiTheme="majorBidi" w:cstheme="majorBidi"/>
        </w:rPr>
        <w:t xml:space="preserve"> </w:t>
      </w:r>
      <w:r w:rsidR="006F10B7">
        <w:rPr>
          <w:rFonts w:asciiTheme="majorBidi" w:hAnsiTheme="majorBidi" w:cstheme="majorBidi"/>
        </w:rPr>
        <w:t>s</w:t>
      </w:r>
      <w:r>
        <w:rPr>
          <w:rFonts w:asciiTheme="majorBidi" w:hAnsiTheme="majorBidi" w:cstheme="majorBidi"/>
        </w:rPr>
        <w:t xml:space="preserve">ome </w:t>
      </w:r>
      <w:r w:rsidR="00F348C5">
        <w:rPr>
          <w:rFonts w:asciiTheme="majorBidi" w:hAnsiTheme="majorBidi" w:cstheme="majorBidi"/>
        </w:rPr>
        <w:t>acknowledgement</w:t>
      </w:r>
      <w:r>
        <w:rPr>
          <w:rFonts w:asciiTheme="majorBidi" w:hAnsiTheme="majorBidi" w:cstheme="majorBidi"/>
        </w:rPr>
        <w:t xml:space="preserve"> </w:t>
      </w:r>
      <w:r w:rsidR="00F348C5">
        <w:rPr>
          <w:rFonts w:asciiTheme="majorBidi" w:hAnsiTheme="majorBidi" w:cstheme="majorBidi"/>
        </w:rPr>
        <w:t xml:space="preserve">as </w:t>
      </w:r>
      <w:r>
        <w:rPr>
          <w:rFonts w:asciiTheme="majorBidi" w:hAnsiTheme="majorBidi" w:cstheme="majorBidi"/>
        </w:rPr>
        <w:t xml:space="preserve">to </w:t>
      </w:r>
      <w:r w:rsidR="006F10B7">
        <w:rPr>
          <w:rFonts w:asciiTheme="majorBidi" w:hAnsiTheme="majorBidi" w:cstheme="majorBidi"/>
        </w:rPr>
        <w:t>how the results were measured and compared</w:t>
      </w:r>
      <w:r w:rsidR="00F348C5">
        <w:rPr>
          <w:rFonts w:asciiTheme="majorBidi" w:hAnsiTheme="majorBidi" w:cstheme="majorBidi"/>
        </w:rPr>
        <w:t xml:space="preserve"> is needed</w:t>
      </w:r>
      <w:r w:rsidR="006F10B7">
        <w:rPr>
          <w:rFonts w:asciiTheme="majorBidi" w:hAnsiTheme="majorBidi" w:cstheme="majorBidi"/>
        </w:rPr>
        <w:t xml:space="preserve">. </w:t>
      </w:r>
      <w:r>
        <w:rPr>
          <w:rFonts w:asciiTheme="majorBidi" w:hAnsiTheme="majorBidi" w:cstheme="majorBidi"/>
        </w:rPr>
        <w:t xml:space="preserve">By comparing models with the RMSE, </w:t>
      </w:r>
      <w:r w:rsidR="006F10B7">
        <w:rPr>
          <w:rFonts w:asciiTheme="majorBidi" w:hAnsiTheme="majorBidi" w:cstheme="majorBidi"/>
        </w:rPr>
        <w:t xml:space="preserve">it allowed us to </w:t>
      </w:r>
      <w:r w:rsidR="00F348C5">
        <w:rPr>
          <w:rFonts w:asciiTheme="majorBidi" w:hAnsiTheme="majorBidi" w:cstheme="majorBidi"/>
        </w:rPr>
        <w:t>use the same units of measurement of our target variable, stock price (measured in</w:t>
      </w:r>
      <w:r w:rsidR="004E5521">
        <w:rPr>
          <w:rFonts w:asciiTheme="majorBidi" w:hAnsiTheme="majorBidi" w:cstheme="majorBidi"/>
        </w:rPr>
        <w:t xml:space="preserve"> various currencies, depending on which exchange the company’s stock is being traded in</w:t>
      </w:r>
      <w:r w:rsidR="00F348C5">
        <w:rPr>
          <w:rFonts w:asciiTheme="majorBidi" w:hAnsiTheme="majorBidi" w:cstheme="majorBidi"/>
        </w:rPr>
        <w:t>)</w:t>
      </w:r>
      <w:r w:rsidR="00BE0E76">
        <w:rPr>
          <w:rFonts w:asciiTheme="majorBidi" w:hAnsiTheme="majorBidi" w:cstheme="majorBidi"/>
        </w:rPr>
        <w:t xml:space="preserve">, to objectively see which model </w:t>
      </w:r>
      <w:r w:rsidR="00BE0E76">
        <w:rPr>
          <w:rFonts w:asciiTheme="majorBidi" w:hAnsiTheme="majorBidi" w:cstheme="majorBidi"/>
        </w:rPr>
        <w:lastRenderedPageBreak/>
        <w:t>performed the best for each company.</w:t>
      </w:r>
      <w:r w:rsidR="00AC2B84">
        <w:rPr>
          <w:rFonts w:asciiTheme="majorBidi" w:hAnsiTheme="majorBidi" w:cstheme="majorBidi"/>
        </w:rPr>
        <w:t xml:space="preserve"> Models with the lowest RMSE were then selected </w:t>
      </w:r>
      <w:proofErr w:type="gramStart"/>
      <w:r w:rsidR="00AC2B84">
        <w:rPr>
          <w:rFonts w:asciiTheme="majorBidi" w:hAnsiTheme="majorBidi" w:cstheme="majorBidi"/>
        </w:rPr>
        <w:t>accordingly, and</w:t>
      </w:r>
      <w:proofErr w:type="gramEnd"/>
      <w:r w:rsidR="00AC2B84">
        <w:rPr>
          <w:rFonts w:asciiTheme="majorBidi" w:hAnsiTheme="majorBidi" w:cstheme="majorBidi"/>
        </w:rPr>
        <w:t xml:space="preserve"> highlighted in the figures above.</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15" w:name="_Toc91714549"/>
      <w:r>
        <w:t>Data tables</w:t>
      </w:r>
      <w:bookmarkEnd w:id="15"/>
    </w:p>
    <w:p w14:paraId="77ECD944" w14:textId="4566330C" w:rsidR="009811FC" w:rsidRPr="00BE46A2" w:rsidRDefault="009811FC" w:rsidP="004E5521">
      <w:pPr>
        <w:rPr>
          <w:rFonts w:asciiTheme="majorBidi" w:hAnsiTheme="majorBidi" w:cstheme="majorBidi"/>
        </w:rPr>
      </w:pPr>
    </w:p>
    <w:p w14:paraId="3B51CA5A" w14:textId="1CC38C04" w:rsidR="00BE46A2" w:rsidRPr="00BE0E76" w:rsidRDefault="00BE0E76" w:rsidP="00F619A4">
      <w:pPr>
        <w:rPr>
          <w:rFonts w:asciiTheme="majorBidi" w:hAnsiTheme="majorBidi" w:cstheme="majorBidi"/>
        </w:rPr>
      </w:pPr>
      <w:r w:rsidRPr="00AC2B84">
        <w:rPr>
          <w:rFonts w:asciiTheme="majorBidi" w:hAnsiTheme="majorBidi" w:cstheme="majorBidi"/>
        </w:rPr>
        <w:fldChar w:fldCharType="begin"/>
      </w:r>
      <w:r w:rsidRPr="00AC2B84">
        <w:rPr>
          <w:rFonts w:asciiTheme="majorBidi" w:hAnsiTheme="majorBidi" w:cstheme="majorBidi"/>
        </w:rPr>
        <w:instrText xml:space="preserve"> REF _Ref184919764 \h </w:instrText>
      </w:r>
      <w:r w:rsidR="00AC2B84">
        <w:rPr>
          <w:rFonts w:asciiTheme="majorBidi" w:hAnsiTheme="majorBidi" w:cstheme="majorBidi"/>
        </w:rPr>
        <w:instrText xml:space="preserve"> \* MERGEFORMAT </w:instrText>
      </w:r>
      <w:r w:rsidRPr="00AC2B84">
        <w:rPr>
          <w:rFonts w:asciiTheme="majorBidi" w:hAnsiTheme="majorBidi" w:cstheme="majorBidi"/>
        </w:rPr>
      </w:r>
      <w:r w:rsidRPr="00AC2B84">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9</w:t>
      </w:r>
      <w:r w:rsidRPr="00AC2B84">
        <w:rPr>
          <w:rFonts w:asciiTheme="majorBidi" w:hAnsiTheme="majorBidi" w:cstheme="majorBidi"/>
        </w:rPr>
        <w:fldChar w:fldCharType="end"/>
      </w:r>
      <w:r>
        <w:rPr>
          <w:rFonts w:asciiTheme="majorBidi" w:hAnsiTheme="majorBidi" w:cstheme="majorBidi"/>
        </w:rPr>
        <w:t xml:space="preserve"> shows the first five rows of the `headlines` data frame, which includes the scraped headlines from the </w:t>
      </w:r>
      <w:r>
        <w:rPr>
          <w:rFonts w:asciiTheme="majorBidi" w:hAnsiTheme="majorBidi" w:cstheme="majorBidi"/>
          <w:i/>
          <w:iCs/>
        </w:rPr>
        <w:t>Financial Times</w:t>
      </w:r>
      <w:r>
        <w:rPr>
          <w:rFonts w:asciiTheme="majorBidi" w:hAnsiTheme="majorBidi" w:cstheme="majorBidi"/>
        </w:rPr>
        <w:t>, their respective sentiment label, the confidence score for each, and then the sentiment scores re-mapped to numerical values (where 1 is positive, 0 is neutral, and -1 is negative).</w:t>
      </w:r>
      <w:r w:rsidR="00C070BE">
        <w:rPr>
          <w:rFonts w:asciiTheme="majorBidi" w:hAnsiTheme="majorBidi" w:cstheme="majorBidi"/>
        </w:rPr>
        <w:t xml:space="preserve"> For this </w:t>
      </w:r>
      <w:proofErr w:type="gramStart"/>
      <w:r w:rsidR="00C070BE">
        <w:rPr>
          <w:rFonts w:asciiTheme="majorBidi" w:hAnsiTheme="majorBidi" w:cstheme="majorBidi"/>
        </w:rPr>
        <w:t>particular data</w:t>
      </w:r>
      <w:proofErr w:type="gramEnd"/>
      <w:r w:rsidR="00C070BE">
        <w:rPr>
          <w:rFonts w:asciiTheme="majorBidi" w:hAnsiTheme="majorBidi" w:cstheme="majorBidi"/>
        </w:rPr>
        <w:t xml:space="preserve"> frame, the data scraped was on the company NVIDIA.</w:t>
      </w:r>
    </w:p>
    <w:p w14:paraId="7062E79E" w14:textId="4BDA40FD" w:rsidR="00F14277" w:rsidRDefault="00F14277" w:rsidP="00F14277">
      <w:pPr>
        <w:pStyle w:val="Caption"/>
        <w:keepNext/>
        <w:jc w:val="center"/>
      </w:pPr>
      <w:bookmarkStart w:id="16" w:name="_Ref184919764"/>
      <w:r>
        <w:t xml:space="preserve">Figure </w:t>
      </w:r>
      <w:fldSimple w:instr=" SEQ Figure \* ARABIC ">
        <w:r w:rsidR="0054192A">
          <w:rPr>
            <w:noProof/>
          </w:rPr>
          <w:t>9</w:t>
        </w:r>
      </w:fldSimple>
      <w:bookmarkEnd w:id="16"/>
      <w:r>
        <w:t xml:space="preserve"> - </w:t>
      </w:r>
      <w:r w:rsidRPr="00FF1217">
        <w:t>First five rows of the `headlines` data frame</w:t>
      </w:r>
    </w:p>
    <w:p w14:paraId="005C8115" w14:textId="5D50B5D4" w:rsidR="0081663E" w:rsidRDefault="0081663E" w:rsidP="0081663E">
      <w:pPr>
        <w:ind w:firstLine="360"/>
        <w:jc w:val="center"/>
      </w:pPr>
      <w:r w:rsidRPr="003A3438">
        <w:rPr>
          <w:noProof/>
        </w:rPr>
        <w:drawing>
          <wp:inline distT="0" distB="0" distL="0" distR="0" wp14:anchorId="7C5C7F52" wp14:editId="1CAD90B0">
            <wp:extent cx="3649026" cy="2400300"/>
            <wp:effectExtent l="0" t="0" r="0" b="0"/>
            <wp:docPr id="1249653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4840" r="25802"/>
                    <a:stretch/>
                  </pic:blipFill>
                  <pic:spPr bwMode="auto">
                    <a:xfrm>
                      <a:off x="0" y="0"/>
                      <a:ext cx="3686252" cy="2424787"/>
                    </a:xfrm>
                    <a:prstGeom prst="rect">
                      <a:avLst/>
                    </a:prstGeom>
                    <a:noFill/>
                    <a:ln>
                      <a:noFill/>
                    </a:ln>
                    <a:extLst>
                      <a:ext uri="{53640926-AAD7-44D8-BBD7-CCE9431645EC}">
                        <a14:shadowObscured xmlns:a14="http://schemas.microsoft.com/office/drawing/2010/main"/>
                      </a:ext>
                    </a:extLst>
                  </pic:spPr>
                </pic:pic>
              </a:graphicData>
            </a:graphic>
          </wp:inline>
        </w:drawing>
      </w:r>
    </w:p>
    <w:p w14:paraId="2438DC10" w14:textId="04D1E902" w:rsidR="00F14277" w:rsidRDefault="00F14277" w:rsidP="00F14277">
      <w:pPr>
        <w:pStyle w:val="Caption"/>
        <w:keepNext/>
        <w:jc w:val="center"/>
      </w:pPr>
      <w:bookmarkStart w:id="17" w:name="_Ref184884009"/>
      <w:r>
        <w:t xml:space="preserve">Figure </w:t>
      </w:r>
      <w:fldSimple w:instr=" SEQ Figure \* ARABIC ">
        <w:r w:rsidR="0054192A">
          <w:rPr>
            <w:noProof/>
          </w:rPr>
          <w:t>10</w:t>
        </w:r>
      </w:fldSimple>
      <w:bookmarkEnd w:id="17"/>
      <w:r>
        <w:t xml:space="preserve"> - </w:t>
      </w:r>
      <w:r w:rsidRPr="008C6749">
        <w:t>First five rows of the `</w:t>
      </w:r>
      <w:proofErr w:type="spellStart"/>
      <w:r w:rsidRPr="008C6749">
        <w:t>stock_values</w:t>
      </w:r>
      <w:proofErr w:type="spellEnd"/>
      <w:r w:rsidRPr="008C6749">
        <w:t>` indexed list</w:t>
      </w:r>
    </w:p>
    <w:p w14:paraId="3A7E110A" w14:textId="2D3A2653" w:rsidR="00DF03B9" w:rsidRDefault="00DF03B9" w:rsidP="0081663E">
      <w:pPr>
        <w:ind w:firstLine="360"/>
        <w:jc w:val="center"/>
      </w:pPr>
      <w:r w:rsidRPr="00266604">
        <w:rPr>
          <w:noProof/>
        </w:rPr>
        <w:drawing>
          <wp:inline distT="0" distB="0" distL="0" distR="0" wp14:anchorId="2ADD064F" wp14:editId="7C47DB76">
            <wp:extent cx="2590650" cy="1838325"/>
            <wp:effectExtent l="0" t="0" r="635" b="0"/>
            <wp:docPr id="1364330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80129" b="13167"/>
                    <a:stretch/>
                  </pic:blipFill>
                  <pic:spPr bwMode="auto">
                    <a:xfrm>
                      <a:off x="0" y="0"/>
                      <a:ext cx="2593468" cy="1840325"/>
                    </a:xfrm>
                    <a:prstGeom prst="rect">
                      <a:avLst/>
                    </a:prstGeom>
                    <a:noFill/>
                    <a:ln>
                      <a:noFill/>
                    </a:ln>
                    <a:extLst>
                      <a:ext uri="{53640926-AAD7-44D8-BBD7-CCE9431645EC}">
                        <a14:shadowObscured xmlns:a14="http://schemas.microsoft.com/office/drawing/2010/main"/>
                      </a:ext>
                    </a:extLst>
                  </pic:spPr>
                </pic:pic>
              </a:graphicData>
            </a:graphic>
          </wp:inline>
        </w:drawing>
      </w:r>
    </w:p>
    <w:p w14:paraId="487ECFE4" w14:textId="5B41396C" w:rsidR="00DF03B9" w:rsidRPr="00F619A4" w:rsidRDefault="00C070BE" w:rsidP="00F619A4">
      <w:pPr>
        <w:rPr>
          <w:rFonts w:asciiTheme="majorBidi" w:hAnsiTheme="majorBidi" w:cstheme="majorBidi"/>
        </w:rPr>
      </w:pPr>
      <w:r w:rsidRPr="00F619A4">
        <w:rPr>
          <w:rFonts w:asciiTheme="majorBidi" w:hAnsiTheme="majorBidi" w:cstheme="majorBidi"/>
        </w:rPr>
        <w:fldChar w:fldCharType="begin"/>
      </w:r>
      <w:r w:rsidRPr="00F619A4">
        <w:rPr>
          <w:rFonts w:asciiTheme="majorBidi" w:hAnsiTheme="majorBidi" w:cstheme="majorBidi"/>
        </w:rPr>
        <w:instrText xml:space="preserve"> REF _Ref184884009 \h </w:instrText>
      </w:r>
      <w:r w:rsidR="00F619A4">
        <w:rPr>
          <w:rFonts w:asciiTheme="majorBidi" w:hAnsiTheme="majorBidi" w:cstheme="majorBidi"/>
        </w:rPr>
        <w:instrText xml:space="preserve"> \* MERGEFORMAT </w:instrText>
      </w:r>
      <w:r w:rsidRPr="00F619A4">
        <w:rPr>
          <w:rFonts w:asciiTheme="majorBidi" w:hAnsiTheme="majorBidi" w:cstheme="majorBidi"/>
        </w:rPr>
      </w:r>
      <w:r w:rsidRPr="00F619A4">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10</w:t>
      </w:r>
      <w:r w:rsidRPr="00F619A4">
        <w:rPr>
          <w:rFonts w:asciiTheme="majorBidi" w:hAnsiTheme="majorBidi" w:cstheme="majorBidi"/>
        </w:rPr>
        <w:fldChar w:fldCharType="end"/>
      </w:r>
      <w:r w:rsidRPr="00F619A4">
        <w:rPr>
          <w:rFonts w:asciiTheme="majorBidi" w:hAnsiTheme="majorBidi" w:cstheme="majorBidi"/>
        </w:rPr>
        <w:t xml:space="preserve"> are the first five rows of the `</w:t>
      </w:r>
      <w:proofErr w:type="spellStart"/>
      <w:r w:rsidRPr="00F619A4">
        <w:rPr>
          <w:rFonts w:asciiTheme="majorBidi" w:hAnsiTheme="majorBidi" w:cstheme="majorBidi"/>
        </w:rPr>
        <w:t>stock_values</w:t>
      </w:r>
      <w:proofErr w:type="spellEnd"/>
      <w:r w:rsidRPr="00F619A4">
        <w:rPr>
          <w:rFonts w:asciiTheme="majorBidi" w:hAnsiTheme="majorBidi" w:cstheme="majorBidi"/>
        </w:rPr>
        <w:t xml:space="preserve">` indexed list, which was pulled using the Yahoo Finance API. The listed values </w:t>
      </w:r>
      <w:r w:rsidR="00F619A4">
        <w:rPr>
          <w:rFonts w:asciiTheme="majorBidi" w:hAnsiTheme="majorBidi" w:cstheme="majorBidi"/>
        </w:rPr>
        <w:t>shown are NVIDIA’s daily closing stock</w:t>
      </w:r>
      <w:r w:rsidR="004E5521">
        <w:rPr>
          <w:rFonts w:asciiTheme="majorBidi" w:hAnsiTheme="majorBidi" w:cstheme="majorBidi"/>
        </w:rPr>
        <w:t xml:space="preserve">, represented in USD. Some dates are omitted due to the Nasdaq being closed on those days, and no trading </w:t>
      </w:r>
      <w:proofErr w:type="spellStart"/>
      <w:r w:rsidR="004E5521">
        <w:rPr>
          <w:rFonts w:asciiTheme="majorBidi" w:hAnsiTheme="majorBidi" w:cstheme="majorBidi"/>
        </w:rPr>
        <w:t>ocurring</w:t>
      </w:r>
      <w:proofErr w:type="spellEnd"/>
      <w:r w:rsidR="004E5521">
        <w:rPr>
          <w:rFonts w:asciiTheme="majorBidi" w:hAnsiTheme="majorBidi" w:cstheme="majorBidi"/>
        </w:rPr>
        <w:t>.</w:t>
      </w:r>
    </w:p>
    <w:p w14:paraId="4E048125" w14:textId="77777777" w:rsidR="00AC2B84" w:rsidRDefault="00AC2B84" w:rsidP="0081663E">
      <w:pPr>
        <w:ind w:firstLine="360"/>
        <w:jc w:val="center"/>
      </w:pPr>
    </w:p>
    <w:p w14:paraId="7CC12720" w14:textId="4B29750B" w:rsidR="001F51B2" w:rsidRDefault="001F51B2" w:rsidP="001F51B2">
      <w:pPr>
        <w:pStyle w:val="Heading2"/>
      </w:pPr>
      <w:bookmarkStart w:id="18" w:name="_Toc91714550"/>
      <w:r>
        <w:lastRenderedPageBreak/>
        <w:t>Graphs</w:t>
      </w:r>
      <w:bookmarkEnd w:id="18"/>
    </w:p>
    <w:p w14:paraId="107BFF57" w14:textId="7FFF65FF" w:rsidR="001F51B2" w:rsidRDefault="001F51B2" w:rsidP="001F51B2"/>
    <w:p w14:paraId="318B576E" w14:textId="5228F1F8" w:rsidR="00F14277" w:rsidRDefault="00F14277" w:rsidP="00F14277">
      <w:pPr>
        <w:pStyle w:val="Caption"/>
        <w:keepNext/>
        <w:jc w:val="center"/>
      </w:pPr>
      <w:bookmarkStart w:id="19" w:name="_Ref184931782"/>
      <w:r>
        <w:t xml:space="preserve">Figure </w:t>
      </w:r>
      <w:fldSimple w:instr=" SEQ Figure \* ARABIC ">
        <w:r w:rsidR="0054192A">
          <w:rPr>
            <w:noProof/>
          </w:rPr>
          <w:t>11</w:t>
        </w:r>
      </w:fldSimple>
      <w:bookmarkEnd w:id="19"/>
      <w:r>
        <w:t xml:space="preserve"> - </w:t>
      </w:r>
      <w:r w:rsidRPr="002A5F2F">
        <w:t>NVIDIA Daily Closing Stock Values</w:t>
      </w:r>
    </w:p>
    <w:p w14:paraId="1353FE57" w14:textId="18510256" w:rsidR="00DF03B9" w:rsidRDefault="00DF03B9" w:rsidP="001E5564">
      <w:pPr>
        <w:autoSpaceDE w:val="0"/>
        <w:autoSpaceDN w:val="0"/>
        <w:adjustRightInd w:val="0"/>
        <w:spacing w:after="0" w:line="240" w:lineRule="auto"/>
        <w:jc w:val="center"/>
        <w:rPr>
          <w:rFonts w:asciiTheme="majorBidi" w:hAnsiTheme="majorBidi" w:cstheme="majorBidi"/>
        </w:rPr>
      </w:pPr>
      <w:r w:rsidRPr="00E62132">
        <w:rPr>
          <w:noProof/>
        </w:rPr>
        <w:drawing>
          <wp:inline distT="0" distB="0" distL="0" distR="0" wp14:anchorId="76D34F97" wp14:editId="23A15675">
            <wp:extent cx="4391025" cy="3293270"/>
            <wp:effectExtent l="0" t="0" r="0" b="2540"/>
            <wp:docPr id="1614543894"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43894" name="Picture 1" descr="A graph showing a line graph&#10;&#10;Description automatically generated with medium confidence"/>
                    <pic:cNvPicPr/>
                  </pic:nvPicPr>
                  <pic:blipFill>
                    <a:blip r:embed="rId19"/>
                    <a:stretch>
                      <a:fillRect/>
                    </a:stretch>
                  </pic:blipFill>
                  <pic:spPr>
                    <a:xfrm>
                      <a:off x="0" y="0"/>
                      <a:ext cx="4410111" cy="3307585"/>
                    </a:xfrm>
                    <a:prstGeom prst="rect">
                      <a:avLst/>
                    </a:prstGeom>
                  </pic:spPr>
                </pic:pic>
              </a:graphicData>
            </a:graphic>
          </wp:inline>
        </w:drawing>
      </w:r>
    </w:p>
    <w:p w14:paraId="5EBEC931" w14:textId="620717DE" w:rsidR="00787D1B" w:rsidRDefault="00787D1B" w:rsidP="008C621E">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In </w:t>
      </w:r>
      <w:r w:rsidRPr="008C621E">
        <w:rPr>
          <w:rFonts w:asciiTheme="majorBidi" w:hAnsiTheme="majorBidi" w:cstheme="majorBidi"/>
        </w:rPr>
        <w:fldChar w:fldCharType="begin"/>
      </w:r>
      <w:r w:rsidRPr="008C621E">
        <w:rPr>
          <w:rFonts w:asciiTheme="majorBidi" w:hAnsiTheme="majorBidi" w:cstheme="majorBidi"/>
        </w:rPr>
        <w:instrText xml:space="preserve"> REF _Ref184931782 \h </w:instrText>
      </w:r>
      <w:r w:rsidR="008C621E">
        <w:rPr>
          <w:rFonts w:asciiTheme="majorBidi" w:hAnsiTheme="majorBidi" w:cstheme="majorBidi"/>
        </w:rPr>
        <w:instrText xml:space="preserve"> \* MERGEFORMAT </w:instrText>
      </w:r>
      <w:r w:rsidRPr="008C621E">
        <w:rPr>
          <w:rFonts w:asciiTheme="majorBidi" w:hAnsiTheme="majorBidi" w:cstheme="majorBidi"/>
        </w:rPr>
      </w:r>
      <w:r w:rsidRPr="008C621E">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11</w:t>
      </w:r>
      <w:r w:rsidRPr="008C621E">
        <w:rPr>
          <w:rFonts w:asciiTheme="majorBidi" w:hAnsiTheme="majorBidi" w:cstheme="majorBidi"/>
        </w:rPr>
        <w:fldChar w:fldCharType="end"/>
      </w:r>
      <w:r>
        <w:rPr>
          <w:rFonts w:asciiTheme="majorBidi" w:hAnsiTheme="majorBidi" w:cstheme="majorBidi"/>
        </w:rPr>
        <w:t>, we see the daily closing stock values for NVIDIA plotted over time</w:t>
      </w:r>
      <w:r w:rsidR="008C621E">
        <w:rPr>
          <w:rFonts w:asciiTheme="majorBidi" w:hAnsiTheme="majorBidi" w:cstheme="majorBidi"/>
        </w:rPr>
        <w:t>, using the data from the `</w:t>
      </w:r>
      <w:proofErr w:type="spellStart"/>
      <w:r w:rsidR="008C621E">
        <w:rPr>
          <w:rFonts w:asciiTheme="majorBidi" w:hAnsiTheme="majorBidi" w:cstheme="majorBidi"/>
        </w:rPr>
        <w:t>stock_values</w:t>
      </w:r>
      <w:proofErr w:type="spellEnd"/>
      <w:r w:rsidR="008C621E">
        <w:rPr>
          <w:rFonts w:asciiTheme="majorBidi" w:hAnsiTheme="majorBidi" w:cstheme="majorBidi"/>
        </w:rPr>
        <w:t xml:space="preserve">` indexed list (see </w:t>
      </w:r>
      <w:r w:rsidR="008C621E" w:rsidRPr="008C621E">
        <w:rPr>
          <w:rFonts w:asciiTheme="majorBidi" w:hAnsiTheme="majorBidi" w:cstheme="majorBidi"/>
        </w:rPr>
        <w:fldChar w:fldCharType="begin"/>
      </w:r>
      <w:r w:rsidR="008C621E" w:rsidRPr="008C621E">
        <w:rPr>
          <w:rFonts w:asciiTheme="majorBidi" w:hAnsiTheme="majorBidi" w:cstheme="majorBidi"/>
        </w:rPr>
        <w:instrText xml:space="preserve"> REF _Ref184884009 \h </w:instrText>
      </w:r>
      <w:r w:rsidR="008C621E">
        <w:rPr>
          <w:rFonts w:asciiTheme="majorBidi" w:hAnsiTheme="majorBidi" w:cstheme="majorBidi"/>
        </w:rPr>
        <w:instrText xml:space="preserve"> \* MERGEFORMAT </w:instrText>
      </w:r>
      <w:r w:rsidR="008C621E" w:rsidRPr="008C621E">
        <w:rPr>
          <w:rFonts w:asciiTheme="majorBidi" w:hAnsiTheme="majorBidi" w:cstheme="majorBidi"/>
        </w:rPr>
      </w:r>
      <w:r w:rsidR="008C621E" w:rsidRPr="008C621E">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10</w:t>
      </w:r>
      <w:r w:rsidR="008C621E" w:rsidRPr="008C621E">
        <w:rPr>
          <w:rFonts w:asciiTheme="majorBidi" w:hAnsiTheme="majorBidi" w:cstheme="majorBidi"/>
        </w:rPr>
        <w:fldChar w:fldCharType="end"/>
      </w:r>
      <w:r w:rsidR="008C621E">
        <w:rPr>
          <w:rFonts w:asciiTheme="majorBidi" w:hAnsiTheme="majorBidi" w:cstheme="majorBidi"/>
        </w:rPr>
        <w:t>). The graph better allows us to see any trends or patterns exhibited by the stock price over time, and the range of data that was collected for a company, in this case NVIDIA.</w:t>
      </w:r>
    </w:p>
    <w:p w14:paraId="158059B2" w14:textId="364FC725" w:rsidR="001E5564" w:rsidRDefault="001E5564" w:rsidP="008C621E">
      <w:pPr>
        <w:autoSpaceDE w:val="0"/>
        <w:autoSpaceDN w:val="0"/>
        <w:adjustRightInd w:val="0"/>
        <w:spacing w:after="0" w:line="240" w:lineRule="auto"/>
        <w:rPr>
          <w:rFonts w:asciiTheme="majorBidi" w:hAnsiTheme="majorBidi" w:cstheme="majorBidi"/>
        </w:rPr>
      </w:pPr>
    </w:p>
    <w:p w14:paraId="3454CCAA" w14:textId="7172AF9C" w:rsidR="008C621E" w:rsidRDefault="008C621E" w:rsidP="008C621E">
      <w:pPr>
        <w:pStyle w:val="Caption"/>
        <w:keepNext/>
        <w:jc w:val="center"/>
      </w:pPr>
      <w:bookmarkStart w:id="20" w:name="_Ref184932589"/>
      <w:r>
        <w:t xml:space="preserve">Figure </w:t>
      </w:r>
      <w:fldSimple w:instr=" SEQ Figure \* ARABIC ">
        <w:r w:rsidR="0054192A">
          <w:rPr>
            <w:noProof/>
          </w:rPr>
          <w:t>12</w:t>
        </w:r>
      </w:fldSimple>
      <w:bookmarkEnd w:id="20"/>
      <w:r>
        <w:t xml:space="preserve"> - Graphing Performance of LSTM2</w:t>
      </w:r>
      <w:r>
        <w:rPr>
          <w:noProof/>
        </w:rPr>
        <w:t xml:space="preserve"> (no headlines)</w:t>
      </w:r>
    </w:p>
    <w:p w14:paraId="63F53D37" w14:textId="663D440A" w:rsidR="001E5564" w:rsidRDefault="001E5564" w:rsidP="001E5564">
      <w:pPr>
        <w:autoSpaceDE w:val="0"/>
        <w:autoSpaceDN w:val="0"/>
        <w:adjustRightInd w:val="0"/>
        <w:spacing w:after="0" w:line="240" w:lineRule="auto"/>
        <w:jc w:val="center"/>
        <w:rPr>
          <w:rFonts w:asciiTheme="majorBidi" w:hAnsiTheme="majorBidi" w:cstheme="majorBidi"/>
        </w:rPr>
      </w:pPr>
      <w:r w:rsidRPr="006E3636">
        <w:rPr>
          <w:noProof/>
        </w:rPr>
        <w:drawing>
          <wp:inline distT="0" distB="0" distL="0" distR="0" wp14:anchorId="57682287" wp14:editId="591D6961">
            <wp:extent cx="5638800" cy="2819400"/>
            <wp:effectExtent l="0" t="0" r="0" b="0"/>
            <wp:docPr id="155026794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7940" name="Picture 1" descr="A graph with blue and orange lines&#10;&#10;Description automatically generated"/>
                    <pic:cNvPicPr/>
                  </pic:nvPicPr>
                  <pic:blipFill>
                    <a:blip r:embed="rId20"/>
                    <a:stretch>
                      <a:fillRect/>
                    </a:stretch>
                  </pic:blipFill>
                  <pic:spPr>
                    <a:xfrm>
                      <a:off x="0" y="0"/>
                      <a:ext cx="5648814" cy="2824407"/>
                    </a:xfrm>
                    <a:prstGeom prst="rect">
                      <a:avLst/>
                    </a:prstGeom>
                  </pic:spPr>
                </pic:pic>
              </a:graphicData>
            </a:graphic>
          </wp:inline>
        </w:drawing>
      </w:r>
    </w:p>
    <w:p w14:paraId="2BBF6779" w14:textId="55765213" w:rsidR="008C621E" w:rsidRDefault="008C621E" w:rsidP="008C621E">
      <w:pPr>
        <w:autoSpaceDE w:val="0"/>
        <w:autoSpaceDN w:val="0"/>
        <w:adjustRightInd w:val="0"/>
        <w:spacing w:after="0" w:line="240" w:lineRule="auto"/>
        <w:rPr>
          <w:rFonts w:asciiTheme="majorBidi" w:hAnsiTheme="majorBidi" w:cstheme="majorBidi"/>
        </w:rPr>
      </w:pPr>
      <w:r w:rsidRPr="008C621E">
        <w:rPr>
          <w:rFonts w:asciiTheme="majorBidi" w:hAnsiTheme="majorBidi" w:cstheme="majorBidi"/>
        </w:rPr>
        <w:lastRenderedPageBreak/>
        <w:fldChar w:fldCharType="begin"/>
      </w:r>
      <w:r w:rsidRPr="008C621E">
        <w:rPr>
          <w:rFonts w:asciiTheme="majorBidi" w:hAnsiTheme="majorBidi" w:cstheme="majorBidi"/>
        </w:rPr>
        <w:instrText xml:space="preserve"> REF _Ref184932589 \h </w:instrText>
      </w:r>
      <w:r>
        <w:rPr>
          <w:rFonts w:asciiTheme="majorBidi" w:hAnsiTheme="majorBidi" w:cstheme="majorBidi"/>
        </w:rPr>
        <w:instrText xml:space="preserve"> \* MERGEFORMAT </w:instrText>
      </w:r>
      <w:r w:rsidRPr="008C621E">
        <w:rPr>
          <w:rFonts w:asciiTheme="majorBidi" w:hAnsiTheme="majorBidi" w:cstheme="majorBidi"/>
        </w:rPr>
      </w:r>
      <w:r w:rsidRPr="008C621E">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12</w:t>
      </w:r>
      <w:r w:rsidRPr="008C621E">
        <w:rPr>
          <w:rFonts w:asciiTheme="majorBidi" w:hAnsiTheme="majorBidi" w:cstheme="majorBidi"/>
        </w:rPr>
        <w:fldChar w:fldCharType="end"/>
      </w:r>
      <w:r>
        <w:rPr>
          <w:rFonts w:asciiTheme="majorBidi" w:hAnsiTheme="majorBidi" w:cstheme="majorBidi"/>
        </w:rPr>
        <w:t xml:space="preserve"> </w:t>
      </w:r>
      <w:r w:rsidR="00D27E22">
        <w:rPr>
          <w:rFonts w:asciiTheme="majorBidi" w:hAnsiTheme="majorBidi" w:cstheme="majorBidi"/>
        </w:rPr>
        <w:t>compares how well the LSTM2 model forecasted NVIDIA’s daily closing stock compared to the test data in the third iteration of the results (</w:t>
      </w:r>
      <w:r w:rsidR="00D27E22" w:rsidRPr="00D27E22">
        <w:rPr>
          <w:rFonts w:asciiTheme="majorBidi" w:hAnsiTheme="majorBidi" w:cstheme="majorBidi"/>
        </w:rPr>
        <w:fldChar w:fldCharType="begin"/>
      </w:r>
      <w:r w:rsidR="00D27E22" w:rsidRPr="00D27E22">
        <w:rPr>
          <w:rFonts w:asciiTheme="majorBidi" w:hAnsiTheme="majorBidi" w:cstheme="majorBidi"/>
        </w:rPr>
        <w:instrText xml:space="preserve"> REF _Ref184934708 \h </w:instrText>
      </w:r>
      <w:r w:rsidR="00D27E22">
        <w:rPr>
          <w:rFonts w:asciiTheme="majorBidi" w:hAnsiTheme="majorBidi" w:cstheme="majorBidi"/>
        </w:rPr>
        <w:instrText xml:space="preserve"> \* MERGEFORMAT </w:instrText>
      </w:r>
      <w:r w:rsidR="00D27E22" w:rsidRPr="00D27E22">
        <w:rPr>
          <w:rFonts w:asciiTheme="majorBidi" w:hAnsiTheme="majorBidi" w:cstheme="majorBidi"/>
        </w:rPr>
      </w:r>
      <w:r w:rsidR="00D27E22" w:rsidRPr="00D27E22">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8</w:t>
      </w:r>
      <w:r w:rsidR="00D27E22" w:rsidRPr="00D27E22">
        <w:rPr>
          <w:rFonts w:asciiTheme="majorBidi" w:hAnsiTheme="majorBidi" w:cstheme="majorBidi"/>
        </w:rPr>
        <w:fldChar w:fldCharType="end"/>
      </w:r>
      <w:r w:rsidR="00D27E22">
        <w:rPr>
          <w:rFonts w:asciiTheme="majorBidi" w:hAnsiTheme="majorBidi" w:cstheme="majorBidi"/>
        </w:rPr>
        <w:t xml:space="preserve">). The model architecture is shown in </w:t>
      </w:r>
      <w:r w:rsidR="00D27E22" w:rsidRPr="00D27E22">
        <w:rPr>
          <w:rFonts w:asciiTheme="majorBidi" w:hAnsiTheme="majorBidi" w:cstheme="majorBidi"/>
        </w:rPr>
        <w:fldChar w:fldCharType="begin"/>
      </w:r>
      <w:r w:rsidR="00D27E22" w:rsidRPr="00D27E22">
        <w:rPr>
          <w:rFonts w:asciiTheme="majorBidi" w:hAnsiTheme="majorBidi" w:cstheme="majorBidi"/>
        </w:rPr>
        <w:instrText xml:space="preserve"> REF _Ref184934545 \h </w:instrText>
      </w:r>
      <w:r w:rsidR="00D27E22">
        <w:rPr>
          <w:rFonts w:asciiTheme="majorBidi" w:hAnsiTheme="majorBidi" w:cstheme="majorBidi"/>
        </w:rPr>
        <w:instrText xml:space="preserve"> \* MERGEFORMAT </w:instrText>
      </w:r>
      <w:r w:rsidR="00D27E22" w:rsidRPr="00D27E22">
        <w:rPr>
          <w:rFonts w:asciiTheme="majorBidi" w:hAnsiTheme="majorBidi" w:cstheme="majorBidi"/>
        </w:rPr>
      </w:r>
      <w:r w:rsidR="00D27E22" w:rsidRPr="00D27E22">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3</w:t>
      </w:r>
      <w:r w:rsidR="00D27E22" w:rsidRPr="00D27E22">
        <w:rPr>
          <w:rFonts w:asciiTheme="majorBidi" w:hAnsiTheme="majorBidi" w:cstheme="majorBidi"/>
        </w:rPr>
        <w:fldChar w:fldCharType="end"/>
      </w:r>
      <w:r w:rsidR="00D27E22">
        <w:rPr>
          <w:rFonts w:asciiTheme="majorBidi" w:hAnsiTheme="majorBidi" w:cstheme="majorBidi"/>
        </w:rPr>
        <w:t>, and does not incorporate sentiment from news headlines.</w:t>
      </w:r>
    </w:p>
    <w:p w14:paraId="33F331DF" w14:textId="77777777" w:rsidR="00D15711" w:rsidRDefault="00D15711" w:rsidP="008C621E">
      <w:pPr>
        <w:autoSpaceDE w:val="0"/>
        <w:autoSpaceDN w:val="0"/>
        <w:adjustRightInd w:val="0"/>
        <w:spacing w:after="0" w:line="240" w:lineRule="auto"/>
        <w:rPr>
          <w:rFonts w:asciiTheme="majorBidi" w:hAnsiTheme="majorBidi" w:cstheme="majorBidi"/>
        </w:rPr>
      </w:pPr>
    </w:p>
    <w:p w14:paraId="3EB11DFA" w14:textId="7240F209" w:rsidR="00D15711" w:rsidRDefault="00D15711" w:rsidP="00D15711">
      <w:pPr>
        <w:pStyle w:val="Caption"/>
        <w:keepNext/>
        <w:jc w:val="center"/>
      </w:pPr>
      <w:bookmarkStart w:id="21" w:name="_Ref184934985"/>
      <w:r>
        <w:t xml:space="preserve">Figure </w:t>
      </w:r>
      <w:fldSimple w:instr=" SEQ Figure \* ARABIC ">
        <w:r w:rsidR="0054192A">
          <w:rPr>
            <w:noProof/>
          </w:rPr>
          <w:t>13</w:t>
        </w:r>
      </w:fldSimple>
      <w:bookmarkEnd w:id="21"/>
      <w:r>
        <w:t xml:space="preserve"> - Graphing Performance of LSTM4 (headlines)</w:t>
      </w:r>
    </w:p>
    <w:p w14:paraId="0D11C114" w14:textId="1C87EEC6" w:rsidR="001E5564" w:rsidRDefault="001E5564" w:rsidP="001E5564">
      <w:pPr>
        <w:autoSpaceDE w:val="0"/>
        <w:autoSpaceDN w:val="0"/>
        <w:adjustRightInd w:val="0"/>
        <w:spacing w:after="0" w:line="240" w:lineRule="auto"/>
        <w:jc w:val="center"/>
        <w:rPr>
          <w:rFonts w:asciiTheme="majorBidi" w:hAnsiTheme="majorBidi" w:cstheme="majorBidi"/>
        </w:rPr>
      </w:pPr>
      <w:r w:rsidRPr="006E3636">
        <w:rPr>
          <w:noProof/>
        </w:rPr>
        <w:drawing>
          <wp:inline distT="0" distB="0" distL="0" distR="0" wp14:anchorId="25DFE3DE" wp14:editId="79670AD4">
            <wp:extent cx="5867400" cy="2933700"/>
            <wp:effectExtent l="0" t="0" r="0" b="0"/>
            <wp:docPr id="24061995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19953" name="Picture 1" descr="A graph with blue and orange lines&#10;&#10;Description automatically generated"/>
                    <pic:cNvPicPr/>
                  </pic:nvPicPr>
                  <pic:blipFill>
                    <a:blip r:embed="rId21"/>
                    <a:stretch>
                      <a:fillRect/>
                    </a:stretch>
                  </pic:blipFill>
                  <pic:spPr>
                    <a:xfrm>
                      <a:off x="0" y="0"/>
                      <a:ext cx="5893828" cy="2946914"/>
                    </a:xfrm>
                    <a:prstGeom prst="rect">
                      <a:avLst/>
                    </a:prstGeom>
                  </pic:spPr>
                </pic:pic>
              </a:graphicData>
            </a:graphic>
          </wp:inline>
        </w:drawing>
      </w:r>
    </w:p>
    <w:p w14:paraId="3964F210" w14:textId="36CF585F" w:rsidR="00D15711" w:rsidRDefault="00D15711" w:rsidP="00D15711">
      <w:pPr>
        <w:autoSpaceDE w:val="0"/>
        <w:autoSpaceDN w:val="0"/>
        <w:adjustRightInd w:val="0"/>
        <w:spacing w:after="0" w:line="240" w:lineRule="auto"/>
        <w:rPr>
          <w:rFonts w:asciiTheme="majorBidi" w:hAnsiTheme="majorBidi" w:cstheme="majorBidi"/>
        </w:rPr>
      </w:pPr>
      <w:r w:rsidRPr="00D15711">
        <w:rPr>
          <w:rFonts w:asciiTheme="majorBidi" w:hAnsiTheme="majorBidi" w:cstheme="majorBidi"/>
        </w:rPr>
        <w:fldChar w:fldCharType="begin"/>
      </w:r>
      <w:r w:rsidRPr="00D15711">
        <w:rPr>
          <w:rFonts w:asciiTheme="majorBidi" w:hAnsiTheme="majorBidi" w:cstheme="majorBidi"/>
        </w:rPr>
        <w:instrText xml:space="preserve"> REF _Ref184934985 \h </w:instrText>
      </w:r>
      <w:r>
        <w:rPr>
          <w:rFonts w:asciiTheme="majorBidi" w:hAnsiTheme="majorBidi" w:cstheme="majorBidi"/>
        </w:rPr>
        <w:instrText xml:space="preserve"> \* MERGEFORMAT </w:instrText>
      </w:r>
      <w:r w:rsidRPr="00D15711">
        <w:rPr>
          <w:rFonts w:asciiTheme="majorBidi" w:hAnsiTheme="majorBidi" w:cstheme="majorBidi"/>
        </w:rPr>
      </w:r>
      <w:r w:rsidRPr="00D15711">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13</w:t>
      </w:r>
      <w:r w:rsidRPr="00D15711">
        <w:rPr>
          <w:rFonts w:asciiTheme="majorBidi" w:hAnsiTheme="majorBidi" w:cstheme="majorBidi"/>
        </w:rPr>
        <w:fldChar w:fldCharType="end"/>
      </w:r>
      <w:r>
        <w:rPr>
          <w:rFonts w:asciiTheme="majorBidi" w:hAnsiTheme="majorBidi" w:cstheme="majorBidi"/>
        </w:rPr>
        <w:t xml:space="preserve"> compares how well the LSTM4 model forecasted NVIDIA’s daily closing stock compared to the test data in the third iteration of the results (</w:t>
      </w:r>
      <w:r w:rsidRPr="00D15711">
        <w:rPr>
          <w:rFonts w:asciiTheme="majorBidi" w:hAnsiTheme="majorBidi" w:cstheme="majorBidi"/>
        </w:rPr>
        <w:fldChar w:fldCharType="begin"/>
      </w:r>
      <w:r w:rsidRPr="00D15711">
        <w:rPr>
          <w:rFonts w:asciiTheme="majorBidi" w:hAnsiTheme="majorBidi" w:cstheme="majorBidi"/>
        </w:rPr>
        <w:instrText xml:space="preserve"> REF _Ref184934708 \h </w:instrText>
      </w:r>
      <w:r>
        <w:rPr>
          <w:rFonts w:asciiTheme="majorBidi" w:hAnsiTheme="majorBidi" w:cstheme="majorBidi"/>
        </w:rPr>
        <w:instrText xml:space="preserve"> \* MERGEFORMAT </w:instrText>
      </w:r>
      <w:r w:rsidRPr="00D15711">
        <w:rPr>
          <w:rFonts w:asciiTheme="majorBidi" w:hAnsiTheme="majorBidi" w:cstheme="majorBidi"/>
        </w:rPr>
      </w:r>
      <w:r w:rsidRPr="00D15711">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8</w:t>
      </w:r>
      <w:r w:rsidRPr="00D15711">
        <w:rPr>
          <w:rFonts w:asciiTheme="majorBidi" w:hAnsiTheme="majorBidi" w:cstheme="majorBidi"/>
        </w:rPr>
        <w:fldChar w:fldCharType="end"/>
      </w:r>
      <w:r>
        <w:rPr>
          <w:rFonts w:asciiTheme="majorBidi" w:hAnsiTheme="majorBidi" w:cstheme="majorBidi"/>
        </w:rPr>
        <w:t xml:space="preserve">). The model architecture is shown in </w:t>
      </w:r>
      <w:r w:rsidRPr="00D15711">
        <w:rPr>
          <w:rFonts w:asciiTheme="majorBidi" w:hAnsiTheme="majorBidi" w:cstheme="majorBidi"/>
        </w:rPr>
        <w:fldChar w:fldCharType="begin"/>
      </w:r>
      <w:r w:rsidRPr="00D15711">
        <w:rPr>
          <w:rFonts w:asciiTheme="majorBidi" w:hAnsiTheme="majorBidi" w:cstheme="majorBidi"/>
        </w:rPr>
        <w:instrText xml:space="preserve"> REF _Ref184935186 \h </w:instrText>
      </w:r>
      <w:r>
        <w:rPr>
          <w:rFonts w:asciiTheme="majorBidi" w:hAnsiTheme="majorBidi" w:cstheme="majorBidi"/>
        </w:rPr>
        <w:instrText xml:space="preserve"> \* MERGEFORMAT </w:instrText>
      </w:r>
      <w:r w:rsidRPr="00D15711">
        <w:rPr>
          <w:rFonts w:asciiTheme="majorBidi" w:hAnsiTheme="majorBidi" w:cstheme="majorBidi"/>
        </w:rPr>
      </w:r>
      <w:r w:rsidRPr="00D15711">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5</w:t>
      </w:r>
      <w:r w:rsidRPr="00D15711">
        <w:rPr>
          <w:rFonts w:asciiTheme="majorBidi" w:hAnsiTheme="majorBidi" w:cstheme="majorBidi"/>
        </w:rPr>
        <w:fldChar w:fldCharType="end"/>
      </w:r>
      <w:r>
        <w:rPr>
          <w:rFonts w:asciiTheme="majorBidi" w:hAnsiTheme="majorBidi" w:cstheme="majorBidi"/>
        </w:rPr>
        <w:t>, and incorporates sentiment from news headlines.</w:t>
      </w:r>
    </w:p>
    <w:p w14:paraId="585F8153" w14:textId="77777777" w:rsidR="001E5564" w:rsidRDefault="001E5564" w:rsidP="001E5564">
      <w:pPr>
        <w:autoSpaceDE w:val="0"/>
        <w:autoSpaceDN w:val="0"/>
        <w:adjustRightInd w:val="0"/>
        <w:spacing w:after="0" w:line="240" w:lineRule="auto"/>
        <w:jc w:val="center"/>
        <w:rPr>
          <w:rFonts w:asciiTheme="majorBidi" w:hAnsiTheme="majorBidi" w:cstheme="majorBidi"/>
        </w:rPr>
      </w:pPr>
    </w:p>
    <w:p w14:paraId="000E2831" w14:textId="6CB25C4C" w:rsidR="007A15FB" w:rsidRDefault="007A15FB" w:rsidP="007A15FB">
      <w:pPr>
        <w:pStyle w:val="Caption"/>
        <w:keepNext/>
        <w:jc w:val="center"/>
      </w:pPr>
      <w:bookmarkStart w:id="22" w:name="_Ref184969031"/>
      <w:bookmarkStart w:id="23" w:name="_Ref184969017"/>
      <w:r>
        <w:t xml:space="preserve">Figure </w:t>
      </w:r>
      <w:fldSimple w:instr=" SEQ Figure \* ARABIC ">
        <w:r w:rsidR="0054192A">
          <w:rPr>
            <w:noProof/>
          </w:rPr>
          <w:t>14</w:t>
        </w:r>
      </w:fldSimple>
      <w:bookmarkEnd w:id="22"/>
      <w:r>
        <w:t xml:space="preserve"> - Graphing Performance of LSTM1 (no headlines)</w:t>
      </w:r>
      <w:bookmarkEnd w:id="23"/>
    </w:p>
    <w:p w14:paraId="5EAA5D15" w14:textId="48C1E397" w:rsidR="001E5564" w:rsidRDefault="001E5564" w:rsidP="001E5564">
      <w:pPr>
        <w:autoSpaceDE w:val="0"/>
        <w:autoSpaceDN w:val="0"/>
        <w:adjustRightInd w:val="0"/>
        <w:spacing w:after="0" w:line="240" w:lineRule="auto"/>
        <w:jc w:val="center"/>
        <w:rPr>
          <w:rFonts w:asciiTheme="majorBidi" w:hAnsiTheme="majorBidi" w:cstheme="majorBidi"/>
        </w:rPr>
      </w:pPr>
      <w:r w:rsidRPr="00291564">
        <w:rPr>
          <w:noProof/>
        </w:rPr>
        <w:drawing>
          <wp:inline distT="0" distB="0" distL="0" distR="0" wp14:anchorId="51450673" wp14:editId="012E7FBA">
            <wp:extent cx="5734049" cy="2867025"/>
            <wp:effectExtent l="0" t="0" r="635" b="0"/>
            <wp:docPr id="2747909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90966" name="Picture 1" descr="A graph with a line&#10;&#10;Description automatically generated"/>
                    <pic:cNvPicPr/>
                  </pic:nvPicPr>
                  <pic:blipFill>
                    <a:blip r:embed="rId22"/>
                    <a:stretch>
                      <a:fillRect/>
                    </a:stretch>
                  </pic:blipFill>
                  <pic:spPr>
                    <a:xfrm>
                      <a:off x="0" y="0"/>
                      <a:ext cx="5749079" cy="2874540"/>
                    </a:xfrm>
                    <a:prstGeom prst="rect">
                      <a:avLst/>
                    </a:prstGeom>
                  </pic:spPr>
                </pic:pic>
              </a:graphicData>
            </a:graphic>
          </wp:inline>
        </w:drawing>
      </w:r>
    </w:p>
    <w:p w14:paraId="34F5FBB1" w14:textId="5CF953C7" w:rsidR="001B1F76" w:rsidRDefault="007A15FB" w:rsidP="001B1F76">
      <w:pPr>
        <w:autoSpaceDE w:val="0"/>
        <w:autoSpaceDN w:val="0"/>
        <w:adjustRightInd w:val="0"/>
        <w:spacing w:after="0" w:line="240" w:lineRule="auto"/>
        <w:rPr>
          <w:rFonts w:asciiTheme="majorBidi" w:hAnsiTheme="majorBidi" w:cstheme="majorBidi"/>
        </w:rPr>
      </w:pPr>
      <w:r w:rsidRPr="007A15FB">
        <w:rPr>
          <w:rFonts w:asciiTheme="majorBidi" w:hAnsiTheme="majorBidi" w:cstheme="majorBidi"/>
        </w:rPr>
        <w:fldChar w:fldCharType="begin"/>
      </w:r>
      <w:r w:rsidRPr="007A15FB">
        <w:rPr>
          <w:rFonts w:asciiTheme="majorBidi" w:hAnsiTheme="majorBidi" w:cstheme="majorBidi"/>
        </w:rPr>
        <w:instrText xml:space="preserve"> REF _Ref184969031 \h </w:instrText>
      </w:r>
      <w:r>
        <w:rPr>
          <w:rFonts w:asciiTheme="majorBidi" w:hAnsiTheme="majorBidi" w:cstheme="majorBidi"/>
        </w:rPr>
        <w:instrText xml:space="preserve"> \* MERGEFORMAT </w:instrText>
      </w:r>
      <w:r w:rsidRPr="007A15FB">
        <w:rPr>
          <w:rFonts w:asciiTheme="majorBidi" w:hAnsiTheme="majorBidi" w:cstheme="majorBidi"/>
        </w:rPr>
      </w:r>
      <w:r w:rsidRPr="007A15FB">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14</w:t>
      </w:r>
      <w:r w:rsidRPr="007A15FB">
        <w:rPr>
          <w:rFonts w:asciiTheme="majorBidi" w:hAnsiTheme="majorBidi" w:cstheme="majorBidi"/>
        </w:rPr>
        <w:fldChar w:fldCharType="end"/>
      </w:r>
      <w:r w:rsidRPr="007A15FB">
        <w:rPr>
          <w:rFonts w:asciiTheme="majorBidi" w:hAnsiTheme="majorBidi" w:cstheme="majorBidi"/>
        </w:rPr>
        <w:t xml:space="preserve"> compares how well the LSTM</w:t>
      </w:r>
      <w:r w:rsidR="00082A23">
        <w:rPr>
          <w:rFonts w:asciiTheme="majorBidi" w:hAnsiTheme="majorBidi" w:cstheme="majorBidi"/>
        </w:rPr>
        <w:t>1</w:t>
      </w:r>
      <w:r w:rsidRPr="007A15FB">
        <w:rPr>
          <w:rFonts w:asciiTheme="majorBidi" w:hAnsiTheme="majorBidi" w:cstheme="majorBidi"/>
        </w:rPr>
        <w:t xml:space="preserve"> model forecasted NVIDIA’s daily closing stock compared to the test data in the third iteration of the results (</w:t>
      </w:r>
      <w:r w:rsidRPr="007A15FB">
        <w:rPr>
          <w:rFonts w:asciiTheme="majorBidi" w:hAnsiTheme="majorBidi" w:cstheme="majorBidi"/>
        </w:rPr>
        <w:fldChar w:fldCharType="begin"/>
      </w:r>
      <w:r w:rsidRPr="007A15FB">
        <w:rPr>
          <w:rFonts w:asciiTheme="majorBidi" w:hAnsiTheme="majorBidi" w:cstheme="majorBidi"/>
        </w:rPr>
        <w:instrText xml:space="preserve"> REF _Ref184934708 \h </w:instrText>
      </w:r>
      <w:r>
        <w:rPr>
          <w:rFonts w:asciiTheme="majorBidi" w:hAnsiTheme="majorBidi" w:cstheme="majorBidi"/>
        </w:rPr>
        <w:instrText xml:space="preserve"> \* MERGEFORMAT </w:instrText>
      </w:r>
      <w:r w:rsidRPr="007A15FB">
        <w:rPr>
          <w:rFonts w:asciiTheme="majorBidi" w:hAnsiTheme="majorBidi" w:cstheme="majorBidi"/>
        </w:rPr>
      </w:r>
      <w:r w:rsidRPr="007A15FB">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8</w:t>
      </w:r>
      <w:r w:rsidRPr="007A15FB">
        <w:rPr>
          <w:rFonts w:asciiTheme="majorBidi" w:hAnsiTheme="majorBidi" w:cstheme="majorBidi"/>
        </w:rPr>
        <w:fldChar w:fldCharType="end"/>
      </w:r>
      <w:r w:rsidRPr="007A15FB">
        <w:rPr>
          <w:rFonts w:asciiTheme="majorBidi" w:hAnsiTheme="majorBidi" w:cstheme="majorBidi"/>
        </w:rPr>
        <w:t xml:space="preserve">). The model architecture is shown in </w:t>
      </w:r>
      <w:r w:rsidRPr="007A15FB">
        <w:rPr>
          <w:rFonts w:asciiTheme="majorBidi" w:hAnsiTheme="majorBidi" w:cstheme="majorBidi"/>
        </w:rPr>
        <w:fldChar w:fldCharType="begin"/>
      </w:r>
      <w:r w:rsidRPr="007A15FB">
        <w:rPr>
          <w:rFonts w:asciiTheme="majorBidi" w:hAnsiTheme="majorBidi" w:cstheme="majorBidi"/>
        </w:rPr>
        <w:instrText xml:space="preserve"> REF _Ref184969093 \h </w:instrText>
      </w:r>
      <w:r>
        <w:rPr>
          <w:rFonts w:asciiTheme="majorBidi" w:hAnsiTheme="majorBidi" w:cstheme="majorBidi"/>
        </w:rPr>
        <w:instrText xml:space="preserve"> \* MERGEFORMAT </w:instrText>
      </w:r>
      <w:r w:rsidRPr="007A15FB">
        <w:rPr>
          <w:rFonts w:asciiTheme="majorBidi" w:hAnsiTheme="majorBidi" w:cstheme="majorBidi"/>
        </w:rPr>
      </w:r>
      <w:r w:rsidRPr="007A15FB">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2</w:t>
      </w:r>
      <w:r w:rsidRPr="007A15FB">
        <w:rPr>
          <w:rFonts w:asciiTheme="majorBidi" w:hAnsiTheme="majorBidi" w:cstheme="majorBidi"/>
        </w:rPr>
        <w:fldChar w:fldCharType="end"/>
      </w:r>
      <w:r w:rsidRPr="007A15FB">
        <w:rPr>
          <w:rFonts w:asciiTheme="majorBidi" w:hAnsiTheme="majorBidi" w:cstheme="majorBidi"/>
        </w:rPr>
        <w:t>, and does not incorporate sentiment from news headlines.</w:t>
      </w:r>
    </w:p>
    <w:p w14:paraId="49808AC0" w14:textId="77777777" w:rsidR="007A15FB" w:rsidRPr="007A15FB" w:rsidRDefault="007A15FB" w:rsidP="001B1F76">
      <w:pPr>
        <w:autoSpaceDE w:val="0"/>
        <w:autoSpaceDN w:val="0"/>
        <w:adjustRightInd w:val="0"/>
        <w:spacing w:after="0" w:line="240" w:lineRule="auto"/>
        <w:rPr>
          <w:rFonts w:asciiTheme="majorBidi" w:hAnsiTheme="majorBidi" w:cstheme="majorBidi"/>
        </w:rPr>
      </w:pPr>
    </w:p>
    <w:p w14:paraId="297374E1" w14:textId="6EFE8C92" w:rsidR="007A15FB" w:rsidRDefault="007A15FB" w:rsidP="007A15FB">
      <w:pPr>
        <w:pStyle w:val="Caption"/>
        <w:keepNext/>
        <w:jc w:val="center"/>
      </w:pPr>
      <w:bookmarkStart w:id="24" w:name="_Ref184970835"/>
      <w:r>
        <w:t xml:space="preserve">Figure </w:t>
      </w:r>
      <w:fldSimple w:instr=" SEQ Figure \* ARABIC ">
        <w:r w:rsidR="0054192A">
          <w:rPr>
            <w:noProof/>
          </w:rPr>
          <w:t>15</w:t>
        </w:r>
      </w:fldSimple>
      <w:bookmarkEnd w:id="24"/>
      <w:r>
        <w:t xml:space="preserve"> - Graphing Performance of LSTM3 (headlines)</w:t>
      </w:r>
    </w:p>
    <w:p w14:paraId="31D267B8" w14:textId="277E1209" w:rsidR="001E5564" w:rsidRDefault="001E5564" w:rsidP="001E5564">
      <w:pPr>
        <w:autoSpaceDE w:val="0"/>
        <w:autoSpaceDN w:val="0"/>
        <w:adjustRightInd w:val="0"/>
        <w:spacing w:after="0" w:line="240" w:lineRule="auto"/>
        <w:jc w:val="center"/>
        <w:rPr>
          <w:rFonts w:asciiTheme="majorBidi" w:hAnsiTheme="majorBidi" w:cstheme="majorBidi"/>
        </w:rPr>
      </w:pPr>
      <w:r w:rsidRPr="00291564">
        <w:rPr>
          <w:noProof/>
        </w:rPr>
        <w:drawing>
          <wp:inline distT="0" distB="0" distL="0" distR="0" wp14:anchorId="2A86989F" wp14:editId="32BF53F2">
            <wp:extent cx="5143499" cy="2571750"/>
            <wp:effectExtent l="0" t="0" r="635" b="0"/>
            <wp:docPr id="20601998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99898" name="Picture 1" descr="A graph with a line&#10;&#10;Description automatically generated"/>
                    <pic:cNvPicPr/>
                  </pic:nvPicPr>
                  <pic:blipFill>
                    <a:blip r:embed="rId23"/>
                    <a:stretch>
                      <a:fillRect/>
                    </a:stretch>
                  </pic:blipFill>
                  <pic:spPr>
                    <a:xfrm>
                      <a:off x="0" y="0"/>
                      <a:ext cx="5179117" cy="2589559"/>
                    </a:xfrm>
                    <a:prstGeom prst="rect">
                      <a:avLst/>
                    </a:prstGeom>
                  </pic:spPr>
                </pic:pic>
              </a:graphicData>
            </a:graphic>
          </wp:inline>
        </w:drawing>
      </w:r>
    </w:p>
    <w:p w14:paraId="7327C4FE" w14:textId="6D0BAE7A" w:rsidR="00D27E22" w:rsidRDefault="00082A23" w:rsidP="001F51B2">
      <w:pPr>
        <w:autoSpaceDE w:val="0"/>
        <w:autoSpaceDN w:val="0"/>
        <w:adjustRightInd w:val="0"/>
        <w:spacing w:after="0" w:line="240" w:lineRule="auto"/>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REF _Ref184970835 \h </w:instrText>
      </w:r>
      <w:r>
        <w:rPr>
          <w:rFonts w:asciiTheme="majorBidi" w:hAnsiTheme="majorBidi" w:cstheme="majorBidi"/>
        </w:rPr>
      </w:r>
      <w:r>
        <w:rPr>
          <w:rFonts w:asciiTheme="majorBidi" w:hAnsiTheme="majorBidi" w:cstheme="majorBidi"/>
        </w:rPr>
        <w:fldChar w:fldCharType="separate"/>
      </w:r>
      <w:r w:rsidR="0054192A">
        <w:t xml:space="preserve">Figure </w:t>
      </w:r>
      <w:r w:rsidR="0054192A">
        <w:rPr>
          <w:noProof/>
        </w:rPr>
        <w:t>15</w:t>
      </w:r>
      <w:r>
        <w:rPr>
          <w:rFonts w:asciiTheme="majorBidi" w:hAnsiTheme="majorBidi" w:cstheme="majorBidi"/>
        </w:rPr>
        <w:fldChar w:fldCharType="end"/>
      </w:r>
      <w:r>
        <w:rPr>
          <w:rFonts w:asciiTheme="majorBidi" w:hAnsiTheme="majorBidi" w:cstheme="majorBidi"/>
        </w:rPr>
        <w:t xml:space="preserve"> </w:t>
      </w:r>
      <w:r w:rsidRPr="007A15FB">
        <w:rPr>
          <w:rFonts w:asciiTheme="majorBidi" w:hAnsiTheme="majorBidi" w:cstheme="majorBidi"/>
        </w:rPr>
        <w:t>compares how well the LSTM</w:t>
      </w:r>
      <w:r>
        <w:rPr>
          <w:rFonts w:asciiTheme="majorBidi" w:hAnsiTheme="majorBidi" w:cstheme="majorBidi"/>
        </w:rPr>
        <w:t>3</w:t>
      </w:r>
      <w:r w:rsidRPr="007A15FB">
        <w:rPr>
          <w:rFonts w:asciiTheme="majorBidi" w:hAnsiTheme="majorBidi" w:cstheme="majorBidi"/>
        </w:rPr>
        <w:t xml:space="preserve"> model forecasted NVIDIA’s daily closing stock compared to the test data in the third iteration of the results (</w:t>
      </w:r>
      <w:r w:rsidRPr="007A15FB">
        <w:rPr>
          <w:rFonts w:asciiTheme="majorBidi" w:hAnsiTheme="majorBidi" w:cstheme="majorBidi"/>
        </w:rPr>
        <w:fldChar w:fldCharType="begin"/>
      </w:r>
      <w:r w:rsidRPr="007A15FB">
        <w:rPr>
          <w:rFonts w:asciiTheme="majorBidi" w:hAnsiTheme="majorBidi" w:cstheme="majorBidi"/>
        </w:rPr>
        <w:instrText xml:space="preserve"> REF _Ref184934708 \h </w:instrText>
      </w:r>
      <w:r>
        <w:rPr>
          <w:rFonts w:asciiTheme="majorBidi" w:hAnsiTheme="majorBidi" w:cstheme="majorBidi"/>
        </w:rPr>
        <w:instrText xml:space="preserve"> \* MERGEFORMAT </w:instrText>
      </w:r>
      <w:r w:rsidRPr="007A15FB">
        <w:rPr>
          <w:rFonts w:asciiTheme="majorBidi" w:hAnsiTheme="majorBidi" w:cstheme="majorBidi"/>
        </w:rPr>
      </w:r>
      <w:r w:rsidRPr="007A15FB">
        <w:rPr>
          <w:rFonts w:asciiTheme="majorBidi" w:hAnsiTheme="majorBidi" w:cstheme="majorBidi"/>
        </w:rPr>
        <w:fldChar w:fldCharType="separate"/>
      </w:r>
      <w:r w:rsidR="0054192A" w:rsidRPr="0054192A">
        <w:rPr>
          <w:rFonts w:asciiTheme="majorBidi" w:hAnsiTheme="majorBidi" w:cstheme="majorBidi"/>
        </w:rPr>
        <w:t xml:space="preserve">Figure </w:t>
      </w:r>
      <w:r w:rsidR="0054192A" w:rsidRPr="0054192A">
        <w:rPr>
          <w:rFonts w:asciiTheme="majorBidi" w:hAnsiTheme="majorBidi" w:cstheme="majorBidi"/>
          <w:noProof/>
        </w:rPr>
        <w:t>8</w:t>
      </w:r>
      <w:r w:rsidRPr="007A15FB">
        <w:rPr>
          <w:rFonts w:asciiTheme="majorBidi" w:hAnsiTheme="majorBidi" w:cstheme="majorBidi"/>
        </w:rPr>
        <w:fldChar w:fldCharType="end"/>
      </w:r>
      <w:r w:rsidRPr="007A15FB">
        <w:rPr>
          <w:rFonts w:asciiTheme="majorBidi" w:hAnsiTheme="majorBidi" w:cstheme="majorBidi"/>
        </w:rPr>
        <w:t>). The model architecture is shown in</w:t>
      </w:r>
      <w:r w:rsidR="00300B35">
        <w:rPr>
          <w:rFonts w:asciiTheme="majorBidi" w:hAnsiTheme="majorBidi" w:cstheme="majorBidi"/>
        </w:rPr>
        <w:t xml:space="preserve"> </w:t>
      </w:r>
      <w:r w:rsidR="00300B35">
        <w:rPr>
          <w:rFonts w:asciiTheme="majorBidi" w:hAnsiTheme="majorBidi" w:cstheme="majorBidi"/>
        </w:rPr>
        <w:fldChar w:fldCharType="begin"/>
      </w:r>
      <w:r w:rsidR="00300B35">
        <w:rPr>
          <w:rFonts w:asciiTheme="majorBidi" w:hAnsiTheme="majorBidi" w:cstheme="majorBidi"/>
        </w:rPr>
        <w:instrText xml:space="preserve"> REF _Ref184971749 \h </w:instrText>
      </w:r>
      <w:r w:rsidR="00300B35">
        <w:rPr>
          <w:rFonts w:asciiTheme="majorBidi" w:hAnsiTheme="majorBidi" w:cstheme="majorBidi"/>
        </w:rPr>
      </w:r>
      <w:r w:rsidR="00300B35">
        <w:rPr>
          <w:rFonts w:asciiTheme="majorBidi" w:hAnsiTheme="majorBidi" w:cstheme="majorBidi"/>
        </w:rPr>
        <w:fldChar w:fldCharType="separate"/>
      </w:r>
      <w:r w:rsidR="0054192A">
        <w:t xml:space="preserve">Figure </w:t>
      </w:r>
      <w:r w:rsidR="0054192A">
        <w:rPr>
          <w:noProof/>
        </w:rPr>
        <w:t>4</w:t>
      </w:r>
      <w:r w:rsidR="00300B35">
        <w:rPr>
          <w:rFonts w:asciiTheme="majorBidi" w:hAnsiTheme="majorBidi" w:cstheme="majorBidi"/>
        </w:rPr>
        <w:fldChar w:fldCharType="end"/>
      </w:r>
      <w:r w:rsidR="00300B35">
        <w:rPr>
          <w:rFonts w:asciiTheme="majorBidi" w:hAnsiTheme="majorBidi" w:cstheme="majorBidi"/>
        </w:rPr>
        <w:t>, and incorporates sentiment from news headlines.</w:t>
      </w:r>
    </w:p>
    <w:p w14:paraId="394F0EF8" w14:textId="77777777" w:rsidR="00082A23" w:rsidRDefault="00082A23" w:rsidP="001F51B2">
      <w:pPr>
        <w:autoSpaceDE w:val="0"/>
        <w:autoSpaceDN w:val="0"/>
        <w:adjustRightInd w:val="0"/>
        <w:spacing w:after="0" w:line="240" w:lineRule="auto"/>
        <w:rPr>
          <w:rFonts w:asciiTheme="majorBidi" w:hAnsiTheme="majorBidi" w:cstheme="majorBidi"/>
        </w:rPr>
      </w:pP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25" w:name="_Toc91714551"/>
      <w:r>
        <w:t>Discussion</w:t>
      </w:r>
      <w:bookmarkEnd w:id="25"/>
    </w:p>
    <w:p w14:paraId="1FAA574E" w14:textId="77777777" w:rsidR="00D27E22" w:rsidRDefault="00D27E22" w:rsidP="001F51B2">
      <w:pPr>
        <w:autoSpaceDE w:val="0"/>
        <w:autoSpaceDN w:val="0"/>
        <w:adjustRightInd w:val="0"/>
        <w:spacing w:after="0" w:line="240" w:lineRule="auto"/>
        <w:rPr>
          <w:rFonts w:asciiTheme="majorBidi" w:hAnsiTheme="majorBidi" w:cstheme="majorBidi"/>
        </w:rPr>
      </w:pPr>
    </w:p>
    <w:p w14:paraId="1D9016C0" w14:textId="49137B7D" w:rsidR="00D27E22" w:rsidRDefault="00D27E22" w:rsidP="001F51B2">
      <w:pPr>
        <w:autoSpaceDE w:val="0"/>
        <w:autoSpaceDN w:val="0"/>
        <w:adjustRightInd w:val="0"/>
        <w:spacing w:after="0" w:line="240" w:lineRule="auto"/>
        <w:rPr>
          <w:rFonts w:asciiTheme="majorBidi" w:hAnsiTheme="majorBidi" w:cstheme="majorBidi"/>
        </w:rPr>
      </w:pPr>
      <w:r w:rsidRPr="00D27E22">
        <w:rPr>
          <w:rFonts w:asciiTheme="majorBidi" w:hAnsiTheme="majorBidi" w:cstheme="majorBidi"/>
        </w:rPr>
        <w:t>Having now reached the conclusion of this paper, it is important to now acknowledge errors that were made along the way, and any lessons that can be learned from those. One aspect that could potentially improve model performance is to use alternative text classification tools beyond just `</w:t>
      </w:r>
      <w:proofErr w:type="spellStart"/>
      <w:r w:rsidRPr="00D27E22">
        <w:rPr>
          <w:rFonts w:asciiTheme="majorBidi" w:hAnsiTheme="majorBidi" w:cstheme="majorBidi"/>
        </w:rPr>
        <w:t>distilroberta</w:t>
      </w:r>
      <w:proofErr w:type="spellEnd"/>
      <w:r w:rsidRPr="00D27E22">
        <w:rPr>
          <w:rFonts w:asciiTheme="majorBidi" w:hAnsiTheme="majorBidi" w:cstheme="majorBidi"/>
        </w:rPr>
        <w:t xml:space="preserve">-finetuned-financial-news-sentiment-analysis`. Another, more tedious, solution is to manually classify headlines, but this may not be a viable solution. In addition, as pointed out above, another element that could’ve shown improvement in the performance of the LSTM models is if models with additional layers had been used, or maybe making use of further hyperparameter tuning. If given more time, I also would have liked to incorporate additional news scrapers, which by themselves could have potentially improved the models using news </w:t>
      </w:r>
      <w:proofErr w:type="gramStart"/>
      <w:r w:rsidRPr="00D27E22">
        <w:rPr>
          <w:rFonts w:asciiTheme="majorBidi" w:hAnsiTheme="majorBidi" w:cstheme="majorBidi"/>
        </w:rPr>
        <w:t>sentiment</w:t>
      </w:r>
      <w:proofErr w:type="gramEnd"/>
      <w:r w:rsidRPr="00D27E22">
        <w:rPr>
          <w:rFonts w:asciiTheme="majorBidi" w:hAnsiTheme="majorBidi" w:cstheme="majorBidi"/>
        </w:rPr>
        <w:t xml:space="preserve">. For more advanced studies, incorporating other, less-obvious, financial metrics, such as goodwill share price, intangible assets, could also offer some potential for forecasting. Lastly, one crucial area for improvement is the inconsistency in model performance, and that this was likely due to the stock data relying on the scraped news data to establish a window of analysis. In the future, a definitive date range should be </w:t>
      </w:r>
      <w:proofErr w:type="gramStart"/>
      <w:r w:rsidRPr="00D27E22">
        <w:rPr>
          <w:rFonts w:asciiTheme="majorBidi" w:hAnsiTheme="majorBidi" w:cstheme="majorBidi"/>
        </w:rPr>
        <w:t>decided on</w:t>
      </w:r>
      <w:proofErr w:type="gramEnd"/>
      <w:r w:rsidRPr="00D27E22">
        <w:rPr>
          <w:rFonts w:asciiTheme="majorBidi" w:hAnsiTheme="majorBidi" w:cstheme="majorBidi"/>
        </w:rPr>
        <w:t xml:space="preserve"> beforehand to limit changes in the data itself. With all of that said, it’s clear that there remains work to be done in the field.</w:t>
      </w:r>
    </w:p>
    <w:p w14:paraId="0F8983CB" w14:textId="2FA7F36B" w:rsidR="001F51B2" w:rsidRDefault="001F51B2" w:rsidP="001F51B2">
      <w:pPr>
        <w:pStyle w:val="Heading1"/>
      </w:pPr>
      <w:bookmarkStart w:id="26" w:name="_Toc91714552"/>
      <w:r>
        <w:t>Conclusion</w:t>
      </w:r>
      <w:bookmarkEnd w:id="26"/>
    </w:p>
    <w:p w14:paraId="59321A0D" w14:textId="721E37D1" w:rsidR="001F51B2" w:rsidRDefault="001F51B2" w:rsidP="001F51B2"/>
    <w:p w14:paraId="1BDBDA7C" w14:textId="5C598FCD" w:rsidR="00D27E22" w:rsidRDefault="00D27E22" w:rsidP="00D27E22">
      <w:pPr>
        <w:autoSpaceDE w:val="0"/>
        <w:autoSpaceDN w:val="0"/>
        <w:adjustRightInd w:val="0"/>
        <w:spacing w:after="0" w:line="240" w:lineRule="auto"/>
        <w:rPr>
          <w:rFonts w:asciiTheme="majorBidi" w:hAnsiTheme="majorBidi" w:cstheme="majorBidi"/>
        </w:rPr>
      </w:pPr>
      <w:r w:rsidRPr="00D27E22">
        <w:rPr>
          <w:rFonts w:asciiTheme="majorBidi" w:hAnsiTheme="majorBidi" w:cstheme="majorBidi"/>
        </w:rPr>
        <w:t xml:space="preserve">The results from the LSTM models truly present a wide range of interpretations. In one iteration, the models using news headlines seem to perform better, but for another, the opposite seems to be the case. Ultimately, this means that the results are inconclusive, and we are unable to fully answer the question that was set out at the beginning of this research paper. </w:t>
      </w:r>
    </w:p>
    <w:p w14:paraId="2FD5F9BF" w14:textId="6ADC2DF4" w:rsidR="00D27E22" w:rsidRDefault="00D27E22" w:rsidP="00D27E22">
      <w:pPr>
        <w:autoSpaceDE w:val="0"/>
        <w:autoSpaceDN w:val="0"/>
        <w:adjustRightInd w:val="0"/>
        <w:spacing w:after="0" w:line="240" w:lineRule="auto"/>
        <w:rPr>
          <w:rFonts w:asciiTheme="majorBidi" w:hAnsiTheme="majorBidi" w:cstheme="majorBidi"/>
        </w:rPr>
      </w:pPr>
      <w:r w:rsidRPr="00D27E22">
        <w:rPr>
          <w:rFonts w:asciiTheme="majorBidi" w:hAnsiTheme="majorBidi" w:cstheme="majorBidi"/>
        </w:rPr>
        <w:lastRenderedPageBreak/>
        <w:t>One significant takeaway, however, is that for all three iterations, the models that consistently performed the worst were those that contained less LSTM layers (LSTM2 and LSTM4). This could mean that the secret to improving the LSTM models that incorporate news media is to develop more complex models, with more layers.</w:t>
      </w:r>
    </w:p>
    <w:p w14:paraId="0657E0E2" w14:textId="77777777" w:rsidR="00D27E22" w:rsidRDefault="00D27E22" w:rsidP="009811FC"/>
    <w:p w14:paraId="75F441E6" w14:textId="77777777" w:rsidR="00300B35" w:rsidRDefault="00300B35" w:rsidP="009811FC"/>
    <w:p w14:paraId="7682CC0C" w14:textId="77777777" w:rsidR="00300B35" w:rsidRDefault="00300B35" w:rsidP="009811FC"/>
    <w:p w14:paraId="3A6A0BE9" w14:textId="77777777" w:rsidR="00300B35" w:rsidRDefault="00300B35" w:rsidP="009811FC"/>
    <w:p w14:paraId="49481166" w14:textId="77777777" w:rsidR="00300B35" w:rsidRDefault="00300B35" w:rsidP="009811FC"/>
    <w:p w14:paraId="35C81716" w14:textId="77777777" w:rsidR="00300B35" w:rsidRDefault="00300B35" w:rsidP="009811FC"/>
    <w:p w14:paraId="077ED0B0" w14:textId="77777777" w:rsidR="00300B35" w:rsidRDefault="00300B35" w:rsidP="009811FC"/>
    <w:p w14:paraId="5B944C4B" w14:textId="77777777" w:rsidR="00300B35" w:rsidRDefault="00300B35" w:rsidP="009811FC"/>
    <w:bookmarkStart w:id="27"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27"/>
        </w:p>
        <w:sdt>
          <w:sdtPr>
            <w:id w:val="111145805"/>
            <w:bibliography/>
          </w:sdtPr>
          <w:sdtContent>
            <w:p w14:paraId="4C537FDA" w14:textId="77777777" w:rsidR="00BC4FEA"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BC4FEA" w14:paraId="2B87615E" w14:textId="77777777">
                <w:trPr>
                  <w:divId w:val="1013414121"/>
                  <w:tblCellSpacing w:w="15" w:type="dxa"/>
                </w:trPr>
                <w:tc>
                  <w:tcPr>
                    <w:tcW w:w="50" w:type="pct"/>
                    <w:hideMark/>
                  </w:tcPr>
                  <w:p w14:paraId="1BB659F8" w14:textId="4297959D" w:rsidR="00BC4FEA" w:rsidRDefault="00BC4FEA">
                    <w:pPr>
                      <w:pStyle w:val="Bibliography"/>
                      <w:rPr>
                        <w:noProof/>
                        <w:sz w:val="24"/>
                        <w:szCs w:val="24"/>
                      </w:rPr>
                    </w:pPr>
                    <w:r>
                      <w:rPr>
                        <w:noProof/>
                      </w:rPr>
                      <w:t xml:space="preserve">[1] </w:t>
                    </w:r>
                  </w:p>
                </w:tc>
                <w:tc>
                  <w:tcPr>
                    <w:tcW w:w="0" w:type="auto"/>
                    <w:hideMark/>
                  </w:tcPr>
                  <w:p w14:paraId="3DA62FDF" w14:textId="77777777" w:rsidR="00BC4FEA" w:rsidRDefault="00BC4FEA">
                    <w:pPr>
                      <w:pStyle w:val="Bibliography"/>
                      <w:rPr>
                        <w:noProof/>
                      </w:rPr>
                    </w:pPr>
                    <w:r>
                      <w:rPr>
                        <w:noProof/>
                      </w:rPr>
                      <w:t xml:space="preserve">M. Barnett, J. Jermier and B. A. Lafferty, "Corporate Reputation: The Definitional Landscape," </w:t>
                    </w:r>
                    <w:r>
                      <w:rPr>
                        <w:i/>
                        <w:iCs/>
                        <w:noProof/>
                      </w:rPr>
                      <w:t xml:space="preserve">Corporate Reputation Review, </w:t>
                    </w:r>
                    <w:r>
                      <w:rPr>
                        <w:noProof/>
                      </w:rPr>
                      <w:t xml:space="preserve">vol. 9, no. 1, pp. 26-38, 2005. </w:t>
                    </w:r>
                  </w:p>
                </w:tc>
              </w:tr>
              <w:tr w:rsidR="00BC4FEA" w14:paraId="2FFE0C9C" w14:textId="77777777">
                <w:trPr>
                  <w:divId w:val="1013414121"/>
                  <w:tblCellSpacing w:w="15" w:type="dxa"/>
                </w:trPr>
                <w:tc>
                  <w:tcPr>
                    <w:tcW w:w="50" w:type="pct"/>
                    <w:hideMark/>
                  </w:tcPr>
                  <w:p w14:paraId="03AF2772" w14:textId="77777777" w:rsidR="00BC4FEA" w:rsidRDefault="00BC4FEA">
                    <w:pPr>
                      <w:pStyle w:val="Bibliography"/>
                      <w:rPr>
                        <w:noProof/>
                      </w:rPr>
                    </w:pPr>
                    <w:r>
                      <w:rPr>
                        <w:noProof/>
                      </w:rPr>
                      <w:t xml:space="preserve">[2] </w:t>
                    </w:r>
                  </w:p>
                </w:tc>
                <w:tc>
                  <w:tcPr>
                    <w:tcW w:w="0" w:type="auto"/>
                    <w:hideMark/>
                  </w:tcPr>
                  <w:p w14:paraId="71890126" w14:textId="77777777" w:rsidR="00BC4FEA" w:rsidRDefault="00BC4FEA">
                    <w:pPr>
                      <w:pStyle w:val="Bibliography"/>
                      <w:rPr>
                        <w:noProof/>
                      </w:rPr>
                    </w:pPr>
                    <w:r>
                      <w:rPr>
                        <w:noProof/>
                      </w:rPr>
                      <w:t>E. Han, "Paid vs. Owned vs. Earned Media: What's the Difference?," Harvard Business School, 15 February 2024. [Online]. Available: https://online.hbs.edu/blog/post/earned-vs-paid-media. [Accessed 8 December 2024].</w:t>
                    </w:r>
                  </w:p>
                </w:tc>
              </w:tr>
              <w:tr w:rsidR="00BC4FEA" w14:paraId="3D3F7A0B" w14:textId="77777777">
                <w:trPr>
                  <w:divId w:val="1013414121"/>
                  <w:tblCellSpacing w:w="15" w:type="dxa"/>
                </w:trPr>
                <w:tc>
                  <w:tcPr>
                    <w:tcW w:w="50" w:type="pct"/>
                    <w:hideMark/>
                  </w:tcPr>
                  <w:p w14:paraId="4036959D" w14:textId="77777777" w:rsidR="00BC4FEA" w:rsidRDefault="00BC4FEA">
                    <w:pPr>
                      <w:pStyle w:val="Bibliography"/>
                      <w:rPr>
                        <w:noProof/>
                      </w:rPr>
                    </w:pPr>
                    <w:r>
                      <w:rPr>
                        <w:noProof/>
                      </w:rPr>
                      <w:t xml:space="preserve">[3] </w:t>
                    </w:r>
                  </w:p>
                </w:tc>
                <w:tc>
                  <w:tcPr>
                    <w:tcW w:w="0" w:type="auto"/>
                    <w:hideMark/>
                  </w:tcPr>
                  <w:p w14:paraId="091672D1" w14:textId="77777777" w:rsidR="00BC4FEA" w:rsidRDefault="00BC4FEA">
                    <w:pPr>
                      <w:pStyle w:val="Bibliography"/>
                      <w:rPr>
                        <w:noProof/>
                      </w:rPr>
                    </w:pPr>
                    <w:r>
                      <w:rPr>
                        <w:noProof/>
                      </w:rPr>
                      <w:t xml:space="preserve">Á. Alloza, E. Carreras and A. Carreras, "The Value of Reputation," in </w:t>
                    </w:r>
                    <w:r>
                      <w:rPr>
                        <w:i/>
                        <w:iCs/>
                        <w:noProof/>
                      </w:rPr>
                      <w:t>Corporate Reputation</w:t>
                    </w:r>
                    <w:r>
                      <w:rPr>
                        <w:noProof/>
                      </w:rPr>
                      <w:t xml:space="preserve">, London, LID Publishing Ltd., 2006.. </w:t>
                    </w:r>
                  </w:p>
                </w:tc>
              </w:tr>
              <w:tr w:rsidR="00BC4FEA" w14:paraId="11AC5D68" w14:textId="77777777">
                <w:trPr>
                  <w:divId w:val="1013414121"/>
                  <w:tblCellSpacing w:w="15" w:type="dxa"/>
                </w:trPr>
                <w:tc>
                  <w:tcPr>
                    <w:tcW w:w="50" w:type="pct"/>
                    <w:hideMark/>
                  </w:tcPr>
                  <w:p w14:paraId="4739C1BA" w14:textId="77777777" w:rsidR="00BC4FEA" w:rsidRDefault="00BC4FEA">
                    <w:pPr>
                      <w:pStyle w:val="Bibliography"/>
                      <w:rPr>
                        <w:noProof/>
                      </w:rPr>
                    </w:pPr>
                    <w:r>
                      <w:rPr>
                        <w:noProof/>
                      </w:rPr>
                      <w:t xml:space="preserve">[4] </w:t>
                    </w:r>
                  </w:p>
                </w:tc>
                <w:tc>
                  <w:tcPr>
                    <w:tcW w:w="0" w:type="auto"/>
                    <w:hideMark/>
                  </w:tcPr>
                  <w:p w14:paraId="0DC9CC39" w14:textId="77777777" w:rsidR="00BC4FEA" w:rsidRDefault="00BC4FEA">
                    <w:pPr>
                      <w:pStyle w:val="Bibliography"/>
                      <w:rPr>
                        <w:noProof/>
                      </w:rPr>
                    </w:pPr>
                    <w:r>
                      <w:rPr>
                        <w:noProof/>
                      </w:rPr>
                      <w:t xml:space="preserve">D. L. Deephouse, "Media Reputation as a Strategic Resource: An Integration of Mass Communication and Resource-Based Theories," </w:t>
                    </w:r>
                    <w:r>
                      <w:rPr>
                        <w:i/>
                        <w:iCs/>
                        <w:noProof/>
                      </w:rPr>
                      <w:t xml:space="preserve">Journal of Management, </w:t>
                    </w:r>
                    <w:r>
                      <w:rPr>
                        <w:noProof/>
                      </w:rPr>
                      <w:t xml:space="preserve">vol. 26, no. 6, pp. 1091-1112, 2000. </w:t>
                    </w:r>
                  </w:p>
                </w:tc>
              </w:tr>
              <w:tr w:rsidR="00BC4FEA" w14:paraId="6B8E2F3C" w14:textId="77777777">
                <w:trPr>
                  <w:divId w:val="1013414121"/>
                  <w:tblCellSpacing w:w="15" w:type="dxa"/>
                </w:trPr>
                <w:tc>
                  <w:tcPr>
                    <w:tcW w:w="50" w:type="pct"/>
                    <w:hideMark/>
                  </w:tcPr>
                  <w:p w14:paraId="1C882930" w14:textId="77777777" w:rsidR="00BC4FEA" w:rsidRDefault="00BC4FEA">
                    <w:pPr>
                      <w:pStyle w:val="Bibliography"/>
                      <w:rPr>
                        <w:noProof/>
                      </w:rPr>
                    </w:pPr>
                    <w:r>
                      <w:rPr>
                        <w:noProof/>
                      </w:rPr>
                      <w:t xml:space="preserve">[5] </w:t>
                    </w:r>
                  </w:p>
                </w:tc>
                <w:tc>
                  <w:tcPr>
                    <w:tcW w:w="0" w:type="auto"/>
                    <w:hideMark/>
                  </w:tcPr>
                  <w:p w14:paraId="2EA0D813" w14:textId="77777777" w:rsidR="00BC4FEA" w:rsidRDefault="00BC4FEA">
                    <w:pPr>
                      <w:pStyle w:val="Bibliography"/>
                      <w:rPr>
                        <w:noProof/>
                      </w:rPr>
                    </w:pPr>
                    <w:r>
                      <w:rPr>
                        <w:noProof/>
                      </w:rPr>
                      <w:t xml:space="preserve">M. A. Fernández-Gámez, A. M. Gil-Corral and F. Galán-Valdivieso, "Corporate reputation and market value: Evidence with generalized regression neural networks," </w:t>
                    </w:r>
                    <w:r>
                      <w:rPr>
                        <w:i/>
                        <w:iCs/>
                        <w:noProof/>
                      </w:rPr>
                      <w:t xml:space="preserve">Expert Systems with Applications, </w:t>
                    </w:r>
                    <w:r>
                      <w:rPr>
                        <w:noProof/>
                      </w:rPr>
                      <w:t xml:space="preserve">vol. 46, pp. 69-76, 2015. </w:t>
                    </w:r>
                  </w:p>
                </w:tc>
              </w:tr>
              <w:tr w:rsidR="00BC4FEA" w14:paraId="69DB0D37" w14:textId="77777777">
                <w:trPr>
                  <w:divId w:val="1013414121"/>
                  <w:tblCellSpacing w:w="15" w:type="dxa"/>
                </w:trPr>
                <w:tc>
                  <w:tcPr>
                    <w:tcW w:w="50" w:type="pct"/>
                    <w:hideMark/>
                  </w:tcPr>
                  <w:p w14:paraId="48B704EF" w14:textId="77777777" w:rsidR="00BC4FEA" w:rsidRDefault="00BC4FEA">
                    <w:pPr>
                      <w:pStyle w:val="Bibliography"/>
                      <w:rPr>
                        <w:noProof/>
                      </w:rPr>
                    </w:pPr>
                    <w:r>
                      <w:rPr>
                        <w:noProof/>
                      </w:rPr>
                      <w:t xml:space="preserve">[6] </w:t>
                    </w:r>
                  </w:p>
                </w:tc>
                <w:tc>
                  <w:tcPr>
                    <w:tcW w:w="0" w:type="auto"/>
                    <w:hideMark/>
                  </w:tcPr>
                  <w:p w14:paraId="304533A5" w14:textId="77777777" w:rsidR="00BC4FEA" w:rsidRDefault="00BC4FEA">
                    <w:pPr>
                      <w:pStyle w:val="Bibliography"/>
                      <w:rPr>
                        <w:noProof/>
                      </w:rPr>
                    </w:pPr>
                    <w:r>
                      <w:rPr>
                        <w:noProof/>
                      </w:rPr>
                      <w:t xml:space="preserve">L. Febra, M. Costa and F. Pereira, "Reputation, return and risk: A new approach," </w:t>
                    </w:r>
                    <w:r>
                      <w:rPr>
                        <w:i/>
                        <w:iCs/>
                        <w:noProof/>
                      </w:rPr>
                      <w:t xml:space="preserve">European Research on Management and Business Economics, </w:t>
                    </w:r>
                    <w:r>
                      <w:rPr>
                        <w:noProof/>
                      </w:rPr>
                      <w:t xml:space="preserve">vol. 29, no. 1, 2023. </w:t>
                    </w:r>
                  </w:p>
                </w:tc>
              </w:tr>
              <w:tr w:rsidR="00BC4FEA" w14:paraId="32444CCF" w14:textId="77777777">
                <w:trPr>
                  <w:divId w:val="1013414121"/>
                  <w:tblCellSpacing w:w="15" w:type="dxa"/>
                </w:trPr>
                <w:tc>
                  <w:tcPr>
                    <w:tcW w:w="50" w:type="pct"/>
                    <w:hideMark/>
                  </w:tcPr>
                  <w:p w14:paraId="1396F3BD" w14:textId="77777777" w:rsidR="00BC4FEA" w:rsidRDefault="00BC4FEA">
                    <w:pPr>
                      <w:pStyle w:val="Bibliography"/>
                      <w:rPr>
                        <w:noProof/>
                      </w:rPr>
                    </w:pPr>
                    <w:r>
                      <w:rPr>
                        <w:noProof/>
                      </w:rPr>
                      <w:t xml:space="preserve">[7] </w:t>
                    </w:r>
                  </w:p>
                </w:tc>
                <w:tc>
                  <w:tcPr>
                    <w:tcW w:w="0" w:type="auto"/>
                    <w:hideMark/>
                  </w:tcPr>
                  <w:p w14:paraId="21115DB2" w14:textId="77777777" w:rsidR="00BC4FEA" w:rsidRDefault="00BC4FEA">
                    <w:pPr>
                      <w:pStyle w:val="Bibliography"/>
                      <w:rPr>
                        <w:noProof/>
                      </w:rPr>
                    </w:pPr>
                    <w:r>
                      <w:rPr>
                        <w:noProof/>
                      </w:rPr>
                      <w:t>W. N. Hassan, "S&amp;P 500 Index Price Prediction Using Twitter," 31 August 2022. [Online]. Available: https://scholarspace.library.gwu.edu/etd/d504rm12m. [Accessed 8 December 2024].</w:t>
                    </w:r>
                  </w:p>
                </w:tc>
              </w:tr>
              <w:tr w:rsidR="00BC4FEA" w14:paraId="4C3749D2" w14:textId="77777777">
                <w:trPr>
                  <w:divId w:val="1013414121"/>
                  <w:tblCellSpacing w:w="15" w:type="dxa"/>
                </w:trPr>
                <w:tc>
                  <w:tcPr>
                    <w:tcW w:w="50" w:type="pct"/>
                    <w:hideMark/>
                  </w:tcPr>
                  <w:p w14:paraId="01435E32" w14:textId="77777777" w:rsidR="00BC4FEA" w:rsidRDefault="00BC4FEA">
                    <w:pPr>
                      <w:pStyle w:val="Bibliography"/>
                      <w:rPr>
                        <w:noProof/>
                      </w:rPr>
                    </w:pPr>
                    <w:r>
                      <w:rPr>
                        <w:noProof/>
                      </w:rPr>
                      <w:lastRenderedPageBreak/>
                      <w:t xml:space="preserve">[8] </w:t>
                    </w:r>
                  </w:p>
                </w:tc>
                <w:tc>
                  <w:tcPr>
                    <w:tcW w:w="0" w:type="auto"/>
                    <w:hideMark/>
                  </w:tcPr>
                  <w:p w14:paraId="10815219" w14:textId="77777777" w:rsidR="00BC4FEA" w:rsidRDefault="00BC4FEA">
                    <w:pPr>
                      <w:pStyle w:val="Bibliography"/>
                      <w:rPr>
                        <w:noProof/>
                      </w:rPr>
                    </w:pPr>
                    <w:r>
                      <w:rPr>
                        <w:noProof/>
                      </w:rPr>
                      <w:t xml:space="preserve">Y. Li, H. Bu, J. Li and J. Wu, "The role of text-extracted investor sentiment in Chinese stock price prediction with the enhancement of deep learning," </w:t>
                    </w:r>
                    <w:r>
                      <w:rPr>
                        <w:i/>
                        <w:iCs/>
                        <w:noProof/>
                      </w:rPr>
                      <w:t xml:space="preserve">International Journal of Forecasting, </w:t>
                    </w:r>
                    <w:r>
                      <w:rPr>
                        <w:noProof/>
                      </w:rPr>
                      <w:t xml:space="preserve">vol. 36, no. 4, pp. 1541-1562, 2020. </w:t>
                    </w:r>
                  </w:p>
                </w:tc>
              </w:tr>
              <w:tr w:rsidR="00BC4FEA" w14:paraId="7F6B846F" w14:textId="77777777">
                <w:trPr>
                  <w:divId w:val="1013414121"/>
                  <w:tblCellSpacing w:w="15" w:type="dxa"/>
                </w:trPr>
                <w:tc>
                  <w:tcPr>
                    <w:tcW w:w="50" w:type="pct"/>
                    <w:hideMark/>
                  </w:tcPr>
                  <w:p w14:paraId="0017E03C" w14:textId="77777777" w:rsidR="00BC4FEA" w:rsidRDefault="00BC4FEA">
                    <w:pPr>
                      <w:pStyle w:val="Bibliography"/>
                      <w:rPr>
                        <w:noProof/>
                      </w:rPr>
                    </w:pPr>
                    <w:r>
                      <w:rPr>
                        <w:noProof/>
                      </w:rPr>
                      <w:t xml:space="preserve">[9] </w:t>
                    </w:r>
                  </w:p>
                </w:tc>
                <w:tc>
                  <w:tcPr>
                    <w:tcW w:w="0" w:type="auto"/>
                    <w:hideMark/>
                  </w:tcPr>
                  <w:p w14:paraId="2F021EFC" w14:textId="77777777" w:rsidR="00BC4FEA" w:rsidRDefault="00BC4FEA">
                    <w:pPr>
                      <w:pStyle w:val="Bibliography"/>
                      <w:rPr>
                        <w:noProof/>
                      </w:rPr>
                    </w:pPr>
                    <w:r>
                      <w:rPr>
                        <w:noProof/>
                      </w:rPr>
                      <w:t xml:space="preserve">B. Gülmez, "Stock price prediction with optimized deep LSTM network with artificial rabbits optimization algorithm," </w:t>
                    </w:r>
                    <w:r>
                      <w:rPr>
                        <w:i/>
                        <w:iCs/>
                        <w:noProof/>
                      </w:rPr>
                      <w:t xml:space="preserve">Expert Systems with Applications, </w:t>
                    </w:r>
                    <w:r>
                      <w:rPr>
                        <w:noProof/>
                      </w:rPr>
                      <w:t xml:space="preserve">vol. 227, 2023. </w:t>
                    </w:r>
                  </w:p>
                </w:tc>
              </w:tr>
              <w:tr w:rsidR="00BC4FEA" w14:paraId="54C68F37" w14:textId="77777777">
                <w:trPr>
                  <w:divId w:val="1013414121"/>
                  <w:tblCellSpacing w:w="15" w:type="dxa"/>
                </w:trPr>
                <w:tc>
                  <w:tcPr>
                    <w:tcW w:w="50" w:type="pct"/>
                    <w:hideMark/>
                  </w:tcPr>
                  <w:p w14:paraId="5AC48A76" w14:textId="77777777" w:rsidR="00BC4FEA" w:rsidRDefault="00BC4FEA">
                    <w:pPr>
                      <w:pStyle w:val="Bibliography"/>
                      <w:rPr>
                        <w:noProof/>
                      </w:rPr>
                    </w:pPr>
                    <w:r>
                      <w:rPr>
                        <w:noProof/>
                      </w:rPr>
                      <w:t xml:space="preserve">[10] </w:t>
                    </w:r>
                  </w:p>
                </w:tc>
                <w:tc>
                  <w:tcPr>
                    <w:tcW w:w="0" w:type="auto"/>
                    <w:hideMark/>
                  </w:tcPr>
                  <w:p w14:paraId="4100BFB0" w14:textId="77777777" w:rsidR="00BC4FEA" w:rsidRDefault="00BC4FEA">
                    <w:pPr>
                      <w:pStyle w:val="Bibliography"/>
                      <w:rPr>
                        <w:noProof/>
                      </w:rPr>
                    </w:pPr>
                    <w:r>
                      <w:rPr>
                        <w:noProof/>
                      </w:rPr>
                      <w:t>A. Asgarov, "Predicting Financial Market Trends using Time Series Analysis and Natural Language Processing," 31 August 2023. [Online]. Available: https://arxiv.org/abs/2309.00136. [Accessed 8 December 2024].</w:t>
                    </w:r>
                  </w:p>
                </w:tc>
              </w:tr>
              <w:tr w:rsidR="00BC4FEA" w14:paraId="5F9A0EC9" w14:textId="77777777">
                <w:trPr>
                  <w:divId w:val="1013414121"/>
                  <w:tblCellSpacing w:w="15" w:type="dxa"/>
                </w:trPr>
                <w:tc>
                  <w:tcPr>
                    <w:tcW w:w="50" w:type="pct"/>
                    <w:hideMark/>
                  </w:tcPr>
                  <w:p w14:paraId="6071075F" w14:textId="77777777" w:rsidR="00BC4FEA" w:rsidRDefault="00BC4FEA">
                    <w:pPr>
                      <w:pStyle w:val="Bibliography"/>
                      <w:rPr>
                        <w:noProof/>
                      </w:rPr>
                    </w:pPr>
                    <w:r>
                      <w:rPr>
                        <w:noProof/>
                      </w:rPr>
                      <w:t xml:space="preserve">[11] </w:t>
                    </w:r>
                  </w:p>
                </w:tc>
                <w:tc>
                  <w:tcPr>
                    <w:tcW w:w="0" w:type="auto"/>
                    <w:hideMark/>
                  </w:tcPr>
                  <w:p w14:paraId="6B34B1E8" w14:textId="77777777" w:rsidR="00BC4FEA" w:rsidRDefault="00BC4FEA">
                    <w:pPr>
                      <w:pStyle w:val="Bibliography"/>
                      <w:rPr>
                        <w:noProof/>
                      </w:rPr>
                    </w:pPr>
                    <w:r>
                      <w:rPr>
                        <w:noProof/>
                      </w:rPr>
                      <w:t>"mrm8488/distilroberta-finetuned-financial-news-sentiment-analysis," Hugging Face, 2021. [Online]. Available: https://huggingface.co/mrm8488/distilroberta-finetuned-financial-news-sentiment-analysis?text=Nvidia+faces+looming+test+on+use+of+chips.. [Accessed 8 December 2024].</w:t>
                    </w:r>
                  </w:p>
                </w:tc>
              </w:tr>
            </w:tbl>
            <w:p w14:paraId="34361873" w14:textId="77777777" w:rsidR="00BC4FEA" w:rsidRDefault="00BC4FEA">
              <w:pPr>
                <w:divId w:val="1013414121"/>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245DB" w14:textId="77777777" w:rsidR="0079128C" w:rsidRDefault="0079128C" w:rsidP="002D018F">
      <w:pPr>
        <w:spacing w:after="0" w:line="240" w:lineRule="auto"/>
      </w:pPr>
      <w:r>
        <w:separator/>
      </w:r>
    </w:p>
  </w:endnote>
  <w:endnote w:type="continuationSeparator" w:id="0">
    <w:p w14:paraId="2B6A7325" w14:textId="77777777" w:rsidR="0079128C" w:rsidRDefault="0079128C" w:rsidP="002D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31">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50A45" w14:textId="77777777" w:rsidR="0079128C" w:rsidRDefault="0079128C" w:rsidP="002D018F">
      <w:pPr>
        <w:spacing w:after="0" w:line="240" w:lineRule="auto"/>
      </w:pPr>
      <w:r>
        <w:separator/>
      </w:r>
    </w:p>
  </w:footnote>
  <w:footnote w:type="continuationSeparator" w:id="0">
    <w:p w14:paraId="2D436CE3" w14:textId="77777777" w:rsidR="0079128C" w:rsidRDefault="0079128C" w:rsidP="002D0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47545938">
    <w:abstractNumId w:val="17"/>
  </w:num>
  <w:num w:numId="2" w16cid:durableId="1135297364">
    <w:abstractNumId w:val="16"/>
  </w:num>
  <w:num w:numId="3" w16cid:durableId="928389323">
    <w:abstractNumId w:val="4"/>
  </w:num>
  <w:num w:numId="4" w16cid:durableId="1349717286">
    <w:abstractNumId w:val="6"/>
  </w:num>
  <w:num w:numId="5" w16cid:durableId="801340599">
    <w:abstractNumId w:val="10"/>
  </w:num>
  <w:num w:numId="6" w16cid:durableId="499544569">
    <w:abstractNumId w:val="11"/>
  </w:num>
  <w:num w:numId="7" w16cid:durableId="1088191789">
    <w:abstractNumId w:val="5"/>
  </w:num>
  <w:num w:numId="8" w16cid:durableId="1650818360">
    <w:abstractNumId w:val="9"/>
  </w:num>
  <w:num w:numId="9" w16cid:durableId="693118390">
    <w:abstractNumId w:val="7"/>
  </w:num>
  <w:num w:numId="10" w16cid:durableId="935526741">
    <w:abstractNumId w:val="13"/>
  </w:num>
  <w:num w:numId="11" w16cid:durableId="1166046887">
    <w:abstractNumId w:val="0"/>
  </w:num>
  <w:num w:numId="12" w16cid:durableId="1053040557">
    <w:abstractNumId w:val="12"/>
  </w:num>
  <w:num w:numId="13" w16cid:durableId="386538634">
    <w:abstractNumId w:val="2"/>
  </w:num>
  <w:num w:numId="14" w16cid:durableId="1280453248">
    <w:abstractNumId w:val="1"/>
  </w:num>
  <w:num w:numId="15" w16cid:durableId="1254976679">
    <w:abstractNumId w:val="15"/>
  </w:num>
  <w:num w:numId="16" w16cid:durableId="1384020195">
    <w:abstractNumId w:val="14"/>
  </w:num>
  <w:num w:numId="17" w16cid:durableId="1745638974">
    <w:abstractNumId w:val="8"/>
  </w:num>
  <w:num w:numId="18" w16cid:durableId="143589666">
    <w:abstractNumId w:val="3"/>
  </w:num>
  <w:num w:numId="19" w16cid:durableId="1012664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76323"/>
    <w:rsid w:val="00080636"/>
    <w:rsid w:val="00082A23"/>
    <w:rsid w:val="000D0992"/>
    <w:rsid w:val="001B1F76"/>
    <w:rsid w:val="001E5564"/>
    <w:rsid w:val="001F51B2"/>
    <w:rsid w:val="00207997"/>
    <w:rsid w:val="002355C2"/>
    <w:rsid w:val="00247449"/>
    <w:rsid w:val="00256785"/>
    <w:rsid w:val="00266604"/>
    <w:rsid w:val="002732D7"/>
    <w:rsid w:val="002D018F"/>
    <w:rsid w:val="00300B35"/>
    <w:rsid w:val="00311FFB"/>
    <w:rsid w:val="003250CF"/>
    <w:rsid w:val="003561D1"/>
    <w:rsid w:val="003A3438"/>
    <w:rsid w:val="003A49C3"/>
    <w:rsid w:val="003E485D"/>
    <w:rsid w:val="004E5521"/>
    <w:rsid w:val="0054192A"/>
    <w:rsid w:val="005A2DC6"/>
    <w:rsid w:val="005C6425"/>
    <w:rsid w:val="005F0AFD"/>
    <w:rsid w:val="0065444E"/>
    <w:rsid w:val="006E62B7"/>
    <w:rsid w:val="006F10B7"/>
    <w:rsid w:val="00703599"/>
    <w:rsid w:val="00787D1B"/>
    <w:rsid w:val="0079128C"/>
    <w:rsid w:val="007A15FB"/>
    <w:rsid w:val="007C49A7"/>
    <w:rsid w:val="0081663E"/>
    <w:rsid w:val="008C621E"/>
    <w:rsid w:val="008F733C"/>
    <w:rsid w:val="009811FC"/>
    <w:rsid w:val="00982577"/>
    <w:rsid w:val="00994057"/>
    <w:rsid w:val="009C1D3C"/>
    <w:rsid w:val="009F1FE1"/>
    <w:rsid w:val="00AC2B84"/>
    <w:rsid w:val="00AD5DA2"/>
    <w:rsid w:val="00AE571E"/>
    <w:rsid w:val="00B07143"/>
    <w:rsid w:val="00B71AF2"/>
    <w:rsid w:val="00BC4FEA"/>
    <w:rsid w:val="00BC5F28"/>
    <w:rsid w:val="00BE0E76"/>
    <w:rsid w:val="00BE46A2"/>
    <w:rsid w:val="00C070BE"/>
    <w:rsid w:val="00C15AEF"/>
    <w:rsid w:val="00C44CBB"/>
    <w:rsid w:val="00CC2051"/>
    <w:rsid w:val="00CE441A"/>
    <w:rsid w:val="00D0527D"/>
    <w:rsid w:val="00D15711"/>
    <w:rsid w:val="00D27E22"/>
    <w:rsid w:val="00DE5CD6"/>
    <w:rsid w:val="00DF03B9"/>
    <w:rsid w:val="00E15AFE"/>
    <w:rsid w:val="00E53EE0"/>
    <w:rsid w:val="00EC0508"/>
    <w:rsid w:val="00EE5D81"/>
    <w:rsid w:val="00EF7AA8"/>
    <w:rsid w:val="00F14277"/>
    <w:rsid w:val="00F348C5"/>
    <w:rsid w:val="00F47B97"/>
    <w:rsid w:val="00F619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7A4F285C-C846-4722-B853-A3DCF36F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character" w:styleId="UnresolvedMention">
    <w:name w:val="Unresolved Mention"/>
    <w:basedOn w:val="DefaultParagraphFont"/>
    <w:uiPriority w:val="99"/>
    <w:semiHidden/>
    <w:unhideWhenUsed/>
    <w:rsid w:val="000D0992"/>
    <w:rPr>
      <w:color w:val="605E5C"/>
      <w:shd w:val="clear" w:color="auto" w:fill="E1DFDD"/>
    </w:rPr>
  </w:style>
  <w:style w:type="paragraph" w:styleId="EndnoteText">
    <w:name w:val="endnote text"/>
    <w:basedOn w:val="Normal"/>
    <w:link w:val="EndnoteTextChar"/>
    <w:uiPriority w:val="99"/>
    <w:semiHidden/>
    <w:unhideWhenUsed/>
    <w:rsid w:val="002D01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018F"/>
    <w:rPr>
      <w:sz w:val="20"/>
      <w:szCs w:val="20"/>
    </w:rPr>
  </w:style>
  <w:style w:type="character" w:styleId="EndnoteReference">
    <w:name w:val="endnote reference"/>
    <w:basedOn w:val="DefaultParagraphFont"/>
    <w:uiPriority w:val="99"/>
    <w:semiHidden/>
    <w:unhideWhenUsed/>
    <w:rsid w:val="002D0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350">
      <w:bodyDiv w:val="1"/>
      <w:marLeft w:val="0"/>
      <w:marRight w:val="0"/>
      <w:marTop w:val="0"/>
      <w:marBottom w:val="0"/>
      <w:divBdr>
        <w:top w:val="none" w:sz="0" w:space="0" w:color="auto"/>
        <w:left w:val="none" w:sz="0" w:space="0" w:color="auto"/>
        <w:bottom w:val="none" w:sz="0" w:space="0" w:color="auto"/>
        <w:right w:val="none" w:sz="0" w:space="0" w:color="auto"/>
      </w:divBdr>
    </w:div>
    <w:div w:id="59911040">
      <w:bodyDiv w:val="1"/>
      <w:marLeft w:val="0"/>
      <w:marRight w:val="0"/>
      <w:marTop w:val="0"/>
      <w:marBottom w:val="0"/>
      <w:divBdr>
        <w:top w:val="none" w:sz="0" w:space="0" w:color="auto"/>
        <w:left w:val="none" w:sz="0" w:space="0" w:color="auto"/>
        <w:bottom w:val="none" w:sz="0" w:space="0" w:color="auto"/>
        <w:right w:val="none" w:sz="0" w:space="0" w:color="auto"/>
      </w:divBdr>
    </w:div>
    <w:div w:id="67701986">
      <w:bodyDiv w:val="1"/>
      <w:marLeft w:val="0"/>
      <w:marRight w:val="0"/>
      <w:marTop w:val="0"/>
      <w:marBottom w:val="0"/>
      <w:divBdr>
        <w:top w:val="none" w:sz="0" w:space="0" w:color="auto"/>
        <w:left w:val="none" w:sz="0" w:space="0" w:color="auto"/>
        <w:bottom w:val="none" w:sz="0" w:space="0" w:color="auto"/>
        <w:right w:val="none" w:sz="0" w:space="0" w:color="auto"/>
      </w:divBdr>
    </w:div>
    <w:div w:id="78448575">
      <w:bodyDiv w:val="1"/>
      <w:marLeft w:val="0"/>
      <w:marRight w:val="0"/>
      <w:marTop w:val="0"/>
      <w:marBottom w:val="0"/>
      <w:divBdr>
        <w:top w:val="none" w:sz="0" w:space="0" w:color="auto"/>
        <w:left w:val="none" w:sz="0" w:space="0" w:color="auto"/>
        <w:bottom w:val="none" w:sz="0" w:space="0" w:color="auto"/>
        <w:right w:val="none" w:sz="0" w:space="0" w:color="auto"/>
      </w:divBdr>
    </w:div>
    <w:div w:id="96944285">
      <w:bodyDiv w:val="1"/>
      <w:marLeft w:val="0"/>
      <w:marRight w:val="0"/>
      <w:marTop w:val="0"/>
      <w:marBottom w:val="0"/>
      <w:divBdr>
        <w:top w:val="none" w:sz="0" w:space="0" w:color="auto"/>
        <w:left w:val="none" w:sz="0" w:space="0" w:color="auto"/>
        <w:bottom w:val="none" w:sz="0" w:space="0" w:color="auto"/>
        <w:right w:val="none" w:sz="0" w:space="0" w:color="auto"/>
      </w:divBdr>
    </w:div>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141434573">
      <w:bodyDiv w:val="1"/>
      <w:marLeft w:val="0"/>
      <w:marRight w:val="0"/>
      <w:marTop w:val="0"/>
      <w:marBottom w:val="0"/>
      <w:divBdr>
        <w:top w:val="none" w:sz="0" w:space="0" w:color="auto"/>
        <w:left w:val="none" w:sz="0" w:space="0" w:color="auto"/>
        <w:bottom w:val="none" w:sz="0" w:space="0" w:color="auto"/>
        <w:right w:val="none" w:sz="0" w:space="0" w:color="auto"/>
      </w:divBdr>
    </w:div>
    <w:div w:id="192302837">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77181624">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313871881">
      <w:bodyDiv w:val="1"/>
      <w:marLeft w:val="0"/>
      <w:marRight w:val="0"/>
      <w:marTop w:val="0"/>
      <w:marBottom w:val="0"/>
      <w:divBdr>
        <w:top w:val="none" w:sz="0" w:space="0" w:color="auto"/>
        <w:left w:val="none" w:sz="0" w:space="0" w:color="auto"/>
        <w:bottom w:val="none" w:sz="0" w:space="0" w:color="auto"/>
        <w:right w:val="none" w:sz="0" w:space="0" w:color="auto"/>
      </w:divBdr>
    </w:div>
    <w:div w:id="33469330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468743910">
      <w:bodyDiv w:val="1"/>
      <w:marLeft w:val="0"/>
      <w:marRight w:val="0"/>
      <w:marTop w:val="0"/>
      <w:marBottom w:val="0"/>
      <w:divBdr>
        <w:top w:val="none" w:sz="0" w:space="0" w:color="auto"/>
        <w:left w:val="none" w:sz="0" w:space="0" w:color="auto"/>
        <w:bottom w:val="none" w:sz="0" w:space="0" w:color="auto"/>
        <w:right w:val="none" w:sz="0" w:space="0" w:color="auto"/>
      </w:divBdr>
    </w:div>
    <w:div w:id="634993840">
      <w:bodyDiv w:val="1"/>
      <w:marLeft w:val="0"/>
      <w:marRight w:val="0"/>
      <w:marTop w:val="0"/>
      <w:marBottom w:val="0"/>
      <w:divBdr>
        <w:top w:val="none" w:sz="0" w:space="0" w:color="auto"/>
        <w:left w:val="none" w:sz="0" w:space="0" w:color="auto"/>
        <w:bottom w:val="none" w:sz="0" w:space="0" w:color="auto"/>
        <w:right w:val="none" w:sz="0" w:space="0" w:color="auto"/>
      </w:divBdr>
    </w:div>
    <w:div w:id="707872373">
      <w:bodyDiv w:val="1"/>
      <w:marLeft w:val="0"/>
      <w:marRight w:val="0"/>
      <w:marTop w:val="0"/>
      <w:marBottom w:val="0"/>
      <w:divBdr>
        <w:top w:val="none" w:sz="0" w:space="0" w:color="auto"/>
        <w:left w:val="none" w:sz="0" w:space="0" w:color="auto"/>
        <w:bottom w:val="none" w:sz="0" w:space="0" w:color="auto"/>
        <w:right w:val="none" w:sz="0" w:space="0" w:color="auto"/>
      </w:divBdr>
    </w:div>
    <w:div w:id="775563672">
      <w:bodyDiv w:val="1"/>
      <w:marLeft w:val="0"/>
      <w:marRight w:val="0"/>
      <w:marTop w:val="0"/>
      <w:marBottom w:val="0"/>
      <w:divBdr>
        <w:top w:val="none" w:sz="0" w:space="0" w:color="auto"/>
        <w:left w:val="none" w:sz="0" w:space="0" w:color="auto"/>
        <w:bottom w:val="none" w:sz="0" w:space="0" w:color="auto"/>
        <w:right w:val="none" w:sz="0" w:space="0" w:color="auto"/>
      </w:divBdr>
    </w:div>
    <w:div w:id="805702153">
      <w:bodyDiv w:val="1"/>
      <w:marLeft w:val="0"/>
      <w:marRight w:val="0"/>
      <w:marTop w:val="0"/>
      <w:marBottom w:val="0"/>
      <w:divBdr>
        <w:top w:val="none" w:sz="0" w:space="0" w:color="auto"/>
        <w:left w:val="none" w:sz="0" w:space="0" w:color="auto"/>
        <w:bottom w:val="none" w:sz="0" w:space="0" w:color="auto"/>
        <w:right w:val="none" w:sz="0" w:space="0" w:color="auto"/>
      </w:divBdr>
    </w:div>
    <w:div w:id="810632335">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851186923">
      <w:bodyDiv w:val="1"/>
      <w:marLeft w:val="0"/>
      <w:marRight w:val="0"/>
      <w:marTop w:val="0"/>
      <w:marBottom w:val="0"/>
      <w:divBdr>
        <w:top w:val="none" w:sz="0" w:space="0" w:color="auto"/>
        <w:left w:val="none" w:sz="0" w:space="0" w:color="auto"/>
        <w:bottom w:val="none" w:sz="0" w:space="0" w:color="auto"/>
        <w:right w:val="none" w:sz="0" w:space="0" w:color="auto"/>
      </w:divBdr>
    </w:div>
    <w:div w:id="898325787">
      <w:bodyDiv w:val="1"/>
      <w:marLeft w:val="0"/>
      <w:marRight w:val="0"/>
      <w:marTop w:val="0"/>
      <w:marBottom w:val="0"/>
      <w:divBdr>
        <w:top w:val="none" w:sz="0" w:space="0" w:color="auto"/>
        <w:left w:val="none" w:sz="0" w:space="0" w:color="auto"/>
        <w:bottom w:val="none" w:sz="0" w:space="0" w:color="auto"/>
        <w:right w:val="none" w:sz="0" w:space="0" w:color="auto"/>
      </w:divBdr>
    </w:div>
    <w:div w:id="932085390">
      <w:bodyDiv w:val="1"/>
      <w:marLeft w:val="0"/>
      <w:marRight w:val="0"/>
      <w:marTop w:val="0"/>
      <w:marBottom w:val="0"/>
      <w:divBdr>
        <w:top w:val="none" w:sz="0" w:space="0" w:color="auto"/>
        <w:left w:val="none" w:sz="0" w:space="0" w:color="auto"/>
        <w:bottom w:val="none" w:sz="0" w:space="0" w:color="auto"/>
        <w:right w:val="none" w:sz="0" w:space="0" w:color="auto"/>
      </w:divBdr>
    </w:div>
    <w:div w:id="1013414121">
      <w:bodyDiv w:val="1"/>
      <w:marLeft w:val="0"/>
      <w:marRight w:val="0"/>
      <w:marTop w:val="0"/>
      <w:marBottom w:val="0"/>
      <w:divBdr>
        <w:top w:val="none" w:sz="0" w:space="0" w:color="auto"/>
        <w:left w:val="none" w:sz="0" w:space="0" w:color="auto"/>
        <w:bottom w:val="none" w:sz="0" w:space="0" w:color="auto"/>
        <w:right w:val="none" w:sz="0" w:space="0" w:color="auto"/>
      </w:divBdr>
    </w:div>
    <w:div w:id="1025324705">
      <w:bodyDiv w:val="1"/>
      <w:marLeft w:val="0"/>
      <w:marRight w:val="0"/>
      <w:marTop w:val="0"/>
      <w:marBottom w:val="0"/>
      <w:divBdr>
        <w:top w:val="none" w:sz="0" w:space="0" w:color="auto"/>
        <w:left w:val="none" w:sz="0" w:space="0" w:color="auto"/>
        <w:bottom w:val="none" w:sz="0" w:space="0" w:color="auto"/>
        <w:right w:val="none" w:sz="0" w:space="0" w:color="auto"/>
      </w:divBdr>
    </w:div>
    <w:div w:id="1061290000">
      <w:bodyDiv w:val="1"/>
      <w:marLeft w:val="0"/>
      <w:marRight w:val="0"/>
      <w:marTop w:val="0"/>
      <w:marBottom w:val="0"/>
      <w:divBdr>
        <w:top w:val="none" w:sz="0" w:space="0" w:color="auto"/>
        <w:left w:val="none" w:sz="0" w:space="0" w:color="auto"/>
        <w:bottom w:val="none" w:sz="0" w:space="0" w:color="auto"/>
        <w:right w:val="none" w:sz="0" w:space="0" w:color="auto"/>
      </w:divBdr>
    </w:div>
    <w:div w:id="1102140574">
      <w:bodyDiv w:val="1"/>
      <w:marLeft w:val="0"/>
      <w:marRight w:val="0"/>
      <w:marTop w:val="0"/>
      <w:marBottom w:val="0"/>
      <w:divBdr>
        <w:top w:val="none" w:sz="0" w:space="0" w:color="auto"/>
        <w:left w:val="none" w:sz="0" w:space="0" w:color="auto"/>
        <w:bottom w:val="none" w:sz="0" w:space="0" w:color="auto"/>
        <w:right w:val="none" w:sz="0" w:space="0" w:color="auto"/>
      </w:divBdr>
    </w:div>
    <w:div w:id="1107698570">
      <w:bodyDiv w:val="1"/>
      <w:marLeft w:val="0"/>
      <w:marRight w:val="0"/>
      <w:marTop w:val="0"/>
      <w:marBottom w:val="0"/>
      <w:divBdr>
        <w:top w:val="none" w:sz="0" w:space="0" w:color="auto"/>
        <w:left w:val="none" w:sz="0" w:space="0" w:color="auto"/>
        <w:bottom w:val="none" w:sz="0" w:space="0" w:color="auto"/>
        <w:right w:val="none" w:sz="0" w:space="0" w:color="auto"/>
      </w:divBdr>
    </w:div>
    <w:div w:id="1175261460">
      <w:bodyDiv w:val="1"/>
      <w:marLeft w:val="0"/>
      <w:marRight w:val="0"/>
      <w:marTop w:val="0"/>
      <w:marBottom w:val="0"/>
      <w:divBdr>
        <w:top w:val="none" w:sz="0" w:space="0" w:color="auto"/>
        <w:left w:val="none" w:sz="0" w:space="0" w:color="auto"/>
        <w:bottom w:val="none" w:sz="0" w:space="0" w:color="auto"/>
        <w:right w:val="none" w:sz="0" w:space="0" w:color="auto"/>
      </w:divBdr>
    </w:div>
    <w:div w:id="1175535689">
      <w:bodyDiv w:val="1"/>
      <w:marLeft w:val="0"/>
      <w:marRight w:val="0"/>
      <w:marTop w:val="0"/>
      <w:marBottom w:val="0"/>
      <w:divBdr>
        <w:top w:val="none" w:sz="0" w:space="0" w:color="auto"/>
        <w:left w:val="none" w:sz="0" w:space="0" w:color="auto"/>
        <w:bottom w:val="none" w:sz="0" w:space="0" w:color="auto"/>
        <w:right w:val="none" w:sz="0" w:space="0" w:color="auto"/>
      </w:divBdr>
    </w:div>
    <w:div w:id="1177499137">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283345577">
      <w:bodyDiv w:val="1"/>
      <w:marLeft w:val="0"/>
      <w:marRight w:val="0"/>
      <w:marTop w:val="0"/>
      <w:marBottom w:val="0"/>
      <w:divBdr>
        <w:top w:val="none" w:sz="0" w:space="0" w:color="auto"/>
        <w:left w:val="none" w:sz="0" w:space="0" w:color="auto"/>
        <w:bottom w:val="none" w:sz="0" w:space="0" w:color="auto"/>
        <w:right w:val="none" w:sz="0" w:space="0" w:color="auto"/>
      </w:divBdr>
    </w:div>
    <w:div w:id="1316227408">
      <w:bodyDiv w:val="1"/>
      <w:marLeft w:val="0"/>
      <w:marRight w:val="0"/>
      <w:marTop w:val="0"/>
      <w:marBottom w:val="0"/>
      <w:divBdr>
        <w:top w:val="none" w:sz="0" w:space="0" w:color="auto"/>
        <w:left w:val="none" w:sz="0" w:space="0" w:color="auto"/>
        <w:bottom w:val="none" w:sz="0" w:space="0" w:color="auto"/>
        <w:right w:val="none" w:sz="0" w:space="0" w:color="auto"/>
      </w:divBdr>
    </w:div>
    <w:div w:id="1365443430">
      <w:bodyDiv w:val="1"/>
      <w:marLeft w:val="0"/>
      <w:marRight w:val="0"/>
      <w:marTop w:val="0"/>
      <w:marBottom w:val="0"/>
      <w:divBdr>
        <w:top w:val="none" w:sz="0" w:space="0" w:color="auto"/>
        <w:left w:val="none" w:sz="0" w:space="0" w:color="auto"/>
        <w:bottom w:val="none" w:sz="0" w:space="0" w:color="auto"/>
        <w:right w:val="none" w:sz="0" w:space="0" w:color="auto"/>
      </w:divBdr>
    </w:div>
    <w:div w:id="1444232493">
      <w:bodyDiv w:val="1"/>
      <w:marLeft w:val="0"/>
      <w:marRight w:val="0"/>
      <w:marTop w:val="0"/>
      <w:marBottom w:val="0"/>
      <w:divBdr>
        <w:top w:val="none" w:sz="0" w:space="0" w:color="auto"/>
        <w:left w:val="none" w:sz="0" w:space="0" w:color="auto"/>
        <w:bottom w:val="none" w:sz="0" w:space="0" w:color="auto"/>
        <w:right w:val="none" w:sz="0" w:space="0" w:color="auto"/>
      </w:divBdr>
    </w:div>
    <w:div w:id="1496992352">
      <w:bodyDiv w:val="1"/>
      <w:marLeft w:val="0"/>
      <w:marRight w:val="0"/>
      <w:marTop w:val="0"/>
      <w:marBottom w:val="0"/>
      <w:divBdr>
        <w:top w:val="none" w:sz="0" w:space="0" w:color="auto"/>
        <w:left w:val="none" w:sz="0" w:space="0" w:color="auto"/>
        <w:bottom w:val="none" w:sz="0" w:space="0" w:color="auto"/>
        <w:right w:val="none" w:sz="0" w:space="0" w:color="auto"/>
      </w:divBdr>
    </w:div>
    <w:div w:id="1625428946">
      <w:bodyDiv w:val="1"/>
      <w:marLeft w:val="0"/>
      <w:marRight w:val="0"/>
      <w:marTop w:val="0"/>
      <w:marBottom w:val="0"/>
      <w:divBdr>
        <w:top w:val="none" w:sz="0" w:space="0" w:color="auto"/>
        <w:left w:val="none" w:sz="0" w:space="0" w:color="auto"/>
        <w:bottom w:val="none" w:sz="0" w:space="0" w:color="auto"/>
        <w:right w:val="none" w:sz="0" w:space="0" w:color="auto"/>
      </w:divBdr>
    </w:div>
    <w:div w:id="1657489857">
      <w:bodyDiv w:val="1"/>
      <w:marLeft w:val="0"/>
      <w:marRight w:val="0"/>
      <w:marTop w:val="0"/>
      <w:marBottom w:val="0"/>
      <w:divBdr>
        <w:top w:val="none" w:sz="0" w:space="0" w:color="auto"/>
        <w:left w:val="none" w:sz="0" w:space="0" w:color="auto"/>
        <w:bottom w:val="none" w:sz="0" w:space="0" w:color="auto"/>
        <w:right w:val="none" w:sz="0" w:space="0" w:color="auto"/>
      </w:divBdr>
    </w:div>
    <w:div w:id="1672374279">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686249326">
      <w:bodyDiv w:val="1"/>
      <w:marLeft w:val="0"/>
      <w:marRight w:val="0"/>
      <w:marTop w:val="0"/>
      <w:marBottom w:val="0"/>
      <w:divBdr>
        <w:top w:val="none" w:sz="0" w:space="0" w:color="auto"/>
        <w:left w:val="none" w:sz="0" w:space="0" w:color="auto"/>
        <w:bottom w:val="none" w:sz="0" w:space="0" w:color="auto"/>
        <w:right w:val="none" w:sz="0" w:space="0" w:color="auto"/>
      </w:divBdr>
    </w:div>
    <w:div w:id="1735615766">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790974645">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888056598">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23686493">
      <w:bodyDiv w:val="1"/>
      <w:marLeft w:val="0"/>
      <w:marRight w:val="0"/>
      <w:marTop w:val="0"/>
      <w:marBottom w:val="0"/>
      <w:divBdr>
        <w:top w:val="none" w:sz="0" w:space="0" w:color="auto"/>
        <w:left w:val="none" w:sz="0" w:space="0" w:color="auto"/>
        <w:bottom w:val="none" w:sz="0" w:space="0" w:color="auto"/>
        <w:right w:val="none" w:sz="0" w:space="0" w:color="auto"/>
      </w:divBdr>
    </w:div>
    <w:div w:id="1936546846">
      <w:bodyDiv w:val="1"/>
      <w:marLeft w:val="0"/>
      <w:marRight w:val="0"/>
      <w:marTop w:val="0"/>
      <w:marBottom w:val="0"/>
      <w:divBdr>
        <w:top w:val="none" w:sz="0" w:space="0" w:color="auto"/>
        <w:left w:val="none" w:sz="0" w:space="0" w:color="auto"/>
        <w:bottom w:val="none" w:sz="0" w:space="0" w:color="auto"/>
        <w:right w:val="none" w:sz="0" w:space="0" w:color="auto"/>
      </w:divBdr>
    </w:div>
    <w:div w:id="1949505756">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80185056">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03583298">
      <w:bodyDiv w:val="1"/>
      <w:marLeft w:val="0"/>
      <w:marRight w:val="0"/>
      <w:marTop w:val="0"/>
      <w:marBottom w:val="0"/>
      <w:divBdr>
        <w:top w:val="none" w:sz="0" w:space="0" w:color="auto"/>
        <w:left w:val="none" w:sz="0" w:space="0" w:color="auto"/>
        <w:bottom w:val="none" w:sz="0" w:space="0" w:color="auto"/>
        <w:right w:val="none" w:sz="0" w:space="0" w:color="auto"/>
      </w:divBdr>
    </w:div>
    <w:div w:id="2026132694">
      <w:bodyDiv w:val="1"/>
      <w:marLeft w:val="0"/>
      <w:marRight w:val="0"/>
      <w:marTop w:val="0"/>
      <w:marBottom w:val="0"/>
      <w:divBdr>
        <w:top w:val="none" w:sz="0" w:space="0" w:color="auto"/>
        <w:left w:val="none" w:sz="0" w:space="0" w:color="auto"/>
        <w:bottom w:val="none" w:sz="0" w:space="0" w:color="auto"/>
        <w:right w:val="none" w:sz="0" w:space="0" w:color="auto"/>
      </w:divBdr>
    </w:div>
    <w:div w:id="2048097820">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05877730">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22988029">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 w:id="21440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HarvardBusinessSchool</b:Tag>
    <b:SourceType>InternetSite</b:SourceType>
    <b:Guid>{19B5B7FF-0B1D-43A8-AC0A-E425FBB698BF}</b:Guid>
    <b:Author>
      <b:Author>
        <b:NameList>
          <b:Person>
            <b:Last>Han</b:Last>
            <b:Middle>Esther</b:Middle>
          </b:Person>
        </b:NameList>
      </b:Author>
    </b:Author>
    <b:PeriodicalTitle>IPTPS '01.</b:PeriodicalTitle>
    <b:Year>2024</b:Year>
    <b:Title>Paid vs. Owned vs. Earned Media: What's the Difference?</b:Title>
    <b:Month>February</b:Month>
    <b:Day>15</b:Day>
    <b:ProductionCompany>Harvard Business School</b:ProductionCompany>
    <b:YearAccessed>2024</b:YearAccessed>
    <b:MonthAccessed>December</b:MonthAccessed>
    <b:DayAccessed>8</b:DayAccessed>
    <b:URL>https://online.hbs.edu/blog/post/earned-vs-paid-media</b:URL>
    <b:RefOrder>2</b:RefOrder>
  </b:Source>
  <b:Source>
    <b:Tag>Source1</b:Tag>
    <b:SourceType>JournalArticle</b:SourceType>
    <b:Guid>{FB11344C-FB09-477C-914C-263754A3DC3A}</b:Guid>
    <b:Title>Corporate Reputation: The Definitional Landscape</b:Title>
    <b:Year>2005</b:Year>
    <b:Volume>9</b:Volume>
    <b:Pages>26-38</b:Pages>
    <b:Author>
      <b:Author>
        <b:NameList>
          <b:Person>
            <b:Last>Barnett</b:Last>
            <b:First>Michael</b:First>
          </b:Person>
          <b:Person>
            <b:Last>Jermier</b:Last>
            <b:First>John</b:First>
          </b:Person>
          <b:Person>
            <b:Last>Lafferty</b:Last>
            <b:Middle>A.</b:Middle>
            <b:First>Barbara</b:First>
          </b:Person>
        </b:NameList>
      </b:Author>
    </b:Author>
    <b:JournalName>Corporate Reputation Review</b:JournalName>
    <b:Issue>1</b:Issue>
    <b:RefOrder>1</b:RefOrder>
  </b:Source>
  <b:Source>
    <b:Tag>Ift06</b:Tag>
    <b:SourceType>BookSection</b:SourceType>
    <b:Guid>{E7D723DF-9620-45EB-A6A3-A4C9154221FE}</b:Guid>
    <b:Author>
      <b:Author>
        <b:NameList>
          <b:Person>
            <b:Last>Alloza</b:Last>
            <b:First>Ángel</b:First>
          </b:Person>
          <b:Person>
            <b:Last>Carreras</b:Last>
            <b:First>Enrique</b:First>
          </b:Person>
          <b:Person>
            <b:Last>Carreras</b:Last>
            <b:First>Ana</b:First>
          </b:Person>
        </b:NameList>
      </b:Author>
    </b:Author>
    <b:Title>The Value of Reputation</b:Title>
    <b:Year>2006.</b:Year>
    <b:PeriodicalTitle>Computer Networks,</b:PeriodicalTitle>
    <b:City>London</b:City>
    <b:Publisher>LID Publishing Ltd.</b:Publisher>
    <b:BookTitle>Corporate Reputation</b:BookTitle>
    <b:RefOrder>3</b:RefOrder>
  </b:Source>
  <b:Source>
    <b:Tag>RGu01</b:Tag>
    <b:SourceType>JournalArticle</b:SourceType>
    <b:Guid>{29DC67C0-1B45-48DF-8ACE-5DEAFDBC7DA9}</b:Guid>
    <b:Author>
      <b:Author>
        <b:NameList>
          <b:Person>
            <b:Last>Deephouse</b:Last>
            <b:Middle>L.</b:Middle>
            <b:First>David</b:First>
          </b:Person>
        </b:NameList>
      </b:Author>
    </b:Author>
    <b:Title>Media Reputation as a Strategic Resource: An Integration of Mass Communication and Resource-Based Theories</b:Title>
    <b:PeriodicalTitle>Theoretical</b:PeriodicalTitle>
    <b:Year>2000</b:Year>
    <b:Pages>1091-1112</b:Pages>
    <b:JournalName>Journal of Management</b:JournalName>
    <b:Volume>26</b:Volume>
    <b:Issue>6</b:Issue>
    <b:RefOrder>4</b:RefOrder>
  </b:Source>
  <b:Source>
    <b:Tag>Fer15</b:Tag>
    <b:SourceType>JournalArticle</b:SourceType>
    <b:Guid>{EB548F5C-FC88-480B-BDEE-EF317993826F}</b:Guid>
    <b:Title>Corporate reputation and market value: Evidence with generalized regression neural networks</b:Title>
    <b:JournalName>Expert Systems with Applications</b:JournalName>
    <b:Year>2015</b:Year>
    <b:Pages>69-76</b:Pages>
    <b:Volume>46</b:Volume>
    <b:Author>
      <b:Author>
        <b:NameList>
          <b:Person>
            <b:Last>Fernández-Gámez</b:Last>
            <b:Middle>A.</b:Middle>
            <b:First>Manuel</b:First>
          </b:Person>
          <b:Person>
            <b:Last>Gil-Corral</b:Last>
            <b:Middle>M.</b:Middle>
            <b:First>Antonio</b:First>
          </b:Person>
          <b:Person>
            <b:Last>Galán-Valdivieso</b:Last>
            <b:First>Federico</b:First>
          </b:Person>
        </b:NameList>
      </b:Author>
    </b:Author>
    <b:RefOrder>5</b:RefOrder>
  </b:Source>
  <b:Source>
    <b:Tag>Feb23</b:Tag>
    <b:SourceType>JournalArticle</b:SourceType>
    <b:Guid>{2614693F-42A2-4883-A930-FBE6FFAC904C}</b:Guid>
    <b:Title>Reputation, return and risk: A new approach</b:Title>
    <b:JournalName>European Research on Management and Business Economics</b:JournalName>
    <b:Year>2023</b:Year>
    <b:Volume>29</b:Volume>
    <b:Issue>1</b:Issue>
    <b:Author>
      <b:Author>
        <b:NameList>
          <b:Person>
            <b:Last>Febra</b:Last>
            <b:First>Lígia</b:First>
          </b:Person>
          <b:Person>
            <b:Last>Costa</b:Last>
            <b:First>Magali</b:First>
          </b:Person>
          <b:Person>
            <b:Last>Pereira</b:Last>
            <b:First>Fábio</b:First>
          </b:Person>
        </b:NameList>
      </b:Author>
    </b:Author>
    <b:RefOrder>6</b:RefOrder>
  </b:Source>
  <b:Source>
    <b:Tag>Has22</b:Tag>
    <b:SourceType>DocumentFromInternetSite</b:SourceType>
    <b:Guid>{307D8D90-57FC-4F70-A518-4D263CD83785}</b:Guid>
    <b:Title>S&amp;P 500 Index Price Prediction Using Twitter</b:Title>
    <b:Year>2022</b:Year>
    <b:Author>
      <b:Author>
        <b:NameList>
          <b:Person>
            <b:Last>Hassan</b:Last>
            <b:Middle>Najib</b:Middle>
            <b:First>Walid</b:First>
          </b:Person>
        </b:NameList>
      </b:Author>
    </b:Author>
    <b:Month>August</b:Month>
    <b:Day>31</b:Day>
    <b:YearAccessed>2024</b:YearAccessed>
    <b:MonthAccessed>December</b:MonthAccessed>
    <b:DayAccessed>8</b:DayAccessed>
    <b:URL>https://scholarspace.library.gwu.edu/etd/d504rm12m</b:URL>
    <b:RefOrder>7</b:RefOrder>
  </b:Source>
  <b:Source>
    <b:Tag>LiY20</b:Tag>
    <b:SourceType>JournalArticle</b:SourceType>
    <b:Guid>{DD1C3B01-F5FE-4781-B1A1-A7A0F88622C2}</b:Guid>
    <b:Title>The role of text-extracted investor sentiment in Chinese stock price prediction with the enhancement of deep learning</b:Title>
    <b:Year>2020</b:Year>
    <b:Author>
      <b:Author>
        <b:NameList>
          <b:Person>
            <b:Last>Li</b:Last>
            <b:First>Yelin</b:First>
          </b:Person>
          <b:Person>
            <b:Last>Bu</b:Last>
            <b:First>Hui</b:First>
          </b:Person>
          <b:Person>
            <b:Last>Li</b:Last>
            <b:First>Jiahong</b:First>
          </b:Person>
          <b:Person>
            <b:Last>Wu</b:Last>
            <b:First>Junjie</b:First>
          </b:Person>
        </b:NameList>
      </b:Author>
    </b:Author>
    <b:JournalName>International Journal of Forecasting</b:JournalName>
    <b:Pages>1541-1562</b:Pages>
    <b:Volume>36</b:Volume>
    <b:Issue>4</b:Issue>
    <b:RefOrder>8</b:RefOrder>
  </b:Source>
  <b:Source>
    <b:Tag>Gül23</b:Tag>
    <b:SourceType>JournalArticle</b:SourceType>
    <b:Guid>{6B5388C0-25C1-43D9-8E8E-B909303F24D4}</b:Guid>
    <b:Title>Stock price prediction with optimized deep LSTM network with artificial rabbits optimization algorithm</b:Title>
    <b:JournalName>Expert Systems with Applications</b:JournalName>
    <b:Year>2023</b:Year>
    <b:Volume>227</b:Volume>
    <b:Author>
      <b:Author>
        <b:NameList>
          <b:Person>
            <b:Last>Gülmez</b:Last>
            <b:First>Burak</b:First>
          </b:Person>
        </b:NameList>
      </b:Author>
    </b:Author>
    <b:RefOrder>9</b:RefOrder>
  </b:Source>
  <b:Source>
    <b:Tag>Asg23</b:Tag>
    <b:SourceType>DocumentFromInternetSite</b:SourceType>
    <b:Guid>{A80AE456-292B-406C-B4FF-79984950CFD4}</b:Guid>
    <b:Title>Predicting Financial Market Trends using Time Series Analysis and Natural Language Processing</b:Title>
    <b:Year>2023</b:Year>
    <b:Author>
      <b:Author>
        <b:NameList>
          <b:Person>
            <b:Last>Asgarov</b:Last>
            <b:First>Ali</b:First>
          </b:Person>
        </b:NameList>
      </b:Author>
    </b:Author>
    <b:Month>August</b:Month>
    <b:Day>31</b:Day>
    <b:YearAccessed>2024</b:YearAccessed>
    <b:MonthAccessed>December</b:MonthAccessed>
    <b:DayAccessed>8</b:DayAccessed>
    <b:URL>https://arxiv.org/abs/2309.00136</b:URL>
    <b:RefOrder>10</b:RefOrder>
  </b:Source>
  <b:Source>
    <b:Tag>mrm21</b:Tag>
    <b:SourceType>InternetSite</b:SourceType>
    <b:Guid>{771BFFD2-EFC2-491E-A821-5BE36C72C187}</b:Guid>
    <b:Title>mrm8488/distilroberta-finetuned-financial-news-sentiment-analysis</b:Title>
    <b:Year>2021</b:Year>
    <b:YearAccessed>2024</b:YearAccessed>
    <b:MonthAccessed>December</b:MonthAccessed>
    <b:DayAccessed>8</b:DayAccessed>
    <b:URL>https://huggingface.co/mrm8488/distilroberta-finetuned-financial-news-sentiment-analysis?text=Nvidia+faces+looming+test+on+use+of+chips.</b:URL>
    <b:ProductionCompany>Hugging Face</b:ProductionCompany>
    <b:RefOrder>11</b:RefOrder>
  </b:Source>
</b:Sources>
</file>

<file path=customXml/itemProps1.xml><?xml version="1.0" encoding="utf-8"?>
<ds:datastoreItem xmlns:ds="http://schemas.openxmlformats.org/officeDocument/2006/customXml" ds:itemID="{40F5A134-3F84-452B-BD31-8D4D160B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Daniel Felberg</cp:lastModifiedBy>
  <cp:revision>3</cp:revision>
  <cp:lastPrinted>2024-12-13T15:04:00Z</cp:lastPrinted>
  <dcterms:created xsi:type="dcterms:W3CDTF">2024-12-13T14:51:00Z</dcterms:created>
  <dcterms:modified xsi:type="dcterms:W3CDTF">2024-12-13T15:04:00Z</dcterms:modified>
</cp:coreProperties>
</file>