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D96" w:rsidRPr="00E323B9" w:rsidRDefault="002B7D96" w:rsidP="002B7D96">
      <w:p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TAREAS</w:t>
      </w:r>
      <w:r w:rsidR="00BD49E8">
        <w:rPr>
          <w:b/>
          <w:sz w:val="24"/>
          <w:u w:val="single"/>
        </w:rPr>
        <w:t xml:space="preserve"> Y PROCESOS</w:t>
      </w:r>
    </w:p>
    <w:p w:rsidR="002B7D96" w:rsidRPr="00E323B9" w:rsidRDefault="002B7D96" w:rsidP="002B7D96">
      <w:pPr>
        <w:pStyle w:val="Prrafodelista"/>
        <w:rPr>
          <w:sz w:val="24"/>
        </w:rPr>
      </w:pPr>
    </w:p>
    <w:p w:rsidR="002B7D96" w:rsidRPr="00E323B9" w:rsidRDefault="00FD65C8" w:rsidP="002B7D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Clasificación</w:t>
      </w:r>
      <w:r w:rsidR="002B7D96" w:rsidRPr="00E323B9">
        <w:rPr>
          <w:sz w:val="24"/>
        </w:rPr>
        <w:t>: Toma como entrada de un modelo una entidad y como salida dice a qué clase pertenece. Las clases pueden ser excluyentes.</w:t>
      </w:r>
    </w:p>
    <w:p w:rsidR="002B7D96" w:rsidRPr="00E323B9" w:rsidRDefault="002B7D96" w:rsidP="002B7D96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</w:t>
      </w:r>
      <w:r w:rsidRPr="00E323B9">
        <w:rPr>
          <w:sz w:val="24"/>
        </w:rPr>
        <w:t>: Para un cierto producto queremos saber si un cliente lo comprará o no.</w:t>
      </w:r>
    </w:p>
    <w:p w:rsidR="00A56D11" w:rsidRPr="00E323B9" w:rsidRDefault="002B7D96" w:rsidP="002B7D96">
      <w:pPr>
        <w:pStyle w:val="Prrafodelista"/>
        <w:rPr>
          <w:sz w:val="24"/>
        </w:rPr>
      </w:pPr>
      <w:r w:rsidRPr="00E323B9">
        <w:rPr>
          <w:sz w:val="24"/>
        </w:rPr>
        <w:t>Clases: 1-&gt; Lo comprará, 2 -&gt; No lo comprará. En este caso solo habría dos clases y serían excluyentes.</w:t>
      </w:r>
    </w:p>
    <w:p w:rsidR="00CA27F5" w:rsidRPr="00E323B9" w:rsidRDefault="002B7D96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Similares</w:t>
      </w:r>
      <w:r w:rsidR="00CA27F5" w:rsidRPr="00E323B9">
        <w:rPr>
          <w:sz w:val="24"/>
        </w:rPr>
        <w:t xml:space="preserve">: </w:t>
      </w:r>
      <w:proofErr w:type="spellStart"/>
      <w:r w:rsidR="00CA27F5" w:rsidRPr="00F24414">
        <w:rPr>
          <w:i/>
          <w:sz w:val="24"/>
        </w:rPr>
        <w:t>s</w:t>
      </w:r>
      <w:r w:rsidRPr="00F24414">
        <w:rPr>
          <w:i/>
          <w:sz w:val="24"/>
        </w:rPr>
        <w:t>coring</w:t>
      </w:r>
      <w:proofErr w:type="spellEnd"/>
      <w:r w:rsidRPr="00E323B9">
        <w:rPr>
          <w:sz w:val="24"/>
        </w:rPr>
        <w:t>, estimación de probabilidad de clase.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2B7D96" w:rsidRPr="00E323B9" w:rsidRDefault="00CA27F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 w:rsidRPr="00E323B9">
        <w:rPr>
          <w:b/>
          <w:sz w:val="24"/>
          <w:u w:val="single"/>
        </w:rPr>
        <w:t>Regresión</w:t>
      </w:r>
      <w:r w:rsidRPr="00E323B9">
        <w:rPr>
          <w:sz w:val="24"/>
        </w:rPr>
        <w:t xml:space="preserve"> (“estimación de valor”): Dado una entidad intentará estimar o predecir el valor numérico de alguna de sus variables. </w:t>
      </w:r>
      <w:r w:rsidRPr="00E323B9">
        <w:rPr>
          <w:b/>
          <w:sz w:val="24"/>
          <w:u w:val="single"/>
        </w:rPr>
        <w:t xml:space="preserve"> </w:t>
      </w:r>
    </w:p>
    <w:p w:rsidR="00CA27F5" w:rsidRPr="00E323B9" w:rsidRDefault="00CA27F5" w:rsidP="00CA27F5">
      <w:pPr>
        <w:pStyle w:val="Prrafodelista"/>
        <w:rPr>
          <w:sz w:val="24"/>
        </w:rPr>
      </w:pPr>
      <w:r w:rsidRPr="00E323B9">
        <w:rPr>
          <w:sz w:val="24"/>
          <w:u w:val="single"/>
        </w:rPr>
        <w:t>Ejemplo:</w:t>
      </w:r>
      <w:r w:rsidRPr="00E323B9">
        <w:rPr>
          <w:sz w:val="24"/>
        </w:rPr>
        <w:t xml:space="preserve"> Queremos saber para un cliente el uso que le va a dar a un servicio. Para ello podemos comparar con gente que sea simila</w:t>
      </w:r>
      <w:r w:rsidR="0065605A">
        <w:rPr>
          <w:sz w:val="24"/>
        </w:rPr>
        <w:t xml:space="preserve">r </w:t>
      </w:r>
      <w:r w:rsidR="005F32D8">
        <w:rPr>
          <w:sz w:val="24"/>
        </w:rPr>
        <w:t>y</w:t>
      </w:r>
      <w:r w:rsidR="0065605A">
        <w:rPr>
          <w:sz w:val="24"/>
        </w:rPr>
        <w:t xml:space="preserve"> mirar sus</w:t>
      </w:r>
      <w:r w:rsidRPr="00E323B9">
        <w:rPr>
          <w:sz w:val="24"/>
        </w:rPr>
        <w:t xml:space="preserve"> histórico de uso de ese servicio</w:t>
      </w:r>
      <w:r w:rsidR="0065605A">
        <w:rPr>
          <w:sz w:val="24"/>
        </w:rPr>
        <w:t>.</w:t>
      </w:r>
    </w:p>
    <w:p w:rsidR="00CA27F5" w:rsidRPr="00E323B9" w:rsidRDefault="00CA27F5" w:rsidP="00CA27F5">
      <w:pPr>
        <w:pStyle w:val="Prrafodelista"/>
        <w:rPr>
          <w:sz w:val="24"/>
        </w:rPr>
      </w:pPr>
    </w:p>
    <w:p w:rsidR="00865A4D" w:rsidRDefault="00CA27F5" w:rsidP="006A3188">
      <w:pPr>
        <w:pStyle w:val="Prrafodelista"/>
        <w:rPr>
          <w:sz w:val="24"/>
        </w:rPr>
      </w:pPr>
      <w:r w:rsidRPr="00E323B9">
        <w:rPr>
          <w:b/>
          <w:sz w:val="24"/>
          <w:u w:val="single"/>
        </w:rPr>
        <w:t>Nota</w:t>
      </w:r>
      <w:r w:rsidRPr="00E323B9">
        <w:rPr>
          <w:sz w:val="24"/>
        </w:rPr>
        <w:t xml:space="preserve">: Aunque la clasificación está relacionada con la regresión, la clasificación nos dirá </w:t>
      </w:r>
      <w:r w:rsidRPr="00E323B9">
        <w:rPr>
          <w:b/>
          <w:sz w:val="24"/>
        </w:rPr>
        <w:t>si algo ocurrirá o no</w:t>
      </w:r>
      <w:r w:rsidRPr="00E323B9">
        <w:rPr>
          <w:sz w:val="24"/>
        </w:rPr>
        <w:t xml:space="preserve"> mientras que la regresión nos dirá </w:t>
      </w:r>
      <w:r w:rsidRPr="00E323B9">
        <w:rPr>
          <w:b/>
          <w:sz w:val="24"/>
        </w:rPr>
        <w:t>cuánto</w:t>
      </w:r>
      <w:r w:rsidRPr="00E323B9">
        <w:rPr>
          <w:sz w:val="24"/>
        </w:rPr>
        <w:t xml:space="preserve"> ocurrirá.</w:t>
      </w:r>
    </w:p>
    <w:p w:rsidR="006A3188" w:rsidRPr="006A3188" w:rsidRDefault="006A3188" w:rsidP="006A3188">
      <w:pPr>
        <w:pStyle w:val="Prrafodelista"/>
        <w:rPr>
          <w:sz w:val="24"/>
        </w:rPr>
      </w:pPr>
    </w:p>
    <w:p w:rsidR="00CA27F5" w:rsidRPr="006A3188" w:rsidRDefault="00DB20BE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Clustering</w:t>
      </w:r>
      <w:proofErr w:type="spellEnd"/>
      <w:r>
        <w:rPr>
          <w:sz w:val="24"/>
        </w:rPr>
        <w:t xml:space="preserve"> (“agrupación): </w:t>
      </w:r>
      <w:r w:rsidR="006A3188">
        <w:rPr>
          <w:sz w:val="24"/>
        </w:rPr>
        <w:t>Intenta agrupar una población por su similitud, pero no por un propósito en concreto.</w:t>
      </w:r>
    </w:p>
    <w:p w:rsidR="006A3188" w:rsidRDefault="006A3188" w:rsidP="006A3188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Se puede utilizar para una exploración preliminar de clientes para ver por ejemplo que productos ofrecemos o desarrollamos.</w:t>
      </w:r>
    </w:p>
    <w:p w:rsidR="006A3188" w:rsidRPr="006A3188" w:rsidRDefault="006A3188" w:rsidP="006A3188">
      <w:pPr>
        <w:pStyle w:val="Prrafodelista"/>
        <w:rPr>
          <w:sz w:val="24"/>
        </w:rPr>
      </w:pPr>
    </w:p>
    <w:p w:rsidR="00CC2551" w:rsidRPr="00BD49E8" w:rsidRDefault="00CC2551" w:rsidP="00CC2551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Coincidencia de similitud</w:t>
      </w:r>
      <w:r>
        <w:rPr>
          <w:sz w:val="24"/>
        </w:rPr>
        <w:t>: Teniendo el conocimiento de una entidad se intenta encontrar otra similar.</w:t>
      </w:r>
    </w:p>
    <w:p w:rsidR="00CC2551" w:rsidRDefault="00CC2551" w:rsidP="00CC2551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IBM está interesado en encontrar compañías similares a las que le compran sus productos. Usan sus datos “</w:t>
      </w:r>
      <w:proofErr w:type="spellStart"/>
      <w:r w:rsidRPr="00BD49E8">
        <w:rPr>
          <w:i/>
          <w:sz w:val="24"/>
        </w:rPr>
        <w:t>firmográficos</w:t>
      </w:r>
      <w:proofErr w:type="spellEnd"/>
      <w:r>
        <w:rPr>
          <w:sz w:val="24"/>
        </w:rPr>
        <w:t>” (</w:t>
      </w:r>
      <w:r w:rsidRPr="00BD49E8">
        <w:rPr>
          <w:sz w:val="24"/>
        </w:rPr>
        <w:t>tamaño, el valor de los activos, el número de empleados, área donde actúa esa empresa)</w:t>
      </w:r>
      <w:r>
        <w:rPr>
          <w:sz w:val="24"/>
        </w:rPr>
        <w:t>.</w:t>
      </w:r>
    </w:p>
    <w:p w:rsidR="00CC2551" w:rsidRDefault="00CC2551" w:rsidP="00CC2551">
      <w:pPr>
        <w:pStyle w:val="Prrafodelista"/>
        <w:rPr>
          <w:sz w:val="24"/>
        </w:rPr>
      </w:pPr>
      <w:r>
        <w:rPr>
          <w:sz w:val="24"/>
          <w:u w:val="single"/>
        </w:rPr>
        <w:t>Usos</w:t>
      </w:r>
      <w:r>
        <w:rPr>
          <w:sz w:val="24"/>
        </w:rPr>
        <w:t xml:space="preserve">: </w:t>
      </w:r>
      <w:r w:rsidR="000036C0">
        <w:rPr>
          <w:sz w:val="24"/>
        </w:rPr>
        <w:t>La similitud s</w:t>
      </w:r>
      <w:r>
        <w:rPr>
          <w:sz w:val="24"/>
        </w:rPr>
        <w:t xml:space="preserve">e usa en tareas de minería de datos como clasificación, regresión y </w:t>
      </w:r>
      <w:proofErr w:type="spellStart"/>
      <w:r w:rsidRPr="00865A4D">
        <w:rPr>
          <w:i/>
          <w:sz w:val="24"/>
        </w:rPr>
        <w:t>clustering</w:t>
      </w:r>
      <w:proofErr w:type="spellEnd"/>
      <w:r>
        <w:rPr>
          <w:sz w:val="24"/>
        </w:rPr>
        <w:t>(agrupación).</w:t>
      </w:r>
    </w:p>
    <w:p w:rsidR="00DB20BE" w:rsidRDefault="00DB20BE" w:rsidP="00CC2551">
      <w:pPr>
        <w:pStyle w:val="Prrafodelista"/>
        <w:rPr>
          <w:sz w:val="24"/>
        </w:rPr>
      </w:pPr>
    </w:p>
    <w:p w:rsidR="00FD65C8" w:rsidRPr="00FD65C8" w:rsidRDefault="00FD65C8" w:rsidP="00FD65C8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Agrupación de </w:t>
      </w:r>
      <w:proofErr w:type="spellStart"/>
      <w:r>
        <w:rPr>
          <w:b/>
          <w:sz w:val="24"/>
          <w:u w:val="single"/>
        </w:rPr>
        <w:t>co</w:t>
      </w:r>
      <w:proofErr w:type="spellEnd"/>
      <w:r>
        <w:rPr>
          <w:b/>
          <w:sz w:val="24"/>
          <w:u w:val="single"/>
        </w:rPr>
        <w:t>-ocurrencia</w:t>
      </w:r>
      <w:r>
        <w:rPr>
          <w:sz w:val="24"/>
        </w:rPr>
        <w:t xml:space="preserve">: Intenta encontrar asociaciones entre entidades basándose en las transacciones que las involucran. </w:t>
      </w:r>
    </w:p>
    <w:p w:rsid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¿Qué productos se compran juntos de manera frecuente? Quizá el libro A se suele comprar a la vez que el libro B o cierto tipo de carne se comprar junto a cierto tipo de salsa.</w:t>
      </w:r>
    </w:p>
    <w:p w:rsid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Usos:</w:t>
      </w:r>
      <w:r>
        <w:rPr>
          <w:sz w:val="24"/>
        </w:rPr>
        <w:t xml:space="preserve"> Para análisis de bolsa de mercado o para mejorar los sistemas de recomendación.</w:t>
      </w:r>
    </w:p>
    <w:p w:rsidR="00FD65C8" w:rsidRPr="00FD65C8" w:rsidRDefault="00FD65C8" w:rsidP="00FD65C8">
      <w:pPr>
        <w:pStyle w:val="Prrafodelista"/>
        <w:rPr>
          <w:sz w:val="24"/>
        </w:rPr>
      </w:pPr>
      <w:r>
        <w:rPr>
          <w:sz w:val="24"/>
          <w:u w:val="single"/>
        </w:rPr>
        <w:t>Sinónimos</w:t>
      </w:r>
      <w:r>
        <w:rPr>
          <w:sz w:val="24"/>
        </w:rPr>
        <w:t>: Minería de objetos frecuentes, descubrimiento de reglas de asociación, análisis de cesta de mercado.</w:t>
      </w:r>
    </w:p>
    <w:p w:rsidR="00FD65C8" w:rsidRPr="00FD65C8" w:rsidRDefault="00FD65C8" w:rsidP="00FD65C8">
      <w:pPr>
        <w:rPr>
          <w:b/>
          <w:sz w:val="24"/>
          <w:u w:val="single"/>
        </w:rPr>
      </w:pPr>
    </w:p>
    <w:p w:rsidR="00CA27F5" w:rsidRPr="00B43EF7" w:rsidRDefault="004B63A5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lastRenderedPageBreak/>
        <w:t>Profiling</w:t>
      </w:r>
      <w:proofErr w:type="spellEnd"/>
      <w:r>
        <w:rPr>
          <w:sz w:val="24"/>
        </w:rPr>
        <w:t xml:space="preserve"> (perfilar </w:t>
      </w:r>
      <w:r w:rsidR="00BE6BA1">
        <w:rPr>
          <w:sz w:val="24"/>
        </w:rPr>
        <w:t xml:space="preserve">o </w:t>
      </w:r>
      <w:r w:rsidR="00B43EF7">
        <w:rPr>
          <w:sz w:val="24"/>
        </w:rPr>
        <w:t>descripción de comportamiento): Intenta caracterizar el comportamiento típico de un individuo, grupo o población.</w:t>
      </w:r>
    </w:p>
    <w:p w:rsidR="00B43EF7" w:rsidRDefault="00B43EF7" w:rsidP="00B43EF7">
      <w:pPr>
        <w:pStyle w:val="Prrafodelista"/>
        <w:rPr>
          <w:sz w:val="24"/>
        </w:rPr>
      </w:pPr>
      <w:r>
        <w:rPr>
          <w:sz w:val="24"/>
          <w:u w:val="single"/>
        </w:rPr>
        <w:t>Ejemplo:</w:t>
      </w:r>
      <w:r w:rsidRPr="00B43EF7">
        <w:rPr>
          <w:sz w:val="24"/>
        </w:rPr>
        <w:t xml:space="preserve"> ¿Cuál es el tipo de móvil</w:t>
      </w:r>
      <w:r>
        <w:rPr>
          <w:sz w:val="24"/>
        </w:rPr>
        <w:t xml:space="preserve"> que usa un determinado segmento de clientes? Es complejo porque podría ver cuánto tiempo emplea escribiendo, cuánto viaja, uso internacional, etc.</w:t>
      </w:r>
    </w:p>
    <w:p w:rsidR="00B43EF7" w:rsidRDefault="00B43EF7" w:rsidP="00B43EF7">
      <w:pPr>
        <w:pStyle w:val="Prrafodelista"/>
        <w:rPr>
          <w:sz w:val="24"/>
        </w:rPr>
      </w:pPr>
      <w:r>
        <w:rPr>
          <w:sz w:val="24"/>
          <w:u w:val="single"/>
        </w:rPr>
        <w:t>Usos</w:t>
      </w:r>
      <w:r>
        <w:rPr>
          <w:sz w:val="24"/>
        </w:rPr>
        <w:t>: Se puede usar para detectar fraude, monitorizar intrusos en sistemas informáticos, mirando por ejemplo el horario de accesos o si hace alguna compra anormal.</w:t>
      </w:r>
    </w:p>
    <w:p w:rsidR="00B43EF7" w:rsidRPr="00B43EF7" w:rsidRDefault="00B43EF7" w:rsidP="00B43EF7">
      <w:pPr>
        <w:pStyle w:val="Prrafodelista"/>
        <w:rPr>
          <w:sz w:val="24"/>
        </w:rPr>
      </w:pPr>
    </w:p>
    <w:p w:rsidR="00CA27F5" w:rsidRPr="00E356DE" w:rsidRDefault="00836267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Predicción de conexiones</w:t>
      </w:r>
      <w:r>
        <w:rPr>
          <w:sz w:val="24"/>
        </w:rPr>
        <w:t xml:space="preserve">: </w:t>
      </w:r>
      <w:r w:rsidR="00E356DE">
        <w:rPr>
          <w:sz w:val="24"/>
        </w:rPr>
        <w:t>Sugiere conexiones entre objetos de datos y estima la fuerza de ese enlace.</w:t>
      </w:r>
    </w:p>
    <w:p w:rsidR="00E356DE" w:rsidRDefault="00E356DE" w:rsidP="00E356DE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Viendo que Karen y tú tenéis 10 amigos en común, ¿te gustaría ser su amiga? También se utiliza para los sistemas de recomendación mirando el grafo de las películas que un cliente ha visto o puntuado bien.</w:t>
      </w:r>
    </w:p>
    <w:p w:rsidR="00E356DE" w:rsidRPr="00E356DE" w:rsidRDefault="00E356DE" w:rsidP="00E356DE">
      <w:pPr>
        <w:pStyle w:val="Prrafodelista"/>
        <w:rPr>
          <w:sz w:val="24"/>
        </w:rPr>
      </w:pPr>
    </w:p>
    <w:p w:rsidR="00CA27F5" w:rsidRPr="00430711" w:rsidRDefault="00994164" w:rsidP="002B7D96">
      <w:pPr>
        <w:pStyle w:val="Prrafodelista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Reducción de datos:</w:t>
      </w:r>
      <w:r>
        <w:rPr>
          <w:sz w:val="24"/>
        </w:rPr>
        <w:t xml:space="preserve"> </w:t>
      </w:r>
      <w:r w:rsidR="00430711">
        <w:rPr>
          <w:sz w:val="24"/>
        </w:rPr>
        <w:t>Se planea reemplazar un conjunto muy grande de datos por otro más pequeño que contenga información más importante, así es más sencillo de procesar.</w:t>
      </w:r>
    </w:p>
    <w:p w:rsidR="00430711" w:rsidRDefault="00430711" w:rsidP="00430711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Se quiere saber las preferencias de un consumidor con respecto a las películas que prefiere ver. Se puede aplicar una reducción de datos filtrando por las preferencias que tiene en base al género de las películas.</w:t>
      </w:r>
    </w:p>
    <w:p w:rsidR="00430711" w:rsidRPr="00430711" w:rsidRDefault="00430711" w:rsidP="00430711">
      <w:pPr>
        <w:pStyle w:val="Prrafodelista"/>
        <w:rPr>
          <w:sz w:val="24"/>
        </w:rPr>
      </w:pPr>
    </w:p>
    <w:p w:rsidR="002B7D96" w:rsidRDefault="002D2BEC" w:rsidP="002B7D9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Modelado causal</w:t>
      </w:r>
      <w:r>
        <w:rPr>
          <w:sz w:val="24"/>
        </w:rPr>
        <w:t xml:space="preserve">: </w:t>
      </w:r>
      <w:r w:rsidR="00EB5C44">
        <w:rPr>
          <w:sz w:val="24"/>
        </w:rPr>
        <w:t>Intenta arrojar luz a que eventos o acciones influyen realmente en otros.</w:t>
      </w:r>
      <w:r w:rsidR="00A616E0">
        <w:rPr>
          <w:sz w:val="24"/>
        </w:rPr>
        <w:t xml:space="preserve"> Siempre debe acabar con una conclusión causal con las </w:t>
      </w:r>
      <w:r w:rsidR="00041CEA">
        <w:rPr>
          <w:sz w:val="24"/>
        </w:rPr>
        <w:t>suposiciones</w:t>
      </w:r>
      <w:r w:rsidR="00A616E0">
        <w:rPr>
          <w:sz w:val="24"/>
        </w:rPr>
        <w:t xml:space="preserve"> exactas hechas para una conclusión causal vigilando el “efecto placebo” de pasar por alto ciertas suposiciones.</w:t>
      </w:r>
    </w:p>
    <w:p w:rsidR="00EB5C44" w:rsidRDefault="00EB5C44" w:rsidP="00EB5C44">
      <w:pPr>
        <w:pStyle w:val="Prrafodelista"/>
        <w:rPr>
          <w:sz w:val="24"/>
        </w:rPr>
      </w:pPr>
      <w:r>
        <w:rPr>
          <w:sz w:val="24"/>
          <w:u w:val="single"/>
        </w:rPr>
        <w:t>Ejemplo</w:t>
      </w:r>
      <w:r>
        <w:rPr>
          <w:sz w:val="24"/>
        </w:rPr>
        <w:t>: Tras elegir un público para presentarles un anuncio las ventas suben. ¿Ha sido por el anuncio o por elegir bien el público? Para saberlo hay que invertir en métodos sofisticados.</w:t>
      </w:r>
    </w:p>
    <w:p w:rsidR="00EB5C44" w:rsidRDefault="00EB5C44" w:rsidP="00EB5C44">
      <w:pPr>
        <w:pStyle w:val="Prrafodelista"/>
        <w:rPr>
          <w:sz w:val="24"/>
        </w:rPr>
      </w:pPr>
      <w:r>
        <w:rPr>
          <w:sz w:val="24"/>
          <w:u w:val="single"/>
        </w:rPr>
        <w:t>Técnicas</w:t>
      </w:r>
      <w:r>
        <w:rPr>
          <w:sz w:val="24"/>
        </w:rPr>
        <w:t>: Experimentos aleatorios controlados como los test A/B. Se basan en un análisis contrafactual el cual intenta entender que diferencias puede haber entre una situación y otra.</w:t>
      </w:r>
    </w:p>
    <w:p w:rsidR="00A616E0" w:rsidRDefault="00A616E0" w:rsidP="00EB5C44">
      <w:pPr>
        <w:pStyle w:val="Prrafodelista"/>
        <w:rPr>
          <w:sz w:val="24"/>
        </w:rPr>
      </w:pPr>
    </w:p>
    <w:p w:rsidR="00A616E0" w:rsidRPr="00041CEA" w:rsidRDefault="00A616E0" w:rsidP="00041CEA">
      <w:pPr>
        <w:rPr>
          <w:sz w:val="24"/>
        </w:rPr>
      </w:pPr>
      <w:bookmarkStart w:id="0" w:name="_GoBack"/>
      <w:bookmarkEnd w:id="0"/>
    </w:p>
    <w:sectPr w:rsidR="00A616E0" w:rsidRPr="00041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D2CF7"/>
    <w:multiLevelType w:val="hybridMultilevel"/>
    <w:tmpl w:val="35846D02"/>
    <w:lvl w:ilvl="0" w:tplc="6772E5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D"/>
    <w:rsid w:val="000036C0"/>
    <w:rsid w:val="00041CEA"/>
    <w:rsid w:val="00053422"/>
    <w:rsid w:val="001A3F8D"/>
    <w:rsid w:val="0029756C"/>
    <w:rsid w:val="002B7D96"/>
    <w:rsid w:val="002D2BEC"/>
    <w:rsid w:val="00430711"/>
    <w:rsid w:val="004A29C5"/>
    <w:rsid w:val="004B63A5"/>
    <w:rsid w:val="00522998"/>
    <w:rsid w:val="005F32D8"/>
    <w:rsid w:val="0065605A"/>
    <w:rsid w:val="006A3188"/>
    <w:rsid w:val="007A04A3"/>
    <w:rsid w:val="00836267"/>
    <w:rsid w:val="00865A4D"/>
    <w:rsid w:val="008A2742"/>
    <w:rsid w:val="008B7A75"/>
    <w:rsid w:val="008C4F42"/>
    <w:rsid w:val="008D0C68"/>
    <w:rsid w:val="00994164"/>
    <w:rsid w:val="00A56D11"/>
    <w:rsid w:val="00A616E0"/>
    <w:rsid w:val="00B43EF7"/>
    <w:rsid w:val="00BD49E8"/>
    <w:rsid w:val="00BE6BA1"/>
    <w:rsid w:val="00CA27F5"/>
    <w:rsid w:val="00CC2551"/>
    <w:rsid w:val="00CC4A04"/>
    <w:rsid w:val="00DB20BE"/>
    <w:rsid w:val="00DE786D"/>
    <w:rsid w:val="00E323B9"/>
    <w:rsid w:val="00E356DE"/>
    <w:rsid w:val="00EB5C44"/>
    <w:rsid w:val="00F22E9E"/>
    <w:rsid w:val="00F24414"/>
    <w:rsid w:val="00F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007B"/>
  <w15:chartTrackingRefBased/>
  <w15:docId w15:val="{DF2D34B2-B7FB-4FDA-A801-68E39B63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7D9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D4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Cordero</dc:creator>
  <cp:keywords/>
  <dc:description/>
  <cp:lastModifiedBy>Victor Cordero</cp:lastModifiedBy>
  <cp:revision>20</cp:revision>
  <dcterms:created xsi:type="dcterms:W3CDTF">2017-04-19T12:46:00Z</dcterms:created>
  <dcterms:modified xsi:type="dcterms:W3CDTF">2017-04-20T10:42:00Z</dcterms:modified>
</cp:coreProperties>
</file>