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color w:val="FF4000"/>
          <w:sz w:val="44"/>
          <w:szCs w:val="44"/>
          <w:u w:val="single"/>
        </w:rPr>
      </w:pPr>
      <w:r>
        <w:rPr>
          <w:rFonts w:ascii="Arial" w:hAnsi="Arial"/>
          <w:b/>
          <w:bCs/>
          <w:i/>
          <w:iCs/>
          <w:color w:val="FF4000"/>
          <w:sz w:val="44"/>
          <w:szCs w:val="44"/>
          <w:u w:val="single"/>
        </w:rPr>
        <w:t>TEMA 4. PUNTOS 2 Y 3, PÁGINAS 96-101.</w:t>
      </w:r>
    </w:p>
    <w:p>
      <w:pPr>
        <w:pStyle w:val="Normal"/>
        <w:bidi w:val="0"/>
        <w:jc w:val="both"/>
        <w:rPr>
          <w:rFonts w:ascii="Arial" w:hAnsi="Arial"/>
          <w:b w:val="false"/>
          <w:b w:val="false"/>
          <w:bCs w:val="false"/>
          <w:i/>
          <w:i/>
          <w:iCs/>
          <w:color w:val="000000"/>
          <w:sz w:val="36"/>
          <w:szCs w:val="36"/>
          <w:u w:val="single"/>
        </w:rPr>
      </w:pPr>
      <w:r>
        <w:rPr>
          <w:rFonts w:ascii="Arial" w:hAnsi="Arial"/>
          <w:b w:val="false"/>
          <w:bCs w:val="false"/>
          <w:i/>
          <w:iCs/>
          <w:color w:val="000000"/>
          <w:sz w:val="36"/>
          <w:szCs w:val="36"/>
          <w:u w:val="single"/>
        </w:rPr>
        <w:t>2- La expansión demográfica y las grandes migraciones.</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 xml:space="preserve">En la segunda mitas del siglo XIX(s.19) la población europea </w:t>
      </w:r>
      <w:r>
        <w:rPr>
          <w:rFonts w:ascii="Arial" w:hAnsi="Arial"/>
          <w:b/>
          <w:bCs/>
          <w:i w:val="false"/>
          <w:iCs w:val="false"/>
          <w:color w:val="000000"/>
          <w:sz w:val="26"/>
          <w:szCs w:val="26"/>
          <w:u w:val="none"/>
        </w:rPr>
        <w:t>crece a ritmo espectacular</w:t>
      </w:r>
      <w:r>
        <w:rPr>
          <w:rFonts w:ascii="Arial" w:hAnsi="Arial"/>
          <w:b w:val="false"/>
          <w:bCs w:val="false"/>
          <w:i w:val="false"/>
          <w:iCs w:val="false"/>
          <w:color w:val="000000"/>
          <w:sz w:val="26"/>
          <w:szCs w:val="26"/>
          <w:u w:val="none"/>
        </w:rPr>
        <w:t>.</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 xml:space="preserve">Segunda fase </w:t>
      </w:r>
      <w:r>
        <w:rPr>
          <w:rFonts w:ascii="Arial" w:hAnsi="Arial"/>
          <w:b w:val="false"/>
          <w:bCs w:val="false"/>
          <w:i/>
          <w:iCs/>
          <w:color w:val="000000"/>
          <w:sz w:val="26"/>
          <w:szCs w:val="26"/>
          <w:u w:val="none"/>
        </w:rPr>
        <w:t xml:space="preserve">“revolución demográfica” </w:t>
      </w:r>
      <w:r>
        <w:rPr>
          <w:rFonts w:ascii="Arial" w:hAnsi="Arial"/>
          <w:b w:val="false"/>
          <w:bCs w:val="false"/>
          <w:i w:val="false"/>
          <w:iCs w:val="false"/>
          <w:color w:val="000000"/>
          <w:sz w:val="26"/>
          <w:szCs w:val="26"/>
          <w:u w:val="none"/>
        </w:rPr>
        <w:t>es a causa de un acelerado y prolongado descenso de la mortalidad, debido a un mejor nivel de vida, higiene, medicina y una muy alta tasa de natalidad.</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 xml:space="preserve">Este crecimiento de la población se unió a la industrialización, y dieron lugar a una </w:t>
      </w:r>
      <w:r>
        <w:rPr>
          <w:rFonts w:ascii="Arial" w:hAnsi="Arial"/>
          <w:b/>
          <w:bCs/>
          <w:i w:val="false"/>
          <w:iCs w:val="false"/>
          <w:color w:val="000000"/>
          <w:sz w:val="26"/>
          <w:szCs w:val="26"/>
          <w:u w:val="none"/>
        </w:rPr>
        <w:t xml:space="preserve">emigración europea a ultramar </w:t>
      </w:r>
      <w:r>
        <w:rPr>
          <w:rFonts w:ascii="Arial" w:hAnsi="Arial"/>
          <w:b w:val="false"/>
          <w:bCs w:val="false"/>
          <w:i w:val="false"/>
          <w:iCs w:val="false"/>
          <w:color w:val="000000"/>
          <w:sz w:val="26"/>
          <w:szCs w:val="26"/>
          <w:u w:val="none"/>
        </w:rPr>
        <w:t xml:space="preserve"> y </w:t>
      </w:r>
      <w:r>
        <w:rPr>
          <w:rFonts w:ascii="Arial" w:hAnsi="Arial"/>
          <w:b/>
          <w:bCs/>
          <w:i w:val="false"/>
          <w:iCs w:val="false"/>
          <w:color w:val="000000"/>
          <w:sz w:val="26"/>
          <w:szCs w:val="26"/>
          <w:u w:val="none"/>
        </w:rPr>
        <w:t>urbanización</w:t>
      </w:r>
      <w:r>
        <w:rPr>
          <w:rFonts w:ascii="Arial" w:hAnsi="Arial"/>
          <w:b w:val="false"/>
          <w:bCs w:val="false"/>
          <w:i w:val="false"/>
          <w:iCs w:val="false"/>
          <w:color w:val="000000"/>
          <w:sz w:val="26"/>
          <w:szCs w:val="26"/>
          <w:u w:val="none"/>
        </w:rPr>
        <w:t>(migración a ciudades).</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Los factores de las emigraciones son:</w:t>
      </w:r>
    </w:p>
    <w:p>
      <w:pPr>
        <w:pStyle w:val="Normal"/>
        <w:numPr>
          <w:ilvl w:val="0"/>
          <w:numId w:val="1"/>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Fuerte tasa de crecimiento natural, creando una aumento de población joven en edad de trabajar.</w:t>
      </w:r>
    </w:p>
    <w:p>
      <w:pPr>
        <w:pStyle w:val="Normal"/>
        <w:numPr>
          <w:ilvl w:val="0"/>
          <w:numId w:val="1"/>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Deseo de huir de la pobreza. Con unas grandes diferencias de salario entre los países de origen y destino.</w:t>
      </w:r>
    </w:p>
    <w:p>
      <w:pPr>
        <w:pStyle w:val="Normal"/>
        <w:numPr>
          <w:ilvl w:val="0"/>
          <w:numId w:val="1"/>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Los inmigrantes ya establecido en otros países, enviaban dinero e información.</w:t>
      </w:r>
    </w:p>
    <w:p>
      <w:pPr>
        <w:pStyle w:val="Normal"/>
        <w:numPr>
          <w:ilvl w:val="0"/>
          <w:numId w:val="1"/>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Abaratamiento de transportes y inexistencias de restricciones a la inmigración.</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En el siglo XIX(s 19) mayor parte de los inmigrantes eran europeos.</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 xml:space="preserve">Alrededor de </w:t>
      </w:r>
      <w:r>
        <w:rPr>
          <w:rFonts w:ascii="Arial" w:hAnsi="Arial"/>
          <w:b/>
          <w:bCs/>
          <w:i w:val="false"/>
          <w:iCs w:val="false"/>
          <w:color w:val="000000"/>
          <w:sz w:val="26"/>
          <w:szCs w:val="26"/>
          <w:u w:val="none"/>
        </w:rPr>
        <w:t>60 millones de europeos emigraron</w:t>
      </w:r>
      <w:r>
        <w:rPr>
          <w:rFonts w:ascii="Arial" w:hAnsi="Arial"/>
          <w:b w:val="false"/>
          <w:bCs w:val="false"/>
          <w:i w:val="false"/>
          <w:iCs w:val="false"/>
          <w:color w:val="000000"/>
          <w:sz w:val="26"/>
          <w:szCs w:val="26"/>
          <w:u w:val="none"/>
        </w:rPr>
        <w:t>, principalmente a Estados Unidos, aunque también a Argentina, Canadá y Brasil.</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El gobierno británico estimula la emigración hacia Sudáfrica, Australia y Nueva Zelanda. En menor medida los europeos emigraron al norte de África.</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 xml:space="preserve">La </w:t>
      </w:r>
      <w:r>
        <w:rPr>
          <w:rFonts w:ascii="Arial" w:hAnsi="Arial"/>
          <w:b/>
          <w:bCs/>
          <w:i w:val="false"/>
          <w:iCs w:val="false"/>
          <w:color w:val="000000"/>
          <w:sz w:val="26"/>
          <w:szCs w:val="26"/>
          <w:u w:val="none"/>
        </w:rPr>
        <w:t>emigración europea</w:t>
      </w:r>
      <w:r>
        <w:rPr>
          <w:rFonts w:ascii="Arial" w:hAnsi="Arial"/>
          <w:b w:val="false"/>
          <w:bCs w:val="false"/>
          <w:i w:val="false"/>
          <w:iCs w:val="false"/>
          <w:color w:val="000000"/>
          <w:sz w:val="26"/>
          <w:szCs w:val="26"/>
          <w:u w:val="none"/>
        </w:rPr>
        <w:t xml:space="preserve"> cuenta con </w:t>
      </w:r>
      <w:r>
        <w:rPr>
          <w:rFonts w:ascii="Arial" w:hAnsi="Arial"/>
          <w:b/>
          <w:bCs/>
          <w:i w:val="false"/>
          <w:iCs w:val="false"/>
          <w:color w:val="000000"/>
          <w:sz w:val="26"/>
          <w:szCs w:val="26"/>
          <w:u w:val="none"/>
        </w:rPr>
        <w:t>dos fases:</w:t>
      </w:r>
    </w:p>
    <w:p>
      <w:pPr>
        <w:pStyle w:val="Normal"/>
        <w:numPr>
          <w:ilvl w:val="0"/>
          <w:numId w:val="2"/>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 xml:space="preserve">Crisis económica </w:t>
      </w:r>
      <w:r>
        <w:rPr>
          <w:rFonts w:ascii="Arial" w:hAnsi="Arial"/>
          <w:b w:val="false"/>
          <w:bCs w:val="false"/>
          <w:i/>
          <w:iCs/>
          <w:color w:val="000000"/>
          <w:sz w:val="24"/>
          <w:szCs w:val="24"/>
          <w:u w:val="none"/>
        </w:rPr>
        <w:t xml:space="preserve">1845-1846 </w:t>
      </w:r>
      <w:r>
        <w:rPr>
          <w:rFonts w:ascii="Arial" w:hAnsi="Arial"/>
          <w:b w:val="false"/>
          <w:bCs w:val="false"/>
          <w:i w:val="false"/>
          <w:iCs w:val="false"/>
          <w:color w:val="000000"/>
          <w:sz w:val="24"/>
          <w:szCs w:val="24"/>
          <w:u w:val="none"/>
        </w:rPr>
        <w:t xml:space="preserve">abre la primera etapa, se prolongó hasta </w:t>
      </w:r>
      <w:r>
        <w:rPr>
          <w:rFonts w:ascii="Arial" w:hAnsi="Arial"/>
          <w:b w:val="false"/>
          <w:bCs w:val="false"/>
          <w:i/>
          <w:iCs/>
          <w:color w:val="000000"/>
          <w:sz w:val="24"/>
          <w:szCs w:val="24"/>
          <w:u w:val="none"/>
        </w:rPr>
        <w:t>1880</w:t>
      </w:r>
      <w:r>
        <w:rPr>
          <w:rFonts w:ascii="Arial" w:hAnsi="Arial"/>
          <w:b w:val="false"/>
          <w:bCs w:val="false"/>
          <w:i w:val="false"/>
          <w:iCs w:val="false"/>
          <w:color w:val="000000"/>
          <w:sz w:val="24"/>
          <w:szCs w:val="24"/>
          <w:u w:val="none"/>
        </w:rPr>
        <w:t>. principalmente fueron irlandeses(debido a hambruna</w:t>
      </w:r>
      <w:r>
        <w:rPr>
          <w:rFonts w:ascii="Arial" w:hAnsi="Arial"/>
          <w:b w:val="false"/>
          <w:bCs w:val="false"/>
          <w:i/>
          <w:iCs/>
          <w:color w:val="000000"/>
          <w:sz w:val="24"/>
          <w:szCs w:val="24"/>
          <w:u w:val="none"/>
        </w:rPr>
        <w:t>”Crisis de la patata”</w:t>
      </w:r>
      <w:r>
        <w:rPr>
          <w:rFonts w:ascii="Arial" w:hAnsi="Arial"/>
          <w:b w:val="false"/>
          <w:bCs w:val="false"/>
          <w:i w:val="false"/>
          <w:iCs w:val="false"/>
          <w:color w:val="000000"/>
          <w:sz w:val="24"/>
          <w:szCs w:val="24"/>
          <w:u w:val="none"/>
        </w:rPr>
        <w:t>), ingleses , escoceses y alemanes.</w:t>
      </w:r>
    </w:p>
    <w:p>
      <w:pPr>
        <w:pStyle w:val="Normal"/>
        <w:numPr>
          <w:ilvl w:val="0"/>
          <w:numId w:val="2"/>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 xml:space="preserve">Entre </w:t>
      </w:r>
      <w:r>
        <w:rPr>
          <w:rFonts w:ascii="Arial" w:hAnsi="Arial"/>
          <w:b w:val="false"/>
          <w:bCs w:val="false"/>
          <w:i/>
          <w:iCs/>
          <w:color w:val="000000"/>
          <w:sz w:val="24"/>
          <w:szCs w:val="24"/>
          <w:u w:val="none"/>
        </w:rPr>
        <w:t xml:space="preserve">1870-1880 </w:t>
      </w:r>
      <w:r>
        <w:rPr>
          <w:rFonts w:ascii="Arial" w:hAnsi="Arial"/>
          <w:b w:val="false"/>
          <w:bCs w:val="false"/>
          <w:i w:val="false"/>
          <w:iCs w:val="false"/>
          <w:color w:val="000000"/>
          <w:sz w:val="24"/>
          <w:szCs w:val="24"/>
          <w:u w:val="none"/>
        </w:rPr>
        <w:t xml:space="preserve">y hasta </w:t>
      </w:r>
      <w:r>
        <w:rPr>
          <w:rFonts w:ascii="Arial" w:hAnsi="Arial"/>
          <w:b w:val="false"/>
          <w:bCs w:val="false"/>
          <w:i/>
          <w:iCs/>
          <w:color w:val="000000"/>
          <w:sz w:val="24"/>
          <w:szCs w:val="24"/>
          <w:u w:val="none"/>
        </w:rPr>
        <w:t>1914</w:t>
      </w:r>
      <w:r>
        <w:rPr>
          <w:rFonts w:ascii="Arial" w:hAnsi="Arial"/>
          <w:b w:val="false"/>
          <w:bCs w:val="false"/>
          <w:i w:val="false"/>
          <w:iCs w:val="false"/>
          <w:color w:val="000000"/>
          <w:sz w:val="24"/>
          <w:szCs w:val="24"/>
          <w:u w:val="none"/>
        </w:rPr>
        <w:t xml:space="preserve"> aumenta emigración. Principalmente emigran del sur y este de Europa. Después de 1870, menos alemanes por la industrialización de Alemania.</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 xml:space="preserve">También elevada </w:t>
      </w:r>
      <w:r>
        <w:rPr>
          <w:rFonts w:ascii="Arial" w:hAnsi="Arial"/>
          <w:b/>
          <w:bCs/>
          <w:i w:val="false"/>
          <w:iCs w:val="false"/>
          <w:color w:val="000000"/>
          <w:sz w:val="26"/>
          <w:szCs w:val="26"/>
          <w:u w:val="none"/>
        </w:rPr>
        <w:t>emigración de indios y chinos</w:t>
      </w:r>
      <w:r>
        <w:rPr>
          <w:rFonts w:ascii="Arial" w:hAnsi="Arial"/>
          <w:b w:val="false"/>
          <w:bCs w:val="false"/>
          <w:i w:val="false"/>
          <w:iCs w:val="false"/>
          <w:color w:val="000000"/>
          <w:sz w:val="26"/>
          <w:szCs w:val="26"/>
          <w:u w:val="none"/>
        </w:rPr>
        <w:t xml:space="preserve">.                                                                                                                                                                                                                                                                                                                                                                                                                                                                                                                                                                                                                                                                                                                                                                                                                                                                                                                                                                                                                                                                                                                                                                                                                                                                                                                                                                                                                                                                                                                                                                                                                                                                                                                                                                                                                                                                                                                                                                                                                                                                                                                                                                                                                                                                                                                                                                                                                                                                                                                                                                                                                                                                                                                                                                                                                                                                                                                                                                                                                                                                                                                                                                                                                                                                                                                                                                                                                                                                                                                                                                                                                                                                                                                                                                                                                                                                                                                                                                                                                                                                                                                                                                                                                                                                                                                                                                                                                                                                                                                                                                                                                                                                                                                                                                                                                                                                                                                                                                                                                                                                                                                                                                                                                                                                                                                                                                                                                                                                                                                                                                                                                                                                                                                                                                                                                                                                                                                                                                                                                                                                                                                                                                                                                                                                                                                                                                                                                                                                                                                                                                                                                                                                                                                                                                                                                                                                                                                                                                                                                                                                                                                                                                                                                                                                                                                                                                                                                                                                                                                                                                                                                                                                                                                                                                                                                                                                                                                                                                                                                                                                                                                                                                                                                                                                                                                                                                                                                                                                                                                                                                                                                                                                                                                                                                                                                                                                                                                                                                                                                                                                                                                                                                                                                                                                                                                                                                                                                                              </w:t>
      </w:r>
    </w:p>
    <w:p>
      <w:pPr>
        <w:pStyle w:val="Normal"/>
        <w:bidi w:val="0"/>
        <w:jc w:val="both"/>
        <w:rPr>
          <w:rFonts w:ascii="Arial" w:hAnsi="Arial"/>
          <w:b w:val="false"/>
          <w:b w:val="false"/>
          <w:bCs w:val="false"/>
          <w:i/>
          <w:i/>
          <w:iCs/>
          <w:color w:val="000000"/>
          <w:sz w:val="36"/>
          <w:szCs w:val="36"/>
          <w:u w:val="single"/>
        </w:rPr>
      </w:pPr>
      <w:r>
        <w:rPr>
          <w:rFonts w:ascii="Arial" w:hAnsi="Arial"/>
          <w:b w:val="false"/>
          <w:bCs w:val="false"/>
          <w:i/>
          <w:iCs/>
          <w:color w:val="000000"/>
          <w:sz w:val="36"/>
          <w:szCs w:val="36"/>
          <w:u w:val="single"/>
        </w:rPr>
        <w:t>3- El imperialismo europeo.</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 xml:space="preserve">En  el siglo XIX(s 19) se desarrolla </w:t>
      </w:r>
      <w:r>
        <w:rPr>
          <w:rFonts w:ascii="Arial" w:hAnsi="Arial"/>
          <w:b/>
          <w:bCs/>
          <w:i w:val="false"/>
          <w:iCs w:val="false"/>
          <w:color w:val="000000"/>
          <w:sz w:val="26"/>
          <w:szCs w:val="26"/>
          <w:u w:val="none"/>
        </w:rPr>
        <w:t xml:space="preserve">imperialismo </w:t>
      </w:r>
      <w:r>
        <w:rPr>
          <w:rFonts w:ascii="Arial" w:hAnsi="Arial"/>
          <w:b w:val="false"/>
          <w:bCs w:val="false"/>
          <w:i w:val="false"/>
          <w:iCs w:val="false"/>
          <w:color w:val="000000"/>
          <w:sz w:val="26"/>
          <w:szCs w:val="26"/>
          <w:u w:val="none"/>
        </w:rPr>
        <w:t>en los países industrializados y posteriormente al resto de Europa. Se hizo posible gracias a la industrialización, en la cuál se sustenta.</w:t>
      </w:r>
    </w:p>
    <w:p>
      <w:pPr>
        <w:pStyle w:val="Normal"/>
        <w:bidi w:val="0"/>
        <w:jc w:val="both"/>
        <w:rPr>
          <w:rFonts w:ascii="Arial" w:hAnsi="Arial"/>
          <w:b w:val="false"/>
          <w:b w:val="false"/>
          <w:bCs w:val="false"/>
          <w:i w:val="false"/>
          <w:i w:val="false"/>
          <w:iCs w:val="false"/>
          <w:color w:val="000000"/>
          <w:sz w:val="26"/>
          <w:szCs w:val="26"/>
          <w:u w:val="none"/>
        </w:rPr>
      </w:pPr>
      <w:r>
        <w:rPr>
          <w:rFonts w:ascii="Arial" w:hAnsi="Arial"/>
          <w:b w:val="false"/>
          <w:bCs w:val="false"/>
          <w:i w:val="false"/>
          <w:iCs w:val="false"/>
          <w:color w:val="000000"/>
          <w:sz w:val="26"/>
          <w:szCs w:val="26"/>
          <w:u w:val="none"/>
        </w:rPr>
        <w:t xml:space="preserve">En el </w:t>
      </w:r>
      <w:r>
        <w:rPr>
          <w:rFonts w:ascii="Arial" w:hAnsi="Arial"/>
          <w:b/>
          <w:bCs/>
          <w:i w:val="false"/>
          <w:iCs w:val="false"/>
          <w:color w:val="000000"/>
          <w:sz w:val="26"/>
          <w:szCs w:val="26"/>
          <w:u w:val="none"/>
        </w:rPr>
        <w:t xml:space="preserve">último tercio XIX y principios XX </w:t>
      </w:r>
      <w:r>
        <w:rPr>
          <w:rFonts w:ascii="Arial" w:hAnsi="Arial"/>
          <w:b w:val="false"/>
          <w:bCs w:val="false"/>
          <w:i w:val="false"/>
          <w:iCs w:val="false"/>
          <w:color w:val="000000"/>
          <w:sz w:val="26"/>
          <w:szCs w:val="26"/>
          <w:u w:val="none"/>
        </w:rPr>
        <w:t>las potencias europeas, Estados Unidos y Japón rivalizan el dominio del mundo.</w:t>
      </w:r>
    </w:p>
    <w:p>
      <w:pPr>
        <w:pStyle w:val="Normal"/>
        <w:bidi w:val="0"/>
        <w:jc w:val="both"/>
        <w:rPr>
          <w:rFonts w:ascii="Arial" w:hAnsi="Arial"/>
          <w:b w:val="false"/>
          <w:b w:val="false"/>
          <w:bCs w:val="false"/>
          <w:i w:val="false"/>
          <w:i w:val="false"/>
          <w:iCs w:val="false"/>
          <w:color w:val="000000"/>
          <w:sz w:val="26"/>
          <w:szCs w:val="26"/>
          <w:u w:val="single"/>
        </w:rPr>
      </w:pPr>
      <w:r>
        <w:rPr>
          <w:rFonts w:ascii="Arial" w:hAnsi="Arial"/>
          <w:b w:val="false"/>
          <w:bCs w:val="false"/>
          <w:i w:val="false"/>
          <w:iCs w:val="false"/>
          <w:color w:val="000000"/>
          <w:sz w:val="26"/>
          <w:szCs w:val="26"/>
          <w:u w:val="single"/>
        </w:rPr>
        <w:t>3.1- Causas de la expansión imperialista.</w:t>
      </w:r>
    </w:p>
    <w:p>
      <w:pPr>
        <w:pStyle w:val="Normal"/>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Fue un proceso complejo con las siguientes causas:</w:t>
      </w:r>
    </w:p>
    <w:p>
      <w:pPr>
        <w:pStyle w:val="Normal"/>
        <w:numPr>
          <w:ilvl w:val="0"/>
          <w:numId w:val="3"/>
        </w:numPr>
        <w:bidi w:val="0"/>
        <w:jc w:val="both"/>
        <w:rPr/>
      </w:pPr>
      <w:r>
        <w:rPr>
          <w:rFonts w:ascii="Arial" w:hAnsi="Arial"/>
          <w:b w:val="false"/>
          <w:bCs w:val="false"/>
          <w:i/>
          <w:iCs/>
          <w:color w:val="000000"/>
          <w:sz w:val="22"/>
          <w:szCs w:val="22"/>
          <w:u w:val="none"/>
        </w:rPr>
        <w:t xml:space="preserve">Causas económicas: </w:t>
      </w:r>
      <w:r>
        <w:rPr>
          <w:rFonts w:ascii="Arial" w:hAnsi="Arial"/>
          <w:b w:val="false"/>
          <w:bCs w:val="false"/>
          <w:i w:val="false"/>
          <w:iCs w:val="false"/>
          <w:color w:val="000000"/>
          <w:sz w:val="22"/>
          <w:szCs w:val="22"/>
          <w:u w:val="none"/>
        </w:rPr>
        <w:t xml:space="preserve">hasta década de 1870, reducida expansión territorial europea. Con en </w:t>
      </w:r>
      <w:r>
        <w:rPr>
          <w:rFonts w:ascii="Arial" w:hAnsi="Arial"/>
          <w:b w:val="false"/>
          <w:bCs w:val="false"/>
          <w:i/>
          <w:iCs/>
          <w:color w:val="000000"/>
          <w:sz w:val="22"/>
          <w:szCs w:val="22"/>
          <w:u w:val="none"/>
        </w:rPr>
        <w:t>auge del librecambio</w:t>
      </w:r>
      <w:r>
        <w:rPr>
          <w:rFonts w:ascii="Arial" w:hAnsi="Arial"/>
          <w:b w:val="false"/>
          <w:bCs w:val="false"/>
          <w:i w:val="false"/>
          <w:iCs w:val="false"/>
          <w:color w:val="000000"/>
          <w:sz w:val="22"/>
          <w:szCs w:val="22"/>
          <w:u w:val="none"/>
        </w:rPr>
        <w:t xml:space="preserve">, permitiendo la venta de producción industrial entre países, aumentó esta expansión. Debido a la depresión de1873 los países que hasta el momento dominaban el mercado adoptaron </w:t>
      </w:r>
      <w:r>
        <w:rPr>
          <w:rFonts w:ascii="Arial" w:hAnsi="Arial"/>
          <w:b w:val="false"/>
          <w:bCs w:val="false"/>
          <w:i/>
          <w:iCs/>
          <w:color w:val="000000"/>
          <w:sz w:val="22"/>
          <w:szCs w:val="22"/>
          <w:u w:val="none"/>
        </w:rPr>
        <w:t>políticas proteccionistas</w:t>
      </w:r>
      <w:r>
        <w:rPr>
          <w:rFonts w:ascii="Arial" w:hAnsi="Arial"/>
          <w:b w:val="false"/>
          <w:bCs w:val="false"/>
          <w:i w:val="false"/>
          <w:iCs w:val="false"/>
          <w:color w:val="000000"/>
          <w:sz w:val="22"/>
          <w:szCs w:val="22"/>
          <w:u w:val="none"/>
        </w:rPr>
        <w:t>, lo que genera la aparición de nuevas potencias, que aumentan las competencias, debido a la gran cantidad de productores se hizo necesaria la creación de nuevos mercados en los que vender los excedentes de la producción industrial.</w:t>
      </w:r>
    </w:p>
    <w:p>
      <w:pPr>
        <w:pStyle w:val="Normal"/>
        <w:numPr>
          <w:ilvl w:val="0"/>
          <w:numId w:val="0"/>
        </w:numPr>
        <w:bidi w:val="0"/>
        <w:ind w:left="720" w:hanging="0"/>
        <w:jc w:val="both"/>
        <w:rPr/>
      </w:pPr>
      <w:r>
        <w:rPr>
          <w:rFonts w:ascii="Arial" w:hAnsi="Arial"/>
          <w:b w:val="false"/>
          <w:bCs w:val="false"/>
          <w:i w:val="false"/>
          <w:iCs w:val="false"/>
          <w:color w:val="000000"/>
          <w:sz w:val="22"/>
          <w:szCs w:val="22"/>
          <w:u w:val="none"/>
        </w:rPr>
        <w:t>Las metrópolis conseguían suministros de materias primas de las colonias, de donde conseguían gran cantidad de ellas y además era más barata que en las ciudades. Se creía que esta relación entre las metrópolis y las colonias permitiría un crecimiento ininterrumpido de las colonias.</w:t>
      </w:r>
    </w:p>
    <w:p>
      <w:pPr>
        <w:pStyle w:val="Normal"/>
        <w:numPr>
          <w:ilvl w:val="0"/>
          <w:numId w:val="3"/>
        </w:numPr>
        <w:bidi w:val="0"/>
        <w:jc w:val="both"/>
        <w:rPr>
          <w:i/>
          <w:i/>
          <w:iCs/>
        </w:rPr>
      </w:pPr>
      <w:r>
        <w:rPr>
          <w:rFonts w:ascii="Arial" w:hAnsi="Arial"/>
          <w:b w:val="false"/>
          <w:bCs w:val="false"/>
          <w:i/>
          <w:iCs/>
          <w:color w:val="000000"/>
          <w:sz w:val="22"/>
          <w:szCs w:val="22"/>
          <w:u w:val="none"/>
        </w:rPr>
        <w:t>Causas políticas:</w:t>
      </w:r>
      <w:r>
        <w:rPr>
          <w:rFonts w:ascii="Arial" w:hAnsi="Arial"/>
          <w:b w:val="false"/>
          <w:bCs w:val="false"/>
          <w:i w:val="false"/>
          <w:iCs w:val="false"/>
          <w:color w:val="000000"/>
          <w:sz w:val="22"/>
          <w:szCs w:val="22"/>
          <w:u w:val="none"/>
        </w:rPr>
        <w:t xml:space="preserve"> los gobiernos pretendían tener el </w:t>
      </w:r>
      <w:r>
        <w:rPr>
          <w:rFonts w:ascii="Arial" w:hAnsi="Arial"/>
          <w:b w:val="false"/>
          <w:bCs w:val="false"/>
          <w:i/>
          <w:iCs/>
          <w:color w:val="000000"/>
          <w:sz w:val="22"/>
          <w:szCs w:val="22"/>
          <w:u w:val="none"/>
        </w:rPr>
        <w:t>control</w:t>
      </w:r>
      <w:r>
        <w:rPr>
          <w:rFonts w:ascii="Arial" w:hAnsi="Arial"/>
          <w:b w:val="false"/>
          <w:bCs w:val="false"/>
          <w:i w:val="false"/>
          <w:iCs w:val="false"/>
          <w:color w:val="000000"/>
          <w:sz w:val="22"/>
          <w:szCs w:val="22"/>
          <w:u w:val="none"/>
        </w:rPr>
        <w:t xml:space="preserve"> y </w:t>
      </w:r>
      <w:r>
        <w:rPr>
          <w:rFonts w:ascii="Arial" w:hAnsi="Arial"/>
          <w:b w:val="false"/>
          <w:bCs w:val="false"/>
          <w:i/>
          <w:iCs/>
          <w:color w:val="000000"/>
          <w:sz w:val="22"/>
          <w:szCs w:val="22"/>
          <w:u w:val="none"/>
        </w:rPr>
        <w:t>dominio delas principales rutas de comercio</w:t>
      </w:r>
      <w:r>
        <w:rPr>
          <w:rFonts w:ascii="Arial" w:hAnsi="Arial"/>
          <w:b w:val="false"/>
          <w:bCs w:val="false"/>
          <w:i w:val="false"/>
          <w:iCs w:val="false"/>
          <w:color w:val="000000"/>
          <w:sz w:val="22"/>
          <w:szCs w:val="22"/>
          <w:u w:val="none"/>
        </w:rPr>
        <w:t>, lo que era esencial de forma comercial y militar.</w:t>
      </w:r>
    </w:p>
    <w:p>
      <w:pPr>
        <w:pStyle w:val="Normal"/>
        <w:numPr>
          <w:ilvl w:val="0"/>
          <w:numId w:val="0"/>
        </w:numPr>
        <w:bidi w:val="0"/>
        <w:ind w:left="720" w:hanging="0"/>
        <w:jc w:val="both"/>
        <w:rPr>
          <w:i/>
          <w:i/>
          <w:iCs/>
        </w:rPr>
      </w:pPr>
      <w:r>
        <w:rPr>
          <w:rFonts w:ascii="Arial" w:hAnsi="Arial"/>
          <w:b w:val="false"/>
          <w:bCs w:val="false"/>
          <w:i w:val="false"/>
          <w:iCs w:val="false"/>
          <w:color w:val="000000"/>
          <w:sz w:val="22"/>
          <w:szCs w:val="22"/>
          <w:u w:val="none"/>
        </w:rPr>
        <w:t xml:space="preserve">A las razones estratégicas se añade el deseo de </w:t>
      </w:r>
      <w:r>
        <w:rPr>
          <w:rFonts w:ascii="Arial" w:hAnsi="Arial"/>
          <w:b w:val="false"/>
          <w:bCs w:val="false"/>
          <w:i/>
          <w:iCs/>
          <w:color w:val="000000"/>
          <w:sz w:val="22"/>
          <w:szCs w:val="22"/>
          <w:u w:val="none"/>
        </w:rPr>
        <w:t xml:space="preserve">estigio </w:t>
      </w:r>
      <w:r>
        <w:rPr>
          <w:rFonts w:ascii="Arial" w:hAnsi="Arial"/>
          <w:b w:val="false"/>
          <w:bCs w:val="false"/>
          <w:i w:val="false"/>
          <w:iCs w:val="false"/>
          <w:color w:val="000000"/>
          <w:sz w:val="22"/>
          <w:szCs w:val="22"/>
          <w:u w:val="none"/>
        </w:rPr>
        <w:t xml:space="preserve"> o </w:t>
      </w:r>
      <w:r>
        <w:rPr>
          <w:rFonts w:ascii="Arial" w:hAnsi="Arial"/>
          <w:b w:val="false"/>
          <w:bCs w:val="false"/>
          <w:i/>
          <w:iCs/>
          <w:color w:val="000000"/>
          <w:sz w:val="22"/>
          <w:szCs w:val="22"/>
          <w:u w:val="none"/>
        </w:rPr>
        <w:t>poder</w:t>
      </w:r>
      <w:r>
        <w:rPr>
          <w:rFonts w:ascii="Arial" w:hAnsi="Arial"/>
          <w:b w:val="false"/>
          <w:bCs w:val="false"/>
          <w:i w:val="false"/>
          <w:iCs w:val="false"/>
          <w:color w:val="000000"/>
          <w:sz w:val="22"/>
          <w:szCs w:val="22"/>
          <w:u w:val="none"/>
        </w:rPr>
        <w:t xml:space="preserve">. Lo cuál se justificó como una </w:t>
      </w:r>
      <w:r>
        <w:rPr>
          <w:rFonts w:ascii="Arial" w:hAnsi="Arial"/>
          <w:b w:val="false"/>
          <w:bCs w:val="false"/>
          <w:i/>
          <w:iCs/>
          <w:color w:val="000000"/>
          <w:sz w:val="22"/>
          <w:szCs w:val="22"/>
          <w:u w:val="none"/>
        </w:rPr>
        <w:t>defensa de los intereses nacionales</w:t>
      </w:r>
      <w:r>
        <w:rPr>
          <w:rFonts w:ascii="Arial" w:hAnsi="Arial"/>
          <w:b w:val="false"/>
          <w:bCs w:val="false"/>
          <w:i w:val="false"/>
          <w:iCs w:val="false"/>
          <w:color w:val="000000"/>
          <w:sz w:val="22"/>
          <w:szCs w:val="22"/>
          <w:u w:val="none"/>
        </w:rPr>
        <w:t>.</w:t>
      </w:r>
    </w:p>
    <w:p>
      <w:pPr>
        <w:pStyle w:val="Normal"/>
        <w:numPr>
          <w:ilvl w:val="0"/>
          <w:numId w:val="0"/>
        </w:numPr>
        <w:bidi w:val="0"/>
        <w:ind w:left="720" w:hanging="0"/>
        <w:jc w:val="both"/>
        <w:rPr>
          <w:i/>
          <w:i/>
          <w:iCs/>
        </w:rPr>
      </w:pPr>
      <w:r>
        <w:rPr>
          <w:rFonts w:ascii="Arial" w:hAnsi="Arial"/>
          <w:b w:val="false"/>
          <w:bCs w:val="false"/>
          <w:i w:val="false"/>
          <w:iCs w:val="false"/>
          <w:color w:val="000000"/>
          <w:sz w:val="22"/>
          <w:szCs w:val="22"/>
          <w:u w:val="none"/>
        </w:rPr>
        <w:t xml:space="preserve">Esto fue más bien una rivalidad entre potencias, para saber cuál tenía más poder. </w:t>
      </w:r>
    </w:p>
    <w:p>
      <w:pPr>
        <w:pStyle w:val="Normal"/>
        <w:numPr>
          <w:ilvl w:val="0"/>
          <w:numId w:val="3"/>
        </w:numPr>
        <w:bidi w:val="0"/>
        <w:jc w:val="both"/>
        <w:rPr>
          <w:i/>
          <w:i/>
          <w:iCs/>
        </w:rPr>
      </w:pPr>
      <w:r>
        <w:rPr>
          <w:rFonts w:ascii="Arial" w:hAnsi="Arial"/>
          <w:b w:val="false"/>
          <w:bCs w:val="false"/>
          <w:i/>
          <w:iCs/>
          <w:color w:val="000000"/>
          <w:sz w:val="22"/>
          <w:szCs w:val="22"/>
          <w:u w:val="none"/>
        </w:rPr>
        <w:t xml:space="preserve">Causas ideológicas: </w:t>
      </w:r>
      <w:r>
        <w:rPr>
          <w:rFonts w:ascii="Arial" w:hAnsi="Arial"/>
          <w:b w:val="false"/>
          <w:bCs w:val="false"/>
          <w:i w:val="false"/>
          <w:iCs w:val="false"/>
          <w:color w:val="000000"/>
          <w:sz w:val="22"/>
          <w:szCs w:val="22"/>
          <w:u w:val="none"/>
        </w:rPr>
        <w:t xml:space="preserve">al auge del nacionalismo se une la expansión del </w:t>
      </w:r>
      <w:r>
        <w:rPr>
          <w:rFonts w:ascii="Arial" w:hAnsi="Arial"/>
          <w:b w:val="false"/>
          <w:bCs w:val="false"/>
          <w:i/>
          <w:iCs/>
          <w:color w:val="000000"/>
          <w:sz w:val="22"/>
          <w:szCs w:val="22"/>
          <w:u w:val="none"/>
        </w:rPr>
        <w:t>misticismo imperialista</w:t>
      </w:r>
      <w:r>
        <w:rPr>
          <w:rFonts w:ascii="Arial" w:hAnsi="Arial"/>
          <w:b w:val="false"/>
          <w:bCs w:val="false"/>
          <w:i w:val="false"/>
          <w:iCs w:val="false"/>
          <w:color w:val="000000"/>
          <w:sz w:val="22"/>
          <w:szCs w:val="22"/>
          <w:u w:val="none"/>
        </w:rPr>
        <w:t xml:space="preserve">(exaltación de los valores representativos de cada nación, una voluntad de poder y un sueño de grandeza). Para este misticismo las potencias apelan a sus momentos de gran poder e importancia histórica. </w:t>
      </w:r>
      <w:r>
        <w:rPr>
          <w:rFonts w:ascii="Arial" w:hAnsi="Arial"/>
          <w:b w:val="false"/>
          <w:bCs w:val="false"/>
          <w:i w:val="false"/>
          <w:iCs w:val="false"/>
          <w:color w:val="000000"/>
          <w:sz w:val="22"/>
          <w:szCs w:val="22"/>
          <w:u w:val="none"/>
        </w:rPr>
        <w:t xml:space="preserve">Además de la exaltación del patriotismo, también surgieron postulados afirmando la superioridad del hombre blanco sobre el resto, consideradas razas inferiores, a las cuales el hombre blanco tenía el deber de </w:t>
      </w:r>
      <w:r>
        <w:rPr>
          <w:rFonts w:ascii="Arial" w:hAnsi="Arial"/>
          <w:b w:val="false"/>
          <w:bCs w:val="false"/>
          <w:i/>
          <w:iCs/>
          <w:color w:val="000000"/>
          <w:sz w:val="22"/>
          <w:szCs w:val="22"/>
          <w:u w:val="none"/>
        </w:rPr>
        <w:t>“civilizar”</w:t>
      </w:r>
      <w:r>
        <w:rPr>
          <w:rFonts w:ascii="Arial" w:hAnsi="Arial"/>
          <w:b w:val="false"/>
          <w:bCs w:val="false"/>
          <w:i w:val="false"/>
          <w:iCs w:val="false"/>
          <w:color w:val="000000"/>
          <w:sz w:val="22"/>
          <w:szCs w:val="22"/>
          <w:u w:val="none"/>
        </w:rPr>
        <w:t xml:space="preserve">. Todas estas teorías racistas, se derivaron del </w:t>
      </w:r>
      <w:r>
        <w:rPr>
          <w:rFonts w:ascii="Arial" w:hAnsi="Arial"/>
          <w:b w:val="false"/>
          <w:bCs w:val="false"/>
          <w:i/>
          <w:iCs/>
          <w:color w:val="000000"/>
          <w:sz w:val="22"/>
          <w:szCs w:val="22"/>
          <w:u w:val="none"/>
        </w:rPr>
        <w:t>darwinismo social</w:t>
      </w:r>
      <w:r>
        <w:rPr>
          <w:rFonts w:ascii="Arial" w:hAnsi="Arial"/>
          <w:b w:val="false"/>
          <w:bCs w:val="false"/>
          <w:i w:val="false"/>
          <w:iCs w:val="false"/>
          <w:color w:val="000000"/>
          <w:sz w:val="22"/>
          <w:szCs w:val="22"/>
          <w:u w:val="none"/>
        </w:rPr>
        <w:t>, defendido por importantes clases sociales de la época.</w:t>
      </w:r>
    </w:p>
    <w:p>
      <w:pPr>
        <w:pStyle w:val="Normal"/>
        <w:numPr>
          <w:ilvl w:val="0"/>
          <w:numId w:val="3"/>
        </w:numPr>
        <w:bidi w:val="0"/>
        <w:jc w:val="both"/>
        <w:rPr>
          <w:i/>
          <w:i/>
          <w:iCs/>
        </w:rPr>
      </w:pPr>
      <w:r>
        <w:rPr>
          <w:rFonts w:ascii="Arial" w:hAnsi="Arial"/>
          <w:b w:val="false"/>
          <w:bCs w:val="false"/>
          <w:i/>
          <w:iCs/>
          <w:color w:val="000000"/>
          <w:sz w:val="22"/>
          <w:szCs w:val="22"/>
          <w:u w:val="none"/>
        </w:rPr>
        <w:t xml:space="preserve">Causas religiosas: </w:t>
      </w:r>
      <w:r>
        <w:rPr>
          <w:rFonts w:ascii="Arial" w:hAnsi="Arial"/>
          <w:b w:val="false"/>
          <w:bCs w:val="false"/>
          <w:i w:val="false"/>
          <w:iCs w:val="false"/>
          <w:color w:val="000000"/>
          <w:sz w:val="22"/>
          <w:szCs w:val="22"/>
          <w:u w:val="none"/>
        </w:rPr>
        <w:t xml:space="preserve">el imperialismo se justifica también de forma religiosa como la necesidad de llevar la verdadera religión(como se pensaba en aquella época), el cristianismo, a través de </w:t>
      </w:r>
      <w:r>
        <w:rPr>
          <w:rFonts w:ascii="Arial" w:hAnsi="Arial"/>
          <w:b w:val="false"/>
          <w:bCs w:val="false"/>
          <w:i/>
          <w:iCs/>
          <w:color w:val="000000"/>
          <w:sz w:val="22"/>
          <w:szCs w:val="22"/>
          <w:u w:val="none"/>
        </w:rPr>
        <w:t>misiones católicas y protestantes</w:t>
      </w:r>
      <w:r>
        <w:rPr>
          <w:rFonts w:ascii="Arial" w:hAnsi="Arial"/>
          <w:b w:val="false"/>
          <w:bCs w:val="false"/>
          <w:i w:val="false"/>
          <w:iCs w:val="false"/>
          <w:color w:val="000000"/>
          <w:sz w:val="22"/>
          <w:szCs w:val="22"/>
          <w:u w:val="none"/>
        </w:rPr>
        <w:t xml:space="preserve">(en el caso de los países no católicos), las cuales eran impuestas a la fuerza frente a las religiones ancestrales de los pueblos conquistados, de esta forma acabaron causando una </w:t>
      </w:r>
      <w:r>
        <w:rPr>
          <w:rFonts w:ascii="Arial" w:hAnsi="Arial"/>
          <w:b w:val="false"/>
          <w:bCs w:val="false"/>
          <w:i/>
          <w:iCs/>
          <w:color w:val="000000"/>
          <w:sz w:val="22"/>
          <w:szCs w:val="22"/>
          <w:u w:val="none"/>
        </w:rPr>
        <w:t>aculturación</w:t>
      </w:r>
      <w:r>
        <w:rPr>
          <w:rFonts w:ascii="Arial" w:hAnsi="Arial"/>
          <w:b w:val="false"/>
          <w:bCs w:val="false"/>
          <w:i w:val="false"/>
          <w:iCs w:val="false"/>
          <w:color w:val="000000"/>
          <w:sz w:val="22"/>
          <w:szCs w:val="22"/>
          <w:u w:val="none"/>
        </w:rPr>
        <w:t>.</w:t>
      </w:r>
      <w:r>
        <w:rPr>
          <w:rFonts w:ascii="Arial" w:hAnsi="Arial"/>
          <w:b w:val="false"/>
          <w:bCs w:val="false"/>
          <w:i/>
          <w:iCs/>
          <w:color w:val="000000"/>
          <w:sz w:val="22"/>
          <w:szCs w:val="22"/>
          <w:u w:val="none"/>
        </w:rPr>
        <w:t xml:space="preserve"> </w:t>
      </w:r>
    </w:p>
    <w:p>
      <w:pPr>
        <w:pStyle w:val="Normal"/>
        <w:numPr>
          <w:ilvl w:val="0"/>
          <w:numId w:val="3"/>
        </w:numPr>
        <w:bidi w:val="0"/>
        <w:jc w:val="both"/>
        <w:rPr>
          <w:i/>
          <w:i/>
          <w:iCs/>
        </w:rPr>
      </w:pPr>
      <w:r>
        <w:rPr>
          <w:rFonts w:ascii="Arial" w:hAnsi="Arial"/>
          <w:b w:val="false"/>
          <w:bCs w:val="false"/>
          <w:i/>
          <w:iCs/>
          <w:color w:val="000000"/>
          <w:sz w:val="22"/>
          <w:szCs w:val="22"/>
          <w:u w:val="none"/>
        </w:rPr>
        <w:t xml:space="preserve">Causas científicas: </w:t>
      </w:r>
      <w:r>
        <w:rPr>
          <w:rFonts w:ascii="Arial" w:hAnsi="Arial"/>
          <w:b w:val="false"/>
          <w:bCs w:val="false"/>
          <w:i w:val="false"/>
          <w:iCs w:val="false"/>
          <w:color w:val="000000"/>
          <w:sz w:val="22"/>
          <w:szCs w:val="22"/>
          <w:u w:val="none"/>
        </w:rPr>
        <w:t xml:space="preserve">durante el imperialismo se realizo una importante exploración de las regiones terrestres, especialmente del centro y norte de África, a través de </w:t>
      </w:r>
      <w:r>
        <w:rPr>
          <w:rFonts w:ascii="Arial" w:hAnsi="Arial"/>
          <w:b w:val="false"/>
          <w:bCs w:val="false"/>
          <w:i/>
          <w:iCs/>
          <w:color w:val="000000"/>
          <w:sz w:val="22"/>
          <w:szCs w:val="22"/>
          <w:u w:val="none"/>
        </w:rPr>
        <w:t>viajes de exploración</w:t>
      </w:r>
      <w:r>
        <w:rPr>
          <w:rFonts w:ascii="Arial" w:hAnsi="Arial"/>
          <w:b w:val="false"/>
          <w:bCs w:val="false"/>
          <w:i w:val="false"/>
          <w:iCs w:val="false"/>
          <w:color w:val="000000"/>
          <w:sz w:val="22"/>
          <w:szCs w:val="22"/>
          <w:u w:val="none"/>
        </w:rPr>
        <w:t>, en b</w:t>
      </w:r>
      <w:r>
        <w:rPr>
          <w:rFonts w:eastAsia="Noto Serif CJK SC" w:cs="Lohit Devanagari" w:ascii="Arial" w:hAnsi="Arial"/>
          <w:b w:val="false"/>
          <w:bCs w:val="false"/>
          <w:i w:val="false"/>
          <w:iCs w:val="false"/>
          <w:color w:val="000000"/>
          <w:kern w:val="2"/>
          <w:sz w:val="22"/>
          <w:szCs w:val="22"/>
          <w:u w:val="none"/>
          <w:lang w:val="es-ES" w:eastAsia="zh-CN" w:bidi="hi-IN"/>
        </w:rPr>
        <w:t>ú</w:t>
      </w:r>
      <w:r>
        <w:rPr>
          <w:rFonts w:ascii="Arial" w:hAnsi="Arial"/>
          <w:b w:val="false"/>
          <w:bCs w:val="false"/>
          <w:i w:val="false"/>
          <w:iCs w:val="false"/>
          <w:color w:val="000000"/>
          <w:sz w:val="22"/>
          <w:szCs w:val="22"/>
          <w:u w:val="none"/>
        </w:rPr>
        <w:t xml:space="preserve">squeda de nuevas conquistas y líneas de transporte, generalmente son apoyadas por </w:t>
      </w:r>
      <w:r>
        <w:rPr>
          <w:rFonts w:ascii="Arial" w:hAnsi="Arial"/>
          <w:b w:val="false"/>
          <w:bCs w:val="false"/>
          <w:i/>
          <w:iCs/>
          <w:color w:val="000000"/>
          <w:sz w:val="22"/>
          <w:szCs w:val="22"/>
          <w:u w:val="none"/>
        </w:rPr>
        <w:t>asociaciones coloniales</w:t>
      </w:r>
      <w:r>
        <w:rPr>
          <w:rFonts w:ascii="Arial" w:hAnsi="Arial"/>
          <w:b w:val="false"/>
          <w:bCs w:val="false"/>
          <w:i w:val="false"/>
          <w:iCs w:val="false"/>
          <w:color w:val="000000"/>
          <w:sz w:val="22"/>
          <w:szCs w:val="22"/>
          <w:u w:val="none"/>
        </w:rPr>
        <w:t xml:space="preserve">(formadas por políticos, intelectuales, hombres de negocios, etc), las cuáles se encargaban de extender una serie de ideologías, conocidas como </w:t>
      </w:r>
      <w:r>
        <w:rPr>
          <w:rFonts w:ascii="Arial" w:hAnsi="Arial"/>
          <w:b w:val="false"/>
          <w:bCs w:val="false"/>
          <w:i w:val="false"/>
          <w:iCs w:val="false"/>
          <w:color w:val="000000"/>
          <w:sz w:val="22"/>
          <w:szCs w:val="22"/>
          <w:u w:val="single"/>
        </w:rPr>
        <w:t>imperialismo colonial</w:t>
      </w:r>
      <w:r>
        <w:rPr>
          <w:rFonts w:ascii="Arial" w:hAnsi="Arial"/>
          <w:b w:val="false"/>
          <w:bCs w:val="false"/>
          <w:i w:val="false"/>
          <w:iCs w:val="false"/>
          <w:color w:val="000000"/>
          <w:sz w:val="22"/>
          <w:szCs w:val="22"/>
          <w:u w:val="none"/>
        </w:rPr>
        <w:t xml:space="preserve">. En esta época también tuvo una gran popularidad la </w:t>
      </w:r>
      <w:r>
        <w:rPr>
          <w:rFonts w:ascii="Arial" w:hAnsi="Arial"/>
          <w:b w:val="false"/>
          <w:bCs w:val="false"/>
          <w:i/>
          <w:iCs/>
          <w:color w:val="000000"/>
          <w:sz w:val="22"/>
          <w:szCs w:val="22"/>
          <w:u w:val="none"/>
        </w:rPr>
        <w:t>literatura de viajes.</w:t>
      </w:r>
    </w:p>
    <w:p>
      <w:pPr>
        <w:pStyle w:val="Normal"/>
        <w:bidi w:val="0"/>
        <w:jc w:val="both"/>
        <w:rPr>
          <w:rFonts w:ascii="Arial" w:hAnsi="Arial"/>
          <w:b w:val="false"/>
          <w:b w:val="false"/>
          <w:bCs w:val="false"/>
          <w:i w:val="false"/>
          <w:i w:val="false"/>
          <w:iCs w:val="false"/>
          <w:color w:val="000000"/>
          <w:sz w:val="26"/>
          <w:szCs w:val="26"/>
          <w:u w:val="single"/>
        </w:rPr>
      </w:pPr>
      <w:r>
        <w:rPr>
          <w:rFonts w:ascii="Arial" w:hAnsi="Arial"/>
          <w:b w:val="false"/>
          <w:bCs w:val="false"/>
          <w:i w:val="false"/>
          <w:iCs w:val="false"/>
          <w:color w:val="000000"/>
          <w:sz w:val="26"/>
          <w:szCs w:val="26"/>
          <w:u w:val="single"/>
        </w:rPr>
        <w:t>3.2- Las formas de dominación colonial.</w:t>
      </w:r>
    </w:p>
    <w:p>
      <w:pPr>
        <w:pStyle w:val="Normal"/>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Para Europa los territorios colonizados supusieron: control político, social, cultural y económico, lo cual beneficiaba a la metr</w:t>
      </w:r>
      <w:r>
        <w:rPr>
          <w:rFonts w:eastAsia="Noto Serif CJK SC" w:cs="Lohit Devanagari" w:ascii="Arial" w:hAnsi="Arial"/>
          <w:b w:val="false"/>
          <w:bCs w:val="false"/>
          <w:i w:val="false"/>
          <w:iCs w:val="false"/>
          <w:color w:val="000000"/>
          <w:kern w:val="2"/>
          <w:sz w:val="24"/>
          <w:szCs w:val="24"/>
          <w:u w:val="none"/>
          <w:lang w:val="es-ES" w:eastAsia="zh-CN" w:bidi="hi-IN"/>
        </w:rPr>
        <w:t>ó</w:t>
      </w:r>
      <w:r>
        <w:rPr>
          <w:rFonts w:ascii="Arial" w:hAnsi="Arial"/>
          <w:b w:val="false"/>
          <w:bCs w:val="false"/>
          <w:i w:val="false"/>
          <w:iCs w:val="false"/>
          <w:color w:val="000000"/>
          <w:sz w:val="24"/>
          <w:szCs w:val="24"/>
          <w:u w:val="none"/>
        </w:rPr>
        <w:t xml:space="preserve">poli. Dependiendo del Estado, se manejaba de una forma y otra estos beneficios, lo que dio lugar a </w:t>
      </w:r>
      <w:r>
        <w:rPr>
          <w:rFonts w:ascii="Arial" w:hAnsi="Arial"/>
          <w:b/>
          <w:bCs/>
          <w:i w:val="false"/>
          <w:iCs w:val="false"/>
          <w:color w:val="000000"/>
          <w:sz w:val="24"/>
          <w:szCs w:val="24"/>
          <w:u w:val="none"/>
        </w:rPr>
        <w:t>sistemas de control colonial muy variados</w:t>
      </w:r>
      <w:r>
        <w:rPr>
          <w:rFonts w:ascii="Arial" w:hAnsi="Arial"/>
          <w:b w:val="false"/>
          <w:bCs w:val="false"/>
          <w:i w:val="false"/>
          <w:iCs w:val="false"/>
          <w:color w:val="000000"/>
          <w:sz w:val="24"/>
          <w:szCs w:val="24"/>
          <w:u w:val="none"/>
        </w:rPr>
        <w:t xml:space="preserve">: </w:t>
      </w:r>
    </w:p>
    <w:p>
      <w:pPr>
        <w:pStyle w:val="Normal"/>
        <w:numPr>
          <w:ilvl w:val="0"/>
          <w:numId w:val="4"/>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iCs/>
          <w:color w:val="000000"/>
          <w:sz w:val="22"/>
          <w:szCs w:val="22"/>
          <w:u w:val="none"/>
        </w:rPr>
        <w:t xml:space="preserve">Colonias: </w:t>
      </w:r>
      <w:r>
        <w:rPr>
          <w:rFonts w:ascii="Arial" w:hAnsi="Arial"/>
          <w:b w:val="false"/>
          <w:bCs w:val="false"/>
          <w:i w:val="false"/>
          <w:iCs w:val="false"/>
          <w:color w:val="000000"/>
          <w:sz w:val="22"/>
          <w:szCs w:val="22"/>
          <w:u w:val="none"/>
        </w:rPr>
        <w:t xml:space="preserve">aquellos territorios sometidos completamente a a metrópoli, la que implantó un gobierno y una administración de cualquier otro país europeo, estos territorios estaban dirigidos por un </w:t>
      </w:r>
      <w:r>
        <w:rPr>
          <w:rFonts w:ascii="Arial" w:hAnsi="Arial"/>
          <w:b w:val="false"/>
          <w:bCs w:val="false"/>
          <w:i/>
          <w:iCs/>
          <w:color w:val="000000"/>
          <w:sz w:val="22"/>
          <w:szCs w:val="22"/>
          <w:u w:val="none"/>
        </w:rPr>
        <w:t>gobernador</w:t>
      </w:r>
      <w:r>
        <w:rPr>
          <w:rFonts w:ascii="Arial" w:hAnsi="Arial"/>
          <w:b w:val="false"/>
          <w:bCs w:val="false"/>
          <w:i w:val="false"/>
          <w:iCs w:val="false"/>
          <w:color w:val="000000"/>
          <w:sz w:val="22"/>
          <w:szCs w:val="22"/>
          <w:u w:val="none"/>
        </w:rPr>
        <w:t xml:space="preserve">, que ejercía un control total sobre la población. Algo similar fueron las </w:t>
      </w:r>
      <w:r>
        <w:rPr>
          <w:rFonts w:ascii="Arial" w:hAnsi="Arial"/>
          <w:b w:val="false"/>
          <w:bCs w:val="false"/>
          <w:i/>
          <w:iCs/>
          <w:color w:val="000000"/>
          <w:sz w:val="22"/>
          <w:szCs w:val="22"/>
          <w:u w:val="none"/>
        </w:rPr>
        <w:t>colonias de poblamiento</w:t>
      </w:r>
      <w:r>
        <w:rPr>
          <w:rFonts w:ascii="Arial" w:hAnsi="Arial"/>
          <w:b w:val="false"/>
          <w:bCs w:val="false"/>
          <w:i w:val="false"/>
          <w:iCs w:val="false"/>
          <w:color w:val="000000"/>
          <w:sz w:val="22"/>
          <w:szCs w:val="22"/>
          <w:u w:val="none"/>
        </w:rPr>
        <w:t xml:space="preserve">, en las cuales al asentarse una gran cantidad de europeos imponían su lengua, cultura y tradiciones. </w:t>
      </w:r>
    </w:p>
    <w:p>
      <w:pPr>
        <w:pStyle w:val="Normal"/>
        <w:numPr>
          <w:ilvl w:val="0"/>
          <w:numId w:val="4"/>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iCs/>
          <w:color w:val="000000"/>
          <w:sz w:val="22"/>
          <w:szCs w:val="22"/>
          <w:u w:val="none"/>
        </w:rPr>
        <w:t>Dominios:</w:t>
      </w:r>
      <w:r>
        <w:rPr>
          <w:rFonts w:ascii="Arial" w:hAnsi="Arial"/>
          <w:b w:val="false"/>
          <w:bCs w:val="false"/>
          <w:i w:val="false"/>
          <w:iCs w:val="false"/>
          <w:color w:val="000000"/>
          <w:sz w:val="22"/>
          <w:szCs w:val="22"/>
          <w:u w:val="none"/>
        </w:rPr>
        <w:t xml:space="preserve"> </w:t>
      </w:r>
      <w:r>
        <w:rPr>
          <w:rFonts w:ascii="Arial" w:hAnsi="Arial"/>
          <w:b w:val="false"/>
          <w:bCs w:val="false"/>
          <w:i w:val="false"/>
          <w:iCs w:val="false"/>
          <w:color w:val="000000"/>
          <w:sz w:val="22"/>
          <w:szCs w:val="22"/>
          <w:u w:val="none"/>
        </w:rPr>
        <w:t xml:space="preserve">son exclusivos del imperio británico, son colonias autogobernadas, dirigidas por un gobernador, el cuál a su vez tenía una serie de poderes, que estaban limitados por una asamblea que era elegida por los propios colonos. El control de la política interior era regido por el gobernador, mientras que la política exterior era dirigida por la metrópoli(en concreto Inglaterra, ya que es exclusivo del imperio británico). </w:t>
      </w:r>
    </w:p>
    <w:p>
      <w:pPr>
        <w:pStyle w:val="Normal"/>
        <w:numPr>
          <w:ilvl w:val="0"/>
          <w:numId w:val="4"/>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iCs/>
          <w:color w:val="000000"/>
          <w:sz w:val="22"/>
          <w:szCs w:val="22"/>
          <w:u w:val="none"/>
        </w:rPr>
        <w:t>Protectorados:</w:t>
      </w:r>
      <w:r>
        <w:rPr>
          <w:rFonts w:ascii="Arial" w:hAnsi="Arial"/>
          <w:b w:val="false"/>
          <w:bCs w:val="false"/>
          <w:i w:val="false"/>
          <w:iCs w:val="false"/>
          <w:color w:val="000000"/>
          <w:sz w:val="22"/>
          <w:szCs w:val="22"/>
          <w:u w:val="none"/>
        </w:rPr>
        <w:t xml:space="preserve"> son territorios coloniales, que contaban con un </w:t>
      </w:r>
      <w:r>
        <w:rPr>
          <w:rFonts w:eastAsia="Noto Serif CJK SC" w:cs="Lohit Devanagari" w:ascii="Arial" w:hAnsi="Arial"/>
          <w:b w:val="false"/>
          <w:bCs w:val="false"/>
          <w:i w:val="false"/>
          <w:iCs w:val="false"/>
          <w:color w:val="000000"/>
          <w:kern w:val="2"/>
          <w:sz w:val="22"/>
          <w:szCs w:val="22"/>
          <w:u w:val="none"/>
          <w:lang w:val="es-ES" w:eastAsia="zh-CN" w:bidi="hi-IN"/>
        </w:rPr>
        <w:t>E</w:t>
      </w:r>
      <w:r>
        <w:rPr>
          <w:rFonts w:ascii="Arial" w:hAnsi="Arial"/>
          <w:b w:val="false"/>
          <w:bCs w:val="false"/>
          <w:i w:val="false"/>
          <w:iCs w:val="false"/>
          <w:color w:val="000000"/>
          <w:sz w:val="22"/>
          <w:szCs w:val="22"/>
          <w:u w:val="none"/>
        </w:rPr>
        <w:t xml:space="preserve">stado soberano, con estructura política y cultural propia. La metrópoli, respetaba el gobierno y la administración indígena. Pero a su vez la metrópoli contaba con el control militar, ejercía política exterior y dirigía la explotación económica. </w:t>
      </w:r>
    </w:p>
    <w:p>
      <w:pPr>
        <w:pStyle w:val="Normal"/>
        <w:numPr>
          <w:ilvl w:val="0"/>
          <w:numId w:val="4"/>
        </w:numPr>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iCs/>
          <w:color w:val="000000"/>
          <w:sz w:val="22"/>
          <w:szCs w:val="22"/>
          <w:u w:val="none"/>
        </w:rPr>
        <w:t xml:space="preserve">Concesiones: </w:t>
      </w:r>
      <w:r>
        <w:rPr>
          <w:rFonts w:ascii="Arial" w:hAnsi="Arial"/>
          <w:b w:val="false"/>
          <w:bCs w:val="false"/>
          <w:i w:val="false"/>
          <w:iCs w:val="false"/>
          <w:color w:val="000000"/>
          <w:sz w:val="22"/>
          <w:szCs w:val="22"/>
          <w:u w:val="none"/>
        </w:rPr>
        <w:t>son territorios coloniales cedidos a una potencia colonial de un Estado, el Estado lo controla económicamente, sin ejercer el poder militar ni imponerse.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LibreOffice/6.4.6.2$Linux_X86_64 LibreOffice_project/40$Build-2</Application>
  <Pages>2</Pages>
  <Words>999</Words>
  <Characters>5579</Characters>
  <CharactersWithSpaces>15606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2021-01-13T10:02:58Z</dcterms:created>
  <dc:creator/>
  <dc:description/>
  <dc:language>es-ES</dc:language>
  <cp:lastModifiedBy/>
  <dcterms:modified xsi:type="dcterms:W3CDTF">2021-01-14T12:07:28Z</dcterms:modified>
  <cp:revision>12</cp:revision>
  <dc:subject/>
  <dc:title/>
</cp:coreProperties>
</file>