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color w:val="FF3838"/>
          <w:sz w:val="40"/>
          <w:szCs w:val="40"/>
          <w:u w:val="single"/>
        </w:rPr>
      </w:pPr>
      <w:r>
        <w:rPr>
          <w:rFonts w:ascii="Arial" w:hAnsi="Arial"/>
          <w:b/>
          <w:bCs/>
          <w:i/>
          <w:iCs/>
          <w:color w:val="FF3838"/>
          <w:sz w:val="40"/>
          <w:szCs w:val="40"/>
          <w:u w:val="single"/>
        </w:rPr>
        <w:t>DEBERES LENGUA PARA 10/03/2021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color w:val="FF3838"/>
          <w:sz w:val="40"/>
          <w:szCs w:val="40"/>
          <w:u w:val="single"/>
        </w:rPr>
      </w:pPr>
      <w:r>
        <w:rPr>
          <w:rFonts w:ascii="Arial" w:hAnsi="Arial"/>
          <w:b/>
          <w:bCs/>
          <w:i/>
          <w:iCs/>
          <w:color w:val="FF3838"/>
          <w:sz w:val="40"/>
          <w:szCs w:val="40"/>
          <w:u w:val="singl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/>
          <w:bCs/>
          <w:i w:val="false"/>
          <w:iCs w:val="false"/>
          <w:color w:val="000000"/>
          <w:sz w:val="36"/>
          <w:szCs w:val="36"/>
          <w:u w:val="none"/>
        </w:rPr>
        <w:t>1- Realiza el análisis sintáctico de las siguientes oraciones: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Cervantes influyó decisivamente en la novela inglesa; sin embargo, en España no tuvo continuadores hasta mucho después.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Oración coordinada adversativa.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En su país la consideraban toda una diva, es decir, gozaba de una fama extraordinaria.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Oración coordinada explicativa.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Mi madre nada muy bien, pero le da miedo el mar.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Oración coordinada adversativa.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Algunos días paseaba melancólico por la ciudad sin rumbo fijo; otros, se encerraba en su siniestro caserón.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Oración coordinada distributiva.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Devuelve el libro o atente a las consecuencias.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Oración coordinada disyuntiva.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Había tenido un cólico nefrítico, así que cada día se bebía tres litros de agua.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Oración coordinada consecutiva.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En el examen oral no se puso nerviosa, sino que recitó el tema con mucho aplomo.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Oración coordinada adversativa.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Encontrar a Margot se convirtió en mi único deseo.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Oración 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Me dijeron que mi acento resultaba poco creíble.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Oración 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Desde las páginas del periódico, el flamante premio Nobel lanzó un reto: un problema matemático dificilísimo de resolver.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Se cuenta que, el día de la muerte de Eurípides, el coro salió a escena vestido de negro.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Los expertos aún dudan de que el “Homo antecessor” pueda ser considerado como  especie.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Este verano me dedicaré a ver cine de los sesenta.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Se preguntó cuántos días faltaban para su liberación.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Todos pensábamos que su matrimonio no duraría.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Eva, acuérdate de entregar ese talón antes del martes.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Aún no sabemos a quién van a elegir para el papel.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Las tardes de domingo prefiero quedarme en casa.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La tía Molly cuenta con que mañana la lleves al médico.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/>
          <w:iCs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Lucas, su primer novio, era un experto en estropear los momentos de felicidad.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No me puedo creer que no vaya a volver a verlo.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Nunca comprendí que Valeria se fuera de casa a los veinte años.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No recordaba qué hermosos eran los atardeceres ante el mar de sus antepasados.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Los críticos consideran que “El grito” es el cuadro más importante del pintor noruego Edvard Munch.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Tienes el colesterol muy alto; por tanto, no te conviene tomar tantos embutidos.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coordinada explicativa.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26"/>
          <w:szCs w:val="26"/>
          <w:u w:val="none"/>
        </w:rPr>
        <w:t>Después de escribir “Ulises”, Joyce se vanagloriaba de haber cambiado la historia de la novela occidental.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Oración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subordinada sustantiva.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2</Pages>
  <Words>441</Words>
  <Characters>2457</Characters>
  <CharactersWithSpaces>2819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2021-03-10T12:23:37Z</dcterms:created>
  <dc:creator/>
  <dc:description/>
  <dc:language>es-ES</dc:language>
  <cp:lastModifiedBy/>
  <dcterms:modified xsi:type="dcterms:W3CDTF">2021-03-10T12:54:45Z</dcterms:modified>
  <cp:revision>2</cp:revision>
  <dc:subject/>
  <dc:title/>
</cp:coreProperties>
</file>