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CC4F" w14:textId="14C4D2CB" w:rsidR="00D45A34" w:rsidRPr="00193E2D" w:rsidRDefault="00217932" w:rsidP="00D45A34">
      <w:pPr>
        <w:rPr>
          <w:rFonts w:cstheme="minorHAnsi"/>
        </w:rPr>
      </w:pPr>
      <w:r w:rsidRPr="00193E2D">
        <w:rPr>
          <w:rFonts w:cstheme="minorHAnsi"/>
        </w:rPr>
        <w:t xml:space="preserve">NÓS </w:t>
      </w:r>
      <w:r w:rsidR="00D45A34" w:rsidRPr="00193E2D">
        <w:rPr>
          <w:rFonts w:cstheme="minorHAnsi"/>
        </w:rPr>
        <w:t>SOMOS</w:t>
      </w:r>
      <w:r w:rsidRPr="00193E2D">
        <w:rPr>
          <w:rFonts w:cstheme="minorHAnsi"/>
        </w:rPr>
        <w:t xml:space="preserve"> O</w:t>
      </w:r>
    </w:p>
    <w:p w14:paraId="5DD77F66" w14:textId="1EDAE822" w:rsidR="00217932" w:rsidRPr="00193E2D" w:rsidRDefault="00217932" w:rsidP="00D45A34">
      <w:pPr>
        <w:rPr>
          <w:rFonts w:cstheme="minorHAnsi"/>
          <w:highlight w:val="darkGray"/>
        </w:rPr>
      </w:pPr>
      <w:r w:rsidRPr="00193E2D">
        <w:rPr>
          <w:rFonts w:cstheme="minorHAnsi"/>
          <w:highlight w:val="darkGray"/>
        </w:rPr>
        <w:t>FAVELA INOVA</w:t>
      </w:r>
    </w:p>
    <w:p w14:paraId="4F0829B5" w14:textId="7DE12BB9" w:rsidR="008E2845" w:rsidRPr="00193E2D" w:rsidRDefault="00363202" w:rsidP="00D45A34">
      <w:pPr>
        <w:rPr>
          <w:rFonts w:cstheme="minorHAnsi"/>
          <w:highlight w:val="darkGray"/>
        </w:rPr>
      </w:pPr>
      <w:r w:rsidRPr="00193E2D">
        <w:rPr>
          <w:rFonts w:cstheme="minorHAnsi"/>
          <w:highlight w:val="darkGray"/>
        </w:rPr>
        <w:t>P</w:t>
      </w:r>
      <w:r w:rsidR="00AE50CE" w:rsidRPr="00193E2D">
        <w:rPr>
          <w:rFonts w:cstheme="minorHAnsi"/>
          <w:highlight w:val="darkGray"/>
        </w:rPr>
        <w:t>rojeto De Impacto Social E Sustentável</w:t>
      </w:r>
    </w:p>
    <w:p w14:paraId="7F0878A6" w14:textId="7A41222E" w:rsidR="00217932" w:rsidRPr="00193E2D" w:rsidRDefault="0071210F" w:rsidP="004C0873">
      <w:pPr>
        <w:rPr>
          <w:rFonts w:cstheme="minorHAnsi"/>
        </w:rPr>
      </w:pPr>
      <w:r w:rsidRPr="00193E2D">
        <w:rPr>
          <w:rFonts w:cstheme="minorHAnsi"/>
          <w:highlight w:val="darkGray"/>
        </w:rPr>
        <w:t xml:space="preserve">Nosso projeto </w:t>
      </w:r>
      <w:r w:rsidR="00363202" w:rsidRPr="00193E2D">
        <w:rPr>
          <w:rFonts w:cstheme="minorHAnsi"/>
          <w:highlight w:val="darkGray"/>
        </w:rPr>
        <w:t>é voltado para jovens moradores de território de favela a fim de inseri-los e conectá-los no ecossistema empreendedor</w:t>
      </w:r>
      <w:r w:rsidR="00526553" w:rsidRPr="00193E2D">
        <w:rPr>
          <w:rFonts w:cstheme="minorHAnsi"/>
          <w:highlight w:val="darkGray"/>
        </w:rPr>
        <w:t>.</w:t>
      </w:r>
    </w:p>
    <w:p w14:paraId="549F5E47" w14:textId="77777777" w:rsidR="00526553" w:rsidRPr="00193E2D" w:rsidRDefault="00526553" w:rsidP="008E2845">
      <w:pPr>
        <w:rPr>
          <w:rFonts w:cstheme="minorHAnsi"/>
        </w:rPr>
      </w:pPr>
    </w:p>
    <w:p w14:paraId="42F9A19E" w14:textId="39F738D3" w:rsidR="00526553" w:rsidRPr="00193E2D" w:rsidRDefault="00526553" w:rsidP="00193E2D">
      <w:pPr>
        <w:rPr>
          <w:rFonts w:cstheme="minorHAnsi"/>
          <w:highlight w:val="lightGray"/>
        </w:rPr>
      </w:pPr>
      <w:r w:rsidRPr="00193E2D">
        <w:rPr>
          <w:rFonts w:cstheme="minorHAnsi"/>
          <w:highlight w:val="lightGray"/>
        </w:rPr>
        <w:t xml:space="preserve">É </w:t>
      </w:r>
      <w:bookmarkStart w:id="0" w:name="_Hlk105533973"/>
      <w:r w:rsidRPr="00193E2D">
        <w:rPr>
          <w:rFonts w:cstheme="minorHAnsi"/>
          <w:highlight w:val="lightGray"/>
        </w:rPr>
        <w:t xml:space="preserve">um projeto realizado pelo Instituto </w:t>
      </w:r>
      <w:proofErr w:type="spellStart"/>
      <w:r w:rsidRPr="00193E2D">
        <w:rPr>
          <w:rFonts w:cstheme="minorHAnsi"/>
          <w:highlight w:val="lightGray"/>
        </w:rPr>
        <w:t>Genera</w:t>
      </w:r>
      <w:proofErr w:type="spellEnd"/>
      <w:r w:rsidRPr="00193E2D">
        <w:rPr>
          <w:rFonts w:cstheme="minorHAnsi"/>
          <w:highlight w:val="lightGray"/>
        </w:rPr>
        <w:t xml:space="preserve"> em parceria com a UNISUAM através do Pólen - Polo de Inovação da UNISUAM, com o intuito de atrair, fomentar e promover o empreendedorismo de Jovens de favela residentes de regiões com vulnerabilidade social</w:t>
      </w:r>
      <w:bookmarkEnd w:id="0"/>
      <w:r w:rsidRPr="00193E2D">
        <w:rPr>
          <w:rFonts w:cstheme="minorHAnsi"/>
          <w:highlight w:val="lightGray"/>
        </w:rPr>
        <w:t xml:space="preserve">. </w:t>
      </w:r>
      <w:bookmarkStart w:id="1" w:name="_Hlk105534360"/>
      <w:r w:rsidRPr="00193E2D">
        <w:rPr>
          <w:rFonts w:cstheme="minorHAnsi"/>
          <w:highlight w:val="lightGray"/>
        </w:rPr>
        <w:t>Com mentorias nacionais e internacionais, as equipes dispõem ainda de diversas ferramentas e suporte para tirar a ideia do papel e começar seu novo negócio. Ao final as Startups apresentam as soluções ao vivo para uma banca de jurados investidores com foco em negócios sociais.</w:t>
      </w:r>
    </w:p>
    <w:p w14:paraId="5C4BDC67" w14:textId="27D00FC7" w:rsidR="00193E2D" w:rsidRPr="00193E2D" w:rsidRDefault="00193E2D" w:rsidP="00193E2D">
      <w:pPr>
        <w:rPr>
          <w:rFonts w:cstheme="minorHAnsi"/>
        </w:rPr>
      </w:pPr>
      <w:r w:rsidRPr="00193E2D">
        <w:rPr>
          <w:rFonts w:cstheme="minorHAnsi"/>
          <w:highlight w:val="lightGray"/>
        </w:rPr>
        <w:t>Com objetivo de atrair e promover novos negócios de jovens empreendedores, entre 18 e 29 anos, em situação de vulnerabilidade, residentes de regiões da cidade de Niterói e Rio de Janeiro.</w:t>
      </w:r>
    </w:p>
    <w:bookmarkEnd w:id="1"/>
    <w:p w14:paraId="7DB66828" w14:textId="77777777" w:rsidR="00E10DD0" w:rsidRPr="00193E2D" w:rsidRDefault="00E10DD0" w:rsidP="00D45A34">
      <w:pPr>
        <w:rPr>
          <w:rFonts w:cstheme="minorHAnsi"/>
        </w:rPr>
      </w:pPr>
    </w:p>
    <w:p w14:paraId="6CC1DA73" w14:textId="5AE9A669" w:rsidR="00BD0C54" w:rsidRDefault="003A01E8" w:rsidP="00D45A34">
      <w:pPr>
        <w:rPr>
          <w:rFonts w:cstheme="minorHAnsi"/>
        </w:rPr>
      </w:pPr>
      <w:hyperlink r:id="rId6" w:history="1">
        <w:r w:rsidR="00E10DD0" w:rsidRPr="00E35DD9">
          <w:rPr>
            <w:rStyle w:val="Hyperlink"/>
            <w:rFonts w:cstheme="minorHAnsi"/>
          </w:rPr>
          <w:t>https://express.adobe.com/pt-BR/sp/design/post/urn:aaid:sc:VA6C2:923d36b4-587e-48a4-b88f-4541499d679f?workflow=blank&amp;search=Logo+em+PNG&amp;_branch_match_id=692261486423088170&amp;_branch_referrer=H4sIAAAAAAAAA8soKSkottLXT0zJT0otLkgsyi7ILy7RSywo0MvJzMvWT7cozjapSLJwDLMvTk0sSs6w9clPz9dOzdUO8HMHADMhD2M9AAAA</w:t>
        </w:r>
      </w:hyperlink>
    </w:p>
    <w:p w14:paraId="37F700BD" w14:textId="50A1FE2C" w:rsidR="00E10DD0" w:rsidRDefault="00E10DD0" w:rsidP="00D45A34">
      <w:pPr>
        <w:rPr>
          <w:rFonts w:cstheme="minorHAnsi"/>
        </w:rPr>
      </w:pPr>
    </w:p>
    <w:p w14:paraId="71A0AF0E" w14:textId="3C689A75" w:rsidR="00E10DD0" w:rsidRDefault="00E10DD0" w:rsidP="00D45A34">
      <w:pPr>
        <w:rPr>
          <w:rFonts w:cstheme="minorHAnsi"/>
        </w:rPr>
      </w:pPr>
    </w:p>
    <w:p w14:paraId="13FA436A" w14:textId="1069E48B" w:rsidR="00E10DD0" w:rsidRDefault="00E10DD0" w:rsidP="00D45A34">
      <w:pPr>
        <w:rPr>
          <w:rFonts w:cstheme="minorHAnsi"/>
        </w:rPr>
      </w:pPr>
      <w:r>
        <w:rPr>
          <w:rFonts w:cstheme="minorHAnsi"/>
        </w:rPr>
        <w:t>Objetivos:</w:t>
      </w:r>
    </w:p>
    <w:p w14:paraId="44874A5D" w14:textId="77777777" w:rsidR="00E10DD0" w:rsidRDefault="00E10DD0" w:rsidP="00D45A34">
      <w:pPr>
        <w:rPr>
          <w:rFonts w:cstheme="minorHAnsi"/>
        </w:rPr>
      </w:pPr>
    </w:p>
    <w:p w14:paraId="497165DA" w14:textId="733D1DA4" w:rsidR="00E10DD0" w:rsidRDefault="003A01E8" w:rsidP="00D45A34">
      <w:pPr>
        <w:rPr>
          <w:rFonts w:cstheme="minorHAnsi"/>
        </w:rPr>
      </w:pPr>
      <w:hyperlink r:id="rId7" w:history="1">
        <w:r w:rsidR="00E10DD0" w:rsidRPr="00E35DD9">
          <w:rPr>
            <w:rStyle w:val="Hyperlink"/>
            <w:rFonts w:cstheme="minorHAnsi"/>
          </w:rPr>
          <w:t>https://fontawesome.com/icons/medal?s=solid</w:t>
        </w:r>
      </w:hyperlink>
    </w:p>
    <w:p w14:paraId="68F06DDE" w14:textId="07844497" w:rsidR="00E10DD0" w:rsidRDefault="00F84207" w:rsidP="00D45A34">
      <w:pPr>
        <w:rPr>
          <w:rFonts w:cstheme="minorHAnsi"/>
        </w:rPr>
      </w:pPr>
      <w:r w:rsidRPr="00F84207">
        <w:rPr>
          <w:rFonts w:cstheme="minorHAnsi"/>
        </w:rPr>
        <w:t xml:space="preserve">molde para o favela </w:t>
      </w:r>
      <w:proofErr w:type="gramStart"/>
      <w:r w:rsidRPr="00F84207">
        <w:rPr>
          <w:rFonts w:cstheme="minorHAnsi"/>
        </w:rPr>
        <w:t>inova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br/>
      </w:r>
      <w:hyperlink r:id="rId8" w:anchor="programa" w:history="1">
        <w:r w:rsidRPr="00FE22C1">
          <w:rPr>
            <w:rStyle w:val="Hyperlink"/>
            <w:rFonts w:cstheme="minorHAnsi"/>
          </w:rPr>
          <w:t>http://digitalalper.com.br/#programa</w:t>
        </w:r>
      </w:hyperlink>
    </w:p>
    <w:p w14:paraId="4A4FA48C" w14:textId="2E38645C" w:rsidR="008D5682" w:rsidRDefault="008D5682" w:rsidP="008D5682">
      <w:pPr>
        <w:pStyle w:val="SemEspaamento"/>
      </w:pPr>
      <w:r>
        <w:t xml:space="preserve">Ideia para a </w:t>
      </w:r>
      <w:proofErr w:type="spellStart"/>
      <w:r>
        <w:t>pagina</w:t>
      </w:r>
      <w:proofErr w:type="spellEnd"/>
      <w:r>
        <w:t xml:space="preserve"> PARCEIROS:</w:t>
      </w:r>
    </w:p>
    <w:p w14:paraId="627B4479" w14:textId="10084E41" w:rsidR="00F84207" w:rsidRDefault="003A01E8" w:rsidP="00D45A34">
      <w:pPr>
        <w:rPr>
          <w:rFonts w:cstheme="minorHAnsi"/>
        </w:rPr>
      </w:pPr>
      <w:hyperlink r:id="rId9" w:history="1">
        <w:r w:rsidR="008D5682" w:rsidRPr="00012A34">
          <w:rPr>
            <w:rStyle w:val="Hyperlink"/>
            <w:rFonts w:cstheme="minorHAnsi"/>
          </w:rPr>
          <w:t>https://www.youtube.com/watch?v=llF6vD-RljE</w:t>
        </w:r>
      </w:hyperlink>
    </w:p>
    <w:p w14:paraId="729D12EF" w14:textId="5DCF5A60" w:rsidR="000C1994" w:rsidRDefault="000C1994" w:rsidP="00D45A34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14:paraId="76CB0138" w14:textId="64FAB435" w:rsidR="00651C08" w:rsidRDefault="00651C08" w:rsidP="00D45A34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14:paraId="00E040A1" w14:textId="361C1F21" w:rsidR="00651C08" w:rsidRDefault="00651C08" w:rsidP="00D45A34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14:paraId="6FE30922" w14:textId="77777777" w:rsidR="00651C08" w:rsidRDefault="00651C08" w:rsidP="00D45A34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</w:p>
    <w:p w14:paraId="6DBF0B5B" w14:textId="77777777" w:rsidR="00AF2C30" w:rsidRDefault="00AF2C30" w:rsidP="00AF2C30">
      <w:pPr>
        <w:rPr>
          <w:color w:val="444444"/>
          <w:sz w:val="23"/>
          <w:szCs w:val="23"/>
          <w:shd w:val="clear" w:color="auto" w:fill="FFFFFF"/>
        </w:rPr>
      </w:pPr>
      <w:r w:rsidRPr="00572B7A">
        <w:rPr>
          <w:rFonts w:cstheme="minorHAnsi"/>
          <w:highlight w:val="yellow"/>
        </w:rPr>
        <w:lastRenderedPageBreak/>
        <w:t>startups</w:t>
      </w:r>
      <w:r>
        <w:rPr>
          <w:rFonts w:cstheme="minorHAnsi"/>
        </w:rPr>
        <w:t xml:space="preserve"> - </w:t>
      </w:r>
      <w:r>
        <w:rPr>
          <w:color w:val="444444"/>
          <w:sz w:val="23"/>
          <w:szCs w:val="23"/>
          <w:shd w:val="clear" w:color="auto" w:fill="FFFFFF"/>
        </w:rPr>
        <w:t>criação de </w:t>
      </w:r>
      <w:r>
        <w:rPr>
          <w:rStyle w:val="nfase"/>
          <w:color w:val="444444"/>
          <w:sz w:val="23"/>
          <w:szCs w:val="23"/>
          <w:bdr w:val="none" w:sz="0" w:space="0" w:color="auto" w:frame="1"/>
          <w:shd w:val="clear" w:color="auto" w:fill="FFFFFF"/>
        </w:rPr>
        <w:t>startups</w:t>
      </w:r>
      <w:r>
        <w:rPr>
          <w:color w:val="444444"/>
          <w:sz w:val="23"/>
          <w:szCs w:val="23"/>
          <w:shd w:val="clear" w:color="auto" w:fill="FFFFFF"/>
        </w:rPr>
        <w:t xml:space="preserve"> com possibilidade em receber investimentos de empresas como </w:t>
      </w:r>
      <w:proofErr w:type="spellStart"/>
      <w:r>
        <w:rPr>
          <w:color w:val="444444"/>
          <w:sz w:val="23"/>
          <w:szCs w:val="23"/>
          <w:shd w:val="clear" w:color="auto" w:fill="FFFFFF"/>
        </w:rPr>
        <w:t>Amazon</w:t>
      </w:r>
      <w:proofErr w:type="spellEnd"/>
      <w:r>
        <w:rPr>
          <w:color w:val="444444"/>
          <w:sz w:val="23"/>
          <w:szCs w:val="23"/>
          <w:shd w:val="clear" w:color="auto" w:fill="FFFFFF"/>
        </w:rPr>
        <w:t xml:space="preserve"> AWS (créditos de até $ 5 mil), IBM (créditos de $ 120 mil) e empresas parceiras (investidoras); </w:t>
      </w:r>
    </w:p>
    <w:p w14:paraId="16A88AC8" w14:textId="68799E54" w:rsidR="003031F3" w:rsidRDefault="00CE23BB" w:rsidP="00D45A34">
      <w:r>
        <w:t xml:space="preserve">a) Acesso no AWS, da </w:t>
      </w:r>
      <w:proofErr w:type="spellStart"/>
      <w:r>
        <w:t>Amazon</w:t>
      </w:r>
      <w:proofErr w:type="spellEnd"/>
      <w:r>
        <w:t xml:space="preserve"> Web Services, um programa com recursos projetados para ajudar as iniciantes a iniciar na AWS; </w:t>
      </w:r>
    </w:p>
    <w:p w14:paraId="00E5B6C6" w14:textId="77777777" w:rsidR="003031F3" w:rsidRDefault="00CE23BB" w:rsidP="00D45A34">
      <w:r>
        <w:t xml:space="preserve">b) Créditos de ativação da AWS válidos por 2 (dois) anos no valor de U$ 5.000 (cinco mil dólares); </w:t>
      </w:r>
    </w:p>
    <w:p w14:paraId="3157E684" w14:textId="7DBEBC20" w:rsidR="000E5018" w:rsidRDefault="00CE23BB" w:rsidP="00D45A34">
      <w:r>
        <w:t xml:space="preserve">c) 1 (um) ano de suporte comercial da AWS de U$ 1.500 (um mil e quinhentos dólares) em </w:t>
      </w:r>
      <w:r w:rsidRPr="00572B7A">
        <w:rPr>
          <w:highlight w:val="yellow"/>
        </w:rPr>
        <w:t xml:space="preserve">Business </w:t>
      </w:r>
      <w:proofErr w:type="spellStart"/>
      <w:r w:rsidRPr="00572B7A">
        <w:rPr>
          <w:highlight w:val="yellow"/>
        </w:rPr>
        <w:t>Support</w:t>
      </w:r>
      <w:proofErr w:type="spellEnd"/>
      <w:r>
        <w:t xml:space="preserve">; </w:t>
      </w:r>
    </w:p>
    <w:p w14:paraId="151856A1" w14:textId="77777777" w:rsidR="00681811" w:rsidRDefault="00910BEF" w:rsidP="00D45A34">
      <w:r>
        <w:t xml:space="preserve">b) Oferecer </w:t>
      </w:r>
      <w:r w:rsidRPr="00681811">
        <w:rPr>
          <w:highlight w:val="green"/>
        </w:rPr>
        <w:t>ferramentas</w:t>
      </w:r>
      <w:r>
        <w:t xml:space="preserve"> e recursos que viabilizem o funcionamento de microempresas, empreendimentos;</w:t>
      </w:r>
      <w:r w:rsidR="00681811">
        <w:t xml:space="preserve">    </w:t>
      </w:r>
    </w:p>
    <w:p w14:paraId="194414C2" w14:textId="3DC9894B" w:rsidR="00910BEF" w:rsidRDefault="00681811" w:rsidP="00D45A34">
      <w:r w:rsidRPr="00681811">
        <w:t xml:space="preserve">&lt;a href="https://www.flaticon.com/br/icones-gratis/caixa-de-ferramentas" </w:t>
      </w:r>
      <w:proofErr w:type="spellStart"/>
      <w:r w:rsidRPr="00681811">
        <w:t>title</w:t>
      </w:r>
      <w:proofErr w:type="spellEnd"/>
      <w:r w:rsidRPr="00681811">
        <w:t xml:space="preserve">="caixa de ferramentas ícones"&gt;Caixa de ferramentas ícones criados por </w:t>
      </w:r>
      <w:proofErr w:type="spellStart"/>
      <w:r w:rsidRPr="00681811">
        <w:t>zafdesign</w:t>
      </w:r>
      <w:proofErr w:type="spellEnd"/>
      <w:r w:rsidRPr="00681811">
        <w:t xml:space="preserve"> - </w:t>
      </w:r>
      <w:proofErr w:type="spellStart"/>
      <w:r w:rsidRPr="00681811">
        <w:t>Flaticon</w:t>
      </w:r>
      <w:proofErr w:type="spellEnd"/>
      <w:r w:rsidRPr="00681811">
        <w:t>&lt;/a&gt;</w:t>
      </w:r>
    </w:p>
    <w:p w14:paraId="77A4CE5F" w14:textId="1A704233" w:rsidR="004D48DE" w:rsidRDefault="003A01E8" w:rsidP="00D45A34">
      <w:hyperlink r:id="rId10" w:history="1">
        <w:r w:rsidR="004D48DE" w:rsidRPr="00C237F7">
          <w:rPr>
            <w:rStyle w:val="Hyperlink"/>
          </w:rPr>
          <w:t>https://www.flaticon.com/br/icone-premium/caixa-de-ferramentas_5460146</w:t>
        </w:r>
      </w:hyperlink>
    </w:p>
    <w:p w14:paraId="71854C05" w14:textId="2DABF35F" w:rsidR="004D48DE" w:rsidRDefault="003A01E8" w:rsidP="00D45A34">
      <w:hyperlink r:id="rId11" w:history="1">
        <w:r w:rsidR="004D48DE" w:rsidRPr="00C237F7">
          <w:rPr>
            <w:rStyle w:val="Hyperlink"/>
          </w:rPr>
          <w:t>https://www.flaticon.com/br/icone-premium/caixa-de-ferramentas_4873868</w:t>
        </w:r>
      </w:hyperlink>
    </w:p>
    <w:p w14:paraId="1CBFB532" w14:textId="77777777" w:rsidR="004D48DE" w:rsidRDefault="004D48DE" w:rsidP="00D45A34">
      <w:pPr>
        <w:pBdr>
          <w:bottom w:val="single" w:sz="6" w:space="1" w:color="auto"/>
        </w:pBdr>
      </w:pPr>
    </w:p>
    <w:p w14:paraId="47F6A839" w14:textId="77777777" w:rsidR="00CB47F7" w:rsidRDefault="00CB47F7" w:rsidP="00D45A34"/>
    <w:p w14:paraId="38785239" w14:textId="77777777" w:rsidR="00B61B02" w:rsidRDefault="00CE23BB" w:rsidP="00B61B02">
      <w:pPr>
        <w:rPr>
          <w:color w:val="444444"/>
          <w:sz w:val="23"/>
          <w:szCs w:val="23"/>
          <w:shd w:val="clear" w:color="auto" w:fill="FFFFFF"/>
        </w:rPr>
      </w:pPr>
      <w:r>
        <w:t xml:space="preserve">d) Trilha de </w:t>
      </w:r>
      <w:r w:rsidRPr="00572B7A">
        <w:rPr>
          <w:highlight w:val="yellow"/>
        </w:rPr>
        <w:t>mentoria</w:t>
      </w:r>
      <w:r>
        <w:t xml:space="preserve"> </w:t>
      </w:r>
      <w:proofErr w:type="gramStart"/>
      <w:r>
        <w:t xml:space="preserve">Internacional; </w:t>
      </w:r>
      <w:r w:rsidR="00572B7A">
        <w:t xml:space="preserve"> </w:t>
      </w:r>
      <w:r>
        <w:t>e</w:t>
      </w:r>
      <w:proofErr w:type="gramEnd"/>
      <w:r>
        <w:t>) Mentoria especializada de Soft Skill; f) em serviços de mentoria oferecidos pelos professores da UNISUAM e pelos parceiros do programa de Incubação/Germinação;</w:t>
      </w:r>
      <w:r w:rsidR="00B61B02">
        <w:t xml:space="preserve"> </w:t>
      </w:r>
      <w:r w:rsidR="00B61B02">
        <w:rPr>
          <w:color w:val="444444"/>
          <w:sz w:val="23"/>
          <w:szCs w:val="23"/>
          <w:shd w:val="clear" w:color="auto" w:fill="FFFFFF"/>
        </w:rPr>
        <w:t xml:space="preserve">monitorias nacionais e internacionais; </w:t>
      </w:r>
    </w:p>
    <w:p w14:paraId="48A6248C" w14:textId="17BE7F6E" w:rsidR="00CE23BB" w:rsidRDefault="003A01E8" w:rsidP="00D45A34">
      <w:hyperlink r:id="rId12" w:history="1">
        <w:r w:rsidR="00CB47F7" w:rsidRPr="00C237F7">
          <w:rPr>
            <w:rStyle w:val="Hyperlink"/>
          </w:rPr>
          <w:t>https://www.flaticon.com/br/icone-premium/mentor_3881073</w:t>
        </w:r>
      </w:hyperlink>
    </w:p>
    <w:p w14:paraId="3BFEA6A0" w14:textId="7352AC2F" w:rsidR="00CB47F7" w:rsidRDefault="003A01E8" w:rsidP="00D45A34">
      <w:hyperlink r:id="rId13" w:history="1">
        <w:r w:rsidR="00CB47F7" w:rsidRPr="00C237F7">
          <w:rPr>
            <w:rStyle w:val="Hyperlink"/>
          </w:rPr>
          <w:t>https://www.flaticon.com/br/icone-gratis/treinador_1612962</w:t>
        </w:r>
      </w:hyperlink>
    </w:p>
    <w:p w14:paraId="3D9B973C" w14:textId="77777777" w:rsidR="00CB47F7" w:rsidRDefault="00CB47F7" w:rsidP="00D45A34"/>
    <w:p w14:paraId="6C82BA9B" w14:textId="77777777" w:rsidR="00572B7A" w:rsidRDefault="00572B7A" w:rsidP="00D45A34"/>
    <w:p w14:paraId="5DB58F03" w14:textId="77777777" w:rsidR="00B61B02" w:rsidRDefault="00CE23BB" w:rsidP="00B61B02">
      <w:pPr>
        <w:rPr>
          <w:color w:val="444444"/>
          <w:sz w:val="23"/>
          <w:szCs w:val="23"/>
          <w:shd w:val="clear" w:color="auto" w:fill="FFFFFF"/>
        </w:rPr>
      </w:pPr>
      <w:r>
        <w:t xml:space="preserve">g) Concessão de </w:t>
      </w:r>
      <w:r w:rsidRPr="00572B7A">
        <w:rPr>
          <w:highlight w:val="yellow"/>
        </w:rPr>
        <w:t>bolsa de estudos no percentual de 100</w:t>
      </w:r>
      <w:r>
        <w:t>% (cem por cento) nos cursos de graduação, nas modalidades presencial e a distância</w:t>
      </w:r>
      <w:r w:rsidR="00B61B02">
        <w:t xml:space="preserve">. </w:t>
      </w:r>
      <w:r w:rsidR="00B61B02">
        <w:rPr>
          <w:color w:val="444444"/>
          <w:sz w:val="23"/>
          <w:szCs w:val="23"/>
          <w:shd w:val="clear" w:color="auto" w:fill="FFFFFF"/>
        </w:rPr>
        <w:t xml:space="preserve">bolsas de 100% para os candidatos </w:t>
      </w:r>
      <w:r w:rsidR="00B61B02" w:rsidRPr="00B61B02">
        <w:rPr>
          <w:color w:val="444444"/>
          <w:sz w:val="23"/>
          <w:szCs w:val="23"/>
          <w:highlight w:val="yellow"/>
          <w:shd w:val="clear" w:color="auto" w:fill="FFFFFF"/>
        </w:rPr>
        <w:t>vencedores</w:t>
      </w:r>
      <w:r w:rsidR="00B61B02">
        <w:rPr>
          <w:color w:val="444444"/>
          <w:sz w:val="23"/>
          <w:szCs w:val="23"/>
          <w:shd w:val="clear" w:color="auto" w:fill="FFFFFF"/>
        </w:rPr>
        <w:t xml:space="preserve"> (para estudos na </w:t>
      </w:r>
      <w:proofErr w:type="spellStart"/>
      <w:r w:rsidR="00B61B02">
        <w:rPr>
          <w:color w:val="444444"/>
          <w:sz w:val="23"/>
          <w:szCs w:val="23"/>
          <w:shd w:val="clear" w:color="auto" w:fill="FFFFFF"/>
        </w:rPr>
        <w:t>Unisuam</w:t>
      </w:r>
      <w:proofErr w:type="spellEnd"/>
      <w:r w:rsidR="00B61B02">
        <w:rPr>
          <w:color w:val="444444"/>
          <w:sz w:val="23"/>
          <w:szCs w:val="23"/>
          <w:shd w:val="clear" w:color="auto" w:fill="FFFFFF"/>
        </w:rPr>
        <w:t xml:space="preserve">); </w:t>
      </w:r>
    </w:p>
    <w:p w14:paraId="0D2DC774" w14:textId="370730A3" w:rsidR="00CE23BB" w:rsidRDefault="003A01E8" w:rsidP="00D45A34">
      <w:hyperlink r:id="rId14" w:history="1">
        <w:r w:rsidR="00AA51E2" w:rsidRPr="00C237F7">
          <w:rPr>
            <w:rStyle w:val="Hyperlink"/>
          </w:rPr>
          <w:t>https://www.flaticon.com/br/icone-premium/bolsa-de-estudos_3138613</w:t>
        </w:r>
      </w:hyperlink>
    </w:p>
    <w:p w14:paraId="3D8D3DD8" w14:textId="1275F293" w:rsidR="00AA51E2" w:rsidRDefault="003A01E8" w:rsidP="00D45A34">
      <w:hyperlink r:id="rId15" w:history="1">
        <w:r w:rsidR="00AA51E2" w:rsidRPr="00C237F7">
          <w:rPr>
            <w:rStyle w:val="Hyperlink"/>
          </w:rPr>
          <w:t>https://www.flaticon.com/br/icone-gratis/graduacao_4752445</w:t>
        </w:r>
      </w:hyperlink>
    </w:p>
    <w:p w14:paraId="04E32505" w14:textId="2B00653D" w:rsidR="00AA51E2" w:rsidRDefault="003A01E8" w:rsidP="00D45A34">
      <w:hyperlink r:id="rId16" w:history="1">
        <w:r w:rsidR="00AA51E2" w:rsidRPr="00C237F7">
          <w:rPr>
            <w:rStyle w:val="Hyperlink"/>
          </w:rPr>
          <w:t>https://www.flaticon.com/br/icone-gratis/gratuitamente_5234850</w:t>
        </w:r>
      </w:hyperlink>
    </w:p>
    <w:p w14:paraId="49389885" w14:textId="6590B642" w:rsidR="00AA51E2" w:rsidRDefault="003A01E8" w:rsidP="00D45A34">
      <w:hyperlink r:id="rId17" w:history="1">
        <w:r w:rsidR="00AA51E2" w:rsidRPr="00C237F7">
          <w:rPr>
            <w:rStyle w:val="Hyperlink"/>
          </w:rPr>
          <w:t>https://www.flaticon.com/br/icone-gratis/dinheiro_1558871</w:t>
        </w:r>
      </w:hyperlink>
    </w:p>
    <w:p w14:paraId="6183A713" w14:textId="51D100FA" w:rsidR="00AA51E2" w:rsidRDefault="003A01E8" w:rsidP="00D45A34">
      <w:hyperlink r:id="rId18" w:history="1">
        <w:r w:rsidR="00AA51E2" w:rsidRPr="00C237F7">
          <w:rPr>
            <w:rStyle w:val="Hyperlink"/>
          </w:rPr>
          <w:t>https://www.flaticon.com/br/icone-gratis/sem-dinheiro_3345295</w:t>
        </w:r>
      </w:hyperlink>
    </w:p>
    <w:p w14:paraId="69625F49" w14:textId="18D5E493" w:rsidR="00AA51E2" w:rsidRDefault="003A01E8" w:rsidP="00D45A34">
      <w:hyperlink r:id="rId19" w:history="1">
        <w:r w:rsidR="00AA51E2" w:rsidRPr="00C237F7">
          <w:rPr>
            <w:rStyle w:val="Hyperlink"/>
          </w:rPr>
          <w:t>https://www.flaticon.com/br/icone-gratis/sem-dinheiro_6404403</w:t>
        </w:r>
      </w:hyperlink>
    </w:p>
    <w:p w14:paraId="648351AF" w14:textId="77777777" w:rsidR="00AA51E2" w:rsidRDefault="00AA51E2" w:rsidP="00D45A34"/>
    <w:p w14:paraId="2E9E8CE9" w14:textId="77777777" w:rsidR="00AA51E2" w:rsidRDefault="00AA51E2" w:rsidP="00D45A34"/>
    <w:p w14:paraId="0DC40F67" w14:textId="358FA149" w:rsidR="003031F3" w:rsidRDefault="003031F3" w:rsidP="00D45A34"/>
    <w:p w14:paraId="622B3034" w14:textId="6EDABDF1" w:rsidR="003031F3" w:rsidRDefault="003031F3" w:rsidP="00D45A34">
      <w:r w:rsidRPr="00AF2C30">
        <w:rPr>
          <w:b/>
          <w:bCs/>
        </w:rPr>
        <w:t>Incubação</w:t>
      </w:r>
      <w:r>
        <w:t>: empresas em processo de formalização de seus modelos e modelo de negócios que necessitam de orientação para estruturação e funcionamento.</w:t>
      </w:r>
    </w:p>
    <w:p w14:paraId="61D377AC" w14:textId="4EDDDFCB" w:rsidR="00AF2C30" w:rsidRDefault="00AF2C30" w:rsidP="00D45A34"/>
    <w:p w14:paraId="58B5BFA2" w14:textId="16EB7425" w:rsidR="003031F3" w:rsidRDefault="003031F3" w:rsidP="00D45A34">
      <w:r>
        <w:t>c) Fortalecer a conexão entre os participantes do programa e o ecossistema de empreendedorismo e inovação em geral;</w:t>
      </w:r>
    </w:p>
    <w:p w14:paraId="0B09FAED" w14:textId="3FA02E67" w:rsidR="000E5018" w:rsidRDefault="000E5018" w:rsidP="00D45A34">
      <w:r>
        <w:t xml:space="preserve">b) Disponibilização das ferramentas necessárias para o desenvolvimento da empresa; </w:t>
      </w:r>
    </w:p>
    <w:p w14:paraId="6B5A4A19" w14:textId="77777777" w:rsidR="00AF2C30" w:rsidRDefault="000E5018" w:rsidP="00D45A34">
      <w:r>
        <w:t xml:space="preserve">c) Acesso </w:t>
      </w:r>
      <w:r w:rsidRPr="00B61B02">
        <w:rPr>
          <w:highlight w:val="yellow"/>
        </w:rPr>
        <w:t>gratuito</w:t>
      </w:r>
      <w:r>
        <w:t xml:space="preserve"> aos programas do Pólen; </w:t>
      </w:r>
    </w:p>
    <w:p w14:paraId="7BB0D3FC" w14:textId="08A2DF39" w:rsidR="000E5018" w:rsidRDefault="000E5018" w:rsidP="00D45A34">
      <w:r>
        <w:t xml:space="preserve">d) Acesso gratuito às estações de trabalho do </w:t>
      </w:r>
      <w:proofErr w:type="spellStart"/>
      <w:r>
        <w:t>Coworking</w:t>
      </w:r>
      <w:proofErr w:type="spellEnd"/>
      <w:r>
        <w:t xml:space="preserve"> Pólen (mediante a verificação de disponibilidade);</w:t>
      </w:r>
    </w:p>
    <w:p w14:paraId="203BD88A" w14:textId="0AA705B5" w:rsidR="00827283" w:rsidRDefault="00827283" w:rsidP="00D45A34">
      <w:pPr>
        <w:pBdr>
          <w:bottom w:val="single" w:sz="6" w:space="1" w:color="auto"/>
        </w:pBdr>
        <w:rPr>
          <w:color w:val="444444"/>
          <w:sz w:val="23"/>
          <w:szCs w:val="23"/>
          <w:shd w:val="clear" w:color="auto" w:fill="FFFFFF"/>
        </w:rPr>
      </w:pPr>
      <w:r>
        <w:rPr>
          <w:color w:val="444444"/>
          <w:sz w:val="23"/>
          <w:szCs w:val="23"/>
          <w:shd w:val="clear" w:color="auto" w:fill="FFFFFF"/>
        </w:rPr>
        <w:t>crescimento pessoal e profissional.</w:t>
      </w:r>
    </w:p>
    <w:p w14:paraId="4A07E7C6" w14:textId="77777777" w:rsidR="00585BBB" w:rsidRDefault="00585BBB" w:rsidP="00D45A34">
      <w:pPr>
        <w:rPr>
          <w:color w:val="444444"/>
          <w:sz w:val="23"/>
          <w:szCs w:val="23"/>
          <w:shd w:val="clear" w:color="auto" w:fill="FFFFFF"/>
        </w:rPr>
      </w:pPr>
    </w:p>
    <w:p w14:paraId="293AF6F2" w14:textId="64CFA8C1" w:rsidR="00B03F5B" w:rsidRDefault="00B03F5B" w:rsidP="00D45A34">
      <w:r w:rsidRPr="006C1363">
        <w:rPr>
          <w:highlight w:val="green"/>
        </w:rPr>
        <w:t xml:space="preserve">premiação </w:t>
      </w:r>
      <w:r w:rsidRPr="00B03F5B">
        <w:t xml:space="preserve">de </w:t>
      </w:r>
      <w:proofErr w:type="spellStart"/>
      <w:r w:rsidRPr="00B03F5B">
        <w:t>Demodays</w:t>
      </w:r>
      <w:proofErr w:type="spellEnd"/>
      <w:r w:rsidRPr="00B03F5B">
        <w:t xml:space="preserve"> produzidos pelos jovens durante a participação no projeto</w:t>
      </w:r>
    </w:p>
    <w:p w14:paraId="1CF54602" w14:textId="77777777" w:rsidR="00585BBB" w:rsidRDefault="00585BBB" w:rsidP="00585BB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DEMODAY E PREMIAÇÃO </w:t>
      </w:r>
    </w:p>
    <w:p w14:paraId="0D89D72C" w14:textId="2C5385C0" w:rsidR="00585BBB" w:rsidRDefault="00585BBB" w:rsidP="00585BBB">
      <w:r>
        <w:t>7.1. As modalidades Germinação e Incubação terão a realização do “</w:t>
      </w:r>
      <w:proofErr w:type="spellStart"/>
      <w:r>
        <w:rPr>
          <w:i/>
          <w:iCs/>
        </w:rPr>
        <w:t>Demoday</w:t>
      </w:r>
      <w:proofErr w:type="spellEnd"/>
      <w:r>
        <w:t>”, momento em que os projetos concluintes, aprovados na banca interna do “</w:t>
      </w:r>
      <w:proofErr w:type="spellStart"/>
      <w:r>
        <w:t>Pré</w:t>
      </w:r>
      <w:proofErr w:type="spellEnd"/>
      <w:r>
        <w:t xml:space="preserve"> Demo Day" em ambas modalidades terão a oportunidade de apresentar suas startups para uma banca de jurados convidados pela coordenação do Pólen.</w:t>
      </w:r>
    </w:p>
    <w:p w14:paraId="1B3EE308" w14:textId="69F08ADD" w:rsidR="00585BBB" w:rsidRDefault="003A01E8" w:rsidP="00585BBB">
      <w:pPr>
        <w:rPr>
          <w:rFonts w:cstheme="minorHAnsi"/>
        </w:rPr>
      </w:pPr>
      <w:hyperlink r:id="rId20" w:history="1">
        <w:r w:rsidR="00585BBB" w:rsidRPr="00C237F7">
          <w:rPr>
            <w:rStyle w:val="Hyperlink"/>
            <w:rFonts w:cstheme="minorHAnsi"/>
          </w:rPr>
          <w:t>https://www.flaticon.com/br/icone-gratis/emblema-do-premio-com-estrela-e-fita_822</w:t>
        </w:r>
      </w:hyperlink>
    </w:p>
    <w:p w14:paraId="7CA446BA" w14:textId="78B63651" w:rsidR="00585BBB" w:rsidRDefault="003A01E8" w:rsidP="00585BBB">
      <w:pPr>
        <w:rPr>
          <w:rFonts w:cstheme="minorHAnsi"/>
        </w:rPr>
      </w:pPr>
      <w:hyperlink r:id="rId21" w:history="1">
        <w:r w:rsidR="00585BBB" w:rsidRPr="00C237F7">
          <w:rPr>
            <w:rStyle w:val="Hyperlink"/>
            <w:rFonts w:cstheme="minorHAnsi"/>
          </w:rPr>
          <w:t>https://www.flaticon.com/br/icone-gratis/melhor-pratica_7046888</w:t>
        </w:r>
      </w:hyperlink>
    </w:p>
    <w:p w14:paraId="6B2821B5" w14:textId="47887ED0" w:rsidR="00585BBB" w:rsidRDefault="00585BBB" w:rsidP="00585BBB">
      <w:pPr>
        <w:rPr>
          <w:rFonts w:cstheme="minorHAnsi"/>
        </w:rPr>
      </w:pPr>
    </w:p>
    <w:p w14:paraId="5A75D90A" w14:textId="76143F8D" w:rsidR="002D564C" w:rsidRDefault="002D564C" w:rsidP="00585BBB">
      <w:pPr>
        <w:rPr>
          <w:rFonts w:cstheme="minorHAnsi"/>
        </w:rPr>
      </w:pPr>
    </w:p>
    <w:p w14:paraId="01D70C26" w14:textId="31F9AE1A" w:rsidR="002D564C" w:rsidRDefault="002D564C" w:rsidP="00585BBB">
      <w:pPr>
        <w:pBdr>
          <w:bottom w:val="single" w:sz="6" w:space="1" w:color="auto"/>
        </w:pBdr>
        <w:rPr>
          <w:rFonts w:cstheme="minorHAnsi"/>
        </w:rPr>
      </w:pPr>
    </w:p>
    <w:p w14:paraId="3E36B5E1" w14:textId="0ABB4E2C" w:rsidR="002D564C" w:rsidRDefault="002D564C" w:rsidP="00585BBB">
      <w:pPr>
        <w:rPr>
          <w:rFonts w:cstheme="minorHAnsi"/>
        </w:rPr>
      </w:pPr>
      <w:r>
        <w:rPr>
          <w:rFonts w:cstheme="minorHAnsi"/>
        </w:rPr>
        <w:t>Imagem</w:t>
      </w:r>
    </w:p>
    <w:p w14:paraId="0E9ABE6F" w14:textId="4EE81B23" w:rsidR="002D564C" w:rsidRDefault="002D564C" w:rsidP="008D7E90">
      <w:pPr>
        <w:pStyle w:val="SemEspaamento"/>
      </w:pPr>
      <w:r w:rsidRPr="002D564C">
        <w:t>light-</w:t>
      </w:r>
      <w:proofErr w:type="spellStart"/>
      <w:r w:rsidRPr="002D564C">
        <w:t>bulb</w:t>
      </w:r>
      <w:proofErr w:type="spellEnd"/>
      <w:r w:rsidRPr="002D564C">
        <w:t>-</w:t>
      </w:r>
      <w:proofErr w:type="spellStart"/>
      <w:r w:rsidRPr="002D564C">
        <w:t>ideas-creative-diagram-concept</w:t>
      </w:r>
      <w:proofErr w:type="spellEnd"/>
      <w:r>
        <w:t>:</w:t>
      </w:r>
    </w:p>
    <w:p w14:paraId="262B287B" w14:textId="37CA199D" w:rsidR="002D564C" w:rsidRDefault="002D564C" w:rsidP="00585BBB">
      <w:pPr>
        <w:rPr>
          <w:rFonts w:cstheme="minorHAnsi"/>
        </w:rPr>
      </w:pPr>
      <w:r w:rsidRPr="002D564C">
        <w:rPr>
          <w:rFonts w:cstheme="minorHAnsi"/>
        </w:rPr>
        <w:t>&lt;a href="https://br.freepik.com/fotos-vetores-gratis/processo-criativo"&gt;Processo criativo foto criado por rawpixel.com - br.freepik.com&lt;/a&gt;</w:t>
      </w:r>
    </w:p>
    <w:p w14:paraId="50B763D0" w14:textId="6661DA78" w:rsidR="002D564C" w:rsidRDefault="00C16FFF" w:rsidP="008D7E90">
      <w:pPr>
        <w:pStyle w:val="SemEspaamento"/>
      </w:pPr>
      <w:proofErr w:type="spellStart"/>
      <w:r w:rsidRPr="00C16FFF">
        <w:t>Businesss</w:t>
      </w:r>
      <w:proofErr w:type="spellEnd"/>
      <w:r>
        <w:t>:</w:t>
      </w:r>
    </w:p>
    <w:p w14:paraId="4428B26A" w14:textId="5F4563E4" w:rsidR="002D564C" w:rsidRDefault="002D564C" w:rsidP="00585BBB">
      <w:pPr>
        <w:rPr>
          <w:rFonts w:cstheme="minorHAnsi"/>
        </w:rPr>
      </w:pPr>
      <w:r w:rsidRPr="002D564C">
        <w:rPr>
          <w:rFonts w:cstheme="minorHAnsi"/>
        </w:rPr>
        <w:t xml:space="preserve">&lt;a </w:t>
      </w:r>
      <w:proofErr w:type="spellStart"/>
      <w:r w:rsidRPr="002D564C">
        <w:rPr>
          <w:rFonts w:cstheme="minorHAnsi"/>
        </w:rPr>
        <w:t>href</w:t>
      </w:r>
      <w:proofErr w:type="spellEnd"/>
      <w:r w:rsidRPr="002D564C">
        <w:rPr>
          <w:rFonts w:cstheme="minorHAnsi"/>
        </w:rPr>
        <w:t>='https://br.freepik.com/fotos-vetores-</w:t>
      </w:r>
      <w:proofErr w:type="spellStart"/>
      <w:r w:rsidRPr="002D564C">
        <w:rPr>
          <w:rFonts w:cstheme="minorHAnsi"/>
        </w:rPr>
        <w:t>gratis</w:t>
      </w:r>
      <w:proofErr w:type="spellEnd"/>
      <w:r w:rsidRPr="002D564C">
        <w:rPr>
          <w:rFonts w:cstheme="minorHAnsi"/>
        </w:rPr>
        <w:t>/inovar'&gt;Inovar vetor criado por rawpixel.com - br.freepik.com&lt;/a&gt;</w:t>
      </w:r>
    </w:p>
    <w:p w14:paraId="04160317" w14:textId="3BE0D23D" w:rsidR="008D7E90" w:rsidRDefault="008D7E90" w:rsidP="008D7E90">
      <w:pPr>
        <w:pStyle w:val="SemEspaamento"/>
      </w:pPr>
      <w:r w:rsidRPr="008D7E90">
        <w:t>group-of-casually-dressed-business-people-discussing-ideas-in-the-office</w:t>
      </w:r>
      <w:r>
        <w:t>:</w:t>
      </w:r>
    </w:p>
    <w:p w14:paraId="06B45851" w14:textId="5691C0F4" w:rsidR="008D7E90" w:rsidRDefault="008D7E90" w:rsidP="00585BBB">
      <w:pPr>
        <w:rPr>
          <w:rFonts w:cstheme="minorHAnsi"/>
        </w:rPr>
      </w:pPr>
      <w:r w:rsidRPr="008D7E90">
        <w:rPr>
          <w:rFonts w:cstheme="minorHAnsi"/>
        </w:rPr>
        <w:t xml:space="preserve">&lt;a href='https://br.freepik.com/fotos-vetores-gratis/equipe-de-marketing'&gt;Equipe de marketing foto criado por </w:t>
      </w:r>
      <w:proofErr w:type="spellStart"/>
      <w:r w:rsidRPr="008D7E90">
        <w:rPr>
          <w:rFonts w:cstheme="minorHAnsi"/>
        </w:rPr>
        <w:t>tirachardz</w:t>
      </w:r>
      <w:proofErr w:type="spellEnd"/>
      <w:r w:rsidRPr="008D7E90">
        <w:rPr>
          <w:rFonts w:cstheme="minorHAnsi"/>
        </w:rPr>
        <w:t xml:space="preserve"> - br.freepik.com&lt;/a&gt;</w:t>
      </w:r>
    </w:p>
    <w:p w14:paraId="30A43605" w14:textId="09A1530F" w:rsidR="008D7E90" w:rsidRDefault="00B53DDB" w:rsidP="00B53DDB">
      <w:pPr>
        <w:pStyle w:val="SemEspaamento"/>
      </w:pPr>
      <w:proofErr w:type="spellStart"/>
      <w:r w:rsidRPr="00B53DDB">
        <w:t>rocket</w:t>
      </w:r>
      <w:proofErr w:type="spellEnd"/>
      <w:r w:rsidRPr="00B53DDB">
        <w:t>-</w:t>
      </w:r>
      <w:proofErr w:type="spellStart"/>
      <w:r w:rsidRPr="00B53DDB">
        <w:t>spaceship</w:t>
      </w:r>
      <w:proofErr w:type="spellEnd"/>
      <w:r w:rsidRPr="00B53DDB">
        <w:t>-</w:t>
      </w:r>
      <w:proofErr w:type="spellStart"/>
      <w:r w:rsidRPr="00B53DDB">
        <w:t>launch</w:t>
      </w:r>
      <w:proofErr w:type="spellEnd"/>
      <w:r w:rsidRPr="00B53DDB">
        <w:t>-startup-</w:t>
      </w:r>
      <w:proofErr w:type="spellStart"/>
      <w:r w:rsidRPr="00B53DDB">
        <w:t>mission</w:t>
      </w:r>
      <w:proofErr w:type="spellEnd"/>
      <w:r w:rsidRPr="00B53DDB">
        <w:t>-</w:t>
      </w:r>
      <w:proofErr w:type="spellStart"/>
      <w:r w:rsidRPr="00B53DDB">
        <w:t>graphic</w:t>
      </w:r>
      <w:proofErr w:type="spellEnd"/>
      <w:r>
        <w:t>:</w:t>
      </w:r>
    </w:p>
    <w:p w14:paraId="2937699D" w14:textId="0CFC22D8" w:rsidR="008D7E90" w:rsidRDefault="00B53DDB" w:rsidP="00585BBB">
      <w:pPr>
        <w:rPr>
          <w:rFonts w:cstheme="minorHAnsi"/>
        </w:rPr>
      </w:pPr>
      <w:r w:rsidRPr="00B53DDB">
        <w:rPr>
          <w:rFonts w:cstheme="minorHAnsi"/>
        </w:rPr>
        <w:t xml:space="preserve">&lt;a </w:t>
      </w:r>
      <w:proofErr w:type="spellStart"/>
      <w:r w:rsidRPr="00B53DDB">
        <w:rPr>
          <w:rFonts w:cstheme="minorHAnsi"/>
        </w:rPr>
        <w:t>href</w:t>
      </w:r>
      <w:proofErr w:type="spellEnd"/>
      <w:r w:rsidRPr="00B53DDB">
        <w:rPr>
          <w:rFonts w:cstheme="minorHAnsi"/>
        </w:rPr>
        <w:t>='https://br.freepik.com/fotos-vetores-</w:t>
      </w:r>
      <w:proofErr w:type="spellStart"/>
      <w:r w:rsidRPr="00B53DDB">
        <w:rPr>
          <w:rFonts w:cstheme="minorHAnsi"/>
        </w:rPr>
        <w:t>gratis</w:t>
      </w:r>
      <w:proofErr w:type="spellEnd"/>
      <w:r w:rsidRPr="00B53DDB">
        <w:rPr>
          <w:rFonts w:cstheme="minorHAnsi"/>
        </w:rPr>
        <w:t>/oculto'&gt;Oculto foto criado por rawpixel.com - br.freepik.com&lt;/a&gt;</w:t>
      </w:r>
    </w:p>
    <w:p w14:paraId="504872C5" w14:textId="053C43C7" w:rsidR="00B53DDB" w:rsidRDefault="00B53DDB" w:rsidP="00B53DDB">
      <w:pPr>
        <w:pStyle w:val="SemEspaamento"/>
      </w:pPr>
      <w:proofErr w:type="spellStart"/>
      <w:r w:rsidRPr="00B53DDB">
        <w:lastRenderedPageBreak/>
        <w:t>aerial</w:t>
      </w:r>
      <w:proofErr w:type="spellEnd"/>
      <w:r w:rsidRPr="00B53DDB">
        <w:t>-</w:t>
      </w:r>
      <w:proofErr w:type="spellStart"/>
      <w:r w:rsidRPr="00B53DDB">
        <w:t>view</w:t>
      </w:r>
      <w:proofErr w:type="spellEnd"/>
      <w:r w:rsidRPr="00B53DDB">
        <w:t>-</w:t>
      </w:r>
      <w:proofErr w:type="spellStart"/>
      <w:r w:rsidRPr="00B53DDB">
        <w:t>of</w:t>
      </w:r>
      <w:proofErr w:type="spellEnd"/>
      <w:r w:rsidRPr="00B53DDB">
        <w:t>-a-business-</w:t>
      </w:r>
      <w:proofErr w:type="spellStart"/>
      <w:r w:rsidRPr="00B53DDB">
        <w:t>team</w:t>
      </w:r>
      <w:proofErr w:type="spellEnd"/>
      <w:r>
        <w:t>:</w:t>
      </w:r>
    </w:p>
    <w:p w14:paraId="3FD17B61" w14:textId="7400E65B" w:rsidR="00B53DDB" w:rsidRDefault="00B53DDB" w:rsidP="00585BBB">
      <w:pPr>
        <w:rPr>
          <w:rFonts w:cstheme="minorHAnsi"/>
        </w:rPr>
      </w:pPr>
      <w:r w:rsidRPr="00B53DDB">
        <w:rPr>
          <w:rFonts w:cstheme="minorHAnsi"/>
        </w:rPr>
        <w:t>&lt;a href='https://br.freepik.com/fotos-vetores-gratis/cooperacao'&gt;Cooperação foto criado por rawpixel.com - br.freepik.com&lt;/a&gt;</w:t>
      </w:r>
    </w:p>
    <w:p w14:paraId="619232AF" w14:textId="40AF46B4" w:rsidR="00B53DDB" w:rsidRDefault="00B53DDB" w:rsidP="00585BBB">
      <w:pPr>
        <w:rPr>
          <w:rFonts w:cstheme="minorHAnsi"/>
        </w:rPr>
      </w:pPr>
    </w:p>
    <w:p w14:paraId="1C718119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/* Modelo da caixa de texto */</w:t>
      </w:r>
    </w:p>
    <w:p w14:paraId="49724CC9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proofErr w:type="gram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.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block</w:t>
      </w:r>
      <w:proofErr w:type="gram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-with-text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{</w:t>
      </w:r>
    </w:p>
    <w:p w14:paraId="40F89768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overflow: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hidden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;</w:t>
      </w:r>
    </w:p>
    <w:p w14:paraId="1BD54933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position: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relative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;</w:t>
      </w:r>
    </w:p>
    <w:p w14:paraId="6065E9E4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line-height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: 1.2em;</w:t>
      </w:r>
    </w:p>
    <w:p w14:paraId="40CAAACB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max-height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: 6em; /* aqui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vc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controla a altura da caixa de texto */</w:t>
      </w:r>
    </w:p>
    <w:p w14:paraId="3A06F4DB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text-align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justify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;</w:t>
      </w:r>
    </w:p>
    <w:p w14:paraId="37EC377F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}</w:t>
      </w:r>
    </w:p>
    <w:p w14:paraId="7C19D6FA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proofErr w:type="gram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.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block</w:t>
      </w:r>
      <w:proofErr w:type="gram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-with-text:before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{</w:t>
      </w:r>
    </w:p>
    <w:p w14:paraId="06593ED8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content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: '...';</w:t>
      </w:r>
    </w:p>
    <w:p w14:paraId="28CC8810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position: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absolute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;</w:t>
      </w:r>
    </w:p>
    <w:p w14:paraId="498C8C01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right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: 0px;</w:t>
      </w:r>
    </w:p>
    <w:p w14:paraId="2FE3D310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bottom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: 0;</w:t>
      </w:r>
    </w:p>
    <w:p w14:paraId="5224D857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background-color: #ffffff;</w:t>
      </w:r>
    </w:p>
    <w:p w14:paraId="6A8C5F0A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padding</w:t>
      </w:r>
      <w:proofErr w:type="spellEnd"/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: 0 0px 0 0.25em;</w:t>
      </w:r>
    </w:p>
    <w:p w14:paraId="2626EFE1" w14:textId="77777777" w:rsidR="00B01DB5" w:rsidRPr="00B01DB5" w:rsidRDefault="00B01DB5" w:rsidP="00B01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pt-BR"/>
        </w:rPr>
      </w:pPr>
      <w:r w:rsidRPr="00B01DB5">
        <w:rPr>
          <w:rFonts w:eastAsia="Times New Roman" w:cstheme="minorHAnsi"/>
          <w:sz w:val="20"/>
          <w:szCs w:val="20"/>
          <w:bdr w:val="none" w:sz="0" w:space="0" w:color="auto" w:frame="1"/>
          <w:lang w:eastAsia="pt-BR"/>
        </w:rPr>
        <w:t>}</w:t>
      </w:r>
    </w:p>
    <w:p w14:paraId="1F384D25" w14:textId="7A1164AE" w:rsidR="00B53DDB" w:rsidRDefault="00B53DDB" w:rsidP="00585BBB">
      <w:pPr>
        <w:rPr>
          <w:rFonts w:cstheme="minorHAnsi"/>
        </w:rPr>
      </w:pPr>
    </w:p>
    <w:p w14:paraId="54D7359F" w14:textId="6EBED565" w:rsidR="007E1ECA" w:rsidRDefault="003A01E8" w:rsidP="00585BBB">
      <w:pPr>
        <w:rPr>
          <w:rFonts w:cstheme="minorHAnsi"/>
        </w:rPr>
      </w:pPr>
      <w:hyperlink r:id="rId22" w:history="1">
        <w:r w:rsidR="007E1ECA" w:rsidRPr="00A342FD">
          <w:rPr>
            <w:rStyle w:val="Hyperlink"/>
            <w:rFonts w:cstheme="minorHAnsi"/>
          </w:rPr>
          <w:t>https://pt.stackoverflow.com/questions/40782/aplicar-cor-na-fonte-em-elemento-clicado-apenas-com-css</w:t>
        </w:r>
      </w:hyperlink>
    </w:p>
    <w:p w14:paraId="758C5BA0" w14:textId="2073AF68" w:rsidR="007E1ECA" w:rsidRDefault="003A01E8" w:rsidP="00585BBB">
      <w:pPr>
        <w:rPr>
          <w:rFonts w:cstheme="minorHAnsi"/>
        </w:rPr>
      </w:pPr>
      <w:hyperlink r:id="rId23" w:history="1">
        <w:r w:rsidR="005231CC" w:rsidRPr="00A342FD">
          <w:rPr>
            <w:rStyle w:val="Hyperlink"/>
            <w:rFonts w:cstheme="minorHAnsi"/>
          </w:rPr>
          <w:t>https://www.youtube.com/watch?v=yafiQy7XHeM&amp;t=436s</w:t>
        </w:r>
      </w:hyperlink>
    </w:p>
    <w:p w14:paraId="07224116" w14:textId="7FCCA983" w:rsidR="005231CC" w:rsidRDefault="005231CC" w:rsidP="00585BBB">
      <w:pPr>
        <w:rPr>
          <w:rFonts w:cstheme="minorHAnsi"/>
          <w:u w:val="single"/>
        </w:rPr>
      </w:pPr>
    </w:p>
    <w:p w14:paraId="698FF183" w14:textId="52311038" w:rsidR="00EA7625" w:rsidRDefault="00EA7625" w:rsidP="00585BBB">
      <w:pPr>
        <w:rPr>
          <w:rFonts w:cstheme="minorHAnsi"/>
          <w:u w:val="single"/>
        </w:rPr>
      </w:pPr>
    </w:p>
    <w:p w14:paraId="3F48282F" w14:textId="4E3A65DF" w:rsidR="00EA7625" w:rsidRDefault="00EA7625" w:rsidP="00585BBB">
      <w:pPr>
        <w:rPr>
          <w:rFonts w:cstheme="minorHAnsi"/>
          <w:u w:val="single"/>
        </w:rPr>
      </w:pPr>
    </w:p>
    <w:p w14:paraId="3162EAD6" w14:textId="7E256E03" w:rsidR="00EA7625" w:rsidRDefault="00EA7625" w:rsidP="00585BBB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é possível criar cada bloco de texto dentro de uma DIV com ID, e no ONCLICK, passar o ID da DIV para a função do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JavaScript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, e esta função ocultaria ou exibiria apenas o texto da DIV que tem aquele ID. Ex.: &lt;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div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id=1&gt;texto qualquer&lt;/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div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&gt;&lt;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button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onclick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="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leiaMais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(1)"&gt;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LeiaMais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&lt;/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button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 &lt;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div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id=2&gt;texto qualquer&lt;/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div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&gt;&lt;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button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onclick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="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leiaMais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(2)"&gt;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LeiaMais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&lt;/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button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 &lt;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div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id=n&gt;texto qualquer&lt;/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div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&gt;&lt;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button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onclick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="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leiaMais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(n)"&gt;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LeiaMais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&lt;/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button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&gt; Para o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JavaScript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, recomendo estudar sobre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funçõe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com passagem de parâmetro. Ficaria algo tipo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function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(n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){ logica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montada aqui}.</w:t>
      </w:r>
    </w:p>
    <w:p w14:paraId="7CFA56DB" w14:textId="77497094" w:rsidR="00EA7625" w:rsidRDefault="003A01E8" w:rsidP="00585BBB">
      <w:pPr>
        <w:rPr>
          <w:rFonts w:cstheme="minorHAnsi"/>
          <w:u w:val="single"/>
        </w:rPr>
      </w:pPr>
      <w:hyperlink r:id="rId24" w:history="1">
        <w:r w:rsidR="00EA7625" w:rsidRPr="00E31A2A">
          <w:rPr>
            <w:rStyle w:val="Hyperlink"/>
            <w:rFonts w:cstheme="minorHAnsi"/>
          </w:rPr>
          <w:t>https://www.youtube.com/watch?v=yafiQy7XHeM&amp;t=173s</w:t>
        </w:r>
      </w:hyperlink>
    </w:p>
    <w:p w14:paraId="0A25601B" w14:textId="26638337" w:rsidR="00EA7625" w:rsidRDefault="00D63AE5" w:rsidP="00585BBB">
      <w:pPr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div</w:t>
      </w:r>
      <w:proofErr w:type="spellEnd"/>
      <w:r>
        <w:rPr>
          <w:rFonts w:cstheme="minorHAnsi"/>
          <w:u w:val="single"/>
        </w:rPr>
        <w:t xml:space="preserve"> da coluna tem que diminuir altura </w:t>
      </w:r>
      <w:proofErr w:type="spellStart"/>
      <w:r>
        <w:rPr>
          <w:rFonts w:cstheme="minorHAnsi"/>
          <w:u w:val="single"/>
        </w:rPr>
        <w:t>heithg</w:t>
      </w:r>
      <w:proofErr w:type="spellEnd"/>
      <w:r>
        <w:rPr>
          <w:rFonts w:cstheme="minorHAnsi"/>
          <w:u w:val="single"/>
        </w:rPr>
        <w:t xml:space="preserve"> ocultando parte do texto e aumentando ao clicar</w:t>
      </w:r>
    </w:p>
    <w:p w14:paraId="52F3C7A8" w14:textId="178628F8" w:rsidR="00A71702" w:rsidRDefault="00BF6924" w:rsidP="00585BBB">
      <w:pPr>
        <w:rPr>
          <w:rFonts w:cstheme="minorHAnsi"/>
          <w:u w:val="single"/>
        </w:rPr>
      </w:pPr>
      <w:proofErr w:type="spellStart"/>
      <w:r>
        <w:rPr>
          <w:rStyle w:val="webkit-html-attribute-name"/>
          <w:rFonts w:ascii="Consolas" w:hAnsi="Consolas"/>
          <w:color w:val="202124"/>
          <w:sz w:val="18"/>
          <w:szCs w:val="18"/>
        </w:rPr>
        <w:t>class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col-sm-3 d-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flex</w:t>
      </w:r>
      <w:proofErr w:type="spellEnd"/>
      <w:r>
        <w:rPr>
          <w:rStyle w:val="webkit-html-attribute-value"/>
          <w:rFonts w:ascii="Consolas" w:hAnsi="Consolas"/>
          <w:color w:val="202124"/>
          <w:sz w:val="18"/>
          <w:szCs w:val="18"/>
        </w:rPr>
        <w:t xml:space="preserve"> 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align-items-stretch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31A1E4C5" w14:textId="6E940608" w:rsidR="00A71702" w:rsidRDefault="00A71702" w:rsidP="00585BBB">
      <w:pPr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div</w:t>
      </w:r>
      <w:proofErr w:type="spellEnd"/>
      <w:r>
        <w:rPr>
          <w:rFonts w:cstheme="minorHAnsi"/>
          <w:u w:val="single"/>
        </w:rPr>
        <w:t xml:space="preserve"> com display </w:t>
      </w:r>
      <w:proofErr w:type="spellStart"/>
      <w:r>
        <w:rPr>
          <w:rFonts w:cstheme="minorHAnsi"/>
          <w:u w:val="single"/>
        </w:rPr>
        <w:t>none</w:t>
      </w:r>
      <w:proofErr w:type="spellEnd"/>
      <w:r>
        <w:rPr>
          <w:rFonts w:cstheme="minorHAnsi"/>
          <w:u w:val="single"/>
        </w:rPr>
        <w:t xml:space="preserve"> desaparece e tira o espaço  </w:t>
      </w:r>
    </w:p>
    <w:p w14:paraId="5C80F4A9" w14:textId="01C142E9" w:rsidR="00A71702" w:rsidRDefault="00A71702" w:rsidP="00585BBB">
      <w:p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display: </w:t>
      </w:r>
      <w:proofErr w:type="spellStart"/>
      <w:r>
        <w:rPr>
          <w:rFonts w:cstheme="minorHAnsi"/>
          <w:u w:val="single"/>
        </w:rPr>
        <w:t>none</w:t>
      </w:r>
      <w:proofErr w:type="spellEnd"/>
      <w:r>
        <w:rPr>
          <w:rFonts w:cstheme="minorHAnsi"/>
          <w:u w:val="single"/>
        </w:rPr>
        <w:t>;</w:t>
      </w:r>
    </w:p>
    <w:p w14:paraId="6E309725" w14:textId="09EF3985" w:rsidR="00A71702" w:rsidRDefault="00A71702" w:rsidP="00585BBB">
      <w:pPr>
        <w:rPr>
          <w:rFonts w:cstheme="minorHAnsi"/>
          <w:u w:val="single"/>
        </w:rPr>
      </w:pPr>
      <w:proofErr w:type="gramStart"/>
      <w:r>
        <w:rPr>
          <w:rFonts w:cstheme="minorHAnsi"/>
          <w:u w:val="single"/>
        </w:rPr>
        <w:t>some</w:t>
      </w:r>
      <w:proofErr w:type="gramEnd"/>
      <w:r>
        <w:rPr>
          <w:rFonts w:cstheme="minorHAnsi"/>
          <w:u w:val="single"/>
        </w:rPr>
        <w:t xml:space="preserve"> mas deixa o espaço na tele</w:t>
      </w:r>
    </w:p>
    <w:p w14:paraId="3AD896A4" w14:textId="102AC95C" w:rsidR="00A71702" w:rsidRDefault="00A71702" w:rsidP="00585BBB">
      <w:pPr>
        <w:rPr>
          <w:rFonts w:cstheme="minorHAnsi"/>
          <w:u w:val="single"/>
        </w:rPr>
      </w:pPr>
      <w:proofErr w:type="spellStart"/>
      <w:r>
        <w:rPr>
          <w:rFonts w:cstheme="minorHAnsi"/>
          <w:u w:val="single"/>
        </w:rPr>
        <w:t>visibility</w:t>
      </w:r>
      <w:proofErr w:type="spellEnd"/>
      <w:r>
        <w:rPr>
          <w:rFonts w:cstheme="minorHAnsi"/>
          <w:u w:val="single"/>
        </w:rPr>
        <w:t xml:space="preserve">: </w:t>
      </w:r>
      <w:proofErr w:type="spellStart"/>
      <w:r>
        <w:rPr>
          <w:rFonts w:cstheme="minorHAnsi"/>
          <w:u w:val="single"/>
        </w:rPr>
        <w:t>hidden</w:t>
      </w:r>
      <w:proofErr w:type="spellEnd"/>
      <w:r>
        <w:rPr>
          <w:rFonts w:cstheme="minorHAnsi"/>
          <w:u w:val="single"/>
        </w:rPr>
        <w:t>;</w:t>
      </w:r>
    </w:p>
    <w:p w14:paraId="3C5B720E" w14:textId="708A9A0E" w:rsidR="00D63AE5" w:rsidRDefault="00D63AE5" w:rsidP="00585BBB">
      <w:pPr>
        <w:rPr>
          <w:rFonts w:cstheme="minorHAnsi"/>
          <w:u w:val="single"/>
        </w:rPr>
      </w:pPr>
    </w:p>
    <w:p w14:paraId="10450466" w14:textId="42C67387" w:rsidR="00784F49" w:rsidRDefault="00784F49" w:rsidP="00585BBB">
      <w:pPr>
        <w:rPr>
          <w:rFonts w:cstheme="minorHAnsi"/>
          <w:u w:val="single"/>
        </w:rPr>
      </w:pPr>
    </w:p>
    <w:p w14:paraId="524ADDE7" w14:textId="1D65BF9F" w:rsidR="00784F49" w:rsidRDefault="00784F49" w:rsidP="00585BBB">
      <w:p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FUNCIONAU ESCONDENDO &lt;P&gt; INTEIRO  </w:t>
      </w:r>
      <w:hyperlink r:id="rId25" w:history="1">
        <w:r w:rsidRPr="000509A9">
          <w:rPr>
            <w:rStyle w:val="Hyperlink"/>
            <w:rFonts w:cstheme="minorHAnsi"/>
          </w:rPr>
          <w:t>https://www.youtube.com/watch?v=SQIUen6s1QY</w:t>
        </w:r>
      </w:hyperlink>
    </w:p>
    <w:p w14:paraId="64E9238F" w14:textId="77777777" w:rsidR="00784F49" w:rsidRPr="005231CC" w:rsidRDefault="00784F49" w:rsidP="00585BBB">
      <w:pPr>
        <w:rPr>
          <w:rFonts w:cstheme="minorHAnsi"/>
          <w:u w:val="single"/>
        </w:rPr>
      </w:pPr>
    </w:p>
    <w:sectPr w:rsidR="00784F49" w:rsidRPr="00523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077F" w14:textId="77777777" w:rsidR="003A01E8" w:rsidRDefault="003A01E8" w:rsidP="00193E2D">
      <w:pPr>
        <w:spacing w:after="0" w:line="240" w:lineRule="auto"/>
      </w:pPr>
      <w:r>
        <w:separator/>
      </w:r>
    </w:p>
  </w:endnote>
  <w:endnote w:type="continuationSeparator" w:id="0">
    <w:p w14:paraId="34BE33AE" w14:textId="77777777" w:rsidR="003A01E8" w:rsidRDefault="003A01E8" w:rsidP="0019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2F1EA" w14:textId="77777777" w:rsidR="003A01E8" w:rsidRDefault="003A01E8" w:rsidP="00193E2D">
      <w:pPr>
        <w:spacing w:after="0" w:line="240" w:lineRule="auto"/>
      </w:pPr>
      <w:r>
        <w:separator/>
      </w:r>
    </w:p>
  </w:footnote>
  <w:footnote w:type="continuationSeparator" w:id="0">
    <w:p w14:paraId="128D05C9" w14:textId="77777777" w:rsidR="003A01E8" w:rsidRDefault="003A01E8" w:rsidP="00193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A4E"/>
    <w:rsid w:val="000C1994"/>
    <w:rsid w:val="000E5018"/>
    <w:rsid w:val="00193E2D"/>
    <w:rsid w:val="00217932"/>
    <w:rsid w:val="002D564C"/>
    <w:rsid w:val="002F3A9D"/>
    <w:rsid w:val="003031F3"/>
    <w:rsid w:val="00363202"/>
    <w:rsid w:val="00373E8D"/>
    <w:rsid w:val="003A01E8"/>
    <w:rsid w:val="003E5F82"/>
    <w:rsid w:val="0046111F"/>
    <w:rsid w:val="00463BFF"/>
    <w:rsid w:val="00493DBC"/>
    <w:rsid w:val="004C0873"/>
    <w:rsid w:val="004C3508"/>
    <w:rsid w:val="004D48DE"/>
    <w:rsid w:val="0051727C"/>
    <w:rsid w:val="005231CC"/>
    <w:rsid w:val="00526553"/>
    <w:rsid w:val="00572B7A"/>
    <w:rsid w:val="0057695F"/>
    <w:rsid w:val="00581A4E"/>
    <w:rsid w:val="00585BBB"/>
    <w:rsid w:val="00621FC8"/>
    <w:rsid w:val="00651C08"/>
    <w:rsid w:val="00681811"/>
    <w:rsid w:val="00687A40"/>
    <w:rsid w:val="0071210F"/>
    <w:rsid w:val="00784F49"/>
    <w:rsid w:val="007E1ECA"/>
    <w:rsid w:val="00827283"/>
    <w:rsid w:val="008D5682"/>
    <w:rsid w:val="008D7E90"/>
    <w:rsid w:val="008E2845"/>
    <w:rsid w:val="00910BEF"/>
    <w:rsid w:val="00936CA0"/>
    <w:rsid w:val="00951C8B"/>
    <w:rsid w:val="00A71702"/>
    <w:rsid w:val="00AA51E2"/>
    <w:rsid w:val="00AC36B1"/>
    <w:rsid w:val="00AE50CE"/>
    <w:rsid w:val="00AF2C30"/>
    <w:rsid w:val="00B01DB5"/>
    <w:rsid w:val="00B03F5B"/>
    <w:rsid w:val="00B53DDB"/>
    <w:rsid w:val="00B61B02"/>
    <w:rsid w:val="00BD0C54"/>
    <w:rsid w:val="00BF6924"/>
    <w:rsid w:val="00C16FFF"/>
    <w:rsid w:val="00CB47F7"/>
    <w:rsid w:val="00CE23BB"/>
    <w:rsid w:val="00CE3C1F"/>
    <w:rsid w:val="00D45A34"/>
    <w:rsid w:val="00D63AE5"/>
    <w:rsid w:val="00D95776"/>
    <w:rsid w:val="00E10DD0"/>
    <w:rsid w:val="00EA7625"/>
    <w:rsid w:val="00EE1A09"/>
    <w:rsid w:val="00F84207"/>
    <w:rsid w:val="00F95426"/>
    <w:rsid w:val="00FE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C157"/>
  <w15:docId w15:val="{573C1DD2-2DCE-42BE-B6BC-C179E879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9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E2D"/>
  </w:style>
  <w:style w:type="paragraph" w:styleId="Rodap">
    <w:name w:val="footer"/>
    <w:basedOn w:val="Normal"/>
    <w:link w:val="RodapChar"/>
    <w:uiPriority w:val="99"/>
    <w:unhideWhenUsed/>
    <w:rsid w:val="0019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E2D"/>
  </w:style>
  <w:style w:type="character" w:styleId="Hyperlink">
    <w:name w:val="Hyperlink"/>
    <w:basedOn w:val="Fontepargpadro"/>
    <w:uiPriority w:val="99"/>
    <w:unhideWhenUsed/>
    <w:rsid w:val="00E10DD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10D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4207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8D5682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827283"/>
    <w:rPr>
      <w:i/>
      <w:iCs/>
    </w:rPr>
  </w:style>
  <w:style w:type="paragraph" w:customStyle="1" w:styleId="Default">
    <w:name w:val="Default"/>
    <w:rsid w:val="00585B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1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01DB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01DB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B01DB5"/>
  </w:style>
  <w:style w:type="character" w:customStyle="1" w:styleId="hljs-selector-class">
    <w:name w:val="hljs-selector-class"/>
    <w:basedOn w:val="Fontepargpadro"/>
    <w:rsid w:val="00B01DB5"/>
  </w:style>
  <w:style w:type="character" w:customStyle="1" w:styleId="hljs-attribute">
    <w:name w:val="hljs-attribute"/>
    <w:basedOn w:val="Fontepargpadro"/>
    <w:rsid w:val="00B01DB5"/>
  </w:style>
  <w:style w:type="character" w:customStyle="1" w:styleId="hljs-number">
    <w:name w:val="hljs-number"/>
    <w:basedOn w:val="Fontepargpadro"/>
    <w:rsid w:val="00B01DB5"/>
  </w:style>
  <w:style w:type="character" w:customStyle="1" w:styleId="hljs-selector-pseudo">
    <w:name w:val="hljs-selector-pseudo"/>
    <w:basedOn w:val="Fontepargpadro"/>
    <w:rsid w:val="00B01DB5"/>
  </w:style>
  <w:style w:type="character" w:customStyle="1" w:styleId="hljs-string">
    <w:name w:val="hljs-string"/>
    <w:basedOn w:val="Fontepargpadro"/>
    <w:rsid w:val="00B01DB5"/>
  </w:style>
  <w:style w:type="character" w:customStyle="1" w:styleId="style-scope">
    <w:name w:val="style-scope"/>
    <w:basedOn w:val="Fontepargpadro"/>
    <w:rsid w:val="00EA7625"/>
  </w:style>
  <w:style w:type="character" w:styleId="MenoPendente">
    <w:name w:val="Unresolved Mention"/>
    <w:basedOn w:val="Fontepargpadro"/>
    <w:uiPriority w:val="99"/>
    <w:semiHidden/>
    <w:unhideWhenUsed/>
    <w:rsid w:val="00EA7625"/>
    <w:rPr>
      <w:color w:val="605E5C"/>
      <w:shd w:val="clear" w:color="auto" w:fill="E1DFDD"/>
    </w:rPr>
  </w:style>
  <w:style w:type="character" w:customStyle="1" w:styleId="webkit-html-attribute-name">
    <w:name w:val="webkit-html-attribute-name"/>
    <w:basedOn w:val="Fontepargpadro"/>
    <w:rsid w:val="00BF6924"/>
  </w:style>
  <w:style w:type="character" w:customStyle="1" w:styleId="webkit-html-attribute-value">
    <w:name w:val="webkit-html-attribute-value"/>
    <w:basedOn w:val="Fontepargpadro"/>
    <w:rsid w:val="00BF6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alper.com.br/" TargetMode="External"/><Relationship Id="rId13" Type="http://schemas.openxmlformats.org/officeDocument/2006/relationships/hyperlink" Target="https://www.flaticon.com/br/icone-gratis/treinador_1612962" TargetMode="External"/><Relationship Id="rId18" Type="http://schemas.openxmlformats.org/officeDocument/2006/relationships/hyperlink" Target="https://www.flaticon.com/br/icone-gratis/sem-dinheiro_3345295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flaticon.com/br/icone-gratis/melhor-pratica_7046888" TargetMode="External"/><Relationship Id="rId7" Type="http://schemas.openxmlformats.org/officeDocument/2006/relationships/hyperlink" Target="https://fontawesome.com/icons/medal?s=solid" TargetMode="External"/><Relationship Id="rId12" Type="http://schemas.openxmlformats.org/officeDocument/2006/relationships/hyperlink" Target="https://www.flaticon.com/br/icone-premium/mentor_3881073" TargetMode="External"/><Relationship Id="rId17" Type="http://schemas.openxmlformats.org/officeDocument/2006/relationships/hyperlink" Target="https://www.flaticon.com/br/icone-gratis/dinheiro_1558871" TargetMode="External"/><Relationship Id="rId25" Type="http://schemas.openxmlformats.org/officeDocument/2006/relationships/hyperlink" Target="https://www.youtube.com/watch?v=SQIUen6s1Q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aticon.com/br/icone-gratis/gratuitamente_5234850" TargetMode="External"/><Relationship Id="rId20" Type="http://schemas.openxmlformats.org/officeDocument/2006/relationships/hyperlink" Target="https://www.flaticon.com/br/icone-gratis/emblema-do-premio-com-estrela-e-fita_822" TargetMode="External"/><Relationship Id="rId1" Type="http://schemas.openxmlformats.org/officeDocument/2006/relationships/styles" Target="styles.xml"/><Relationship Id="rId6" Type="http://schemas.openxmlformats.org/officeDocument/2006/relationships/hyperlink" Target="https://express.adobe.com/pt-BR/sp/design/post/urn:aaid:sc:VA6C2:923d36b4-587e-48a4-b88f-4541499d679f?workflow=blank&amp;search=Logo+em+PNG&amp;_branch_match_id=692261486423088170&amp;_branch_referrer=H4sIAAAAAAAAA8soKSkottLXT0zJT0otLkgsyi7ILy7RSywo0MvJzMvWT7cozjapSLJwDLMvTk0sSs6w9clPz9dOzdUO8HMHADMhD2M9AAAA" TargetMode="External"/><Relationship Id="rId11" Type="http://schemas.openxmlformats.org/officeDocument/2006/relationships/hyperlink" Target="https://www.flaticon.com/br/icone-premium/caixa-de-ferramentas_4873868" TargetMode="External"/><Relationship Id="rId24" Type="http://schemas.openxmlformats.org/officeDocument/2006/relationships/hyperlink" Target="https://www.youtube.com/watch?v=yafiQy7XHeM&amp;t=173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flaticon.com/br/icone-gratis/graduacao_4752445" TargetMode="External"/><Relationship Id="rId23" Type="http://schemas.openxmlformats.org/officeDocument/2006/relationships/hyperlink" Target="https://www.youtube.com/watch?v=yafiQy7XHeM&amp;t=436s" TargetMode="External"/><Relationship Id="rId10" Type="http://schemas.openxmlformats.org/officeDocument/2006/relationships/hyperlink" Target="https://www.flaticon.com/br/icone-premium/caixa-de-ferramentas_5460146" TargetMode="External"/><Relationship Id="rId19" Type="http://schemas.openxmlformats.org/officeDocument/2006/relationships/hyperlink" Target="https://www.flaticon.com/br/icone-gratis/sem-dinheiro_640440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llF6vD-RljE" TargetMode="External"/><Relationship Id="rId14" Type="http://schemas.openxmlformats.org/officeDocument/2006/relationships/hyperlink" Target="https://www.flaticon.com/br/icone-premium/bolsa-de-estudos_3138613" TargetMode="External"/><Relationship Id="rId22" Type="http://schemas.openxmlformats.org/officeDocument/2006/relationships/hyperlink" Target="https://pt.stackoverflow.com/questions/40782/aplicar-cor-na-fonte-em-elemento-clicado-apenas-com-cs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5</Pages>
  <Words>1328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guido</dc:creator>
  <cp:keywords/>
  <dc:description/>
  <cp:lastModifiedBy>Dani guido</cp:lastModifiedBy>
  <cp:revision>9</cp:revision>
  <dcterms:created xsi:type="dcterms:W3CDTF">2022-06-08T01:24:00Z</dcterms:created>
  <dcterms:modified xsi:type="dcterms:W3CDTF">2022-07-06T07:41:00Z</dcterms:modified>
</cp:coreProperties>
</file>