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F337" w14:textId="77777777" w:rsidR="00242770" w:rsidRDefault="00242770" w:rsidP="00242770">
      <w:pPr>
        <w:pStyle w:val="Ttulo"/>
      </w:pPr>
      <w:r w:rsidRPr="00242770">
        <w:rPr>
          <w:rFonts w:ascii="Times New Roman" w:hAnsi="Times New Roman" w:cs="Times New Roman"/>
        </w:rPr>
        <w:t>GASTRA</w:t>
      </w:r>
    </w:p>
    <w:p w14:paraId="30744439" w14:textId="23EA08A8" w:rsidR="00242770" w:rsidRPr="00242770" w:rsidRDefault="00BE462B" w:rsidP="00242770">
      <w:pPr>
        <w:spacing w:before="300" w:after="150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Requisitos e Regras</w:t>
      </w:r>
      <w:r w:rsidR="000C6FC7">
        <w:rPr>
          <w:b/>
          <w:bCs/>
          <w:sz w:val="32"/>
          <w:szCs w:val="32"/>
        </w:rPr>
        <w:t xml:space="preserve"> de Negócio</w:t>
      </w:r>
    </w:p>
    <w:p w14:paraId="7769FDDE" w14:textId="77777777" w:rsidR="00242770" w:rsidRDefault="00242770" w:rsidP="00242770">
      <w:r>
        <w:t>TG — FATEC Araraquara</w:t>
      </w:r>
    </w:p>
    <w:p w14:paraId="383D3292" w14:textId="77777777" w:rsidR="00242770" w:rsidRDefault="00242770" w:rsidP="00242770">
      <w:r>
        <w:t>Autores: Daniel Velluto Bento e Pedro Luis Otrente de Campos</w:t>
      </w:r>
    </w:p>
    <w:p w14:paraId="1EC9EDDF" w14:textId="77777777" w:rsidR="00242770" w:rsidRDefault="00242770" w:rsidP="00242770">
      <w:r>
        <w:t>Orientador: Prof. Me. Leonardo José de Lima Ferrucci</w:t>
      </w:r>
    </w:p>
    <w:p w14:paraId="60E645AA" w14:textId="77777777" w:rsidR="00242770" w:rsidRDefault="00242770" w:rsidP="00242770"/>
    <w:p w14:paraId="3149DDA5" w14:textId="20E0E4C2" w:rsidR="00242770" w:rsidRPr="00242770" w:rsidRDefault="00242770" w:rsidP="00242770">
      <w:pPr>
        <w:spacing w:before="300" w:after="150"/>
        <w:outlineLvl w:val="0"/>
        <w:rPr>
          <w:b/>
          <w:bCs/>
          <w:sz w:val="32"/>
          <w:szCs w:val="32"/>
        </w:rPr>
      </w:pPr>
      <w:r w:rsidRPr="00242770">
        <w:rPr>
          <w:b/>
          <w:bCs/>
          <w:sz w:val="32"/>
          <w:szCs w:val="32"/>
        </w:rPr>
        <w:t>1. Requisitos Funcionais (RF)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241"/>
        <w:gridCol w:w="2126"/>
      </w:tblGrid>
      <w:tr w:rsidR="00242770" w14:paraId="719B86BA" w14:textId="77777777" w:rsidTr="00242770">
        <w:tc>
          <w:tcPr>
            <w:tcW w:w="700" w:type="dxa"/>
            <w:shd w:val="clear" w:color="auto" w:fill="D9D9D9"/>
          </w:tcPr>
          <w:p w14:paraId="21DFA127" w14:textId="77777777" w:rsidR="00242770" w:rsidRDefault="00242770" w:rsidP="000520FB">
            <w:r>
              <w:rPr>
                <w:b/>
                <w:bCs/>
              </w:rPr>
              <w:t>ID</w:t>
            </w:r>
          </w:p>
        </w:tc>
        <w:tc>
          <w:tcPr>
            <w:tcW w:w="6241" w:type="dxa"/>
            <w:shd w:val="clear" w:color="auto" w:fill="D9D9D9"/>
          </w:tcPr>
          <w:p w14:paraId="1B360B92" w14:textId="77777777" w:rsidR="00242770" w:rsidRDefault="00242770" w:rsidP="000520FB">
            <w:r>
              <w:rPr>
                <w:b/>
                <w:bCs/>
              </w:rPr>
              <w:t>Descrição</w:t>
            </w:r>
          </w:p>
        </w:tc>
        <w:tc>
          <w:tcPr>
            <w:tcW w:w="2126" w:type="dxa"/>
            <w:shd w:val="clear" w:color="auto" w:fill="D9D9D9"/>
          </w:tcPr>
          <w:p w14:paraId="03668E93" w14:textId="77777777" w:rsidR="00242770" w:rsidRDefault="00242770" w:rsidP="000520FB">
            <w:r>
              <w:rPr>
                <w:b/>
                <w:bCs/>
              </w:rPr>
              <w:t>Ator(es)</w:t>
            </w:r>
          </w:p>
        </w:tc>
      </w:tr>
      <w:tr w:rsidR="00242770" w14:paraId="49B478C1" w14:textId="77777777" w:rsidTr="00242770">
        <w:tc>
          <w:tcPr>
            <w:tcW w:w="700" w:type="dxa"/>
          </w:tcPr>
          <w:p w14:paraId="768C8FCB" w14:textId="77777777" w:rsidR="00242770" w:rsidRDefault="00242770" w:rsidP="000520FB">
            <w:r>
              <w:t>RF01</w:t>
            </w:r>
          </w:p>
        </w:tc>
        <w:tc>
          <w:tcPr>
            <w:tcW w:w="6241" w:type="dxa"/>
          </w:tcPr>
          <w:p w14:paraId="09755343" w14:textId="77777777" w:rsidR="00242770" w:rsidRDefault="00242770" w:rsidP="000520FB">
            <w:r>
              <w:t>O sistema deve permitir que o Garçom abra uma comanda vinculada a uma mesa específica.</w:t>
            </w:r>
          </w:p>
        </w:tc>
        <w:tc>
          <w:tcPr>
            <w:tcW w:w="2126" w:type="dxa"/>
          </w:tcPr>
          <w:p w14:paraId="7507F632" w14:textId="77777777" w:rsidR="00242770" w:rsidRDefault="00242770" w:rsidP="000520FB">
            <w:r>
              <w:t>Garçom</w:t>
            </w:r>
          </w:p>
        </w:tc>
      </w:tr>
      <w:tr w:rsidR="00242770" w14:paraId="5BB3AD86" w14:textId="77777777" w:rsidTr="00242770">
        <w:tc>
          <w:tcPr>
            <w:tcW w:w="700" w:type="dxa"/>
          </w:tcPr>
          <w:p w14:paraId="2B896A78" w14:textId="77777777" w:rsidR="00242770" w:rsidRDefault="00242770" w:rsidP="000520FB">
            <w:r>
              <w:t>RF02</w:t>
            </w:r>
          </w:p>
        </w:tc>
        <w:tc>
          <w:tcPr>
            <w:tcW w:w="6241" w:type="dxa"/>
          </w:tcPr>
          <w:p w14:paraId="51C635B7" w14:textId="77777777" w:rsidR="00242770" w:rsidRDefault="00242770" w:rsidP="000520FB">
            <w:r>
              <w:t>O sistema deve sugerir automaticamente a composição da mesa, permitindo ao Garçom confirmar ou ajustar.</w:t>
            </w:r>
          </w:p>
        </w:tc>
        <w:tc>
          <w:tcPr>
            <w:tcW w:w="2126" w:type="dxa"/>
          </w:tcPr>
          <w:p w14:paraId="3C078931" w14:textId="77777777" w:rsidR="00242770" w:rsidRDefault="00242770" w:rsidP="000520FB">
            <w:r>
              <w:t>Garçom</w:t>
            </w:r>
          </w:p>
        </w:tc>
      </w:tr>
      <w:tr w:rsidR="00242770" w14:paraId="38D87836" w14:textId="77777777" w:rsidTr="00242770">
        <w:tc>
          <w:tcPr>
            <w:tcW w:w="700" w:type="dxa"/>
          </w:tcPr>
          <w:p w14:paraId="1714C546" w14:textId="77777777" w:rsidR="00242770" w:rsidRDefault="00242770" w:rsidP="000520FB">
            <w:r>
              <w:t>RF03</w:t>
            </w:r>
          </w:p>
        </w:tc>
        <w:tc>
          <w:tcPr>
            <w:tcW w:w="6241" w:type="dxa"/>
          </w:tcPr>
          <w:p w14:paraId="12E0CEDF" w14:textId="77777777" w:rsidR="00242770" w:rsidRDefault="00242770" w:rsidP="000520FB">
            <w:r>
              <w:t>O sistema deve permitir ao Garçom registrar os itens do pedido associados à comanda aberta, com lista de pendências visível.</w:t>
            </w:r>
          </w:p>
        </w:tc>
        <w:tc>
          <w:tcPr>
            <w:tcW w:w="2126" w:type="dxa"/>
          </w:tcPr>
          <w:p w14:paraId="556CFC94" w14:textId="77777777" w:rsidR="00242770" w:rsidRDefault="00242770" w:rsidP="000520FB">
            <w:r>
              <w:t>Garçom</w:t>
            </w:r>
          </w:p>
        </w:tc>
      </w:tr>
      <w:tr w:rsidR="00242770" w14:paraId="696FC26D" w14:textId="77777777" w:rsidTr="00242770">
        <w:tc>
          <w:tcPr>
            <w:tcW w:w="700" w:type="dxa"/>
          </w:tcPr>
          <w:p w14:paraId="63887FF0" w14:textId="77777777" w:rsidR="00242770" w:rsidRDefault="00242770" w:rsidP="000520FB">
            <w:r>
              <w:t>RF04</w:t>
            </w:r>
          </w:p>
        </w:tc>
        <w:tc>
          <w:tcPr>
            <w:tcW w:w="6241" w:type="dxa"/>
          </w:tcPr>
          <w:p w14:paraId="06A10F9B" w14:textId="587911C9" w:rsidR="00242770" w:rsidRDefault="00242770" w:rsidP="000520FB">
            <w:r>
              <w:t>O sistema deve permitir ao Garçom fechar a comanda, calculando o valor total com</w:t>
            </w:r>
            <w:r w:rsidR="00D171DE">
              <w:t xml:space="preserve"> ou sem</w:t>
            </w:r>
            <w:r>
              <w:t xml:space="preserve"> taxa de serviço</w:t>
            </w:r>
            <w:r w:rsidR="00D171DE">
              <w:t xml:space="preserve"> (mediante solicitação do cliente)</w:t>
            </w:r>
            <w:r>
              <w:t>.</w:t>
            </w:r>
          </w:p>
        </w:tc>
        <w:tc>
          <w:tcPr>
            <w:tcW w:w="2126" w:type="dxa"/>
          </w:tcPr>
          <w:p w14:paraId="6BE0529F" w14:textId="77777777" w:rsidR="00242770" w:rsidRDefault="00242770" w:rsidP="000520FB">
            <w:r>
              <w:t>Garçom</w:t>
            </w:r>
          </w:p>
        </w:tc>
      </w:tr>
      <w:tr w:rsidR="00242770" w14:paraId="52D02739" w14:textId="77777777" w:rsidTr="00242770">
        <w:tc>
          <w:tcPr>
            <w:tcW w:w="700" w:type="dxa"/>
          </w:tcPr>
          <w:p w14:paraId="7F82D112" w14:textId="77777777" w:rsidR="00242770" w:rsidRDefault="00242770" w:rsidP="000520FB">
            <w:r>
              <w:t>RF05</w:t>
            </w:r>
          </w:p>
        </w:tc>
        <w:tc>
          <w:tcPr>
            <w:tcW w:w="6241" w:type="dxa"/>
          </w:tcPr>
          <w:p w14:paraId="589B9AF2" w14:textId="77777777" w:rsidR="00242770" w:rsidRDefault="00242770" w:rsidP="000520FB">
            <w:r>
              <w:t>O sistema deve permitir ao Cliente consultar, via QR code ou tablet, o cardápio digital com fotos, preço e flags dietéticas, sem função de pedido.</w:t>
            </w:r>
          </w:p>
        </w:tc>
        <w:tc>
          <w:tcPr>
            <w:tcW w:w="2126" w:type="dxa"/>
          </w:tcPr>
          <w:p w14:paraId="6494160C" w14:textId="077F7AF8" w:rsidR="00242770" w:rsidRDefault="00242770" w:rsidP="000520FB">
            <w:r>
              <w:t>Cliente</w:t>
            </w:r>
          </w:p>
        </w:tc>
      </w:tr>
      <w:tr w:rsidR="00242770" w14:paraId="359C8485" w14:textId="77777777" w:rsidTr="00242770">
        <w:tc>
          <w:tcPr>
            <w:tcW w:w="700" w:type="dxa"/>
          </w:tcPr>
          <w:p w14:paraId="167DA368" w14:textId="77777777" w:rsidR="00242770" w:rsidRDefault="00242770" w:rsidP="000520FB">
            <w:r>
              <w:t>RF06</w:t>
            </w:r>
          </w:p>
        </w:tc>
        <w:tc>
          <w:tcPr>
            <w:tcW w:w="6241" w:type="dxa"/>
          </w:tcPr>
          <w:p w14:paraId="6CF27D42" w14:textId="77777777" w:rsidR="00242770" w:rsidRDefault="00242770" w:rsidP="000520FB">
            <w:r>
              <w:t>O sistema deve calcular uma sugestão de alocação de garçons às mesas/praças com base em programação linear (RN03).</w:t>
            </w:r>
          </w:p>
        </w:tc>
        <w:tc>
          <w:tcPr>
            <w:tcW w:w="2126" w:type="dxa"/>
          </w:tcPr>
          <w:p w14:paraId="2DBC3AD3" w14:textId="77777777" w:rsidR="00242770" w:rsidRDefault="00242770" w:rsidP="000520FB">
            <w:r>
              <w:t>Sistema / Metre</w:t>
            </w:r>
          </w:p>
        </w:tc>
      </w:tr>
      <w:tr w:rsidR="00242770" w14:paraId="4B5F9633" w14:textId="77777777" w:rsidTr="00242770">
        <w:tc>
          <w:tcPr>
            <w:tcW w:w="700" w:type="dxa"/>
          </w:tcPr>
          <w:p w14:paraId="5094BF9A" w14:textId="77777777" w:rsidR="00242770" w:rsidRDefault="00242770" w:rsidP="000520FB">
            <w:r>
              <w:t>RF07</w:t>
            </w:r>
          </w:p>
        </w:tc>
        <w:tc>
          <w:tcPr>
            <w:tcW w:w="6241" w:type="dxa"/>
          </w:tcPr>
          <w:p w14:paraId="75875640" w14:textId="77777777" w:rsidR="00242770" w:rsidRDefault="00242770" w:rsidP="000520FB">
            <w:r>
              <w:t>O sistema deve permitir ao Metre visualizar e ajustar manualmente a alocação sugerida antes de confirmá-la.</w:t>
            </w:r>
          </w:p>
        </w:tc>
        <w:tc>
          <w:tcPr>
            <w:tcW w:w="2126" w:type="dxa"/>
          </w:tcPr>
          <w:p w14:paraId="6404D740" w14:textId="77777777" w:rsidR="00242770" w:rsidRDefault="00242770" w:rsidP="000520FB">
            <w:r>
              <w:t>Metre</w:t>
            </w:r>
          </w:p>
        </w:tc>
      </w:tr>
      <w:tr w:rsidR="00242770" w14:paraId="5EC1723B" w14:textId="77777777" w:rsidTr="00242770">
        <w:tc>
          <w:tcPr>
            <w:tcW w:w="700" w:type="dxa"/>
          </w:tcPr>
          <w:p w14:paraId="2D11F5A0" w14:textId="77777777" w:rsidR="00242770" w:rsidRDefault="00242770" w:rsidP="000520FB">
            <w:r>
              <w:t>RF08</w:t>
            </w:r>
          </w:p>
        </w:tc>
        <w:tc>
          <w:tcPr>
            <w:tcW w:w="6241" w:type="dxa"/>
          </w:tcPr>
          <w:p w14:paraId="2508BF76" w14:textId="77777777" w:rsidR="00242770" w:rsidRDefault="00242770" w:rsidP="000520FB">
            <w:r>
              <w:t>O sistema deve registrar o histórico de alocações e faturamento por praça para uso no RN03 e em BI.</w:t>
            </w:r>
          </w:p>
        </w:tc>
        <w:tc>
          <w:tcPr>
            <w:tcW w:w="2126" w:type="dxa"/>
          </w:tcPr>
          <w:p w14:paraId="5BA5DE84" w14:textId="77777777" w:rsidR="00242770" w:rsidRDefault="00242770" w:rsidP="000520FB">
            <w:r>
              <w:t>Sistema</w:t>
            </w:r>
          </w:p>
        </w:tc>
      </w:tr>
      <w:tr w:rsidR="00242770" w14:paraId="4F083B9A" w14:textId="77777777" w:rsidTr="00242770">
        <w:tc>
          <w:tcPr>
            <w:tcW w:w="700" w:type="dxa"/>
          </w:tcPr>
          <w:p w14:paraId="3E481A73" w14:textId="77777777" w:rsidR="00242770" w:rsidRDefault="00242770" w:rsidP="000520FB">
            <w:r>
              <w:t>RF09</w:t>
            </w:r>
          </w:p>
        </w:tc>
        <w:tc>
          <w:tcPr>
            <w:tcW w:w="6241" w:type="dxa"/>
          </w:tcPr>
          <w:p w14:paraId="6F2B7F86" w14:textId="77777777" w:rsidR="00242770" w:rsidRDefault="00242770" w:rsidP="000520FB">
            <w:r>
              <w:t>O sistema deve sugerir combinações de pratos ao Garçom com base em clusterização e regras de associação.</w:t>
            </w:r>
          </w:p>
        </w:tc>
        <w:tc>
          <w:tcPr>
            <w:tcW w:w="2126" w:type="dxa"/>
          </w:tcPr>
          <w:p w14:paraId="72C81809" w14:textId="77777777" w:rsidR="00242770" w:rsidRDefault="00242770" w:rsidP="000520FB">
            <w:r>
              <w:t>Garçom</w:t>
            </w:r>
          </w:p>
        </w:tc>
      </w:tr>
      <w:tr w:rsidR="00242770" w14:paraId="4AC3FEBC" w14:textId="77777777" w:rsidTr="00242770">
        <w:tc>
          <w:tcPr>
            <w:tcW w:w="700" w:type="dxa"/>
          </w:tcPr>
          <w:p w14:paraId="09E3707F" w14:textId="77777777" w:rsidR="00242770" w:rsidRDefault="00242770" w:rsidP="000520FB">
            <w:r>
              <w:t>RF10</w:t>
            </w:r>
          </w:p>
        </w:tc>
        <w:tc>
          <w:tcPr>
            <w:tcW w:w="6241" w:type="dxa"/>
          </w:tcPr>
          <w:p w14:paraId="755F6624" w14:textId="018BD37D" w:rsidR="00242770" w:rsidRDefault="00242770" w:rsidP="000520FB">
            <w:r>
              <w:t>O sistema deve exibir ao Gerente relatórios agregados de faturamento por praça e por garçom, com os KPIs definidos.</w:t>
            </w:r>
          </w:p>
        </w:tc>
        <w:tc>
          <w:tcPr>
            <w:tcW w:w="2126" w:type="dxa"/>
          </w:tcPr>
          <w:p w14:paraId="67DE6125" w14:textId="77777777" w:rsidR="00242770" w:rsidRDefault="00242770" w:rsidP="000520FB">
            <w:r>
              <w:t>Gerente</w:t>
            </w:r>
          </w:p>
        </w:tc>
      </w:tr>
      <w:tr w:rsidR="00242770" w14:paraId="370902F2" w14:textId="77777777" w:rsidTr="00242770">
        <w:tc>
          <w:tcPr>
            <w:tcW w:w="700" w:type="dxa"/>
          </w:tcPr>
          <w:p w14:paraId="5C1054D4" w14:textId="77777777" w:rsidR="00242770" w:rsidRDefault="00242770" w:rsidP="000520FB">
            <w:r>
              <w:t>RF11</w:t>
            </w:r>
          </w:p>
        </w:tc>
        <w:tc>
          <w:tcPr>
            <w:tcW w:w="6241" w:type="dxa"/>
          </w:tcPr>
          <w:p w14:paraId="79931D62" w14:textId="77777777" w:rsidR="00242770" w:rsidRDefault="00242770" w:rsidP="000520FB">
            <w:r>
              <w:t>O sistema deve exibir um índice composto de desempenho dos garçons (não apenas venda) para ranking/gamificação.</w:t>
            </w:r>
          </w:p>
        </w:tc>
        <w:tc>
          <w:tcPr>
            <w:tcW w:w="2126" w:type="dxa"/>
          </w:tcPr>
          <w:p w14:paraId="1BDB26AC" w14:textId="77777777" w:rsidR="00242770" w:rsidRDefault="00242770" w:rsidP="000520FB">
            <w:r>
              <w:t>Gerente, Garçom</w:t>
            </w:r>
          </w:p>
        </w:tc>
      </w:tr>
      <w:tr w:rsidR="00242770" w14:paraId="114384DA" w14:textId="77777777" w:rsidTr="00242770">
        <w:tc>
          <w:tcPr>
            <w:tcW w:w="700" w:type="dxa"/>
          </w:tcPr>
          <w:p w14:paraId="6FC2E071" w14:textId="77777777" w:rsidR="00242770" w:rsidRDefault="00242770" w:rsidP="000520FB">
            <w:r>
              <w:t>RF13</w:t>
            </w:r>
          </w:p>
        </w:tc>
        <w:tc>
          <w:tcPr>
            <w:tcW w:w="6241" w:type="dxa"/>
          </w:tcPr>
          <w:p w14:paraId="222949C9" w14:textId="77777777" w:rsidR="00242770" w:rsidRDefault="00242770" w:rsidP="000520FB">
            <w:r>
              <w:t>O sistema deve permitir ao Cliente consultar sua comanda em tempo real (itens já lançados e valor parcial).</w:t>
            </w:r>
          </w:p>
        </w:tc>
        <w:tc>
          <w:tcPr>
            <w:tcW w:w="2126" w:type="dxa"/>
          </w:tcPr>
          <w:p w14:paraId="25006BE1" w14:textId="387FEBFC" w:rsidR="00242770" w:rsidRDefault="00242770" w:rsidP="000520FB">
            <w:r>
              <w:t>Cliente</w:t>
            </w:r>
          </w:p>
        </w:tc>
      </w:tr>
      <w:tr w:rsidR="00242770" w14:paraId="551F46E9" w14:textId="77777777" w:rsidTr="00242770">
        <w:tc>
          <w:tcPr>
            <w:tcW w:w="700" w:type="dxa"/>
          </w:tcPr>
          <w:p w14:paraId="664C603B" w14:textId="77777777" w:rsidR="00242770" w:rsidRDefault="00242770" w:rsidP="000520FB">
            <w:r>
              <w:t>RF14</w:t>
            </w:r>
          </w:p>
        </w:tc>
        <w:tc>
          <w:tcPr>
            <w:tcW w:w="6241" w:type="dxa"/>
          </w:tcPr>
          <w:p w14:paraId="1B14AAC0" w14:textId="77777777" w:rsidR="00242770" w:rsidRDefault="00242770" w:rsidP="000520FB">
            <w:r>
              <w:t>O sistema deve permitir ao Garçom registrar a restrição/preferência alimentar informada voluntariamente pelo cliente, combinando lista fechada de categorias comuns com um campo de observação livre vinculado à comanda ativa.</w:t>
            </w:r>
          </w:p>
        </w:tc>
        <w:tc>
          <w:tcPr>
            <w:tcW w:w="2126" w:type="dxa"/>
          </w:tcPr>
          <w:p w14:paraId="02E75023" w14:textId="77777777" w:rsidR="00242770" w:rsidRDefault="00242770" w:rsidP="000520FB">
            <w:r>
              <w:t>Garçom</w:t>
            </w:r>
          </w:p>
        </w:tc>
      </w:tr>
      <w:tr w:rsidR="00664AF1" w14:paraId="134570D9" w14:textId="77777777" w:rsidTr="00242770">
        <w:tc>
          <w:tcPr>
            <w:tcW w:w="700" w:type="dxa"/>
          </w:tcPr>
          <w:p w14:paraId="4FD2CA39" w14:textId="585879F9" w:rsidR="00664AF1" w:rsidRDefault="00664AF1" w:rsidP="000520FB">
            <w:r>
              <w:t>RF15</w:t>
            </w:r>
          </w:p>
        </w:tc>
        <w:tc>
          <w:tcPr>
            <w:tcW w:w="6241" w:type="dxa"/>
          </w:tcPr>
          <w:p w14:paraId="64A4CD5D" w14:textId="1C8A2BE2" w:rsidR="00664AF1" w:rsidRDefault="00664AF1" w:rsidP="000520FB">
            <w:r w:rsidRPr="00664AF1">
              <w:t>O sistema deve permitir que o usuário se autentique com e-mail e senha para acessar o sistema.</w:t>
            </w:r>
          </w:p>
        </w:tc>
        <w:tc>
          <w:tcPr>
            <w:tcW w:w="2126" w:type="dxa"/>
          </w:tcPr>
          <w:p w14:paraId="21674EC4" w14:textId="7636AE22" w:rsidR="00664AF1" w:rsidRDefault="00664AF1" w:rsidP="000520FB">
            <w:r>
              <w:t>Usuário</w:t>
            </w:r>
          </w:p>
        </w:tc>
      </w:tr>
      <w:tr w:rsidR="006212B4" w14:paraId="5A272882" w14:textId="77777777" w:rsidTr="00242770">
        <w:tc>
          <w:tcPr>
            <w:tcW w:w="700" w:type="dxa"/>
          </w:tcPr>
          <w:p w14:paraId="2B6A6DE5" w14:textId="3CD2479C" w:rsidR="006212B4" w:rsidRDefault="00A84CB7" w:rsidP="000520FB">
            <w:r>
              <w:t>RF16</w:t>
            </w:r>
          </w:p>
        </w:tc>
        <w:tc>
          <w:tcPr>
            <w:tcW w:w="6241" w:type="dxa"/>
          </w:tcPr>
          <w:p w14:paraId="2D06B6C5" w14:textId="4E4245EC" w:rsidR="006212B4" w:rsidRPr="00664AF1" w:rsidRDefault="00A84CB7" w:rsidP="000520FB">
            <w:r w:rsidRPr="00A84CB7">
              <w:t>O sistema deve exigir uma segunda etapa de verificação via aplicativo autenticador (TOTP), após a autenticação por senha, para usuários com papel Gerente ou Coordenador.</w:t>
            </w:r>
          </w:p>
        </w:tc>
        <w:tc>
          <w:tcPr>
            <w:tcW w:w="2126" w:type="dxa"/>
          </w:tcPr>
          <w:p w14:paraId="759E6F77" w14:textId="664A07F2" w:rsidR="006212B4" w:rsidRDefault="00A84CB7" w:rsidP="000520FB">
            <w:r>
              <w:t>Gerente, Coordenador</w:t>
            </w:r>
          </w:p>
        </w:tc>
      </w:tr>
      <w:tr w:rsidR="00A84CB7" w14:paraId="6E0029C8" w14:textId="77777777" w:rsidTr="00242770">
        <w:tc>
          <w:tcPr>
            <w:tcW w:w="700" w:type="dxa"/>
          </w:tcPr>
          <w:p w14:paraId="053A77F7" w14:textId="421AABC6" w:rsidR="00A84CB7" w:rsidRDefault="00A11DD2" w:rsidP="000520FB">
            <w:r>
              <w:t>RF17</w:t>
            </w:r>
          </w:p>
        </w:tc>
        <w:tc>
          <w:tcPr>
            <w:tcW w:w="6241" w:type="dxa"/>
          </w:tcPr>
          <w:p w14:paraId="2F18F0A2" w14:textId="5F3E647E" w:rsidR="00A84CB7" w:rsidRPr="00A84CB7" w:rsidRDefault="00A11DD2" w:rsidP="000520FB">
            <w:r w:rsidRPr="00A11DD2">
              <w:t>O sistema deve permitir que o usuário autenticado encerre sua sessão (logoff).</w:t>
            </w:r>
          </w:p>
        </w:tc>
        <w:tc>
          <w:tcPr>
            <w:tcW w:w="2126" w:type="dxa"/>
          </w:tcPr>
          <w:p w14:paraId="6AD44FA4" w14:textId="3748E49A" w:rsidR="00A84CB7" w:rsidRDefault="00A11DD2" w:rsidP="000520FB">
            <w:r>
              <w:t>Usuário</w:t>
            </w:r>
          </w:p>
        </w:tc>
      </w:tr>
      <w:tr w:rsidR="00F13E43" w14:paraId="5FFF8B02" w14:textId="77777777" w:rsidTr="00242770">
        <w:tc>
          <w:tcPr>
            <w:tcW w:w="700" w:type="dxa"/>
          </w:tcPr>
          <w:p w14:paraId="6061674C" w14:textId="267FFD11" w:rsidR="00F13E43" w:rsidRDefault="00F13E43" w:rsidP="000520FB">
            <w:r>
              <w:t>RF18</w:t>
            </w:r>
          </w:p>
        </w:tc>
        <w:tc>
          <w:tcPr>
            <w:tcW w:w="6241" w:type="dxa"/>
          </w:tcPr>
          <w:p w14:paraId="13C4C766" w14:textId="3491CFDE" w:rsidR="00F13E43" w:rsidRPr="00A11DD2" w:rsidRDefault="00F13E43" w:rsidP="000520FB">
            <w:r w:rsidRPr="00F13E43">
              <w:t>O sistema deve permitir ao Gerente cadastrar, editar e inativar (soft delete) contas de usuário, atribuindo o papel correspondente.</w:t>
            </w:r>
          </w:p>
        </w:tc>
        <w:tc>
          <w:tcPr>
            <w:tcW w:w="2126" w:type="dxa"/>
          </w:tcPr>
          <w:p w14:paraId="7F224009" w14:textId="147FA230" w:rsidR="00F13E43" w:rsidRDefault="00F13E43" w:rsidP="000520FB">
            <w:r>
              <w:t>Gerente</w:t>
            </w:r>
          </w:p>
        </w:tc>
      </w:tr>
      <w:tr w:rsidR="00F13E43" w14:paraId="19B13FD0" w14:textId="77777777" w:rsidTr="00242770">
        <w:tc>
          <w:tcPr>
            <w:tcW w:w="700" w:type="dxa"/>
          </w:tcPr>
          <w:p w14:paraId="7604FEE8" w14:textId="1B3D6479" w:rsidR="00F13E43" w:rsidRDefault="00F13E43" w:rsidP="000520FB">
            <w:r>
              <w:t>RF19</w:t>
            </w:r>
          </w:p>
        </w:tc>
        <w:tc>
          <w:tcPr>
            <w:tcW w:w="6241" w:type="dxa"/>
          </w:tcPr>
          <w:p w14:paraId="38B3F4C1" w14:textId="5DEFF66D" w:rsidR="00F13E43" w:rsidRPr="00F13E43" w:rsidRDefault="00B83FBF" w:rsidP="000520FB">
            <w:r w:rsidRPr="00B83FBF">
              <w:t>O sistema deve permitir ao Gerente/Coordenador cadastrar itens do cardápio (nome, categoria, preço, descrição, flags dietéticas).</w:t>
            </w:r>
          </w:p>
        </w:tc>
        <w:tc>
          <w:tcPr>
            <w:tcW w:w="2126" w:type="dxa"/>
          </w:tcPr>
          <w:p w14:paraId="6AC16E4C" w14:textId="4BC1140A" w:rsidR="00F13E43" w:rsidRDefault="00B83FBF" w:rsidP="000520FB">
            <w:r>
              <w:t>Gerente</w:t>
            </w:r>
            <w:r w:rsidR="00495F7B">
              <w:t xml:space="preserve">, </w:t>
            </w:r>
            <w:r>
              <w:t>Coordenador</w:t>
            </w:r>
          </w:p>
        </w:tc>
      </w:tr>
      <w:tr w:rsidR="00B83FBF" w14:paraId="781606DE" w14:textId="77777777" w:rsidTr="00242770">
        <w:tc>
          <w:tcPr>
            <w:tcW w:w="700" w:type="dxa"/>
          </w:tcPr>
          <w:p w14:paraId="3D67899D" w14:textId="0081B63A" w:rsidR="00B83FBF" w:rsidRDefault="00B83FBF" w:rsidP="000520FB">
            <w:r>
              <w:t>RF20</w:t>
            </w:r>
          </w:p>
        </w:tc>
        <w:tc>
          <w:tcPr>
            <w:tcW w:w="6241" w:type="dxa"/>
          </w:tcPr>
          <w:p w14:paraId="48171CE2" w14:textId="2EDD0A82" w:rsidR="00B83FBF" w:rsidRPr="00B83FBF" w:rsidRDefault="00495F7B" w:rsidP="000520FB">
            <w:r w:rsidRPr="00495F7B">
              <w:t>O sistema deve permitir atualizar o preço de um item do cardápio existente.</w:t>
            </w:r>
          </w:p>
        </w:tc>
        <w:tc>
          <w:tcPr>
            <w:tcW w:w="2126" w:type="dxa"/>
          </w:tcPr>
          <w:p w14:paraId="39BBE391" w14:textId="49B52797" w:rsidR="00B83FBF" w:rsidRDefault="00495F7B" w:rsidP="000520FB">
            <w:r>
              <w:t>Gerente, Coordenador</w:t>
            </w:r>
          </w:p>
        </w:tc>
      </w:tr>
      <w:tr w:rsidR="008939FB" w14:paraId="46538DD2" w14:textId="77777777" w:rsidTr="00242770">
        <w:tc>
          <w:tcPr>
            <w:tcW w:w="700" w:type="dxa"/>
          </w:tcPr>
          <w:p w14:paraId="7B30E3EB" w14:textId="1B8BB1FE" w:rsidR="008939FB" w:rsidRDefault="008939FB" w:rsidP="000520FB">
            <w:r>
              <w:t>RF21</w:t>
            </w:r>
          </w:p>
        </w:tc>
        <w:tc>
          <w:tcPr>
            <w:tcW w:w="6241" w:type="dxa"/>
          </w:tcPr>
          <w:p w14:paraId="1DA49C38" w14:textId="54F6957D" w:rsidR="008939FB" w:rsidRPr="00495F7B" w:rsidRDefault="0090156A" w:rsidP="000520FB">
            <w:r w:rsidRPr="0090156A">
              <w:t>O sistema deve permitir marcar um item do cardápio como disponível ou indisponível.</w:t>
            </w:r>
          </w:p>
        </w:tc>
        <w:tc>
          <w:tcPr>
            <w:tcW w:w="2126" w:type="dxa"/>
          </w:tcPr>
          <w:p w14:paraId="4F09CEE9" w14:textId="79540694" w:rsidR="008939FB" w:rsidRDefault="0090156A" w:rsidP="000520FB">
            <w:r>
              <w:t>Gerente, Coordenador</w:t>
            </w:r>
          </w:p>
        </w:tc>
      </w:tr>
      <w:tr w:rsidR="008939FB" w14:paraId="54AEA939" w14:textId="77777777" w:rsidTr="00242770">
        <w:tc>
          <w:tcPr>
            <w:tcW w:w="700" w:type="dxa"/>
          </w:tcPr>
          <w:p w14:paraId="7B0F2492" w14:textId="3889D6BA" w:rsidR="008939FB" w:rsidRDefault="008939FB" w:rsidP="000520FB">
            <w:r>
              <w:t>RF22</w:t>
            </w:r>
          </w:p>
        </w:tc>
        <w:tc>
          <w:tcPr>
            <w:tcW w:w="6241" w:type="dxa"/>
          </w:tcPr>
          <w:p w14:paraId="0EFADEC4" w14:textId="37307990" w:rsidR="008939FB" w:rsidRPr="00495F7B" w:rsidRDefault="004A292E" w:rsidP="000520FB">
            <w:r w:rsidRPr="004A292E">
              <w:t>O sistema deve permitir criar e remover promoções vinculadas a um ou mais itens do cardápio.</w:t>
            </w:r>
          </w:p>
        </w:tc>
        <w:tc>
          <w:tcPr>
            <w:tcW w:w="2126" w:type="dxa"/>
          </w:tcPr>
          <w:p w14:paraId="4940C411" w14:textId="31433E5E" w:rsidR="008939FB" w:rsidRDefault="004A292E" w:rsidP="000520FB">
            <w:r>
              <w:t>Gerente, Coordenador</w:t>
            </w:r>
          </w:p>
        </w:tc>
      </w:tr>
      <w:tr w:rsidR="008939FB" w14:paraId="54AEA939" w14:textId="77777777" w:rsidTr="00242770">
        <w:tc>
          <w:tcPr>
            <w:tcW w:w="700" w:type="dxa"/>
          </w:tcPr>
          <w:p w14:paraId="7B0F2492" w14:textId="3889D6BA" w:rsidR="008939FB" w:rsidRDefault="008939FB" w:rsidP="000520FB">
            <w:r>
              <w:t>RF23</w:t>
            </w:r>
          </w:p>
        </w:tc>
        <w:tc>
          <w:tcPr>
            <w:tcW w:w="6241" w:type="dxa"/>
          </w:tcPr>
          <w:p w14:paraId="0EFADEC4" w14:textId="37307990" w:rsidR="008939FB" w:rsidRPr="00495F7B" w:rsidRDefault="004A292E" w:rsidP="000520FB">
            <w:r w:rsidRPr="004A292E">
              <w:t>O sistema deve permitir ao Gerente cadastrar e editar praças e mesas, vinculando cada mesa a uma praça.</w:t>
            </w:r>
          </w:p>
        </w:tc>
        <w:tc>
          <w:tcPr>
            <w:tcW w:w="2126" w:type="dxa"/>
          </w:tcPr>
          <w:p w14:paraId="4940C411" w14:textId="31433E5E" w:rsidR="008939FB" w:rsidRDefault="004A292E" w:rsidP="000520FB">
            <w:r>
              <w:t>Gerente</w:t>
            </w:r>
          </w:p>
        </w:tc>
      </w:tr>
      <w:tr w:rsidR="008939FB" w14:paraId="54AEA939" w14:textId="77777777" w:rsidTr="00242770">
        <w:tc>
          <w:tcPr>
            <w:tcW w:w="700" w:type="dxa"/>
          </w:tcPr>
          <w:p w14:paraId="7B0F2492" w14:textId="3889D6BA" w:rsidR="008939FB" w:rsidRDefault="008939FB" w:rsidP="000520FB">
            <w:r>
              <w:t>RF24</w:t>
            </w:r>
          </w:p>
        </w:tc>
        <w:tc>
          <w:tcPr>
            <w:tcW w:w="6241" w:type="dxa"/>
          </w:tcPr>
          <w:p w14:paraId="0EFADEC4" w14:textId="37307990" w:rsidR="008939FB" w:rsidRPr="00495F7B" w:rsidRDefault="004A292E" w:rsidP="000520FB">
            <w:r w:rsidRPr="004A292E">
              <w:t>O sistema deve permitir ao Garçom marcar um item do pedido como entregue ou cancelá-lo com justificativa da lista fechada.</w:t>
            </w:r>
          </w:p>
        </w:tc>
        <w:tc>
          <w:tcPr>
            <w:tcW w:w="2126" w:type="dxa"/>
          </w:tcPr>
          <w:p w14:paraId="4940C411" w14:textId="31433E5E" w:rsidR="008939FB" w:rsidRDefault="004A292E" w:rsidP="000520FB">
            <w:r>
              <w:t>Garçom</w:t>
            </w:r>
          </w:p>
        </w:tc>
      </w:tr>
    </w:tbl>
    <w:p w14:paraId="3E5D76DC" w14:textId="3DC524FB" w:rsidR="00242770" w:rsidRDefault="00242770" w:rsidP="00242770"/>
    <w:p w14:paraId="0E867EAA" w14:textId="7BBC65F3" w:rsidR="00242770" w:rsidRPr="00242770" w:rsidRDefault="00242770" w:rsidP="00242770">
      <w:pPr>
        <w:spacing w:before="300" w:after="150"/>
        <w:outlineLvl w:val="0"/>
      </w:pPr>
      <w:r>
        <w:rPr>
          <w:b/>
          <w:bCs/>
          <w:sz w:val="32"/>
          <w:szCs w:val="32"/>
        </w:rPr>
        <w:t>2</w:t>
      </w:r>
      <w:r w:rsidRPr="00242770">
        <w:rPr>
          <w:b/>
          <w:bCs/>
          <w:sz w:val="32"/>
          <w:szCs w:val="32"/>
        </w:rPr>
        <w:t>. Requisitos Não Funcionais (RNF)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241"/>
        <w:gridCol w:w="2126"/>
      </w:tblGrid>
      <w:tr w:rsidR="00242770" w14:paraId="4B0AA353" w14:textId="77777777" w:rsidTr="00242770">
        <w:tc>
          <w:tcPr>
            <w:tcW w:w="700" w:type="dxa"/>
            <w:shd w:val="clear" w:color="auto" w:fill="D9D9D9"/>
          </w:tcPr>
          <w:p w14:paraId="613BB3E6" w14:textId="77777777" w:rsidR="00242770" w:rsidRDefault="00242770" w:rsidP="000520FB">
            <w:r>
              <w:rPr>
                <w:b/>
                <w:bCs/>
              </w:rPr>
              <w:t>ID</w:t>
            </w:r>
          </w:p>
        </w:tc>
        <w:tc>
          <w:tcPr>
            <w:tcW w:w="6241" w:type="dxa"/>
            <w:shd w:val="clear" w:color="auto" w:fill="D9D9D9"/>
          </w:tcPr>
          <w:p w14:paraId="4A715A7E" w14:textId="77777777" w:rsidR="00242770" w:rsidRDefault="00242770" w:rsidP="000520FB">
            <w:r>
              <w:rPr>
                <w:b/>
                <w:bCs/>
              </w:rPr>
              <w:t>Descrição</w:t>
            </w:r>
          </w:p>
        </w:tc>
        <w:tc>
          <w:tcPr>
            <w:tcW w:w="2126" w:type="dxa"/>
            <w:shd w:val="clear" w:color="auto" w:fill="D9D9D9"/>
          </w:tcPr>
          <w:p w14:paraId="79A968BD" w14:textId="77777777" w:rsidR="00242770" w:rsidRDefault="00242770" w:rsidP="000520FB">
            <w:r>
              <w:rPr>
                <w:b/>
                <w:bCs/>
              </w:rPr>
              <w:t>Categoria</w:t>
            </w:r>
          </w:p>
        </w:tc>
      </w:tr>
      <w:tr w:rsidR="00242770" w14:paraId="5135D08F" w14:textId="77777777" w:rsidTr="00242770">
        <w:tc>
          <w:tcPr>
            <w:tcW w:w="700" w:type="dxa"/>
          </w:tcPr>
          <w:p w14:paraId="72288A6E" w14:textId="77777777" w:rsidR="00242770" w:rsidRDefault="00242770" w:rsidP="000520FB">
            <w:r>
              <w:t>RNF01</w:t>
            </w:r>
          </w:p>
        </w:tc>
        <w:tc>
          <w:tcPr>
            <w:tcW w:w="6241" w:type="dxa"/>
          </w:tcPr>
          <w:p w14:paraId="185391A7" w14:textId="77777777" w:rsidR="00242770" w:rsidRDefault="00242770" w:rsidP="000520FB">
            <w:r>
              <w:t>O sistema deve refletir um novo pedido registrado na comanda em, no máximo, 2 segundos.</w:t>
            </w:r>
          </w:p>
        </w:tc>
        <w:tc>
          <w:tcPr>
            <w:tcW w:w="2126" w:type="dxa"/>
          </w:tcPr>
          <w:p w14:paraId="59077887" w14:textId="77777777" w:rsidR="00242770" w:rsidRDefault="00242770" w:rsidP="000520FB">
            <w:r>
              <w:t>Desempenho</w:t>
            </w:r>
          </w:p>
        </w:tc>
      </w:tr>
      <w:tr w:rsidR="00242770" w14:paraId="7614C499" w14:textId="77777777" w:rsidTr="00242770">
        <w:tc>
          <w:tcPr>
            <w:tcW w:w="700" w:type="dxa"/>
          </w:tcPr>
          <w:p w14:paraId="188ED65E" w14:textId="77777777" w:rsidR="00242770" w:rsidRDefault="00242770" w:rsidP="000520FB">
            <w:r>
              <w:t>RNF02</w:t>
            </w:r>
          </w:p>
        </w:tc>
        <w:tc>
          <w:tcPr>
            <w:tcW w:w="6241" w:type="dxa"/>
          </w:tcPr>
          <w:p w14:paraId="3AC29483" w14:textId="77777777" w:rsidR="00242770" w:rsidRDefault="00242770" w:rsidP="000520FB">
            <w:r>
              <w:t>A interface de comanda do Garçom deve permitir abrir mesa e registrar um item de pedido em, no máximo, 5 toques no total (2 para abrir mesa: selecionar mesa + confirmar composição sugerida; 3 para registrar item: categoria → item → confirmar).</w:t>
            </w:r>
          </w:p>
        </w:tc>
        <w:tc>
          <w:tcPr>
            <w:tcW w:w="2126" w:type="dxa"/>
          </w:tcPr>
          <w:p w14:paraId="55C8408D" w14:textId="77777777" w:rsidR="00242770" w:rsidRDefault="00242770" w:rsidP="000520FB">
            <w:r>
              <w:t>Usabilidade</w:t>
            </w:r>
          </w:p>
        </w:tc>
      </w:tr>
      <w:tr w:rsidR="00242770" w14:paraId="6D27C57A" w14:textId="77777777" w:rsidTr="00242770">
        <w:tc>
          <w:tcPr>
            <w:tcW w:w="700" w:type="dxa"/>
          </w:tcPr>
          <w:p w14:paraId="15C71BCB" w14:textId="77777777" w:rsidR="00242770" w:rsidRDefault="00242770" w:rsidP="000520FB">
            <w:r>
              <w:t>RNF03</w:t>
            </w:r>
          </w:p>
        </w:tc>
        <w:tc>
          <w:tcPr>
            <w:tcW w:w="6241" w:type="dxa"/>
          </w:tcPr>
          <w:p w14:paraId="1281F81E" w14:textId="77777777" w:rsidR="00242770" w:rsidRDefault="00242770" w:rsidP="000520FB">
            <w:r>
              <w:t>Dados pessoais do cliente devem ser armazenados com minimização e acesso restrito por papel.</w:t>
            </w:r>
          </w:p>
        </w:tc>
        <w:tc>
          <w:tcPr>
            <w:tcW w:w="2126" w:type="dxa"/>
          </w:tcPr>
          <w:p w14:paraId="1F18414F" w14:textId="77777777" w:rsidR="00242770" w:rsidRDefault="00242770" w:rsidP="000520FB">
            <w:r>
              <w:t>Privacidade / LGPD</w:t>
            </w:r>
          </w:p>
        </w:tc>
      </w:tr>
      <w:tr w:rsidR="00242770" w14:paraId="7AADBB03" w14:textId="77777777" w:rsidTr="00242770">
        <w:tc>
          <w:tcPr>
            <w:tcW w:w="700" w:type="dxa"/>
          </w:tcPr>
          <w:p w14:paraId="29CFC6F1" w14:textId="77777777" w:rsidR="00242770" w:rsidRDefault="00242770" w:rsidP="000520FB">
            <w:r>
              <w:t>RNF04</w:t>
            </w:r>
          </w:p>
        </w:tc>
        <w:tc>
          <w:tcPr>
            <w:tcW w:w="6241" w:type="dxa"/>
          </w:tcPr>
          <w:p w14:paraId="230FE70A" w14:textId="77777777" w:rsidR="00242770" w:rsidRDefault="00242770" w:rsidP="000520FB">
            <w:r>
              <w:t>Cada papel (Gerente, Coordenador, Metre, Garçom) deve ter permissões de leitura/escrita distintas.</w:t>
            </w:r>
          </w:p>
        </w:tc>
        <w:tc>
          <w:tcPr>
            <w:tcW w:w="2126" w:type="dxa"/>
          </w:tcPr>
          <w:p w14:paraId="341F3C28" w14:textId="77777777" w:rsidR="00242770" w:rsidRDefault="00242770" w:rsidP="000520FB">
            <w:r>
              <w:t>Segurança</w:t>
            </w:r>
          </w:p>
        </w:tc>
      </w:tr>
      <w:tr w:rsidR="00242770" w14:paraId="49E8E1F6" w14:textId="77777777" w:rsidTr="00242770">
        <w:tc>
          <w:tcPr>
            <w:tcW w:w="700" w:type="dxa"/>
          </w:tcPr>
          <w:p w14:paraId="75EC5374" w14:textId="77777777" w:rsidR="00242770" w:rsidRDefault="00242770" w:rsidP="000520FB">
            <w:r>
              <w:t>RNF05</w:t>
            </w:r>
          </w:p>
        </w:tc>
        <w:tc>
          <w:tcPr>
            <w:tcW w:w="6241" w:type="dxa"/>
          </w:tcPr>
          <w:p w14:paraId="064A829A" w14:textId="77777777" w:rsidR="00242770" w:rsidRDefault="00242770" w:rsidP="000520FB">
            <w:r>
              <w:t>O núcleo do módulo de comanda deve estar operacional durante todo o horário de funcionamento.</w:t>
            </w:r>
          </w:p>
        </w:tc>
        <w:tc>
          <w:tcPr>
            <w:tcW w:w="2126" w:type="dxa"/>
          </w:tcPr>
          <w:p w14:paraId="7381125A" w14:textId="77777777" w:rsidR="00242770" w:rsidRDefault="00242770" w:rsidP="000520FB">
            <w:r>
              <w:t>Disponibilidade</w:t>
            </w:r>
          </w:p>
        </w:tc>
      </w:tr>
    </w:tbl>
    <w:p w14:paraId="26852C6B" w14:textId="09203D65" w:rsidR="00242770" w:rsidRDefault="00242770">
      <w:pPr>
        <w:rPr>
          <w:b/>
          <w:bCs/>
          <w:sz w:val="28"/>
          <w:szCs w:val="28"/>
        </w:rPr>
      </w:pPr>
    </w:p>
    <w:p w14:paraId="3096017B" w14:textId="5C043559" w:rsidR="00242770" w:rsidRDefault="00242770" w:rsidP="00242770">
      <w:pPr>
        <w:spacing w:before="300" w:after="150"/>
        <w:outlineLvl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Pr="00242770">
        <w:rPr>
          <w:b/>
          <w:bCs/>
          <w:sz w:val="32"/>
          <w:szCs w:val="32"/>
        </w:rPr>
        <w:t>. Regras de Negócio (RN)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67"/>
      </w:tblGrid>
      <w:tr w:rsidR="00242770" w14:paraId="048CF086" w14:textId="77777777" w:rsidTr="00242770">
        <w:tc>
          <w:tcPr>
            <w:tcW w:w="700" w:type="dxa"/>
            <w:shd w:val="clear" w:color="auto" w:fill="D9D9D9"/>
          </w:tcPr>
          <w:p w14:paraId="7D3B5258" w14:textId="77777777" w:rsidR="00242770" w:rsidRDefault="00242770" w:rsidP="000520FB">
            <w:r>
              <w:rPr>
                <w:b/>
                <w:bCs/>
              </w:rPr>
              <w:t>ID</w:t>
            </w:r>
          </w:p>
        </w:tc>
        <w:tc>
          <w:tcPr>
            <w:tcW w:w="8367" w:type="dxa"/>
            <w:shd w:val="clear" w:color="auto" w:fill="D9D9D9"/>
          </w:tcPr>
          <w:p w14:paraId="67D2F67F" w14:textId="77777777" w:rsidR="00242770" w:rsidRDefault="00242770" w:rsidP="000520FB">
            <w:r>
              <w:rPr>
                <w:b/>
                <w:bCs/>
              </w:rPr>
              <w:t>Regra</w:t>
            </w:r>
          </w:p>
        </w:tc>
      </w:tr>
      <w:tr w:rsidR="00242770" w14:paraId="4560F4C9" w14:textId="77777777" w:rsidTr="00242770">
        <w:tc>
          <w:tcPr>
            <w:tcW w:w="700" w:type="dxa"/>
          </w:tcPr>
          <w:p w14:paraId="2DF3F84F" w14:textId="77777777" w:rsidR="00242770" w:rsidRDefault="00242770" w:rsidP="000520FB">
            <w:r>
              <w:t>RN01</w:t>
            </w:r>
          </w:p>
        </w:tc>
        <w:tc>
          <w:tcPr>
            <w:tcW w:w="8367" w:type="dxa"/>
          </w:tcPr>
          <w:p w14:paraId="0389A7F3" w14:textId="77777777" w:rsidR="00242770" w:rsidRDefault="00242770" w:rsidP="000520FB">
            <w:r>
              <w:t>Composição da mesa: Solo (1) / Casal (2) / Grupo pequeno (3–4, sem item infantil) / Família (3+, com item infantil) / Grupo grande (5+).</w:t>
            </w:r>
          </w:p>
        </w:tc>
      </w:tr>
      <w:tr w:rsidR="00242770" w14:paraId="7AA73A9B" w14:textId="77777777" w:rsidTr="00242770">
        <w:tc>
          <w:tcPr>
            <w:tcW w:w="700" w:type="dxa"/>
          </w:tcPr>
          <w:p w14:paraId="339BAE18" w14:textId="77777777" w:rsidR="00242770" w:rsidRDefault="00242770" w:rsidP="000520FB">
            <w:r>
              <w:t>RN02</w:t>
            </w:r>
          </w:p>
        </w:tc>
        <w:tc>
          <w:tcPr>
            <w:tcW w:w="8367" w:type="dxa"/>
          </w:tcPr>
          <w:p w14:paraId="767297D9" w14:textId="77777777" w:rsidR="00242770" w:rsidRDefault="00242770" w:rsidP="000520FB">
            <w:r>
              <w:t>Uma comanda só pode ser fechada se todos os itens estiverem "entregue" ou com cancelamento justificado; itens pendentes ficam visíveis como lembrete ativo.</w:t>
            </w:r>
          </w:p>
        </w:tc>
      </w:tr>
      <w:tr w:rsidR="00242770" w14:paraId="1861D6CA" w14:textId="77777777" w:rsidTr="00242770">
        <w:tc>
          <w:tcPr>
            <w:tcW w:w="700" w:type="dxa"/>
          </w:tcPr>
          <w:p w14:paraId="7C80410B" w14:textId="77777777" w:rsidR="00242770" w:rsidRDefault="00242770" w:rsidP="000520FB">
            <w:r>
              <w:t>RN03</w:t>
            </w:r>
          </w:p>
        </w:tc>
        <w:tc>
          <w:tcPr>
            <w:tcW w:w="8367" w:type="dxa"/>
          </w:tcPr>
          <w:p w14:paraId="5F4C4332" w14:textId="77777777" w:rsidR="00242770" w:rsidRDefault="00242770" w:rsidP="000520FB">
            <w:r>
              <w:t>A alocação de garçons deve equilibrar o faturamento acumulado por garçom, ponderado pelo faturamento médio histórico da praça, e considerar o tempo desde a última alocação em praça de alto potencial (soma ponderada, w1+w2=1). Pesos calibrados por simulação (#55): w1 = 0,6 e w2 = 0,4; o faturamento do garçom é a média por turno trabalhado nos últimos 30 dias.</w:t>
            </w:r>
          </w:p>
        </w:tc>
      </w:tr>
      <w:tr w:rsidR="00242770" w14:paraId="46C44B22" w14:textId="77777777" w:rsidTr="00242770">
        <w:tc>
          <w:tcPr>
            <w:tcW w:w="700" w:type="dxa"/>
          </w:tcPr>
          <w:p w14:paraId="7C79CD7C" w14:textId="77777777" w:rsidR="00242770" w:rsidRDefault="00242770" w:rsidP="000520FB">
            <w:r>
              <w:t>RN04</w:t>
            </w:r>
          </w:p>
        </w:tc>
        <w:tc>
          <w:tcPr>
            <w:tcW w:w="8367" w:type="dxa"/>
          </w:tcPr>
          <w:p w14:paraId="67CD0089" w14:textId="77777777" w:rsidR="00242770" w:rsidRDefault="00242770" w:rsidP="000520FB">
            <w:r>
              <w:t>Dados pessoais do cliente só acessíveis por Garçom/Metre no contexto da mesa ativa; fora disso, apenas agregado/anonimizado.</w:t>
            </w:r>
          </w:p>
        </w:tc>
      </w:tr>
      <w:tr w:rsidR="00242770" w14:paraId="55D8103B" w14:textId="77777777" w:rsidTr="00242770">
        <w:tc>
          <w:tcPr>
            <w:tcW w:w="700" w:type="dxa"/>
          </w:tcPr>
          <w:p w14:paraId="73832DBE" w14:textId="77777777" w:rsidR="00242770" w:rsidRDefault="00242770" w:rsidP="000520FB">
            <w:r>
              <w:t>RN05</w:t>
            </w:r>
          </w:p>
        </w:tc>
        <w:tc>
          <w:tcPr>
            <w:tcW w:w="8367" w:type="dxa"/>
          </w:tcPr>
          <w:p w14:paraId="0A7EBC6D" w14:textId="77777777" w:rsidR="00242770" w:rsidRDefault="00242770" w:rsidP="000520FB">
            <w:r>
              <w:t>O sistema não deve capturar, inferir ou armazenar atributos sensíveis do cliente para segmentação.</w:t>
            </w:r>
          </w:p>
        </w:tc>
      </w:tr>
      <w:tr w:rsidR="008B1668" w14:paraId="5071B724" w14:textId="77777777" w:rsidTr="00242770">
        <w:tc>
          <w:tcPr>
            <w:tcW w:w="700" w:type="dxa"/>
          </w:tcPr>
          <w:p w14:paraId="7535EC5B" w14:textId="49CC94CD" w:rsidR="008B1668" w:rsidRDefault="008B1668" w:rsidP="000520FB">
            <w:r>
              <w:t>RN06</w:t>
            </w:r>
          </w:p>
        </w:tc>
        <w:tc>
          <w:tcPr>
            <w:tcW w:w="8367" w:type="dxa"/>
          </w:tcPr>
          <w:p w14:paraId="30B95153" w14:textId="39CA3723" w:rsidR="008B1668" w:rsidRDefault="008B1668" w:rsidP="000520FB">
            <w:r w:rsidRPr="008B1668">
              <w:t>Senhas de usuário devem ser armazenadas em hash (nunca em texto plano); a verificação de login ocorre exclusivamente por comparação de hash.</w:t>
            </w:r>
          </w:p>
        </w:tc>
      </w:tr>
      <w:tr w:rsidR="008B1668" w14:paraId="296C3E68" w14:textId="77777777" w:rsidTr="00242770">
        <w:tc>
          <w:tcPr>
            <w:tcW w:w="700" w:type="dxa"/>
          </w:tcPr>
          <w:p w14:paraId="69652E5B" w14:textId="21800FE0" w:rsidR="008B1668" w:rsidRDefault="008B1668" w:rsidP="000520FB">
            <w:r>
              <w:t>RN07</w:t>
            </w:r>
          </w:p>
        </w:tc>
        <w:tc>
          <w:tcPr>
            <w:tcW w:w="8367" w:type="dxa"/>
          </w:tcPr>
          <w:p w14:paraId="69B03EF5" w14:textId="5F23AA86" w:rsidR="008B1668" w:rsidRPr="008B1668" w:rsidRDefault="001F6331" w:rsidP="000520FB">
            <w:r w:rsidRPr="001F6331">
              <w:t>O código TOTP do segundo fator segue o padrão RFC 6238 (janela de validade de 30s); a chave secreta é gerada uma única vez, na vinculação do app autenticador, e nunca é reexibida em texto claro depois disso.</w:t>
            </w:r>
          </w:p>
        </w:tc>
      </w:tr>
    </w:tbl>
    <w:p w14:paraId="0F05350A" w14:textId="77777777" w:rsidR="00242770" w:rsidRDefault="00242770" w:rsidP="00242770">
      <w:pPr>
        <w:rPr>
          <w:b/>
          <w:bCs/>
          <w:sz w:val="28"/>
          <w:szCs w:val="28"/>
        </w:rPr>
      </w:pPr>
    </w:p>
    <w:p w14:paraId="42CA541A" w14:textId="5DD17BDA" w:rsidR="00242770" w:rsidRPr="00242770" w:rsidRDefault="00242770" w:rsidP="00242770">
      <w:pPr>
        <w:rPr>
          <w:b/>
          <w:bCs/>
          <w:sz w:val="28"/>
          <w:szCs w:val="28"/>
        </w:rPr>
      </w:pPr>
    </w:p>
    <w:sectPr w:rsidR="00242770" w:rsidRPr="002427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70"/>
    <w:rsid w:val="00006AA5"/>
    <w:rsid w:val="000C6FC7"/>
    <w:rsid w:val="001F6331"/>
    <w:rsid w:val="00242770"/>
    <w:rsid w:val="0038014A"/>
    <w:rsid w:val="003A179F"/>
    <w:rsid w:val="003B1264"/>
    <w:rsid w:val="00495F7B"/>
    <w:rsid w:val="004A292E"/>
    <w:rsid w:val="004B7144"/>
    <w:rsid w:val="006212B4"/>
    <w:rsid w:val="00664AF1"/>
    <w:rsid w:val="00675DE3"/>
    <w:rsid w:val="00710B1D"/>
    <w:rsid w:val="008939FB"/>
    <w:rsid w:val="008A69B7"/>
    <w:rsid w:val="008B1668"/>
    <w:rsid w:val="0090156A"/>
    <w:rsid w:val="00A11DD2"/>
    <w:rsid w:val="00A35D9D"/>
    <w:rsid w:val="00A84CB7"/>
    <w:rsid w:val="00AA369A"/>
    <w:rsid w:val="00B83FBF"/>
    <w:rsid w:val="00BE462B"/>
    <w:rsid w:val="00CE5194"/>
    <w:rsid w:val="00D171DE"/>
    <w:rsid w:val="00E07349"/>
    <w:rsid w:val="00E65604"/>
    <w:rsid w:val="00F13E43"/>
    <w:rsid w:val="00FC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9F74"/>
  <w15:chartTrackingRefBased/>
  <w15:docId w15:val="{0D0A449C-4DAE-43D6-A654-F452DE36A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7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427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27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27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27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27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27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27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27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27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2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2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2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27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27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2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27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2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2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27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242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27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242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277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2427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277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2427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2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27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2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780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Bento</dc:creator>
  <cp:keywords/>
  <dc:description/>
  <cp:lastModifiedBy>Daniel Bento</cp:lastModifiedBy>
  <cp:revision>18</cp:revision>
  <dcterms:created xsi:type="dcterms:W3CDTF">2026-09-02T22:36:00Z</dcterms:created>
  <dcterms:modified xsi:type="dcterms:W3CDTF">2026-09-11T23:47:00Z</dcterms:modified>
</cp:coreProperties>
</file>