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30D395AE" w:rsidR="00310DE4" w:rsidRPr="000220BE" w:rsidRDefault="00A03781" w:rsidP="00381C57">
      <w:pPr>
        <w:jc w:val="both"/>
        <w:rPr>
          <w:rFonts w:ascii="Calibri" w:hAnsi="Calibri" w:cs="Calibri"/>
          <w:b/>
          <w:bCs/>
          <w:sz w:val="40"/>
          <w:szCs w:val="40"/>
        </w:rPr>
      </w:pPr>
      <w:bookmarkStart w:id="0" w:name="_Hlk179274365"/>
      <w:r w:rsidRPr="000220BE">
        <w:rPr>
          <w:rFonts w:ascii="Calibri" w:hAnsi="Calibri" w:cs="Calibri"/>
          <w:b/>
          <w:sz w:val="40"/>
          <w:szCs w:val="40"/>
        </w:rPr>
        <w:t>PREGÃO</w:t>
      </w:r>
      <w:r w:rsidR="00310DE4" w:rsidRPr="000220BE">
        <w:rPr>
          <w:rFonts w:ascii="Calibri" w:hAnsi="Calibri" w:cs="Calibri"/>
          <w:b/>
          <w:sz w:val="40"/>
          <w:szCs w:val="40"/>
        </w:rPr>
        <w:t xml:space="preserve"> </w:t>
      </w:r>
      <w:r w:rsidR="00CA5CD9">
        <w:rPr>
          <w:rFonts w:ascii="Calibri" w:hAnsi="Calibri" w:cs="Calibri"/>
          <w:b/>
          <w:sz w:val="40"/>
          <w:szCs w:val="40"/>
        </w:rPr>
        <w:t>PRESENCIAL</w:t>
      </w:r>
    </w:p>
    <w:p w14:paraId="2951B0E3" w14:textId="45662F62" w:rsidR="00310DE4" w:rsidRPr="000220BE" w:rsidRDefault="00B51477" w:rsidP="00381C57">
      <w:pPr>
        <w:jc w:val="both"/>
        <w:rPr>
          <w:rFonts w:ascii="Calibri" w:hAnsi="Calibri" w:cs="Calibri"/>
          <w:sz w:val="40"/>
          <w:szCs w:val="40"/>
        </w:rPr>
      </w:pPr>
      <w:r>
        <w:rPr>
          <w:rFonts w:ascii="Calibri" w:hAnsi="Calibri" w:cs="Calibri"/>
          <w:iCs/>
          <w:sz w:val="40"/>
          <w:szCs w:val="40"/>
        </w:rPr>
        <w:t>{{</w:t>
      </w:r>
      <w:proofErr w:type="gramStart"/>
      <w:r>
        <w:rPr>
          <w:rFonts w:ascii="Calibri" w:hAnsi="Calibri" w:cs="Calibri"/>
          <w:iCs/>
          <w:sz w:val="40"/>
          <w:szCs w:val="40"/>
        </w:rPr>
        <w:t>N.MODALIDADE</w:t>
      </w:r>
      <w:proofErr w:type="gramEnd"/>
      <w:r>
        <w:rPr>
          <w:rFonts w:ascii="Calibri" w:hAnsi="Calibri" w:cs="Calibri"/>
          <w:iCs/>
          <w:sz w:val="40"/>
          <w:szCs w:val="40"/>
        </w:rPr>
        <w:t>}}</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Pr="000220BE"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4F5B3AE6" w14:textId="3469E63B" w:rsidR="00310DE4" w:rsidRPr="00973F55" w:rsidRDefault="00973F55" w:rsidP="00381C57">
      <w:pPr>
        <w:rPr>
          <w:rFonts w:ascii="Calibri" w:hAnsi="Calibri" w:cs="Calibri"/>
          <w:sz w:val="28"/>
          <w:szCs w:val="28"/>
        </w:rPr>
      </w:pPr>
      <w:r w:rsidRPr="00973F55">
        <w:rPr>
          <w:rFonts w:ascii="Calibri" w:hAnsi="Calibri" w:cs="Calibri"/>
          <w:sz w:val="28"/>
          <w:szCs w:val="28"/>
        </w:rPr>
        <w:t>(UASG 987081)</w:t>
      </w:r>
    </w:p>
    <w:p w14:paraId="1649DF1C" w14:textId="77777777" w:rsidR="00973F55" w:rsidRPr="00E73F45" w:rsidRDefault="00973F55"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028D2F5A" w:rsidR="00310DE4" w:rsidRPr="000220BE" w:rsidRDefault="00F65349" w:rsidP="00381C57">
      <w:pPr>
        <w:jc w:val="both"/>
        <w:rPr>
          <w:rFonts w:ascii="Calibri" w:hAnsi="Calibri" w:cs="Calibri"/>
          <w:sz w:val="28"/>
          <w:szCs w:val="28"/>
        </w:rPr>
      </w:pPr>
      <w:r w:rsidRPr="00F65349">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372F78F8" w:rsidR="00310DE4" w:rsidRPr="000220BE" w:rsidRDefault="00310DE4" w:rsidP="00381C57">
      <w:pPr>
        <w:jc w:val="both"/>
        <w:rPr>
          <w:rFonts w:ascii="Calibri" w:hAnsi="Calibri" w:cs="Calibri"/>
          <w:b/>
          <w:bCs/>
          <w:sz w:val="28"/>
          <w:szCs w:val="28"/>
        </w:rPr>
      </w:pPr>
      <w:r w:rsidRPr="000220BE">
        <w:rPr>
          <w:rFonts w:ascii="Calibri" w:hAnsi="Calibri" w:cs="Calibri"/>
          <w:sz w:val="28"/>
          <w:szCs w:val="28"/>
        </w:rPr>
        <w:t>R$</w:t>
      </w:r>
      <w:r w:rsidR="000220BE">
        <w:rPr>
          <w:rFonts w:ascii="Calibri" w:hAnsi="Calibri" w:cs="Calibri"/>
          <w:sz w:val="28"/>
          <w:szCs w:val="28"/>
        </w:rPr>
        <w:t xml:space="preserve"> </w:t>
      </w:r>
      <w:proofErr w:type="gramStart"/>
      <w:r w:rsidR="00A03781" w:rsidRPr="000220BE">
        <w:rPr>
          <w:rFonts w:ascii="Calibri" w:hAnsi="Calibri" w:cs="Calibri"/>
          <w:sz w:val="28"/>
          <w:szCs w:val="28"/>
          <w:highlight w:val="magenta"/>
        </w:rPr>
        <w:t>XXX</w:t>
      </w:r>
      <w:r w:rsidR="004743AB" w:rsidRPr="000220BE">
        <w:rPr>
          <w:rFonts w:ascii="Calibri" w:hAnsi="Calibri" w:cs="Calibri"/>
          <w:sz w:val="28"/>
          <w:szCs w:val="28"/>
          <w:highlight w:val="magenta"/>
        </w:rPr>
        <w:t>.</w:t>
      </w:r>
      <w:r w:rsidR="00A03781" w:rsidRPr="000220BE">
        <w:rPr>
          <w:rFonts w:ascii="Calibri" w:hAnsi="Calibri" w:cs="Calibri"/>
          <w:sz w:val="28"/>
          <w:szCs w:val="28"/>
          <w:highlight w:val="magenta"/>
        </w:rPr>
        <w:t>XXX</w:t>
      </w:r>
      <w:r w:rsidR="004743AB" w:rsidRPr="000220BE">
        <w:rPr>
          <w:rFonts w:ascii="Calibri" w:hAnsi="Calibri" w:cs="Calibri"/>
          <w:sz w:val="28"/>
          <w:szCs w:val="28"/>
          <w:highlight w:val="magenta"/>
        </w:rPr>
        <w:t>,</w:t>
      </w:r>
      <w:r w:rsidR="00A03781" w:rsidRPr="000220BE">
        <w:rPr>
          <w:rFonts w:ascii="Calibri" w:hAnsi="Calibri" w:cs="Calibri"/>
          <w:sz w:val="28"/>
          <w:szCs w:val="28"/>
          <w:highlight w:val="magenta"/>
        </w:rPr>
        <w:t>XX</w:t>
      </w:r>
      <w:proofErr w:type="gramEnd"/>
      <w:r w:rsidR="004743AB" w:rsidRPr="000220BE">
        <w:rPr>
          <w:rFonts w:ascii="Calibri" w:hAnsi="Calibri" w:cs="Calibri"/>
          <w:sz w:val="28"/>
          <w:szCs w:val="28"/>
        </w:rPr>
        <w:t xml:space="preserve"> </w:t>
      </w:r>
      <w:r w:rsidR="000220BE">
        <w:rPr>
          <w:rFonts w:ascii="Calibri" w:hAnsi="Calibri" w:cs="Calibri"/>
          <w:sz w:val="28"/>
          <w:szCs w:val="28"/>
        </w:rPr>
        <w:t>(</w:t>
      </w:r>
      <w:r w:rsidR="005A0885">
        <w:rPr>
          <w:rFonts w:ascii="Calibri" w:hAnsi="Calibri" w:cs="Calibri"/>
          <w:sz w:val="28"/>
          <w:szCs w:val="28"/>
          <w:highlight w:val="magenta"/>
        </w:rPr>
        <w:t>XXXXXXXX</w:t>
      </w:r>
      <w:r w:rsidR="004743AB" w:rsidRPr="000220BE">
        <w:rPr>
          <w:rFonts w:ascii="Calibri" w:hAnsi="Calibri" w:cs="Calibri"/>
          <w:sz w:val="28"/>
          <w:szCs w:val="28"/>
        </w:rPr>
        <w:t>)</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2278F91A"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00566667" w:rsidRPr="00566667">
        <w:rPr>
          <w:rFonts w:ascii="Calibri" w:hAnsi="Calibri" w:cs="Calibri"/>
          <w:b/>
          <w:bCs/>
          <w:sz w:val="28"/>
          <w:szCs w:val="28"/>
        </w:rPr>
        <w:t>{{DATA DA SESSAO}}</w:t>
      </w:r>
      <w:r w:rsidR="00566667">
        <w:rPr>
          <w:rFonts w:ascii="Calibri" w:hAnsi="Calibri" w:cs="Calibri"/>
          <w:b/>
          <w:bCs/>
          <w:sz w:val="28"/>
          <w:szCs w:val="28"/>
        </w:rPr>
        <w:t xml:space="preserve"> </w:t>
      </w:r>
      <w:r w:rsidRPr="005C3AEF">
        <w:rPr>
          <w:rFonts w:ascii="Calibri" w:hAnsi="Calibri" w:cs="Calibri"/>
          <w:sz w:val="28"/>
          <w:szCs w:val="28"/>
        </w:rPr>
        <w:t xml:space="preserve">às </w:t>
      </w:r>
      <w:r w:rsidR="00BA2F19" w:rsidRPr="00BA2F19">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34D061F4" w14:textId="68948133" w:rsidR="00310DE4" w:rsidRDefault="002A5022" w:rsidP="00381C57">
      <w:pPr>
        <w:rPr>
          <w:rFonts w:ascii="Calibri" w:hAnsi="Calibri" w:cs="Calibri"/>
          <w:sz w:val="28"/>
          <w:szCs w:val="28"/>
        </w:rPr>
      </w:pPr>
      <w:r w:rsidRPr="002A5022">
        <w:rPr>
          <w:rFonts w:ascii="Calibri" w:hAnsi="Calibri" w:cs="Calibri"/>
          <w:sz w:val="28"/>
          <w:szCs w:val="28"/>
        </w:rPr>
        <w:t>Av. Oscar Antônio da Costa, 1187, Centro, CEP 15710-011, São Francisco/SP</w:t>
      </w:r>
    </w:p>
    <w:p w14:paraId="2369B7AA" w14:textId="77777777" w:rsidR="002A5022" w:rsidRDefault="002A5022"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307738F8" w:rsidR="00310DE4" w:rsidRPr="000220BE" w:rsidRDefault="00ED60F7" w:rsidP="00381C57">
      <w:pPr>
        <w:rPr>
          <w:rFonts w:ascii="Calibri" w:hAnsi="Calibri" w:cs="Calibri"/>
          <w:sz w:val="28"/>
          <w:szCs w:val="28"/>
        </w:rPr>
      </w:pPr>
      <w:r w:rsidRPr="000220BE">
        <w:rPr>
          <w:rFonts w:ascii="Calibri" w:hAnsi="Calibri" w:cs="Calibri"/>
          <w:sz w:val="28"/>
          <w:szCs w:val="28"/>
        </w:rPr>
        <w:t xml:space="preserve">MENOR PREÇO </w:t>
      </w:r>
      <w:r w:rsidR="00F40973">
        <w:rPr>
          <w:rFonts w:ascii="Calibri" w:hAnsi="Calibri" w:cs="Calibri"/>
          <w:sz w:val="28"/>
          <w:szCs w:val="28"/>
        </w:rPr>
        <w:t>{{</w:t>
      </w:r>
      <w:r w:rsidR="00872A7E">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1BF0B6D8" w:rsidR="00310DE4" w:rsidRPr="000220BE" w:rsidRDefault="00B37ED9"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405CEC33" w:rsidR="005B1A75" w:rsidRPr="000220BE" w:rsidRDefault="00A03781" w:rsidP="00381C57">
      <w:pPr>
        <w:rPr>
          <w:rFonts w:ascii="Calibri" w:hAnsi="Calibri" w:cs="Calibri"/>
          <w:sz w:val="28"/>
          <w:szCs w:val="28"/>
        </w:rPr>
      </w:pPr>
      <w:r w:rsidRPr="000220BE">
        <w:rPr>
          <w:rFonts w:ascii="Calibri" w:hAnsi="Calibri" w:cs="Calibri"/>
          <w:sz w:val="28"/>
          <w:szCs w:val="28"/>
          <w:highlight w:val="magenta"/>
        </w:rPr>
        <w:t>SIM/</w:t>
      </w:r>
      <w:r w:rsidR="005B1A75" w:rsidRPr="000220BE">
        <w:rPr>
          <w:rFonts w:ascii="Calibri" w:hAnsi="Calibri" w:cs="Calibri"/>
          <w:sz w:val="28"/>
          <w:szCs w:val="28"/>
          <w:highlight w:val="magenta"/>
        </w:rPr>
        <w:t>NÃO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8"/>
          <w:footerReference w:type="default" r:id="rId9"/>
          <w:pgSz w:w="11906" w:h="16838"/>
          <w:pgMar w:top="1843" w:right="1133" w:bottom="993" w:left="1418" w:header="426" w:footer="708" w:gutter="0"/>
          <w:cols w:space="708"/>
          <w:docGrid w:linePitch="360"/>
        </w:sectPr>
      </w:pPr>
    </w:p>
    <w:p w14:paraId="5B3B8C27" w14:textId="48878627" w:rsidR="00BE2932" w:rsidRPr="00B31A5A" w:rsidRDefault="003732E6" w:rsidP="00381C57">
      <w:pPr>
        <w:pStyle w:val="DOCUMENTO"/>
      </w:pPr>
      <w:bookmarkStart w:id="1" w:name="_Toc216938896"/>
      <w:r>
        <w:lastRenderedPageBreak/>
        <w:t>{{MINUTA</w:t>
      </w:r>
      <w:r w:rsidR="00DF1D78">
        <w:t xml:space="preserve"> DE</w:t>
      </w:r>
      <w:r>
        <w:t>}}</w:t>
      </w:r>
      <w:r w:rsidR="00564906">
        <w:t xml:space="preserve"> </w:t>
      </w:r>
      <w:r w:rsidR="008B2300" w:rsidRPr="00B31A5A">
        <w:t>EDITAL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77499B64" w:rsidR="00BE2932" w:rsidRPr="000220BE" w:rsidRDefault="00BE2932" w:rsidP="00381C57">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BA3763" w:rsidRPr="00BA3763">
        <w:rPr>
          <w:rFonts w:ascii="Calibri" w:hAnsi="Calibri" w:cs="Calibri"/>
          <w:sz w:val="24"/>
          <w:szCs w:val="24"/>
        </w:rPr>
        <w:t>{{</w:t>
      </w:r>
      <w:proofErr w:type="gramStart"/>
      <w:r w:rsidR="00BA3763" w:rsidRPr="00BA3763">
        <w:rPr>
          <w:rFonts w:ascii="Calibri" w:hAnsi="Calibri" w:cs="Calibri"/>
          <w:sz w:val="24"/>
          <w:szCs w:val="24"/>
        </w:rPr>
        <w:t>N.PROCESSO</w:t>
      </w:r>
      <w:proofErr w:type="gramEnd"/>
      <w:r w:rsidR="00BA3763" w:rsidRPr="00BA3763">
        <w:rPr>
          <w:rFonts w:ascii="Calibri" w:hAnsi="Calibri" w:cs="Calibri"/>
          <w:sz w:val="24"/>
          <w:szCs w:val="24"/>
        </w:rPr>
        <w:t>}}</w:t>
      </w:r>
    </w:p>
    <w:p w14:paraId="44612891" w14:textId="6CE3DBB1" w:rsidR="00BE2932" w:rsidRPr="000220BE" w:rsidRDefault="00BE2932" w:rsidP="00381C57">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sidR="00A03781" w:rsidRPr="000220BE">
        <w:rPr>
          <w:rFonts w:ascii="Calibri" w:hAnsi="Calibri" w:cs="Calibri"/>
          <w:sz w:val="24"/>
          <w:szCs w:val="24"/>
        </w:rPr>
        <w:t>PREGÃO</w:t>
      </w:r>
      <w:r w:rsidR="008B2300" w:rsidRPr="000220BE">
        <w:rPr>
          <w:rFonts w:ascii="Calibri" w:hAnsi="Calibri" w:cs="Calibri"/>
          <w:sz w:val="24"/>
          <w:szCs w:val="24"/>
        </w:rPr>
        <w:t xml:space="preserve"> </w:t>
      </w:r>
      <w:r w:rsidR="004270D1">
        <w:rPr>
          <w:rFonts w:ascii="Calibri" w:hAnsi="Calibri" w:cs="Calibri"/>
          <w:sz w:val="24"/>
          <w:szCs w:val="24"/>
        </w:rPr>
        <w:t>PRESENCIAL</w:t>
      </w:r>
      <w:r w:rsidRPr="000220BE">
        <w:rPr>
          <w:rFonts w:ascii="Calibri" w:hAnsi="Calibri" w:cs="Calibri"/>
          <w:sz w:val="24"/>
          <w:szCs w:val="24"/>
        </w:rPr>
        <w:t xml:space="preserve"> Nº </w:t>
      </w:r>
      <w:r w:rsidR="00277E71" w:rsidRPr="00277E71">
        <w:rPr>
          <w:rFonts w:ascii="Calibri" w:hAnsi="Calibri" w:cs="Calibri"/>
          <w:sz w:val="24"/>
          <w:szCs w:val="24"/>
        </w:rPr>
        <w:t>{{</w:t>
      </w:r>
      <w:proofErr w:type="gramStart"/>
      <w:r w:rsidR="00277E71" w:rsidRPr="00277E71">
        <w:rPr>
          <w:rFonts w:ascii="Calibri" w:hAnsi="Calibri" w:cs="Calibri"/>
          <w:sz w:val="24"/>
          <w:szCs w:val="24"/>
        </w:rPr>
        <w:t>N.MODALIDADE</w:t>
      </w:r>
      <w:proofErr w:type="gramEnd"/>
      <w:r w:rsidR="00277E71" w:rsidRPr="00277E71">
        <w:rPr>
          <w:rFonts w:ascii="Calibri" w:hAnsi="Calibri" w:cs="Calibri"/>
          <w:sz w:val="24"/>
          <w:szCs w:val="24"/>
        </w:rPr>
        <w:t>}}</w:t>
      </w:r>
    </w:p>
    <w:p w14:paraId="66B242E5" w14:textId="476C4179"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517D59">
        <w:rPr>
          <w:rFonts w:ascii="Calibri" w:hAnsi="Calibri" w:cs="Calibri"/>
          <w:sz w:val="24"/>
          <w:szCs w:val="24"/>
        </w:rPr>
        <w:t>{{CRITERIO}}</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0"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6FDB923F" w14:textId="2A880EFA" w:rsidR="00123F12" w:rsidRPr="00B31A5A" w:rsidRDefault="00BE2932" w:rsidP="00381C57">
      <w:pPr>
        <w:pStyle w:val="SemEspaamento"/>
        <w:pBdr>
          <w:top w:val="single" w:sz="4" w:space="1" w:color="auto"/>
          <w:bottom w:val="single" w:sz="4" w:space="1" w:color="auto"/>
        </w:pBdr>
        <w:tabs>
          <w:tab w:val="left" w:pos="0"/>
        </w:tabs>
        <w:jc w:val="both"/>
        <w:rPr>
          <w:rFonts w:ascii="Calibri" w:hAnsi="Calibri" w:cs="Calibri"/>
          <w:i/>
          <w:iCs/>
          <w:sz w:val="24"/>
          <w:szCs w:val="24"/>
        </w:rPr>
      </w:pPr>
      <w:r w:rsidRPr="00B31A5A">
        <w:rPr>
          <w:rFonts w:ascii="Calibri" w:hAnsi="Calibri" w:cs="Calibri"/>
          <w:b/>
          <w:sz w:val="24"/>
          <w:szCs w:val="24"/>
        </w:rPr>
        <w:t>Art. </w:t>
      </w:r>
      <w:r w:rsidR="008B2300" w:rsidRPr="00B31A5A">
        <w:rPr>
          <w:rFonts w:ascii="Calibri" w:hAnsi="Calibri" w:cs="Calibri"/>
          <w:b/>
          <w:sz w:val="24"/>
          <w:szCs w:val="24"/>
        </w:rPr>
        <w:t>06 inciso X</w:t>
      </w:r>
      <w:r w:rsidR="00A03781">
        <w:rPr>
          <w:rFonts w:ascii="Calibri" w:hAnsi="Calibri" w:cs="Calibri"/>
          <w:b/>
          <w:sz w:val="24"/>
          <w:szCs w:val="24"/>
        </w:rPr>
        <w:t>L</w:t>
      </w:r>
      <w:r w:rsidR="00123F12">
        <w:rPr>
          <w:rFonts w:ascii="Calibri" w:hAnsi="Calibri" w:cs="Calibri"/>
          <w:b/>
          <w:sz w:val="24"/>
          <w:szCs w:val="24"/>
        </w:rPr>
        <w:t>I</w:t>
      </w:r>
      <w:r w:rsidRPr="00B31A5A">
        <w:rPr>
          <w:rFonts w:ascii="Calibri" w:hAnsi="Calibri" w:cs="Calibri"/>
          <w:b/>
          <w:sz w:val="24"/>
          <w:szCs w:val="24"/>
        </w:rPr>
        <w:t>.</w:t>
      </w:r>
      <w:r w:rsidRPr="00B31A5A">
        <w:rPr>
          <w:rFonts w:ascii="Calibri" w:hAnsi="Calibri" w:cs="Calibri"/>
          <w:sz w:val="24"/>
          <w:szCs w:val="24"/>
        </w:rPr>
        <w:t>  </w:t>
      </w:r>
      <w:r w:rsidR="00A03781">
        <w:rPr>
          <w:rFonts w:ascii="Calibri" w:hAnsi="Calibri" w:cs="Calibri"/>
          <w:sz w:val="24"/>
          <w:szCs w:val="24"/>
        </w:rPr>
        <w:t>pregão</w:t>
      </w:r>
      <w:r w:rsidR="008B2300" w:rsidRPr="00B31A5A">
        <w:rPr>
          <w:rFonts w:ascii="Calibri" w:hAnsi="Calibri" w:cs="Calibri"/>
          <w:i/>
          <w:iCs/>
          <w:sz w:val="24"/>
          <w:szCs w:val="24"/>
          <w:shd w:val="clear" w:color="auto" w:fill="FFFFFF"/>
        </w:rPr>
        <w:t>:</w:t>
      </w:r>
      <w:r w:rsidR="00123F12" w:rsidRPr="00123F12">
        <w:t xml:space="preserve"> </w:t>
      </w:r>
      <w:r w:rsidR="00A03781" w:rsidRPr="00A03781">
        <w:rPr>
          <w:rFonts w:ascii="Calibri" w:hAnsi="Calibri" w:cs="Calibri"/>
          <w:i/>
          <w:iCs/>
          <w:sz w:val="24"/>
          <w:szCs w:val="24"/>
        </w:rPr>
        <w:t>modalidade de licitação obrigatória para aquisição de bens e serviços comuns, cujo critério de julgamento poderá ser o de menor preço ou o de maior desconto;</w:t>
      </w:r>
    </w:p>
    <w:p w14:paraId="6C402ED5" w14:textId="27650522"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29.</w:t>
      </w:r>
      <w:r w:rsidRPr="00B31A5A">
        <w:rPr>
          <w:rFonts w:ascii="Calibri" w:hAnsi="Calibri" w:cs="Calibri"/>
          <w:b/>
          <w:bCs/>
          <w:i/>
          <w:sz w:val="24"/>
          <w:szCs w:val="24"/>
        </w:rPr>
        <w:t xml:space="preserve"> </w:t>
      </w:r>
      <w:r w:rsidRPr="00B31A5A">
        <w:rPr>
          <w:rFonts w:ascii="Calibri" w:hAnsi="Calibri" w:cs="Calibri"/>
          <w:i/>
          <w:sz w:val="24"/>
          <w:szCs w:val="24"/>
        </w:rPr>
        <w:t>A</w:t>
      </w:r>
      <w:r w:rsidR="00A03781">
        <w:rPr>
          <w:rFonts w:ascii="Calibri" w:hAnsi="Calibri" w:cs="Calibri"/>
          <w:i/>
          <w:sz w:val="24"/>
          <w:szCs w:val="24"/>
        </w:rPr>
        <w:t xml:space="preserve"> concorrência</w:t>
      </w:r>
      <w:r w:rsidRPr="00B31A5A">
        <w:rPr>
          <w:rFonts w:ascii="Calibri" w:hAnsi="Calibri" w:cs="Calibri"/>
          <w:i/>
          <w:sz w:val="24"/>
          <w:szCs w:val="24"/>
        </w:rPr>
        <w:t xml:space="preserve"> e o </w:t>
      </w:r>
      <w:r w:rsidR="00123F12">
        <w:rPr>
          <w:rFonts w:ascii="Calibri" w:hAnsi="Calibri" w:cs="Calibri"/>
          <w:i/>
          <w:sz w:val="24"/>
          <w:szCs w:val="24"/>
        </w:rPr>
        <w:t>pregão</w:t>
      </w:r>
      <w:r w:rsidRPr="00B31A5A">
        <w:rPr>
          <w:rFonts w:ascii="Calibri" w:hAnsi="Calibri" w:cs="Calibri"/>
          <w:i/>
          <w:sz w:val="24"/>
          <w:szCs w:val="24"/>
        </w:rPr>
        <w:t xml:space="preserve"> seguem o rito procedimental comum a que se refere o art. 17 desta Lei, adotando-se o </w:t>
      </w:r>
      <w:r w:rsidR="00123F12">
        <w:rPr>
          <w:rFonts w:ascii="Calibri" w:hAnsi="Calibri" w:cs="Calibri"/>
          <w:i/>
          <w:sz w:val="24"/>
          <w:szCs w:val="24"/>
        </w:rPr>
        <w:t>pregão</w:t>
      </w:r>
      <w:r w:rsidRPr="00B31A5A">
        <w:rPr>
          <w:rFonts w:ascii="Calibri" w:hAnsi="Calibri" w:cs="Calibri"/>
          <w:i/>
          <w:sz w:val="24"/>
          <w:szCs w:val="24"/>
        </w:rPr>
        <w:t xml:space="preserve"> sempre que o objeto possuir padrões de desempenho e qualidade que possam ser objetivamente definidos pelo edital, por meio de especificações usuais de mercado.</w:t>
      </w:r>
    </w:p>
    <w:p w14:paraId="5301F8E1" w14:textId="5FD0C12E" w:rsidR="008B2300" w:rsidRPr="00B31A5A"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55.</w:t>
      </w:r>
      <w:r w:rsidRPr="00B31A5A">
        <w:rPr>
          <w:rFonts w:ascii="Calibri" w:hAnsi="Calibri" w:cs="Calibri"/>
          <w:i/>
          <w:sz w:val="24"/>
          <w:szCs w:val="24"/>
        </w:rPr>
        <w:t xml:space="preserve"> Os prazos mínimos para apresentação de propostas e lances, contados a partir da data de divulgação do edital de licitação, são de:</w:t>
      </w:r>
    </w:p>
    <w:p w14:paraId="54625031" w14:textId="7DFD220E" w:rsidR="00A03781" w:rsidRPr="00717C11" w:rsidRDefault="00A03781" w:rsidP="00381C57">
      <w:pPr>
        <w:pStyle w:val="SemEspaamento"/>
        <w:pBdr>
          <w:top w:val="single" w:sz="4" w:space="1" w:color="auto"/>
          <w:bottom w:val="single" w:sz="4" w:space="1" w:color="auto"/>
        </w:pBdr>
        <w:tabs>
          <w:tab w:val="left" w:pos="0"/>
        </w:tabs>
        <w:jc w:val="both"/>
        <w:rPr>
          <w:rFonts w:ascii="Calibri" w:hAnsi="Calibri" w:cs="Calibri"/>
          <w:i/>
          <w:sz w:val="24"/>
          <w:szCs w:val="24"/>
          <w:highlight w:val="magenta"/>
        </w:rPr>
      </w:pPr>
      <w:bookmarkStart w:id="3" w:name="_Hlk188257193"/>
      <w:r w:rsidRPr="00717C11">
        <w:rPr>
          <w:rFonts w:ascii="Calibri" w:hAnsi="Calibri" w:cs="Calibri"/>
          <w:i/>
          <w:sz w:val="24"/>
          <w:szCs w:val="24"/>
          <w:highlight w:val="magenta"/>
        </w:rPr>
        <w:t>I - para aquisição de bens:</w:t>
      </w:r>
    </w:p>
    <w:p w14:paraId="30D5F3CA" w14:textId="4D17B2F6" w:rsidR="00E57D13" w:rsidRPr="00717C11" w:rsidRDefault="00A03781" w:rsidP="00381C57">
      <w:pPr>
        <w:pStyle w:val="SemEspaamento"/>
        <w:pBdr>
          <w:top w:val="single" w:sz="4" w:space="1" w:color="auto"/>
          <w:bottom w:val="single" w:sz="4" w:space="1" w:color="auto"/>
        </w:pBdr>
        <w:tabs>
          <w:tab w:val="left" w:pos="0"/>
        </w:tabs>
        <w:jc w:val="both"/>
        <w:rPr>
          <w:rFonts w:ascii="Calibri" w:hAnsi="Calibri" w:cs="Calibri"/>
          <w:i/>
          <w:sz w:val="24"/>
          <w:szCs w:val="24"/>
          <w:highlight w:val="magenta"/>
        </w:rPr>
      </w:pPr>
      <w:r w:rsidRPr="00717C11">
        <w:rPr>
          <w:rFonts w:ascii="Calibri" w:hAnsi="Calibri" w:cs="Calibri"/>
          <w:b/>
          <w:bCs/>
          <w:i/>
          <w:sz w:val="24"/>
          <w:szCs w:val="24"/>
          <w:highlight w:val="magenta"/>
        </w:rPr>
        <w:t>8 (oito) dias úteis</w:t>
      </w:r>
      <w:r w:rsidRPr="00717C11">
        <w:rPr>
          <w:rFonts w:ascii="Calibri" w:hAnsi="Calibri" w:cs="Calibri"/>
          <w:i/>
          <w:sz w:val="24"/>
          <w:szCs w:val="24"/>
          <w:highlight w:val="magenta"/>
        </w:rPr>
        <w:t>, quando adotados os critérios de julgamento de menor preço ou de maior desconto; (grifo nosso)</w:t>
      </w:r>
    </w:p>
    <w:p w14:paraId="469775A2" w14:textId="1C663C7F" w:rsidR="00E57D13" w:rsidRPr="00717C11" w:rsidRDefault="00E57D13" w:rsidP="00381C57">
      <w:pPr>
        <w:pStyle w:val="SemEspaamento"/>
        <w:pBdr>
          <w:top w:val="single" w:sz="4" w:space="1" w:color="auto"/>
          <w:bottom w:val="single" w:sz="4" w:space="1" w:color="auto"/>
        </w:pBdr>
        <w:tabs>
          <w:tab w:val="left" w:pos="0"/>
        </w:tabs>
        <w:jc w:val="both"/>
        <w:rPr>
          <w:rFonts w:ascii="Calibri" w:hAnsi="Calibri" w:cs="Calibri"/>
          <w:i/>
          <w:sz w:val="24"/>
          <w:szCs w:val="24"/>
          <w:highlight w:val="magenta"/>
        </w:rPr>
      </w:pPr>
      <w:r w:rsidRPr="00717C11">
        <w:rPr>
          <w:rFonts w:ascii="Calibri" w:hAnsi="Calibri" w:cs="Calibri"/>
          <w:i/>
          <w:sz w:val="24"/>
          <w:szCs w:val="24"/>
          <w:highlight w:val="magenta"/>
        </w:rPr>
        <w:t>(...)</w:t>
      </w:r>
    </w:p>
    <w:p w14:paraId="230163F8" w14:textId="7FC975C4" w:rsidR="00047413" w:rsidRPr="00717C11" w:rsidRDefault="00047413" w:rsidP="00381C57">
      <w:pPr>
        <w:pStyle w:val="SemEspaamento"/>
        <w:pBdr>
          <w:top w:val="single" w:sz="4" w:space="1" w:color="auto"/>
          <w:bottom w:val="single" w:sz="4" w:space="1" w:color="auto"/>
        </w:pBdr>
        <w:tabs>
          <w:tab w:val="left" w:pos="0"/>
        </w:tabs>
        <w:rPr>
          <w:rFonts w:ascii="Calibri" w:hAnsi="Calibri" w:cs="Calibri"/>
          <w:i/>
          <w:highlight w:val="magenta"/>
        </w:rPr>
      </w:pPr>
      <w:r w:rsidRPr="00717C11">
        <w:rPr>
          <w:rFonts w:ascii="Calibri" w:hAnsi="Calibri" w:cs="Calibri"/>
          <w:i/>
          <w:sz w:val="24"/>
          <w:szCs w:val="24"/>
          <w:highlight w:val="magenta"/>
        </w:rPr>
        <w:t>II - no caso de serviços e obras:</w:t>
      </w:r>
    </w:p>
    <w:p w14:paraId="0764DDDD" w14:textId="74336C12" w:rsidR="00047413" w:rsidRDefault="00A03781" w:rsidP="00381C57">
      <w:pPr>
        <w:pStyle w:val="SemEspaamento"/>
        <w:pBdr>
          <w:top w:val="single" w:sz="4" w:space="1" w:color="auto"/>
          <w:bottom w:val="single" w:sz="4" w:space="1" w:color="auto"/>
        </w:pBdr>
        <w:tabs>
          <w:tab w:val="left" w:pos="0"/>
        </w:tabs>
        <w:jc w:val="both"/>
        <w:rPr>
          <w:rFonts w:ascii="Calibri" w:hAnsi="Calibri" w:cs="Calibri"/>
          <w:i/>
          <w:sz w:val="24"/>
          <w:szCs w:val="24"/>
        </w:rPr>
      </w:pPr>
      <w:bookmarkStart w:id="4" w:name="art55iia"/>
      <w:bookmarkEnd w:id="4"/>
      <w:r w:rsidRPr="00717C11">
        <w:rPr>
          <w:rFonts w:ascii="Calibri" w:hAnsi="Calibri" w:cs="Calibri"/>
          <w:b/>
          <w:bCs/>
          <w:i/>
          <w:sz w:val="24"/>
          <w:szCs w:val="24"/>
          <w:highlight w:val="magenta"/>
        </w:rPr>
        <w:t>10 (dez) dias úteis</w:t>
      </w:r>
      <w:r w:rsidRPr="00717C11">
        <w:rPr>
          <w:rFonts w:ascii="Calibri" w:hAnsi="Calibri" w:cs="Calibri"/>
          <w:i/>
          <w:sz w:val="24"/>
          <w:szCs w:val="24"/>
          <w:highlight w:val="magenta"/>
        </w:rPr>
        <w:t>, quando adotados os critérios de julgamento de menor preço ou de maior desconto, no caso de serviços comuns e de obras e serviços comuns de engenharia; (grifo nosso)</w:t>
      </w:r>
    </w:p>
    <w:p w14:paraId="1FA64AA9" w14:textId="77777777" w:rsidR="00CA5CD9" w:rsidRDefault="00CA5CD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CA5CD9">
        <w:rPr>
          <w:rFonts w:ascii="Calibri" w:hAnsi="Calibri" w:cs="Calibri"/>
          <w:b/>
          <w:bCs/>
          <w:i/>
          <w:sz w:val="24"/>
          <w:szCs w:val="24"/>
        </w:rPr>
        <w:t>Art. 176.</w:t>
      </w:r>
      <w:r w:rsidRPr="00CA5CD9">
        <w:rPr>
          <w:rFonts w:ascii="Calibri" w:hAnsi="Calibri" w:cs="Calibri"/>
          <w:i/>
          <w:sz w:val="24"/>
          <w:szCs w:val="24"/>
        </w:rPr>
        <w:t xml:space="preserve"> Os Municípios com até 20.000 (vinte mil) habitantes terão o prazo de 6 (seis) anos, contado da data de publicação desta Lei, para cumprimento: </w:t>
      </w:r>
    </w:p>
    <w:p w14:paraId="396EA36B" w14:textId="5B45CBBF" w:rsidR="00CA5CD9" w:rsidRPr="00047413" w:rsidRDefault="00CA5CD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CA5CD9">
        <w:rPr>
          <w:rFonts w:ascii="Calibri" w:hAnsi="Calibri" w:cs="Calibri"/>
          <w:i/>
          <w:sz w:val="24"/>
          <w:szCs w:val="24"/>
        </w:rPr>
        <w:t>II - da obrigatoriedade de realização da licitação sob a forma eletrônica (...)</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4ACDBAF8" w:rsidR="00F0774E" w:rsidRPr="000220BE" w:rsidRDefault="00F65349" w:rsidP="00381C57">
            <w:pPr>
              <w:jc w:val="both"/>
              <w:rPr>
                <w:rFonts w:ascii="Calibri" w:hAnsi="Calibri" w:cs="Calibri"/>
                <w:sz w:val="28"/>
                <w:szCs w:val="28"/>
              </w:rPr>
            </w:pPr>
            <w:r w:rsidRPr="00F65349">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07943D64" w14:textId="68E14624" w:rsidR="002B63AE" w:rsidRDefault="00CA5CD9" w:rsidP="00381C57">
      <w:pPr>
        <w:tabs>
          <w:tab w:val="left" w:pos="0"/>
        </w:tabs>
        <w:jc w:val="both"/>
        <w:rPr>
          <w:rFonts w:ascii="Calibri" w:hAnsi="Calibri" w:cs="Calibri"/>
          <w:sz w:val="24"/>
          <w:szCs w:val="24"/>
        </w:rPr>
      </w:pPr>
      <w:r>
        <w:rPr>
          <w:rFonts w:ascii="Calibri" w:hAnsi="Calibri" w:cs="Calibri"/>
          <w:b/>
          <w:sz w:val="24"/>
          <w:szCs w:val="24"/>
          <w:u w:val="single"/>
        </w:rPr>
        <w:t>PROTOCOLO DE ENVELOPES</w:t>
      </w:r>
      <w:r w:rsidR="00431E10" w:rsidRPr="000220BE">
        <w:rPr>
          <w:rFonts w:ascii="Calibri" w:hAnsi="Calibri" w:cs="Calibri"/>
          <w:b/>
          <w:sz w:val="24"/>
          <w:szCs w:val="24"/>
          <w:u w:val="single"/>
        </w:rPr>
        <w:t xml:space="preserve"> DE PROPOSTAS INICIAIS</w:t>
      </w:r>
      <w:r>
        <w:rPr>
          <w:rFonts w:ascii="Calibri" w:hAnsi="Calibri" w:cs="Calibri"/>
          <w:b/>
          <w:sz w:val="24"/>
          <w:szCs w:val="24"/>
          <w:u w:val="single"/>
        </w:rPr>
        <w:t xml:space="preserve"> E HABILITAÇÃO</w:t>
      </w:r>
      <w:r w:rsidR="00431E10" w:rsidRPr="000220BE">
        <w:rPr>
          <w:rFonts w:ascii="Calibri" w:hAnsi="Calibri" w:cs="Calibri"/>
          <w:b/>
          <w:sz w:val="24"/>
          <w:szCs w:val="24"/>
          <w:u w:val="single"/>
        </w:rPr>
        <w:t>:</w:t>
      </w:r>
      <w:r w:rsidR="00431E10" w:rsidRPr="000220BE">
        <w:rPr>
          <w:rFonts w:ascii="Calibri" w:hAnsi="Calibri" w:cs="Calibri"/>
          <w:b/>
          <w:sz w:val="24"/>
          <w:szCs w:val="24"/>
        </w:rPr>
        <w:t xml:space="preserve"> </w:t>
      </w:r>
      <w:r w:rsidR="00431E10" w:rsidRPr="000220BE">
        <w:rPr>
          <w:rFonts w:ascii="Calibri" w:hAnsi="Calibri" w:cs="Calibri"/>
          <w:sz w:val="24"/>
          <w:szCs w:val="24"/>
        </w:rPr>
        <w:t xml:space="preserve">de </w:t>
      </w:r>
      <w:r w:rsidR="00F31E91" w:rsidRPr="00F31E91">
        <w:rPr>
          <w:rFonts w:ascii="Calibri" w:hAnsi="Calibri" w:cs="Calibri"/>
          <w:sz w:val="24"/>
          <w:szCs w:val="24"/>
        </w:rPr>
        <w:t>{{DATA REC PROP1}}</w:t>
      </w:r>
      <w:r w:rsidR="00F31E91">
        <w:rPr>
          <w:rFonts w:ascii="Calibri" w:hAnsi="Calibri" w:cs="Calibri"/>
          <w:sz w:val="24"/>
          <w:szCs w:val="24"/>
        </w:rPr>
        <w:t xml:space="preserve"> </w:t>
      </w:r>
      <w:r w:rsidR="00F375A2" w:rsidRPr="000220BE">
        <w:rPr>
          <w:rFonts w:ascii="Calibri" w:hAnsi="Calibri" w:cs="Calibri"/>
          <w:sz w:val="24"/>
          <w:szCs w:val="24"/>
        </w:rPr>
        <w:t>à</w:t>
      </w:r>
      <w:r w:rsidR="00431E10" w:rsidRPr="000220BE">
        <w:rPr>
          <w:rFonts w:ascii="Calibri" w:hAnsi="Calibri" w:cs="Calibri"/>
          <w:sz w:val="24"/>
          <w:szCs w:val="24"/>
        </w:rPr>
        <w:t xml:space="preserve">s </w:t>
      </w:r>
      <w:r w:rsidR="001C3F79" w:rsidRPr="00214CB6">
        <w:rPr>
          <w:rFonts w:ascii="Calibri" w:hAnsi="Calibri" w:cs="Calibri"/>
          <w:sz w:val="24"/>
          <w:szCs w:val="24"/>
        </w:rPr>
        <w:t>08</w:t>
      </w:r>
      <w:r w:rsidR="00431E10" w:rsidRPr="00214CB6">
        <w:rPr>
          <w:rFonts w:ascii="Calibri" w:hAnsi="Calibri" w:cs="Calibri"/>
          <w:sz w:val="24"/>
          <w:szCs w:val="24"/>
        </w:rPr>
        <w:t>h</w:t>
      </w:r>
      <w:r w:rsidR="001C3F79" w:rsidRPr="00214CB6">
        <w:rPr>
          <w:rFonts w:ascii="Calibri" w:hAnsi="Calibri" w:cs="Calibri"/>
          <w:sz w:val="24"/>
          <w:szCs w:val="24"/>
        </w:rPr>
        <w:t>00</w:t>
      </w:r>
      <w:r w:rsidR="00431E10" w:rsidRPr="00214CB6">
        <w:rPr>
          <w:rFonts w:ascii="Calibri" w:hAnsi="Calibri" w:cs="Calibri"/>
          <w:sz w:val="24"/>
          <w:szCs w:val="24"/>
        </w:rPr>
        <w:t>min</w:t>
      </w:r>
      <w:r w:rsidR="00431E10" w:rsidRPr="000220BE">
        <w:rPr>
          <w:rFonts w:ascii="Calibri" w:hAnsi="Calibri" w:cs="Calibri"/>
          <w:sz w:val="24"/>
          <w:szCs w:val="24"/>
        </w:rPr>
        <w:t xml:space="preserve"> até às</w:t>
      </w:r>
      <w:r w:rsidR="00A929D2">
        <w:rPr>
          <w:rFonts w:ascii="Calibri" w:hAnsi="Calibri" w:cs="Calibri"/>
          <w:sz w:val="24"/>
          <w:szCs w:val="24"/>
        </w:rPr>
        <w:t xml:space="preserve"> </w:t>
      </w:r>
      <w:r w:rsidR="00A929D2" w:rsidRPr="00A929D2">
        <w:rPr>
          <w:rFonts w:ascii="Calibri" w:hAnsi="Calibri" w:cs="Calibri"/>
          <w:sz w:val="24"/>
          <w:szCs w:val="24"/>
        </w:rPr>
        <w:t>{{HORA FIM DO REC}}</w:t>
      </w:r>
      <w:r w:rsidR="00A929D2">
        <w:rPr>
          <w:rFonts w:ascii="Calibri" w:hAnsi="Calibri" w:cs="Calibri"/>
          <w:sz w:val="24"/>
          <w:szCs w:val="24"/>
        </w:rPr>
        <w:t xml:space="preserve"> </w:t>
      </w:r>
      <w:r w:rsidR="00431E10" w:rsidRPr="000220BE">
        <w:rPr>
          <w:rFonts w:ascii="Calibri" w:hAnsi="Calibri" w:cs="Calibri"/>
          <w:sz w:val="24"/>
          <w:szCs w:val="24"/>
        </w:rPr>
        <w:t xml:space="preserve">do dia </w:t>
      </w:r>
      <w:r w:rsidR="002B63AE" w:rsidRPr="002B63AE">
        <w:rPr>
          <w:rFonts w:ascii="Calibri" w:hAnsi="Calibri" w:cs="Calibri"/>
          <w:sz w:val="24"/>
          <w:szCs w:val="24"/>
        </w:rPr>
        <w:t>{{DATA REC PROP2}}</w:t>
      </w:r>
      <w:r w:rsidR="002B63AE">
        <w:rPr>
          <w:rFonts w:ascii="Calibri" w:hAnsi="Calibri" w:cs="Calibri"/>
          <w:sz w:val="24"/>
          <w:szCs w:val="24"/>
        </w:rPr>
        <w:t>.</w:t>
      </w:r>
    </w:p>
    <w:p w14:paraId="6CEFB6AF" w14:textId="0568E0D3" w:rsidR="00431E10" w:rsidRPr="00214CB6" w:rsidRDefault="00527BB9" w:rsidP="00381C57">
      <w:pPr>
        <w:tabs>
          <w:tab w:val="left" w:pos="0"/>
        </w:tabs>
        <w:jc w:val="both"/>
        <w:rPr>
          <w:rFonts w:ascii="Calibri" w:hAnsi="Calibri" w:cs="Calibri"/>
          <w:b/>
          <w:sz w:val="24"/>
          <w:szCs w:val="24"/>
          <w:highlight w:val="magenta"/>
          <w:u w:val="single"/>
        </w:rPr>
      </w:pPr>
      <w:r>
        <w:rPr>
          <w:rFonts w:ascii="Calibri" w:hAnsi="Calibri" w:cs="Calibri"/>
          <w:b/>
          <w:sz w:val="24"/>
          <w:szCs w:val="24"/>
          <w:u w:val="single"/>
        </w:rPr>
        <w:t>CREDENCIAMENTO</w:t>
      </w:r>
      <w:r w:rsidR="00431E10" w:rsidRPr="000220BE">
        <w:rPr>
          <w:rFonts w:ascii="Calibri" w:hAnsi="Calibri" w:cs="Calibri"/>
          <w:b/>
          <w:bCs/>
          <w:sz w:val="24"/>
          <w:szCs w:val="24"/>
          <w:u w:val="single"/>
        </w:rPr>
        <w:t>:</w:t>
      </w:r>
      <w:r w:rsidR="00431E10" w:rsidRPr="000220BE">
        <w:rPr>
          <w:rFonts w:ascii="Calibri" w:hAnsi="Calibri" w:cs="Calibri"/>
          <w:sz w:val="24"/>
          <w:szCs w:val="24"/>
        </w:rPr>
        <w:t xml:space="preserve"> a partir das </w:t>
      </w:r>
      <w:r w:rsidR="00B42925" w:rsidRPr="00B42925">
        <w:rPr>
          <w:rFonts w:ascii="Calibri" w:hAnsi="Calibri" w:cs="Calibri"/>
          <w:sz w:val="24"/>
          <w:szCs w:val="24"/>
        </w:rPr>
        <w:t>{{HORA INICIO CRED}}</w:t>
      </w:r>
      <w:r w:rsidR="00B42925">
        <w:rPr>
          <w:rFonts w:ascii="Calibri" w:hAnsi="Calibri" w:cs="Calibri"/>
          <w:sz w:val="24"/>
          <w:szCs w:val="24"/>
        </w:rPr>
        <w:t xml:space="preserve"> </w:t>
      </w:r>
      <w:r w:rsidR="00431E10" w:rsidRPr="000220BE">
        <w:rPr>
          <w:rFonts w:ascii="Calibri" w:hAnsi="Calibri" w:cs="Calibri"/>
          <w:sz w:val="24"/>
          <w:szCs w:val="24"/>
        </w:rPr>
        <w:t xml:space="preserve">até as </w:t>
      </w:r>
      <w:r w:rsidR="00BA2F19" w:rsidRPr="00BA2F19">
        <w:rPr>
          <w:rFonts w:ascii="Calibri" w:hAnsi="Calibri" w:cs="Calibri"/>
          <w:sz w:val="24"/>
          <w:szCs w:val="24"/>
        </w:rPr>
        <w:t>{{HORA SESSAO}}</w:t>
      </w:r>
      <w:r w:rsidR="00431E10" w:rsidRPr="000220BE">
        <w:rPr>
          <w:rFonts w:ascii="Calibri" w:hAnsi="Calibri" w:cs="Calibri"/>
          <w:sz w:val="24"/>
          <w:szCs w:val="24"/>
        </w:rPr>
        <w:t xml:space="preserve"> do dia </w:t>
      </w:r>
      <w:r w:rsidR="00214CB6" w:rsidRPr="009D72A0">
        <w:rPr>
          <w:rFonts w:ascii="Calibri" w:hAnsi="Calibri" w:cs="Calibri"/>
          <w:sz w:val="24"/>
          <w:szCs w:val="24"/>
        </w:rPr>
        <w:t>{{DATA DA SESSAO}}</w:t>
      </w:r>
      <w:r w:rsidR="00214CB6">
        <w:rPr>
          <w:rFonts w:ascii="Calibri" w:hAnsi="Calibri" w:cs="Calibri"/>
          <w:sz w:val="24"/>
          <w:szCs w:val="24"/>
        </w:rPr>
        <w:t>.</w:t>
      </w:r>
    </w:p>
    <w:p w14:paraId="4A37F747" w14:textId="6FB0D94D" w:rsidR="00F375A2" w:rsidRPr="000220BE" w:rsidRDefault="00F375A2" w:rsidP="00381C57">
      <w:pPr>
        <w:tabs>
          <w:tab w:val="left" w:pos="0"/>
        </w:tabs>
        <w:jc w:val="both"/>
        <w:rPr>
          <w:rFonts w:ascii="Calibri" w:hAnsi="Calibri" w:cs="Calibri"/>
          <w:b/>
          <w:sz w:val="24"/>
          <w:szCs w:val="24"/>
          <w:highlight w:val="magenta"/>
          <w:u w:val="single"/>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6E7461" w:rsidRPr="006E7461">
        <w:rPr>
          <w:rFonts w:ascii="Calibri" w:hAnsi="Calibri" w:cs="Calibri"/>
          <w:sz w:val="24"/>
          <w:szCs w:val="24"/>
        </w:rPr>
        <w:t>{{HORA SESSAO}}</w:t>
      </w:r>
      <w:r w:rsidRPr="000220BE">
        <w:rPr>
          <w:rFonts w:ascii="Calibri" w:hAnsi="Calibri" w:cs="Calibri"/>
          <w:sz w:val="24"/>
          <w:szCs w:val="24"/>
        </w:rPr>
        <w:t xml:space="preserve"> do dia </w:t>
      </w:r>
      <w:r w:rsidR="009D72A0" w:rsidRPr="009D72A0">
        <w:rPr>
          <w:rFonts w:ascii="Calibri" w:hAnsi="Calibri" w:cs="Calibri"/>
          <w:sz w:val="24"/>
          <w:szCs w:val="24"/>
        </w:rPr>
        <w:t>{{DATA DA SESSAO}}</w:t>
      </w:r>
      <w:r w:rsidR="009D72A0">
        <w:rPr>
          <w:rFonts w:ascii="Calibri" w:hAnsi="Calibri" w:cs="Calibri"/>
          <w:sz w:val="24"/>
          <w:szCs w:val="24"/>
        </w:rPr>
        <w:t>.</w:t>
      </w:r>
    </w:p>
    <w:p w14:paraId="7CE5B5C1" w14:textId="39A50050"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FD3B8F" w:rsidRPr="000220BE">
        <w:rPr>
          <w:rFonts w:ascii="Calibri" w:hAnsi="Calibri" w:cs="Calibri"/>
          <w:b/>
          <w:sz w:val="24"/>
          <w:szCs w:val="24"/>
          <w:u w:val="single"/>
        </w:rPr>
        <w:t>O</w:t>
      </w:r>
      <w:r w:rsidR="00C7387D" w:rsidRPr="000220BE">
        <w:rPr>
          <w:rFonts w:ascii="Calibri" w:hAnsi="Calibri" w:cs="Calibri"/>
          <w:b/>
          <w:sz w:val="24"/>
          <w:szCs w:val="24"/>
          <w:u w:val="single"/>
        </w:rPr>
        <w:t xml:space="preserve"> </w:t>
      </w:r>
      <w:r w:rsidR="00A03781" w:rsidRPr="000220BE">
        <w:rPr>
          <w:rFonts w:ascii="Calibri" w:hAnsi="Calibri" w:cs="Calibri"/>
          <w:b/>
          <w:sz w:val="24"/>
          <w:szCs w:val="24"/>
          <w:u w:val="single"/>
        </w:rPr>
        <w:t>PREGÃO</w:t>
      </w:r>
      <w:r w:rsidRPr="000220BE">
        <w:rPr>
          <w:rFonts w:ascii="Calibri" w:hAnsi="Calibri" w:cs="Calibri"/>
          <w:b/>
          <w:sz w:val="24"/>
          <w:szCs w:val="24"/>
          <w:u w:val="single"/>
        </w:rPr>
        <w:t xml:space="preserve"> (fase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BA2F19" w:rsidRPr="00BA2F19">
        <w:rPr>
          <w:rFonts w:ascii="Calibri" w:hAnsi="Calibri" w:cs="Calibri"/>
          <w:sz w:val="24"/>
          <w:szCs w:val="24"/>
        </w:rPr>
        <w:t>{{HORA SESSAO}}</w:t>
      </w:r>
      <w:r w:rsidRPr="000220BE">
        <w:rPr>
          <w:rFonts w:ascii="Calibri" w:hAnsi="Calibri" w:cs="Calibri"/>
          <w:sz w:val="24"/>
          <w:szCs w:val="24"/>
        </w:rPr>
        <w:t xml:space="preserve"> do dia </w:t>
      </w:r>
      <w:r w:rsidR="009E146A" w:rsidRPr="009E146A">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C479DC">
        <w:rPr>
          <w:rFonts w:ascii="Calibri" w:hAnsi="Calibri" w:cs="Calibri"/>
          <w:sz w:val="24"/>
          <w:szCs w:val="24"/>
        </w:rPr>
        <w:t>Pregoeiro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6515698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w:t>
      </w:r>
      <w:r w:rsidR="00D034F7" w:rsidRPr="00D034F7">
        <w:rPr>
          <w:rFonts w:ascii="Calibri" w:hAnsi="Calibri" w:cs="Calibri"/>
          <w:sz w:val="24"/>
          <w:szCs w:val="24"/>
        </w:rPr>
        <w:t>Av. Oscar Antônio da Costa, 1187, Centro, CEP 15710-011, São Francisco/SP</w:t>
      </w:r>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5" w:name="_Toc216938897"/>
      <w:bookmarkStart w:id="6" w:name="_Toc216940977"/>
      <w:r w:rsidRPr="00AF2C8A">
        <w:t>PREÂMBULO</w:t>
      </w:r>
      <w:bookmarkEnd w:id="5"/>
      <w:bookmarkEnd w:id="6"/>
    </w:p>
    <w:p w14:paraId="2CFB80FE" w14:textId="77777777" w:rsidR="001F41E5" w:rsidRDefault="001F41E5" w:rsidP="00381C57">
      <w:pPr>
        <w:tabs>
          <w:tab w:val="left" w:pos="0"/>
        </w:tabs>
        <w:jc w:val="both"/>
        <w:rPr>
          <w:rFonts w:ascii="Calibri" w:hAnsi="Calibri" w:cs="Calibri"/>
          <w:sz w:val="24"/>
          <w:szCs w:val="24"/>
        </w:rPr>
      </w:pPr>
    </w:p>
    <w:p w14:paraId="5E8FBDD6" w14:textId="64EA6C02"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7"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na modalidade </w:t>
      </w:r>
      <w:r w:rsidR="00A03781" w:rsidRPr="0076218C">
        <w:rPr>
          <w:rFonts w:ascii="Calibri" w:hAnsi="Calibri" w:cs="Calibri"/>
          <w:b/>
          <w:bCs/>
          <w:sz w:val="24"/>
          <w:szCs w:val="24"/>
        </w:rPr>
        <w:t>PREGÃO</w:t>
      </w:r>
      <w:r w:rsidR="008B2300" w:rsidRPr="0076218C">
        <w:rPr>
          <w:rFonts w:ascii="Calibri" w:hAnsi="Calibri" w:cs="Calibri"/>
          <w:sz w:val="24"/>
          <w:szCs w:val="24"/>
        </w:rPr>
        <w:t xml:space="preserve">, na forma </w:t>
      </w:r>
      <w:r w:rsidR="004270D1">
        <w:rPr>
          <w:rFonts w:ascii="Calibri" w:hAnsi="Calibri" w:cs="Calibri"/>
          <w:b/>
          <w:bCs/>
          <w:sz w:val="24"/>
          <w:szCs w:val="24"/>
        </w:rPr>
        <w:t>PRESENCIAL</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945565">
        <w:rPr>
          <w:rFonts w:ascii="Calibri" w:hAnsi="Calibri" w:cs="Calibri"/>
          <w:b/>
          <w:bCs/>
          <w:sz w:val="24"/>
          <w:szCs w:val="24"/>
          <w:u w:val="single"/>
        </w:rPr>
        <w:t>{{</w:t>
      </w:r>
      <w:r w:rsidR="000C37A6">
        <w:rPr>
          <w:rFonts w:ascii="Calibri" w:hAnsi="Calibri" w:cs="Calibri"/>
          <w:b/>
          <w:bCs/>
          <w:sz w:val="24"/>
          <w:szCs w:val="24"/>
          <w:u w:val="single"/>
        </w:rPr>
        <w:t>CRITERIO</w:t>
      </w:r>
      <w:r w:rsidR="00945565">
        <w:rPr>
          <w:rFonts w:ascii="Calibri" w:hAnsi="Calibri" w:cs="Calibri"/>
          <w:b/>
          <w:bCs/>
          <w:sz w:val="24"/>
          <w:szCs w:val="24"/>
          <w:u w:val="single"/>
        </w:rPr>
        <w:t>}}</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FD3B8F" w:rsidRPr="0076218C">
        <w:rPr>
          <w:rFonts w:ascii="Calibri" w:hAnsi="Calibri" w:cs="Calibri"/>
          <w:sz w:val="24"/>
          <w:szCs w:val="24"/>
          <w:highlight w:val="green"/>
        </w:rPr>
        <w:t xml:space="preserve">no sistema de </w:t>
      </w:r>
      <w:r w:rsidR="00FD3B8F" w:rsidRPr="0076218C">
        <w:rPr>
          <w:rFonts w:ascii="Calibri" w:hAnsi="Calibri" w:cs="Calibri"/>
          <w:b/>
          <w:bCs/>
          <w:sz w:val="24"/>
          <w:szCs w:val="24"/>
          <w:highlight w:val="green"/>
          <w:u w:val="single"/>
        </w:rPr>
        <w:t>REGISTRO DE PREÇOS</w:t>
      </w:r>
      <w:r w:rsidR="00FD3B8F" w:rsidRPr="0076218C">
        <w:rPr>
          <w:rFonts w:ascii="Calibri" w:hAnsi="Calibri" w:cs="Calibri"/>
          <w:sz w:val="24"/>
          <w:szCs w:val="24"/>
          <w:highlight w:val="green"/>
        </w:rPr>
        <w:t>,</w:t>
      </w:r>
      <w:r w:rsidR="00FD3B8F"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Edital e </w:t>
      </w:r>
      <w:r w:rsidRPr="0076218C">
        <w:rPr>
          <w:rFonts w:ascii="Calibri" w:hAnsi="Calibri" w:cs="Calibri"/>
          <w:sz w:val="24"/>
          <w:szCs w:val="24"/>
        </w:rPr>
        <w:t>seus Anexos.</w:t>
      </w:r>
    </w:p>
    <w:p w14:paraId="0B51405E" w14:textId="6D5AA8BE" w:rsidR="00920801" w:rsidRPr="00920801" w:rsidRDefault="00920801" w:rsidP="00381C57">
      <w:pPr>
        <w:pStyle w:val="Itensesubitens"/>
        <w:numPr>
          <w:ilvl w:val="1"/>
          <w:numId w:val="19"/>
        </w:numPr>
        <w:ind w:left="0" w:firstLine="0"/>
        <w:rPr>
          <w:b/>
          <w:bCs/>
          <w:i/>
          <w:iCs/>
          <w:highlight w:val="green"/>
          <w:u w:val="single"/>
        </w:rPr>
      </w:pPr>
      <w:r w:rsidRPr="00920801">
        <w:rPr>
          <w:b/>
          <w:bCs/>
          <w:i/>
          <w:iCs/>
          <w:highlight w:val="green"/>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bookmarkEnd w:id="7"/>
    <w:p w14:paraId="268BA850" w14:textId="761F0669" w:rsidR="004536E3" w:rsidRDefault="004536E3" w:rsidP="00381C57">
      <w:pPr>
        <w:tabs>
          <w:tab w:val="left" w:pos="0"/>
        </w:tabs>
        <w:rPr>
          <w:rFonts w:ascii="Calibri" w:hAnsi="Calibri" w:cs="Calibri"/>
          <w:b/>
          <w:bCs/>
          <w:sz w:val="24"/>
          <w:szCs w:val="24"/>
        </w:rPr>
      </w:pPr>
    </w:p>
    <w:p w14:paraId="57B23049" w14:textId="4C5D644E" w:rsidR="007A67E3" w:rsidRPr="00B31A5A" w:rsidRDefault="007A67E3" w:rsidP="00381C57">
      <w:pPr>
        <w:pStyle w:val="Itensesubitens"/>
        <w:numPr>
          <w:ilvl w:val="1"/>
          <w:numId w:val="19"/>
        </w:numPr>
        <w:ind w:left="0" w:firstLine="0"/>
      </w:pPr>
      <w:bookmarkStart w:id="8" w:name="_Hlk188257281"/>
      <w:r w:rsidRPr="00B31A5A">
        <w:t xml:space="preserve">Integram o presente </w:t>
      </w:r>
      <w:r>
        <w:t>Edital</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p w14:paraId="444F811A" w14:textId="40690830" w:rsidR="00FD3B8F" w:rsidRPr="0076218C" w:rsidRDefault="00FD3B8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highlight w:val="green"/>
        </w:rPr>
        <w:t>Anexo VII</w:t>
      </w:r>
      <w:r w:rsidRPr="0076218C">
        <w:rPr>
          <w:rFonts w:ascii="Calibri" w:hAnsi="Calibri" w:cs="Calibri"/>
          <w:sz w:val="24"/>
          <w:szCs w:val="24"/>
          <w:highlight w:val="green"/>
        </w:rPr>
        <w:t xml:space="preserve"> - Minuta da Ata de Registro de Preços</w:t>
      </w:r>
    </w:p>
    <w:bookmarkEnd w:id="8"/>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9" w:name="_Toc216938898"/>
      <w:bookmarkStart w:id="10" w:name="_Toc216940978"/>
      <w:r w:rsidRPr="00376B27">
        <w:t>DAS DISPOSIÇÕES PRELIMINARES</w:t>
      </w:r>
      <w:bookmarkEnd w:id="9"/>
      <w:bookmarkEnd w:id="10"/>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4FB13E8"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t>e</w:t>
      </w:r>
      <w:r w:rsidR="00491056" w:rsidRPr="00491056">
        <w:t xml:space="preserve"> </w:t>
      </w:r>
      <w:r w:rsidR="00A03781">
        <w:t>Pregão</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Edital.</w:t>
      </w:r>
    </w:p>
    <w:p w14:paraId="6C384C1D" w14:textId="796C36A8"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4A38E5">
        <w:t>e</w:t>
      </w:r>
      <w:r w:rsidR="00491056" w:rsidRPr="00564906">
        <w:t xml:space="preserve"> </w:t>
      </w:r>
      <w:r w:rsidR="00A03781">
        <w:t>Pregão</w:t>
      </w:r>
      <w:r w:rsidRPr="00564906">
        <w:t xml:space="preserve"> é composto por </w:t>
      </w:r>
      <w:r w:rsidR="00FD3B8F" w:rsidRPr="00FD3B8F">
        <w:rPr>
          <w:b/>
          <w:highlight w:val="magenta"/>
          <w:u w:val="single"/>
        </w:rPr>
        <w:t>XX</w:t>
      </w:r>
      <w:r w:rsidRPr="00FD3B8F">
        <w:rPr>
          <w:b/>
          <w:highlight w:val="magenta"/>
          <w:u w:val="single"/>
        </w:rPr>
        <w:t xml:space="preserve"> (</w:t>
      </w:r>
      <w:r w:rsidR="00FD3B8F" w:rsidRPr="00FD3B8F">
        <w:rPr>
          <w:b/>
          <w:highlight w:val="magenta"/>
          <w:u w:val="single"/>
        </w:rPr>
        <w:t>XX)</w:t>
      </w:r>
      <w:r w:rsidRPr="00FD3B8F">
        <w:rPr>
          <w:b/>
          <w:u w:val="single"/>
        </w:rPr>
        <w:t xml:space="preserve"> ite</w:t>
      </w:r>
      <w:r w:rsidR="00FD3B8F" w:rsidRPr="00FD3B8F">
        <w:rPr>
          <w:b/>
          <w:u w:val="single"/>
        </w:rPr>
        <w:t>m(ns)</w:t>
      </w:r>
      <w:r w:rsidR="00F36509" w:rsidRPr="00FD3B8F">
        <w:rPr>
          <w:bCs/>
        </w:rPr>
        <w:t>,</w:t>
      </w:r>
      <w:r w:rsidR="00564906" w:rsidRPr="00FD3B8F">
        <w:rPr>
          <w:bCs/>
        </w:rPr>
        <w:t xml:space="preserve"> </w:t>
      </w:r>
      <w:r w:rsidR="00FD3B8F" w:rsidRPr="00FD3B8F">
        <w:rPr>
          <w:bCs/>
          <w:highlight w:val="magenta"/>
        </w:rPr>
        <w:t>agrupado</w:t>
      </w:r>
      <w:r w:rsidR="00E31F6C">
        <w:rPr>
          <w:bCs/>
          <w:highlight w:val="magenta"/>
        </w:rPr>
        <w:t>(</w:t>
      </w:r>
      <w:r w:rsidR="00FD3B8F" w:rsidRPr="00FD3B8F">
        <w:rPr>
          <w:bCs/>
          <w:highlight w:val="magenta"/>
        </w:rPr>
        <w:t>s</w:t>
      </w:r>
      <w:r w:rsidR="00E31F6C">
        <w:rPr>
          <w:bCs/>
          <w:highlight w:val="magenta"/>
        </w:rPr>
        <w:t>)</w:t>
      </w:r>
      <w:r w:rsidR="00FD3B8F" w:rsidRPr="00FD3B8F">
        <w:rPr>
          <w:bCs/>
          <w:highlight w:val="magenta"/>
        </w:rPr>
        <w:t xml:space="preserve"> em </w:t>
      </w:r>
      <w:r w:rsidR="00FD3B8F" w:rsidRPr="00FD3B8F">
        <w:rPr>
          <w:b/>
          <w:highlight w:val="magenta"/>
        </w:rPr>
        <w:t>XX (XX) lote(s)</w:t>
      </w:r>
      <w:r w:rsidR="00FD3B8F" w:rsidRPr="00FD3B8F">
        <w:rPr>
          <w:bCs/>
          <w:highlight w:val="magenta"/>
        </w:rPr>
        <w:t>,</w:t>
      </w:r>
      <w:r w:rsidR="00FD3B8F">
        <w:rPr>
          <w:bCs/>
        </w:rPr>
        <w:t xml:space="preserve"> </w:t>
      </w:r>
      <w:r w:rsidRPr="00B31A5A">
        <w:t>conforme quantidade</w:t>
      </w:r>
      <w:r w:rsidR="002E60E9">
        <w:t>s</w:t>
      </w:r>
      <w:r w:rsidRPr="00B31A5A">
        <w:t xml:space="preserve"> e especificações mínimas constantes no Termo de Referência, que integra este Edital</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308ADECA" w:rsidR="00232EDC" w:rsidRPr="009018BA" w:rsidRDefault="00FD3B8F" w:rsidP="00381C57">
      <w:pPr>
        <w:pStyle w:val="Itensesubitens"/>
        <w:numPr>
          <w:ilvl w:val="1"/>
          <w:numId w:val="19"/>
        </w:numPr>
        <w:ind w:left="0" w:firstLine="0"/>
      </w:pPr>
      <w:r w:rsidRPr="009018BA">
        <w:t>O</w:t>
      </w:r>
      <w:r w:rsidR="00232EDC" w:rsidRPr="009018BA">
        <w:t xml:space="preserve"> </w:t>
      </w:r>
      <w:r w:rsidR="00A03781" w:rsidRPr="009018BA">
        <w:t>Pregão</w:t>
      </w:r>
      <w:r w:rsidR="00232EDC" w:rsidRPr="009018BA">
        <w:t xml:space="preserve"> </w:t>
      </w:r>
      <w:r w:rsidR="004270D1">
        <w:t>Presencial</w:t>
      </w:r>
      <w:r w:rsidR="00232EDC" w:rsidRPr="009018BA">
        <w:t xml:space="preserve"> será realizad</w:t>
      </w:r>
      <w:r w:rsidRPr="009018BA">
        <w:t>o</w:t>
      </w:r>
      <w:r w:rsidR="00232EDC" w:rsidRPr="009018BA">
        <w:t xml:space="preserve"> em sessão pública, mediante condições de segurança em todas as suas fases através do Sistema de </w:t>
      </w:r>
      <w:r w:rsidR="00A03781" w:rsidRPr="009018BA">
        <w:t>Pregão</w:t>
      </w:r>
      <w:r w:rsidR="00232EDC" w:rsidRPr="009018BA">
        <w:t xml:space="preserve"> </w:t>
      </w:r>
      <w:r w:rsidR="004270D1">
        <w:t>Presencial</w:t>
      </w:r>
      <w:r w:rsidR="00232EDC" w:rsidRPr="009018BA">
        <w:t xml:space="preserve"> da </w:t>
      </w:r>
      <w:proofErr w:type="spellStart"/>
      <w:r w:rsidR="004270D1">
        <w:t>Fiorilli</w:t>
      </w:r>
      <w:proofErr w:type="spellEnd"/>
      <w:r w:rsidR="004270D1">
        <w:t xml:space="preserve"> Software</w:t>
      </w:r>
      <w:r w:rsidR="00232EDC" w:rsidRPr="009018BA">
        <w:t>.</w:t>
      </w:r>
    </w:p>
    <w:p w14:paraId="3D1111AF" w14:textId="46193E5E"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C479DC">
        <w:t>Pregoeiro</w:t>
      </w:r>
      <w:r w:rsidRPr="00B31A5A">
        <w:t xml:space="preserve">, com a ajuda da equipe de apoio, mediante a inserção e monitoramento de dados gerados ou transferidos para o </w:t>
      </w:r>
      <w:r w:rsidR="007E4065">
        <w:t xml:space="preserve">software </w:t>
      </w:r>
      <w:r w:rsidRPr="009018BA">
        <w:t>“</w:t>
      </w:r>
      <w:proofErr w:type="spellStart"/>
      <w:r w:rsidR="00D96793">
        <w:t>Fiorilli</w:t>
      </w:r>
      <w:proofErr w:type="spellEnd"/>
      <w:r w:rsidRPr="009018BA">
        <w:t>”.</w:t>
      </w:r>
    </w:p>
    <w:p w14:paraId="52E0455C" w14:textId="23E3C363" w:rsidR="00232EDC" w:rsidRPr="009018BA" w:rsidRDefault="00232EDC" w:rsidP="00381C57">
      <w:pPr>
        <w:pStyle w:val="Itensesubitens"/>
        <w:numPr>
          <w:ilvl w:val="1"/>
          <w:numId w:val="19"/>
        </w:numPr>
        <w:ind w:left="0" w:firstLine="0"/>
        <w:rPr>
          <w:b/>
          <w:highlight w:val="yellow"/>
        </w:rPr>
      </w:pPr>
      <w:r w:rsidRPr="009018BA">
        <w:rPr>
          <w:b/>
          <w:highlight w:val="yellow"/>
        </w:rPr>
        <w:t>QUALQUER DÚVIDA EM RELAÇÃO AO CREDENCIAMENTO, ACESSO, PARTICIPAÇÃO, FICARÁ DE RESPONSABILIDADE DE ESCLARECIMENTO PELO NÚMERO (</w:t>
      </w:r>
      <w:r w:rsidR="00C82FE0">
        <w:rPr>
          <w:b/>
          <w:highlight w:val="yellow"/>
        </w:rPr>
        <w:t>17</w:t>
      </w:r>
      <w:r w:rsidRPr="009018BA">
        <w:rPr>
          <w:b/>
          <w:highlight w:val="yellow"/>
        </w:rPr>
        <w:t xml:space="preserve">) </w:t>
      </w:r>
      <w:r w:rsidR="00C82FE0">
        <w:rPr>
          <w:b/>
          <w:highlight w:val="yellow"/>
        </w:rPr>
        <w:t>3693-1101</w:t>
      </w:r>
      <w:r w:rsidRPr="009018BA">
        <w:rPr>
          <w:b/>
          <w:highlight w:val="yellow"/>
        </w:rPr>
        <w:t xml:space="preserve">, E-MAIL: </w:t>
      </w:r>
      <w:hyperlink r:id="rId11" w:history="1">
        <w:r w:rsidR="00C82FE0" w:rsidRPr="003B64A0">
          <w:rPr>
            <w:rStyle w:val="Hyperlink"/>
            <w:b/>
            <w:highlight w:val="yellow"/>
          </w:rPr>
          <w:t>LICITACAO@SAOFRANCISCO.SP.GOV.BR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1" w:name="_Toc216938899"/>
      <w:bookmarkStart w:id="12" w:name="_Toc216940979"/>
      <w:r w:rsidRPr="005B7950">
        <w:t xml:space="preserve">DA </w:t>
      </w:r>
      <w:r w:rsidRPr="008F03D6">
        <w:t>PARTICIPAÇÃO</w:t>
      </w:r>
      <w:bookmarkEnd w:id="11"/>
      <w:bookmarkEnd w:id="12"/>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78B38F92" w:rsidR="007E4065" w:rsidRDefault="00232EDC" w:rsidP="00381C57">
      <w:pPr>
        <w:pStyle w:val="Itensesubitens"/>
        <w:numPr>
          <w:ilvl w:val="1"/>
          <w:numId w:val="19"/>
        </w:numPr>
        <w:ind w:left="0" w:firstLine="0"/>
      </w:pPr>
      <w:r w:rsidRPr="005B7950">
        <w:rPr>
          <w:b/>
        </w:rPr>
        <w:t>PODERÃO PARTICIPAR DEST</w:t>
      </w:r>
      <w:r w:rsidR="009018BA">
        <w:rPr>
          <w:b/>
        </w:rPr>
        <w:t>E</w:t>
      </w:r>
      <w:r w:rsidR="00C90F69" w:rsidRPr="00C90F69">
        <w:rPr>
          <w:b/>
        </w:rPr>
        <w:t xml:space="preserve"> </w:t>
      </w:r>
      <w:r w:rsidR="00A03781">
        <w:rPr>
          <w:b/>
        </w:rPr>
        <w:t>PREGÃO</w:t>
      </w:r>
      <w:r w:rsidR="00C90F69" w:rsidRPr="00C90F69">
        <w:rPr>
          <w:b/>
        </w:rPr>
        <w:t xml:space="preserve"> </w:t>
      </w:r>
      <w:r w:rsidR="004270D1">
        <w:rPr>
          <w:b/>
        </w:rPr>
        <w:t>PRESENCIAL</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7E4065">
        <w:t>E</w:t>
      </w:r>
      <w:r w:rsidRPr="005B7950">
        <w:t>dital e seus anexos</w:t>
      </w:r>
      <w:r w:rsidR="007E4065">
        <w:t xml:space="preserve">, </w:t>
      </w:r>
      <w:r w:rsidR="007E4065" w:rsidRPr="00044631">
        <w:t xml:space="preserve">até </w:t>
      </w:r>
      <w:r w:rsidR="007E4065">
        <w:t xml:space="preserve">o </w:t>
      </w:r>
      <w:r w:rsidR="007E4065" w:rsidRPr="00044631">
        <w:t>horário fixado neste Edital para apresentação da proposta.</w:t>
      </w:r>
    </w:p>
    <w:p w14:paraId="379C64FD" w14:textId="0AF1A238"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w:t>
      </w:r>
      <w:r w:rsidR="00D96793">
        <w:t>no tópico DO CREDENCIAMENTO</w:t>
      </w:r>
      <w:r w:rsidRPr="005B7950">
        <w:t>, operador devidamente credenciado, atribuindo poderes para formular lances de preços e praticar todos os demais atos e operações</w:t>
      </w:r>
      <w:r w:rsidR="002E60E9">
        <w:t>.</w:t>
      </w:r>
    </w:p>
    <w:p w14:paraId="48B30F93" w14:textId="5550D65D" w:rsidR="00C90F69" w:rsidRDefault="00C90F69" w:rsidP="00381C57">
      <w:pPr>
        <w:pStyle w:val="Itensesubitens"/>
        <w:numPr>
          <w:ilvl w:val="1"/>
          <w:numId w:val="19"/>
        </w:numPr>
        <w:ind w:left="0" w:firstLine="0"/>
      </w:pPr>
      <w:r w:rsidRPr="0081018B">
        <w:t>A participação n</w:t>
      </w:r>
      <w:r w:rsidR="009018BA">
        <w:t>o</w:t>
      </w:r>
      <w:r w:rsidRPr="0081018B">
        <w:t xml:space="preserve"> </w:t>
      </w:r>
      <w:r w:rsidR="00A03781">
        <w:t>Pregão</w:t>
      </w:r>
      <w:r w:rsidRPr="0081018B">
        <w:t xml:space="preserve"> </w:t>
      </w:r>
      <w:r w:rsidR="004270D1">
        <w:t>Presencial</w:t>
      </w:r>
      <w:r w:rsidRPr="0081018B">
        <w:t xml:space="preserve"> </w:t>
      </w:r>
      <w:r w:rsidRPr="0081018B">
        <w:rPr>
          <w:b/>
          <w:u w:val="single"/>
        </w:rPr>
        <w:t>SE DARÁ POR MEIO DO REPRESENTANTE CREDENCIADO</w:t>
      </w:r>
      <w:r w:rsidRPr="0081018B">
        <w:t xml:space="preserve">, </w:t>
      </w:r>
      <w:r w:rsidRPr="0081018B">
        <w:rPr>
          <w:b/>
          <w:highlight w:val="yellow"/>
          <w:u w:val="single"/>
        </w:rPr>
        <w:t xml:space="preserve">EXCLUSIVAMENTE </w:t>
      </w:r>
      <w:r w:rsidR="004270D1">
        <w:rPr>
          <w:b/>
          <w:highlight w:val="yellow"/>
          <w:u w:val="single"/>
        </w:rPr>
        <w:t>PRESENCIALMENTE</w:t>
      </w:r>
      <w:r w:rsidRPr="0081018B">
        <w:rPr>
          <w:highlight w:val="yellow"/>
        </w:rPr>
        <w:t>,</w:t>
      </w:r>
      <w:r w:rsidRPr="0081018B">
        <w:t xml:space="preserve"> </w:t>
      </w:r>
      <w:r w:rsidRPr="0081018B">
        <w:rPr>
          <w:u w:val="single"/>
        </w:rPr>
        <w:t>observada data e horário limite estabelecidos</w:t>
      </w:r>
      <w:r w:rsidR="00C82FE0">
        <w:rPr>
          <w:u w:val="single"/>
        </w:rPr>
        <w:t>, sendo admitido a participação via Correios, conforme detalhado especialmente no tópico CREDENCIAMENTO</w:t>
      </w:r>
      <w:r w:rsidRPr="0081018B">
        <w:rPr>
          <w:u w:val="single"/>
        </w:rPr>
        <w:t>.</w:t>
      </w:r>
    </w:p>
    <w:p w14:paraId="2E62EFC7" w14:textId="5F91F929" w:rsidR="007E4065" w:rsidRDefault="007E4065" w:rsidP="00381C57">
      <w:pPr>
        <w:pStyle w:val="Itensesubitens"/>
        <w:numPr>
          <w:ilvl w:val="1"/>
          <w:numId w:val="19"/>
        </w:numPr>
        <w:ind w:left="0" w:firstLine="0"/>
      </w:pPr>
      <w:r w:rsidRPr="00044631">
        <w:t xml:space="preserve">Os procedimentos para credenciamento </w:t>
      </w:r>
      <w:r w:rsidR="00761D87">
        <w:t xml:space="preserve">e eventuais dúvidas sobre a operação do sistema deverão ser dirimidas diretamente com </w:t>
      </w:r>
      <w:r w:rsidR="00D96793">
        <w:t xml:space="preserve">o </w:t>
      </w:r>
      <w:r w:rsidR="00C479DC">
        <w:t>Pregoeiro</w:t>
      </w:r>
      <w:r w:rsidR="00761D87">
        <w:t>, por meio do telefone (</w:t>
      </w:r>
      <w:r w:rsidR="00D96793">
        <w:t>17</w:t>
      </w:r>
      <w:r w:rsidR="00761D87">
        <w:t xml:space="preserve">) </w:t>
      </w:r>
      <w:r w:rsidR="00D96793">
        <w:t>3693-1101</w:t>
      </w:r>
      <w:r w:rsidR="00761D87">
        <w:t xml:space="preserve"> ou e-mail </w:t>
      </w:r>
      <w:r w:rsidR="00D96793">
        <w:t>licitacao@saofrancisco.sp.gov.br</w:t>
      </w:r>
      <w:r w:rsidRPr="00016E1F">
        <w:t>.</w:t>
      </w:r>
    </w:p>
    <w:p w14:paraId="06A70F90" w14:textId="5E0BD935"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É de exclusiva responsabilidade do </w:t>
      </w:r>
      <w:r w:rsidR="00C82FE0">
        <w:rPr>
          <w:rFonts w:ascii="Calibri" w:hAnsi="Calibri" w:cs="Calibri"/>
          <w:bCs/>
          <w:sz w:val="24"/>
          <w:szCs w:val="24"/>
        </w:rPr>
        <w:t>licitante q</w:t>
      </w:r>
      <w:r w:rsidRPr="0076218C">
        <w:rPr>
          <w:rFonts w:ascii="Calibri" w:hAnsi="Calibri" w:cs="Calibri"/>
          <w:bCs/>
          <w:sz w:val="24"/>
          <w:szCs w:val="24"/>
        </w:rPr>
        <w:t xml:space="preserve">ualquer transação efetuada diretamente ou por seu representante, não cabendo à este município de São Francisco - SP a responsabilidade por eventuais danos decorrentes de uso indevido </w:t>
      </w:r>
      <w:r w:rsidR="00C82FE0">
        <w:rPr>
          <w:rFonts w:ascii="Calibri" w:hAnsi="Calibri" w:cs="Calibri"/>
          <w:bCs/>
          <w:sz w:val="24"/>
          <w:szCs w:val="24"/>
        </w:rPr>
        <w:t>dos poderes</w:t>
      </w:r>
      <w:r w:rsidRPr="0076218C">
        <w:rPr>
          <w:rFonts w:ascii="Calibri" w:hAnsi="Calibri" w:cs="Calibri"/>
          <w:bCs/>
          <w:sz w:val="24"/>
          <w:szCs w:val="24"/>
        </w:rPr>
        <w:t>, ainda que por terceiros.</w:t>
      </w:r>
    </w:p>
    <w:p w14:paraId="7DA40EFA" w14:textId="2ABE8C10"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implica a responsabilidade legal pelos atos praticados e a presunção de capacidade técnica</w:t>
      </w:r>
      <w:r w:rsidR="00C90F69">
        <w:t xml:space="preserve"> e jurídica</w:t>
      </w:r>
      <w:r w:rsidRPr="00016E1F">
        <w:t xml:space="preserve"> para realização das transações inerentes ao </w:t>
      </w:r>
      <w:r w:rsidR="00A03781">
        <w:t>Pregão</w:t>
      </w:r>
      <w:r w:rsidRPr="00016E1F">
        <w:t xml:space="preserve"> </w:t>
      </w:r>
      <w:r w:rsidR="004270D1">
        <w:t>presencial</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w:t>
      </w:r>
      <w:r w:rsidR="005618A9">
        <w:t xml:space="preserve">deste município de São Francisco – SP </w:t>
      </w:r>
      <w:r w:rsidR="005618A9" w:rsidRPr="005B7950">
        <w:t xml:space="preserve">por eventuais danos decorrentes de </w:t>
      </w:r>
      <w:r w:rsidR="00C82FE0">
        <w:t>ação</w:t>
      </w:r>
      <w:r w:rsidR="005618A9" w:rsidRPr="005B7950">
        <w:t xml:space="preserve"> indevid</w:t>
      </w:r>
      <w:r w:rsidR="00C82FE0">
        <w:t>a</w:t>
      </w:r>
      <w:r w:rsidR="005618A9" w:rsidRPr="005B7950">
        <w:t>, ainda que por terceiros.</w:t>
      </w:r>
    </w:p>
    <w:p w14:paraId="0B95E039" w14:textId="5825535B" w:rsidR="00232EDC" w:rsidRPr="005B7950" w:rsidRDefault="007E4065" w:rsidP="00381C57">
      <w:pPr>
        <w:pStyle w:val="Itensesubitens"/>
        <w:numPr>
          <w:ilvl w:val="1"/>
          <w:numId w:val="19"/>
        </w:numPr>
        <w:ind w:left="0" w:firstLine="0"/>
      </w:pPr>
      <w:r>
        <w:t xml:space="preserve">Os custos decorrentes de seu credenciamento e participação na </w:t>
      </w:r>
      <w:r w:rsidR="00D96793">
        <w:t>licitação</w:t>
      </w:r>
      <w:r w:rsidR="005618A9">
        <w:t xml:space="preserve">, </w:t>
      </w:r>
      <w:r w:rsidR="005618A9" w:rsidRPr="005618A9">
        <w:t xml:space="preserve">equivalente aos custos pela </w:t>
      </w:r>
      <w:r w:rsidR="00D96793">
        <w:t xml:space="preserve">impressão dos </w:t>
      </w:r>
      <w:r w:rsidR="00C82FE0">
        <w:t xml:space="preserve">seus </w:t>
      </w:r>
      <w:r w:rsidR="00D96793">
        <w:t>documentos ou deslocamento até o município, inclusive no caso de sessões reagendadas</w:t>
      </w:r>
      <w:r w:rsidR="005618A9">
        <w:t>,</w:t>
      </w:r>
      <w:r>
        <w:t xml:space="preserve"> serão absorvidos única e exclusivamente pelo licitante interessado, ainda que não seja vencedor.</w:t>
      </w:r>
    </w:p>
    <w:p w14:paraId="0FC79259" w14:textId="547DFEBD"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7E4065">
        <w:t>E</w:t>
      </w:r>
      <w:r w:rsidRPr="005B7950">
        <w:t xml:space="preserve">dital,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6157A054"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w:t>
      </w:r>
      <w:r w:rsidR="007120F3">
        <w:t xml:space="preserve">, mesmo os informados durante o credenciamento, proposta ou habilitação, </w:t>
      </w:r>
      <w:r w:rsidR="001C4B26" w:rsidRPr="001C4B26">
        <w:t>poderão ser utilizados para fins de convocação, envio de informativos e demais atos necessários, não podendo o licitante alegar desconhecimento das comunicações realizadas, especialmente quando enviadas por e-mail.</w:t>
      </w:r>
    </w:p>
    <w:p w14:paraId="244B8A8F" w14:textId="5827A02C"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w:t>
      </w:r>
      <w:r w:rsidRPr="001C4B26">
        <w:lastRenderedPageBreak/>
        <w:t xml:space="preserve">elaborar suas propostas, os licitantes deverão ler atentamente o </w:t>
      </w:r>
      <w:r w:rsidR="001C6BF3">
        <w:t>E</w:t>
      </w:r>
      <w:r w:rsidRPr="001C4B26">
        <w:t xml:space="preserve">dital e seus anexos, devendo estar em conformidade com as especificações do </w:t>
      </w:r>
      <w:r w:rsidRPr="001C4B26">
        <w:rPr>
          <w:b/>
        </w:rPr>
        <w:t>Anexo III (Termo de Referência)</w:t>
      </w:r>
      <w:r w:rsidR="007E4065" w:rsidRPr="001C4B26">
        <w:rPr>
          <w:b/>
        </w:rPr>
        <w:t>.</w:t>
      </w:r>
    </w:p>
    <w:p w14:paraId="00F6A649" w14:textId="5C64F4BB"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4A38E5">
        <w:t>o</w:t>
      </w:r>
      <w:r w:rsidRPr="00332B25">
        <w:t xml:space="preserve"> </w:t>
      </w:r>
      <w:r w:rsidR="00A03781">
        <w:t>Pregão</w:t>
      </w:r>
      <w:r w:rsidRPr="00332B25">
        <w:t>,</w:t>
      </w:r>
      <w:r w:rsidR="00C82FE0">
        <w:t xml:space="preserve"> observando o manuseio do sistema na TV disposta no local,</w:t>
      </w:r>
      <w:r w:rsidRPr="00332B25">
        <w:t xml:space="preserve"> ficando</w:t>
      </w:r>
      <w:r w:rsidRPr="00C90F69">
        <w:rPr>
          <w:bCs/>
        </w:rPr>
        <w:t xml:space="preserve"> </w:t>
      </w:r>
      <w:r w:rsidRPr="00332B25">
        <w:t>responsável pelo ônus decorrente da perda de negócios diante da inobservância de quaisquer mensagens emitidas pelo sistema</w:t>
      </w:r>
      <w:r>
        <w:t xml:space="preserve"> e/ou </w:t>
      </w:r>
      <w:r w:rsidR="00C479DC">
        <w:t>Pregoeiro</w:t>
      </w:r>
      <w:r w:rsidRPr="00332B25">
        <w:t>, sendo o único responsável pelas transações que forem efetuadas.</w:t>
      </w:r>
      <w:r>
        <w:t xml:space="preserve"> Em qualquer caso, o licitante somente poderá pleitear reparações, administrativa ou judicialmente, contra seu próprio representante.</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453F310D"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 xml:space="preserve">publicação do processo </w:t>
      </w:r>
      <w:r w:rsidRPr="00B31A5A">
        <w:t xml:space="preserve">e a </w:t>
      </w:r>
      <w:r w:rsidR="00B835FB">
        <w:t>homologação do processo</w:t>
      </w:r>
      <w:r w:rsidRPr="00B31A5A">
        <w:t xml:space="preserve"> deve ser acompanhado pelos participantes por meio do portal </w:t>
      </w:r>
      <w:hyperlink r:id="rId12" w:history="1">
        <w:r w:rsidR="007120F3" w:rsidRPr="00163E55">
          <w:rPr>
            <w:rStyle w:val="Hyperlink"/>
          </w:rPr>
          <w:t>https://www.saofrancisco.sp.gov.br</w:t>
        </w:r>
      </w:hyperlink>
      <w:r w:rsidR="007120F3">
        <w:t xml:space="preserve"> e do Portal da Transparência</w:t>
      </w:r>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3" w:history="1">
        <w:r w:rsidR="00FD3208" w:rsidRPr="00416591">
          <w:rPr>
            <w:rStyle w:val="Hyperlink"/>
            <w:bCs/>
          </w:rPr>
          <w:t>https://www.saofrancisco.sp.gov.br/diariooficial</w:t>
        </w:r>
      </w:hyperlink>
      <w:r w:rsidRPr="00B31A5A">
        <w:t>.</w:t>
      </w:r>
    </w:p>
    <w:p w14:paraId="13E12173" w14:textId="7A26547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FD3208">
        <w:t>E</w:t>
      </w:r>
      <w:r w:rsidRPr="005B7950">
        <w:t xml:space="preserve">dital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58AF92D7" w14:textId="12F02B17" w:rsidR="00232EDC" w:rsidRPr="00921F5D" w:rsidRDefault="00232EDC" w:rsidP="00381C57">
      <w:pPr>
        <w:pStyle w:val="Itensesubitens"/>
        <w:numPr>
          <w:ilvl w:val="1"/>
          <w:numId w:val="19"/>
        </w:numPr>
        <w:ind w:left="0" w:firstLine="0"/>
        <w:rPr>
          <w:highlight w:val="magenta"/>
        </w:rPr>
      </w:pPr>
      <w:r w:rsidRPr="00921F5D">
        <w:rPr>
          <w:highlight w:val="magenta"/>
        </w:rPr>
        <w:t xml:space="preserve">Nos termos do art. 47, 48 e 49 da LCP 123/2006, que versa que “o tratamento diferenciado e simplificado para as microempresas e empresas de pequeno porte” pode ser afastado quando “não for vantajoso para a administração pública ou representar prejuízo ao conjunto ou complexo do objeto a ser contratado” e, considerando ainda a justificativa apresentada no bojo do Estudo Técnico Preliminar e no Termo de referência,  </w:t>
      </w:r>
      <w:r w:rsidRPr="00921F5D">
        <w:rPr>
          <w:b/>
          <w:bCs/>
          <w:i/>
          <w:iCs/>
          <w:highlight w:val="magenta"/>
          <w:u w:val="single"/>
        </w:rPr>
        <w:t>esta licitação NÃO será exclusiva para ME/EPP, sendo concedido, porém, o benefício do empate ficto e demais tratamentos diferenciados para tais empresas.</w:t>
      </w:r>
    </w:p>
    <w:p w14:paraId="300E06F0" w14:textId="77777777" w:rsidR="005F4FFA" w:rsidRPr="00921F5D" w:rsidRDefault="005F4FFA" w:rsidP="00381C57">
      <w:pPr>
        <w:pStyle w:val="PargrafodaLista"/>
        <w:ind w:left="0"/>
        <w:rPr>
          <w:rFonts w:ascii="Calibri" w:hAnsi="Calibri" w:cs="Calibri"/>
          <w:sz w:val="24"/>
          <w:szCs w:val="24"/>
          <w:highlight w:val="magenta"/>
        </w:rPr>
      </w:pPr>
    </w:p>
    <w:p w14:paraId="14703781" w14:textId="7FCA4A8B" w:rsidR="005F4FFA" w:rsidRPr="00921F5D" w:rsidRDefault="005F4FFA" w:rsidP="00381C57">
      <w:pPr>
        <w:pStyle w:val="Itensesubitens"/>
        <w:numPr>
          <w:ilvl w:val="1"/>
          <w:numId w:val="19"/>
        </w:numPr>
        <w:ind w:left="0" w:firstLine="0"/>
        <w:rPr>
          <w:highlight w:val="magenta"/>
        </w:rPr>
      </w:pPr>
      <w:r w:rsidRPr="00921F5D">
        <w:rPr>
          <w:highlight w:val="magenta"/>
        </w:rPr>
        <w:t xml:space="preserve">Nos termos do art. 47 e 48 da LCP 123/2006, que versa que a Administração Pública “deverá realizar processo licitatório destinado exclusivamente à participação de microempresas e empresas de pequeno porte nos itens de contratação cujo valor seja de até R$ 80.000,00 (oitenta mil reais)”, e considerando ainda que este tipo de contratação é comumente realizado por empresas de pequeno porte em valores de mercado, hipótese no qual não haverá risco de oportunidade significativos, </w:t>
      </w:r>
      <w:r w:rsidRPr="00921F5D">
        <w:rPr>
          <w:b/>
          <w:bCs/>
          <w:i/>
          <w:iCs/>
          <w:highlight w:val="magenta"/>
          <w:u w:val="single"/>
        </w:rPr>
        <w:t>esta licitação SERÁ exclusiva para ME/EPP.</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291219C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da empresa junto a</w:t>
      </w:r>
      <w:r w:rsidR="007120F3">
        <w:rPr>
          <w:rFonts w:ascii="Calibri" w:hAnsi="Calibri" w:cs="Calibri"/>
          <w:sz w:val="24"/>
          <w:szCs w:val="24"/>
          <w:u w:val="single"/>
        </w:rPr>
        <w:t xml:space="preserve">o </w:t>
      </w:r>
      <w:r w:rsidR="00C479DC">
        <w:rPr>
          <w:rFonts w:ascii="Calibri" w:hAnsi="Calibri" w:cs="Calibri"/>
          <w:sz w:val="24"/>
          <w:szCs w:val="24"/>
          <w:u w:val="single"/>
        </w:rPr>
        <w:t>Pregoeiro</w:t>
      </w:r>
      <w:r w:rsidR="00831F5C" w:rsidRPr="0076218C">
        <w:rPr>
          <w:rFonts w:ascii="Calibri" w:hAnsi="Calibri" w:cs="Calibri"/>
          <w:sz w:val="24"/>
          <w:szCs w:val="24"/>
          <w:u w:val="single"/>
        </w:rPr>
        <w:t xml:space="preserve"> </w:t>
      </w:r>
      <w:r w:rsidR="007120F3">
        <w:rPr>
          <w:rFonts w:ascii="Calibri" w:hAnsi="Calibri" w:cs="Calibri"/>
          <w:sz w:val="24"/>
          <w:szCs w:val="24"/>
          <w:u w:val="single"/>
        </w:rPr>
        <w:t>se foi assinalado</w:t>
      </w:r>
      <w:r w:rsidRPr="0076218C">
        <w:rPr>
          <w:rFonts w:ascii="Calibri" w:hAnsi="Calibri" w:cs="Calibri"/>
          <w:sz w:val="24"/>
          <w:szCs w:val="24"/>
          <w:u w:val="single"/>
        </w:rPr>
        <w:t xml:space="preserve">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2FD9D3D0"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lastRenderedPageBreak/>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Edital</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127C50F4" w:rsidR="00232EDC" w:rsidRDefault="00232EDC" w:rsidP="00381C57">
      <w:pPr>
        <w:pStyle w:val="Itensesubitens"/>
        <w:numPr>
          <w:ilvl w:val="1"/>
          <w:numId w:val="19"/>
        </w:numPr>
        <w:ind w:left="0" w:firstLine="0"/>
      </w:pPr>
      <w:r w:rsidRPr="0081018B">
        <w:t>A participação nest</w:t>
      </w:r>
      <w:r w:rsidR="005F4FFA">
        <w:t>e</w:t>
      </w:r>
      <w:r w:rsidRPr="0081018B">
        <w:t xml:space="preserve"> </w:t>
      </w:r>
      <w:r w:rsidR="00A03781">
        <w:t>Pregão</w:t>
      </w:r>
      <w:r w:rsidRPr="0081018B">
        <w:t xml:space="preserve"> </w:t>
      </w:r>
      <w:r w:rsidR="004270D1">
        <w:t>presencial</w:t>
      </w:r>
      <w:r w:rsidRPr="0081018B">
        <w:t xml:space="preserve"> implica o reconhecimento </w:t>
      </w:r>
      <w:r w:rsidR="00C90F69">
        <w:t>pelo</w:t>
      </w:r>
      <w:r w:rsidRPr="0081018B">
        <w:t xml:space="preserve"> </w:t>
      </w:r>
      <w:r w:rsidR="00C90F69">
        <w:t>l</w:t>
      </w:r>
      <w:r w:rsidRPr="0081018B">
        <w:t>icitante de que conhece, atende e se submete a todas as cláusulas e condições do presente Edital, do Termo de Referência e demais anexos, bem como as disposições contidas na Legislação vigente.</w:t>
      </w:r>
      <w:r w:rsidR="00C90F69">
        <w:t xml:space="preserve"> Ainda, caso o licitante discorde dos termos do Edital, deverá impugná-lo até o prazo citado neste Edital,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6917620D" w:rsidR="00232EDC" w:rsidRPr="0081018B" w:rsidRDefault="00232EDC" w:rsidP="00381C57">
      <w:pPr>
        <w:pStyle w:val="Itensesubitens"/>
        <w:numPr>
          <w:ilvl w:val="1"/>
          <w:numId w:val="19"/>
        </w:numPr>
        <w:ind w:left="0" w:firstLine="0"/>
      </w:pPr>
      <w:r w:rsidRPr="0081018B">
        <w:t xml:space="preserve">NÃO PODERÃO PARTICIPAR deste </w:t>
      </w:r>
      <w:r w:rsidR="00A03781">
        <w:t>PREGÃO</w:t>
      </w:r>
      <w:r w:rsidRPr="0081018B">
        <w:t xml:space="preserve"> </w:t>
      </w:r>
      <w:r w:rsidR="004270D1">
        <w:t>PRESENCIAL</w:t>
      </w:r>
      <w:r w:rsidRPr="0081018B">
        <w:t xml:space="preserve"> </w:t>
      </w:r>
      <w:r w:rsidR="00C90F69">
        <w:t>os licitantes</w:t>
      </w:r>
      <w:r w:rsidRPr="0081018B">
        <w:t xml:space="preserve"> enquadrad</w:t>
      </w:r>
      <w:r w:rsidR="00C90F69">
        <w:t>o</w:t>
      </w:r>
      <w:r w:rsidRPr="0081018B">
        <w:t>s nos casos a seguir:</w:t>
      </w:r>
    </w:p>
    <w:p w14:paraId="1A7C3A56" w14:textId="18C86F24"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s condições deste Edital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3" w:name="_Toc216938900"/>
      <w:bookmarkStart w:id="14" w:name="_Toc216940980"/>
      <w:r w:rsidRPr="00B31A5A">
        <w:lastRenderedPageBreak/>
        <w:t>DA CONFORMIDADE COM A LEI GERAL DE PROTEÇÃO DE DADOS (LEI Nº 13.709/2018)</w:t>
      </w:r>
      <w:bookmarkStart w:id="15" w:name="_Hlk187309271"/>
      <w:bookmarkEnd w:id="13"/>
      <w:bookmarkEnd w:id="14"/>
    </w:p>
    <w:bookmarkEnd w:id="15"/>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 eventual acesso, perlo licitante, às bases de dados que contenham ou possam conter </w:t>
      </w:r>
      <w:r w:rsidRPr="00B31A5A">
        <w:rPr>
          <w:rFonts w:eastAsiaTheme="minorEastAsia"/>
        </w:rPr>
        <w:lastRenderedPageBreak/>
        <w:t>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Os licitantes e </w:t>
      </w:r>
      <w:proofErr w:type="spellStart"/>
      <w:r w:rsidRPr="00B31A5A">
        <w:rPr>
          <w:rFonts w:eastAsiaTheme="minorEastAsia"/>
        </w:rPr>
        <w:t>esta</w:t>
      </w:r>
      <w:proofErr w:type="spellEnd"/>
      <w:r w:rsidRPr="00B31A5A">
        <w:rPr>
          <w:rFonts w:eastAsiaTheme="minorEastAsia"/>
        </w:rPr>
        <w:t xml:space="preserve">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3C90586F"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neste Edital</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6" w:name="_Toc216938901"/>
      <w:bookmarkStart w:id="17" w:name="_Toc216940981"/>
      <w:r w:rsidRPr="005B7950">
        <w:t>DO REGULAMENTO OPERACIONAL DO CERTAME</w:t>
      </w:r>
      <w:bookmarkEnd w:id="16"/>
      <w:bookmarkEnd w:id="17"/>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0DA8F65C"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C479DC">
        <w:t>Pregoeiro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777777" w:rsidR="000F7772" w:rsidRPr="00D72A38" w:rsidRDefault="000F7772" w:rsidP="00381C57">
      <w:pPr>
        <w:pStyle w:val="TITULO"/>
      </w:pPr>
      <w:bookmarkStart w:id="18" w:name="_Toc216938902"/>
      <w:bookmarkStart w:id="19" w:name="_Toc216940982"/>
      <w:r w:rsidRPr="00D72A38">
        <w:t>DA IMPUGNAÇÃO AO EDITAL E</w:t>
      </w:r>
      <w:r>
        <w:t xml:space="preserve"> PEDIDOS DE ESCLARECIMENTO</w:t>
      </w:r>
      <w:bookmarkEnd w:id="18"/>
      <w:bookmarkEnd w:id="19"/>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C942FDD" w:rsidR="000F7772" w:rsidRDefault="000F7772" w:rsidP="00381C57">
      <w:pPr>
        <w:pStyle w:val="Itensesubitens"/>
        <w:numPr>
          <w:ilvl w:val="1"/>
          <w:numId w:val="19"/>
        </w:numPr>
        <w:ind w:left="0" w:firstLine="0"/>
      </w:pPr>
      <w:r w:rsidRPr="00C66AE4">
        <w:t xml:space="preserve">Qualquer pessoa é parte legítima para </w:t>
      </w:r>
      <w:r w:rsidRPr="003E3E47">
        <w:rPr>
          <w:u w:val="single"/>
        </w:rPr>
        <w:t xml:space="preserve">impugnar </w:t>
      </w:r>
      <w:r w:rsidR="001C6BF3">
        <w:rPr>
          <w:u w:val="single"/>
        </w:rPr>
        <w:t>E</w:t>
      </w:r>
      <w:r w:rsidRPr="003E3E47">
        <w:rPr>
          <w:u w:val="single"/>
        </w:rPr>
        <w:t>dital</w:t>
      </w:r>
      <w:r w:rsidRPr="00C66AE4">
        <w:t xml:space="preserve"> de licitação por irregularidade na aplicação desta Lei ou para </w:t>
      </w:r>
      <w:r w:rsidRPr="003E3E47">
        <w:rPr>
          <w:u w:val="single"/>
        </w:rPr>
        <w:t>solicitar esclarecimento</w:t>
      </w:r>
      <w:r w:rsidRPr="00C66AE4">
        <w:t xml:space="preserve"> sobre os seus termos, devendo protocolar o pedido até 3 (três) dias úteis antes da data de abertura do certame</w:t>
      </w:r>
      <w:r>
        <w:t xml:space="preserve">, </w:t>
      </w:r>
      <w:r w:rsidRPr="00CB2D05">
        <w:t>devendo ser formalizado</w:t>
      </w:r>
      <w:r w:rsidRPr="00D365A7">
        <w:rPr>
          <w:bCs/>
        </w:rPr>
        <w:t>,</w:t>
      </w:r>
      <w:r w:rsidRPr="00CB2D05">
        <w:rPr>
          <w:b/>
        </w:rPr>
        <w:t xml:space="preserve"> </w:t>
      </w:r>
      <w:r w:rsidRPr="00CB2D05">
        <w:rPr>
          <w:b/>
          <w:highlight w:val="yellow"/>
        </w:rPr>
        <w:t xml:space="preserve">EXCLUSIVAMENTE, </w:t>
      </w:r>
      <w:r w:rsidR="007120F3">
        <w:rPr>
          <w:b/>
          <w:highlight w:val="yellow"/>
        </w:rPr>
        <w:t>via e-mail licitacao@saofrancisco.sp.gov.br</w:t>
      </w:r>
      <w:r w:rsidR="00BD2E8B">
        <w:rPr>
          <w:b/>
          <w:highlight w:val="yellow"/>
        </w:rPr>
        <w:t xml:space="preserve"> OU presencialmente</w:t>
      </w:r>
      <w:r w:rsidRPr="00CB2D05">
        <w:rPr>
          <w:b/>
          <w:highlight w:val="yellow"/>
        </w:rPr>
        <w:t>.</w:t>
      </w:r>
      <w:r w:rsidRPr="00CB2D05">
        <w:rPr>
          <w:highlight w:val="yellow"/>
        </w:rPr>
        <w:t xml:space="preserve"> </w:t>
      </w:r>
    </w:p>
    <w:p w14:paraId="5BA23895" w14:textId="608F46C5"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653DE70D"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C479DC">
        <w:rPr>
          <w:rFonts w:ascii="Calibri" w:hAnsi="Calibri" w:cs="Calibri"/>
          <w:sz w:val="24"/>
          <w:szCs w:val="24"/>
        </w:rPr>
        <w:t>Pregoeiro</w:t>
      </w:r>
      <w:r w:rsidRPr="0076218C">
        <w:rPr>
          <w:rFonts w:ascii="Calibri" w:hAnsi="Calibri" w:cs="Calibri"/>
          <w:sz w:val="24"/>
          <w:szCs w:val="24"/>
        </w:rPr>
        <w:t>, nos autos do processo de licitação.</w:t>
      </w:r>
    </w:p>
    <w:p w14:paraId="00F14DC0" w14:textId="2D4311BA" w:rsidR="000F7772" w:rsidRDefault="000F7772" w:rsidP="00381C57">
      <w:pPr>
        <w:pStyle w:val="Itensesubitens"/>
        <w:numPr>
          <w:ilvl w:val="1"/>
          <w:numId w:val="19"/>
        </w:numPr>
        <w:ind w:left="0" w:firstLine="0"/>
      </w:pPr>
      <w:r w:rsidRPr="00CB2D05">
        <w:lastRenderedPageBreak/>
        <w:t>Os pedidos de esclarecimentos</w:t>
      </w:r>
      <w:r>
        <w:t xml:space="preserve"> </w:t>
      </w:r>
      <w:r w:rsidRPr="00CB2D05">
        <w:t xml:space="preserve">e as impugnações que forem encaminhados </w:t>
      </w:r>
      <w:r w:rsidR="007120F3">
        <w:t>por outro meio</w:t>
      </w:r>
      <w:r w:rsidRPr="00CB2D05">
        <w:t xml:space="preserve"> não serão conhecidos</w:t>
      </w:r>
      <w:r>
        <w:t xml:space="preserve">; nestes casos, </w:t>
      </w:r>
      <w:r w:rsidR="005F4FFA">
        <w:t xml:space="preserve">caso </w:t>
      </w:r>
      <w:r>
        <w:t xml:space="preserve">o </w:t>
      </w:r>
      <w:r w:rsidR="00C479DC">
        <w:t>Pregoeiro</w:t>
      </w:r>
      <w:r>
        <w:t xml:space="preserve"> </w:t>
      </w:r>
      <w:r w:rsidR="005F4FFA">
        <w:t xml:space="preserve">identifique a solicitação dentro do prazo legal, orientará o interessado a apresenta-la exclusivamente por meio </w:t>
      </w:r>
      <w:r w:rsidR="007120F3">
        <w:t xml:space="preserve">do e-mail </w:t>
      </w:r>
      <w:r w:rsidR="00BD2E8B" w:rsidRPr="00BD2E8B">
        <w:t>licitacao@saofrancisco.sp.gov.br</w:t>
      </w:r>
      <w:r w:rsidR="00BD2E8B">
        <w:t xml:space="preserve"> ou presencialmente</w:t>
      </w:r>
      <w:r w:rsidR="005F4FFA">
        <w:t>.</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3C9F4957"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C479DC">
        <w:t>Pregoeiro</w:t>
      </w:r>
      <w:r>
        <w:t xml:space="preserve">, </w:t>
      </w:r>
      <w:r w:rsidRPr="00B31A5A">
        <w:t>auxiliado pelos responsáveis requisitantes e pela elaboração deste Edital e seus anexos</w:t>
      </w:r>
      <w:r>
        <w:t>,</w:t>
      </w:r>
      <w:r w:rsidRPr="00C66AE4">
        <w:t xml:space="preserve"> em sítio </w:t>
      </w:r>
      <w:r>
        <w:t>eletrônic</w:t>
      </w:r>
      <w:r w:rsidR="005F4FFA">
        <w:t>o</w:t>
      </w:r>
      <w:r w:rsidRPr="00C66AE4">
        <w:t xml:space="preserve"> oficial</w:t>
      </w:r>
      <w:r>
        <w:t xml:space="preserve"> </w:t>
      </w:r>
      <w:r w:rsidRPr="00C66AE4">
        <w:t>no prazo de até 3 (três) dias úteis,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53BFE78F" w:rsidR="00C3203F" w:rsidRPr="006F2296" w:rsidRDefault="00C3203F" w:rsidP="00381C57">
      <w:pPr>
        <w:pStyle w:val="TITULO"/>
        <w:rPr>
          <w:color w:val="FF0000"/>
          <w:highlight w:val="yellow"/>
        </w:rPr>
      </w:pPr>
      <w:bookmarkStart w:id="20" w:name="_Toc216938903"/>
      <w:bookmarkStart w:id="21" w:name="_Toc216940983"/>
      <w:r w:rsidRPr="009D6D4A">
        <w:rPr>
          <w:highlight w:val="magenta"/>
        </w:rPr>
        <w:t>DA VISTORIA</w:t>
      </w:r>
      <w:bookmarkEnd w:id="20"/>
      <w:bookmarkEnd w:id="21"/>
      <w:r w:rsidR="006F2296">
        <w:rPr>
          <w:highlight w:val="magenta"/>
        </w:rPr>
        <w:t xml:space="preserve"> </w:t>
      </w:r>
      <w:r w:rsidR="006F2296" w:rsidRPr="006F2296">
        <w:rPr>
          <w:color w:val="FF0000"/>
          <w:highlight w:val="yellow"/>
        </w:rPr>
        <w:t>(tirar ou deixar conforme o caso e conforme TR)</w:t>
      </w:r>
    </w:p>
    <w:p w14:paraId="67BED874" w14:textId="77777777" w:rsidR="00C3203F" w:rsidRPr="006F2296"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377D68" w14:textId="77777777" w:rsidR="00C3203F" w:rsidRPr="006F2296" w:rsidRDefault="00C3203F" w:rsidP="00381C57">
      <w:pPr>
        <w:pStyle w:val="Itensesubitens"/>
        <w:numPr>
          <w:ilvl w:val="1"/>
          <w:numId w:val="19"/>
        </w:numPr>
        <w:ind w:left="0" w:firstLine="0"/>
        <w:rPr>
          <w:lang w:val="pt-PT"/>
        </w:rPr>
      </w:pPr>
      <w:r w:rsidRPr="006F2296">
        <w:rPr>
          <w:lang w:val="pt-PT"/>
        </w:rPr>
        <w:t>Em vista da especificidade do objeto, o licitante ora interessado poderá realizar visita pessoalmente ao local em que ocorrerão os serviços, às suas expensas, DURANTE O PRAZO DE ENVIO DAS PROPOSTAS.</w:t>
      </w:r>
    </w:p>
    <w:p w14:paraId="7AD2D638" w14:textId="07631D81" w:rsidR="00C3203F" w:rsidRPr="006F2296" w:rsidRDefault="00C3203F" w:rsidP="00381C57">
      <w:pPr>
        <w:pStyle w:val="Itensesubitens"/>
        <w:numPr>
          <w:ilvl w:val="1"/>
          <w:numId w:val="19"/>
        </w:numPr>
        <w:ind w:left="0" w:firstLine="0"/>
        <w:rPr>
          <w:lang w:val="pt-PT"/>
        </w:rPr>
      </w:pPr>
      <w:r w:rsidRPr="006F2296">
        <w:rPr>
          <w:lang w:val="pt-PT"/>
        </w:rPr>
        <w:t xml:space="preserve">Ainda, nos termos do art. 63 §4 da </w:t>
      </w:r>
      <w:r w:rsidR="00A234F6" w:rsidRPr="006F2296">
        <w:rPr>
          <w:lang w:val="pt-PT"/>
        </w:rPr>
        <w:t>L</w:t>
      </w:r>
      <w:r w:rsidRPr="006F2296">
        <w:rPr>
          <w:lang w:val="pt-PT"/>
        </w:rPr>
        <w:t>ei</w:t>
      </w:r>
      <w:r w:rsidR="00A234F6" w:rsidRPr="006F2296">
        <w:rPr>
          <w:lang w:val="pt-PT"/>
        </w:rPr>
        <w:t xml:space="preserve"> Federal nº</w:t>
      </w:r>
      <w:r w:rsidRPr="006F2296">
        <w:rPr>
          <w:lang w:val="pt-PT"/>
        </w:rPr>
        <w:t xml:space="preserve"> 14.133/2021, a visita poderá ser acompanhada pelo Fiscal, Sr</w:t>
      </w:r>
      <w:r w:rsidRPr="009D6D4A">
        <w:rPr>
          <w:highlight w:val="magenta"/>
          <w:lang w:val="pt-PT"/>
        </w:rPr>
        <w:t>.</w:t>
      </w:r>
      <w:r w:rsidR="00A96A84" w:rsidRPr="009D6D4A">
        <w:rPr>
          <w:highlight w:val="magenta"/>
          <w:lang w:val="pt-PT"/>
        </w:rPr>
        <w:t xml:space="preserve"> </w:t>
      </w:r>
      <w:r w:rsidR="009D6D4A">
        <w:rPr>
          <w:highlight w:val="magenta"/>
          <w:lang w:val="pt-PT"/>
        </w:rPr>
        <w:t>XXXXXXXXXXX</w:t>
      </w:r>
      <w:r w:rsidRPr="009D6D4A">
        <w:rPr>
          <w:highlight w:val="magenta"/>
          <w:lang w:val="pt-PT"/>
        </w:rPr>
        <w:t xml:space="preserve">, </w:t>
      </w:r>
      <w:r w:rsidRPr="006F2296">
        <w:rPr>
          <w:lang w:val="pt-PT"/>
        </w:rPr>
        <w:t>cujo acompanhamento individualizado deverá ser solicitado pelo fone 17 3693-1101 até 12 (doze) horas antes do término do prazo para envio de propostas, cuja visita será realizada das 8:00 às 11:00 e das 13:00 às 16:00.</w:t>
      </w:r>
    </w:p>
    <w:p w14:paraId="05712193" w14:textId="718E1FBB" w:rsidR="00C3203F" w:rsidRPr="006F2296" w:rsidRDefault="00C3203F" w:rsidP="00381C57">
      <w:pPr>
        <w:pStyle w:val="Itensesubitens"/>
        <w:numPr>
          <w:ilvl w:val="1"/>
          <w:numId w:val="19"/>
        </w:numPr>
        <w:ind w:left="0" w:firstLine="0"/>
        <w:rPr>
          <w:lang w:val="pt-PT"/>
        </w:rPr>
      </w:pPr>
      <w:r w:rsidRPr="006F2296">
        <w:rPr>
          <w:lang w:val="pt-PT"/>
        </w:rPr>
        <w:t xml:space="preserve">Independentemente da realização de visita ou não, o licitante declarará na Habilitação que conhece plenamente as condições e peculiaridades do objeto, em especial quanto às suas dimensões, locais, padrões e todos os demais aspectos relacionados ao objeto, ciente de que não poderá ser alegado equívoco no dimensionamento de sua proposta e se comprometendo em refazer, às suas expensas, os serviços que estiverem em desacordo com o solicitado pela Administração, nos termos do §3 art. 63 da </w:t>
      </w:r>
      <w:r w:rsidR="00A234F6" w:rsidRPr="006F2296">
        <w:rPr>
          <w:lang w:val="pt-PT"/>
        </w:rPr>
        <w:t>L</w:t>
      </w:r>
      <w:r w:rsidRPr="006F2296">
        <w:rPr>
          <w:lang w:val="pt-PT"/>
        </w:rPr>
        <w:t>ei</w:t>
      </w:r>
      <w:r w:rsidR="00A234F6" w:rsidRPr="006F2296">
        <w:rPr>
          <w:lang w:val="pt-PT"/>
        </w:rPr>
        <w:t xml:space="preserve"> Federal nº</w:t>
      </w:r>
      <w:r w:rsidRPr="006F2296">
        <w:rPr>
          <w:lang w:val="pt-PT"/>
        </w:rPr>
        <w:t xml:space="preserve"> 14.133/2021.</w:t>
      </w:r>
    </w:p>
    <w:p w14:paraId="57BA7E4C" w14:textId="74E6B2EA" w:rsidR="000F7772" w:rsidRPr="00527BB9" w:rsidRDefault="00C3203F" w:rsidP="00527BB9">
      <w:pPr>
        <w:pStyle w:val="Itensesubitens"/>
        <w:numPr>
          <w:ilvl w:val="1"/>
          <w:numId w:val="19"/>
        </w:numPr>
        <w:ind w:left="0" w:firstLine="0"/>
      </w:pPr>
      <w:r w:rsidRPr="006F2296">
        <w:t>Em virtude da oportunidade para visita, não serão aceit</w:t>
      </w:r>
      <w:r w:rsidR="009D6D4A" w:rsidRPr="006F2296">
        <w:t>a</w:t>
      </w:r>
      <w:r w:rsidRPr="006F2296">
        <w:t>s alegações de erro no dimensionamento das propostas, hipótese no qual o licitante deverá executar o objeto em perfeita sintonia com o desejado pela Administração, mantendo o preço pactuado, ainda que isso signifique prejuízo financeiro.</w:t>
      </w:r>
    </w:p>
    <w:p w14:paraId="51398752" w14:textId="77777777" w:rsidR="006F2296"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7093EE4" w14:textId="2E637F98" w:rsidR="006F2296" w:rsidRPr="006F2296" w:rsidRDefault="006F2296" w:rsidP="006F2296">
      <w:pPr>
        <w:pStyle w:val="TITULO"/>
        <w:rPr>
          <w:color w:val="FF0000"/>
          <w:highlight w:val="yellow"/>
        </w:rPr>
      </w:pPr>
      <w:r w:rsidRPr="009D6D4A">
        <w:rPr>
          <w:highlight w:val="magenta"/>
        </w:rPr>
        <w:t>D</w:t>
      </w:r>
      <w:r>
        <w:rPr>
          <w:highlight w:val="magenta"/>
        </w:rPr>
        <w:t>AS AMOSTRAS</w:t>
      </w:r>
      <w:r w:rsidR="002E043D">
        <w:rPr>
          <w:highlight w:val="magenta"/>
        </w:rPr>
        <w:t xml:space="preserve"> </w:t>
      </w:r>
      <w:r w:rsidRPr="006F2296">
        <w:rPr>
          <w:color w:val="FF0000"/>
          <w:highlight w:val="yellow"/>
        </w:rPr>
        <w:t>(tirar ou deixar conforme o caso e conforme TR)</w:t>
      </w:r>
    </w:p>
    <w:p w14:paraId="28BE6C19" w14:textId="77777777" w:rsidR="006F2296" w:rsidRPr="009D6D4A"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highlight w:val="magenta"/>
        </w:rPr>
      </w:pPr>
    </w:p>
    <w:p w14:paraId="34C669C6" w14:textId="2B349184" w:rsidR="006F2296" w:rsidRPr="006F2296" w:rsidRDefault="006F2296" w:rsidP="006F2296">
      <w:pPr>
        <w:pStyle w:val="PargrafodaLista"/>
        <w:numPr>
          <w:ilvl w:val="1"/>
          <w:numId w:val="19"/>
        </w:numPr>
        <w:tabs>
          <w:tab w:val="left" w:pos="0"/>
        </w:tabs>
        <w:ind w:left="0" w:firstLine="0"/>
        <w:jc w:val="both"/>
        <w:rPr>
          <w:rFonts w:ascii="Calibri" w:hAnsi="Calibri" w:cs="Calibri"/>
          <w:sz w:val="24"/>
          <w:szCs w:val="24"/>
          <w:lang w:val="pt-PT"/>
        </w:rPr>
      </w:pPr>
      <w:r w:rsidRPr="006F2296">
        <w:rPr>
          <w:rFonts w:ascii="Calibri" w:hAnsi="Calibri" w:cs="Calibri"/>
          <w:sz w:val="24"/>
          <w:szCs w:val="24"/>
          <w:lang w:val="pt-PT"/>
        </w:rPr>
        <w:t xml:space="preserve">Deverão ser entregues amostras de todos os itens pelos licitantes provisoriamente vencedores no </w:t>
      </w:r>
      <w:r w:rsidRPr="006F2296">
        <w:rPr>
          <w:rFonts w:ascii="Calibri" w:hAnsi="Calibri" w:cs="Calibri"/>
          <w:sz w:val="24"/>
          <w:szCs w:val="24"/>
          <w:highlight w:val="magenta"/>
          <w:lang w:val="pt-PT"/>
        </w:rPr>
        <w:t>prazo máximo de 07 (sete) dias úteis</w:t>
      </w:r>
      <w:r w:rsidRPr="006F2296">
        <w:rPr>
          <w:rFonts w:ascii="Calibri" w:hAnsi="Calibri" w:cs="Calibri"/>
          <w:sz w:val="24"/>
          <w:szCs w:val="24"/>
          <w:lang w:val="pt-PT"/>
        </w:rPr>
        <w:t xml:space="preserve">, contadas da data de convocação via e-mail, que serão testadas e avaliadas pela comissão de avaliação definida pelo Departamento de </w:t>
      </w:r>
      <w:r w:rsidRPr="006F2296">
        <w:rPr>
          <w:rFonts w:ascii="Calibri" w:hAnsi="Calibri" w:cs="Calibri"/>
          <w:sz w:val="24"/>
          <w:szCs w:val="24"/>
          <w:highlight w:val="magenta"/>
          <w:lang w:val="pt-PT"/>
        </w:rPr>
        <w:t>XXXXXXXXX</w:t>
      </w:r>
      <w:r>
        <w:rPr>
          <w:rFonts w:ascii="Calibri" w:hAnsi="Calibri" w:cs="Calibri"/>
          <w:sz w:val="24"/>
          <w:szCs w:val="24"/>
          <w:lang w:val="pt-PT"/>
        </w:rPr>
        <w:t>.</w:t>
      </w:r>
    </w:p>
    <w:p w14:paraId="6579B010" w14:textId="77777777" w:rsidR="006F2296" w:rsidRPr="00D13F5F" w:rsidRDefault="006F2296"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D13F5F">
        <w:rPr>
          <w:rFonts w:ascii="Calibri" w:hAnsi="Calibri" w:cs="Calibri"/>
          <w:sz w:val="24"/>
          <w:szCs w:val="24"/>
        </w:rPr>
        <w:t xml:space="preserve">As amostras postadas por correio ou transportadora não serão aceitas fora do prazo, e, desta maneira, a empresa que necessitar do envio por esses meios, deve ter o cuidado de enviar em tempo hábil, vez que o prazo máximo de entrega é extremamente razoável.    </w:t>
      </w:r>
    </w:p>
    <w:p w14:paraId="086430EE" w14:textId="77777777" w:rsidR="006F2296" w:rsidRPr="00D13F5F" w:rsidRDefault="006F2296"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D13F5F">
        <w:rPr>
          <w:rFonts w:ascii="Calibri" w:hAnsi="Calibri" w:cs="Calibri"/>
          <w:sz w:val="24"/>
          <w:szCs w:val="24"/>
        </w:rPr>
        <w:t>Os itens deverão ser entregues em sua embalagem ORIGINAL da marca que for cotada pelo licitante.</w:t>
      </w:r>
    </w:p>
    <w:p w14:paraId="06B5C925" w14:textId="77777777" w:rsidR="006F2296" w:rsidRPr="00D13F5F" w:rsidRDefault="006F2296"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D13F5F">
        <w:rPr>
          <w:rFonts w:ascii="Calibri" w:hAnsi="Calibri" w:cs="Calibri"/>
          <w:sz w:val="24"/>
          <w:szCs w:val="24"/>
        </w:rPr>
        <w:lastRenderedPageBreak/>
        <w:t>As amostras deverão ser entregues, junto ao Setor de Licitação na Prefeitura Municipal, no endereço Av. Oscar Antônio da Costa, 1187, CEP 15710-011, São Francisco/SP, qual seja das 8h às 11h e 13h às 17h.</w:t>
      </w:r>
    </w:p>
    <w:p w14:paraId="06F24A24" w14:textId="77777777" w:rsidR="006F2296" w:rsidRPr="00D13F5F" w:rsidRDefault="006F2296"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D13F5F">
        <w:rPr>
          <w:rFonts w:ascii="Calibri" w:hAnsi="Calibri" w:cs="Calibri"/>
          <w:sz w:val="24"/>
          <w:szCs w:val="24"/>
        </w:rPr>
        <w:t>A empresa participante que não realizar a entrega das amostras dentro do prazo concedido será desclassificada dos itens que necessitam de apresentação de amostra.</w:t>
      </w:r>
    </w:p>
    <w:p w14:paraId="1812F550" w14:textId="77777777" w:rsidR="006F2296" w:rsidRPr="006F2296" w:rsidRDefault="006F2296" w:rsidP="006F2296">
      <w:pPr>
        <w:pStyle w:val="PargrafodaLista"/>
        <w:numPr>
          <w:ilvl w:val="1"/>
          <w:numId w:val="19"/>
        </w:numPr>
        <w:tabs>
          <w:tab w:val="left" w:pos="0"/>
          <w:tab w:val="left" w:pos="284"/>
          <w:tab w:val="left" w:pos="567"/>
        </w:tabs>
        <w:ind w:left="0" w:firstLine="0"/>
        <w:jc w:val="both"/>
        <w:rPr>
          <w:rFonts w:ascii="Calibri" w:hAnsi="Calibri" w:cs="Calibri"/>
          <w:sz w:val="24"/>
          <w:szCs w:val="24"/>
          <w:highlight w:val="magenta"/>
        </w:rPr>
      </w:pPr>
      <w:r w:rsidRPr="00D13F5F">
        <w:rPr>
          <w:rFonts w:ascii="Calibri" w:hAnsi="Calibri" w:cs="Calibri"/>
          <w:sz w:val="24"/>
          <w:szCs w:val="24"/>
        </w:rPr>
        <w:t xml:space="preserve">Serão exigidos como critério de avaliação aquilo que consta do descritivo de cada item, e avaliados por comissão de avaliação, qual seja: </w:t>
      </w:r>
      <w:r w:rsidRPr="006F2296">
        <w:rPr>
          <w:rFonts w:ascii="Calibri" w:hAnsi="Calibri" w:cs="Calibri"/>
          <w:sz w:val="24"/>
          <w:szCs w:val="24"/>
          <w:highlight w:val="magenta"/>
        </w:rPr>
        <w:t>Nome, Cargo; Nome, Cargo; Nome, Cargo.</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140D0D3D" w:rsidR="00671C09" w:rsidRPr="00B31A5A" w:rsidRDefault="001C2ECD" w:rsidP="00381C57">
      <w:pPr>
        <w:pStyle w:val="TITULO"/>
      </w:pPr>
      <w:bookmarkStart w:id="22" w:name="_Toc216938904"/>
      <w:bookmarkStart w:id="23"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756E34">
        <w:rPr>
          <w:rFonts w:asciiTheme="minorHAnsi" w:hAnsiTheme="minorHAnsi" w:cstheme="minorHAnsi"/>
        </w:rPr>
        <w:t>PROTOCOLO</w:t>
      </w:r>
      <w:r w:rsidR="0058372A">
        <w:t xml:space="preserve"> </w:t>
      </w:r>
      <w:r w:rsidR="00671C09" w:rsidRPr="00B31A5A">
        <w:t xml:space="preserve">DA PROPOSTA </w:t>
      </w:r>
      <w:r w:rsidR="009F3766">
        <w:t xml:space="preserve">INICIAL </w:t>
      </w:r>
      <w:r w:rsidR="00624A5B">
        <w:t>E HABILITAÇÃO</w:t>
      </w:r>
      <w:bookmarkEnd w:id="22"/>
      <w:bookmarkEnd w:id="23"/>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5F4AE95A" w:rsidR="00EB32E7" w:rsidRDefault="00EB32E7" w:rsidP="00381C57">
      <w:pPr>
        <w:pStyle w:val="Itensesubitens"/>
        <w:numPr>
          <w:ilvl w:val="1"/>
          <w:numId w:val="19"/>
        </w:numPr>
        <w:ind w:left="0" w:firstLine="0"/>
      </w:pPr>
      <w:r w:rsidRPr="0065460E">
        <w:t xml:space="preserve">Os licitantes </w:t>
      </w:r>
      <w:r w:rsidR="00756E34">
        <w:t>protocolarão</w:t>
      </w:r>
      <w:r w:rsidRPr="0065460E">
        <w:t xml:space="preserve">, exclusivamente </w:t>
      </w:r>
      <w:r w:rsidR="00C82FE0">
        <w:t xml:space="preserve">presencialmente ou </w:t>
      </w:r>
      <w:r w:rsidR="00756E34">
        <w:t xml:space="preserve">por meio do envio </w:t>
      </w:r>
      <w:r w:rsidR="00C82FE0">
        <w:t>via Correios</w:t>
      </w:r>
      <w:r w:rsidRPr="004F5AF2">
        <w:t>,</w:t>
      </w:r>
      <w:r w:rsidR="00756E34">
        <w:t xml:space="preserve"> às suas expensas, o envelope compreendendo</w:t>
      </w:r>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w:t>
      </w:r>
      <w:r w:rsidRPr="004F5AF2">
        <w:t>,</w:t>
      </w:r>
      <w:r w:rsidRPr="00831F5C">
        <w:t xml:space="preserve"> </w:t>
      </w:r>
      <w:r w:rsidR="00044631" w:rsidRPr="00D832AC">
        <w:rPr>
          <w:b/>
          <w:bCs/>
          <w:i/>
          <w:iCs/>
          <w:highlight w:val="yellow"/>
          <w:u w:val="single"/>
        </w:rPr>
        <w:t>concomitantemente</w:t>
      </w:r>
      <w:r w:rsidR="00044631" w:rsidRPr="00831F5C">
        <w:t xml:space="preserve"> com</w:t>
      </w:r>
      <w:r w:rsidR="00756E34">
        <w:t xml:space="preserve"> o envelope contendo</w:t>
      </w:r>
      <w:r w:rsidR="00044631" w:rsidRPr="00831F5C">
        <w:t xml:space="preserve"> os documentos de HABILITAÇÃO exigidos no </w:t>
      </w:r>
      <w:r w:rsidR="001C6BF3">
        <w:t>E</w:t>
      </w:r>
      <w:r w:rsidR="00044631" w:rsidRPr="00831F5C">
        <w:t>dital</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4E5918">
        <w:t xml:space="preserve"> definido neste Edital</w:t>
      </w:r>
      <w:r w:rsidRPr="0065460E">
        <w:t>, quando, então, encerrar-se-á, a etapa de envio dessa documentação.</w:t>
      </w:r>
    </w:p>
    <w:p w14:paraId="053A57A0" w14:textId="6FA72BA1" w:rsidR="00EE71E6"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56014946" w14:textId="6ED0D254" w:rsidR="00756E34" w:rsidRPr="00E20A12" w:rsidRDefault="00E20A12" w:rsidP="00E20A1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w:t>
      </w:r>
      <w:r w:rsidR="00756E34" w:rsidRPr="00E20A12">
        <w:rPr>
          <w:rFonts w:ascii="Calibri" w:hAnsi="Calibri" w:cs="Calibri"/>
          <w:sz w:val="24"/>
          <w:szCs w:val="24"/>
        </w:rPr>
        <w:t xml:space="preserve"> </w:t>
      </w:r>
      <w:r>
        <w:rPr>
          <w:rFonts w:ascii="Calibri" w:hAnsi="Calibri" w:cs="Calibri"/>
          <w:sz w:val="24"/>
          <w:szCs w:val="24"/>
        </w:rPr>
        <w:t>P</w:t>
      </w:r>
      <w:r w:rsidR="00756E34" w:rsidRPr="00E20A12">
        <w:rPr>
          <w:rFonts w:ascii="Calibri" w:hAnsi="Calibri" w:cs="Calibri"/>
          <w:sz w:val="24"/>
          <w:szCs w:val="24"/>
        </w:rPr>
        <w:t>roposta e</w:t>
      </w:r>
      <w:r>
        <w:rPr>
          <w:rFonts w:ascii="Calibri" w:hAnsi="Calibri" w:cs="Calibri"/>
          <w:sz w:val="24"/>
          <w:szCs w:val="24"/>
        </w:rPr>
        <w:t xml:space="preserve"> os Documentos de</w:t>
      </w:r>
      <w:r w:rsidR="00756E34" w:rsidRPr="00E20A12">
        <w:rPr>
          <w:rFonts w:ascii="Calibri" w:hAnsi="Calibri" w:cs="Calibri"/>
          <w:sz w:val="24"/>
          <w:szCs w:val="24"/>
        </w:rPr>
        <w:t xml:space="preserve"> </w:t>
      </w:r>
      <w:r>
        <w:rPr>
          <w:rFonts w:ascii="Calibri" w:hAnsi="Calibri" w:cs="Calibri"/>
          <w:sz w:val="24"/>
          <w:szCs w:val="24"/>
        </w:rPr>
        <w:t>H</w:t>
      </w:r>
      <w:r w:rsidR="00756E34" w:rsidRPr="00E20A12">
        <w:rPr>
          <w:rFonts w:ascii="Calibri" w:hAnsi="Calibri" w:cs="Calibri"/>
          <w:sz w:val="24"/>
          <w:szCs w:val="24"/>
        </w:rPr>
        <w:t xml:space="preserve">abilitação deverão </w:t>
      </w:r>
      <w:r w:rsidRPr="00E20A12">
        <w:rPr>
          <w:rFonts w:ascii="Calibri" w:hAnsi="Calibri" w:cs="Calibri"/>
          <w:sz w:val="24"/>
          <w:szCs w:val="24"/>
        </w:rPr>
        <w:t>ser apresentados</w:t>
      </w:r>
      <w:r>
        <w:rPr>
          <w:rFonts w:ascii="Calibri" w:hAnsi="Calibri" w:cs="Calibri"/>
          <w:sz w:val="24"/>
          <w:szCs w:val="24"/>
        </w:rPr>
        <w:t xml:space="preserve"> </w:t>
      </w:r>
      <w:r w:rsidRPr="00E20A12">
        <w:rPr>
          <w:rFonts w:ascii="Calibri" w:hAnsi="Calibri" w:cs="Calibri"/>
          <w:b/>
          <w:bCs/>
          <w:sz w:val="24"/>
          <w:szCs w:val="24"/>
        </w:rPr>
        <w:t>separadamente, em dois envelopes</w:t>
      </w:r>
      <w:r w:rsidRPr="00E20A12">
        <w:rPr>
          <w:rFonts w:ascii="Calibri" w:hAnsi="Calibri" w:cs="Calibri"/>
          <w:sz w:val="24"/>
          <w:szCs w:val="24"/>
        </w:rPr>
        <w:t>,</w:t>
      </w:r>
      <w:r w:rsidR="00756E34" w:rsidRPr="00E20A12">
        <w:rPr>
          <w:rFonts w:ascii="Calibri" w:hAnsi="Calibri" w:cs="Calibri"/>
          <w:sz w:val="24"/>
          <w:szCs w:val="24"/>
        </w:rPr>
        <w:t xml:space="preserve"> opaco</w:t>
      </w:r>
      <w:r>
        <w:rPr>
          <w:rFonts w:ascii="Calibri" w:hAnsi="Calibri" w:cs="Calibri"/>
          <w:sz w:val="24"/>
          <w:szCs w:val="24"/>
        </w:rPr>
        <w:t>s</w:t>
      </w:r>
      <w:r w:rsidR="00756E34" w:rsidRPr="00E20A12">
        <w:rPr>
          <w:rFonts w:ascii="Calibri" w:hAnsi="Calibri" w:cs="Calibri"/>
          <w:sz w:val="24"/>
          <w:szCs w:val="24"/>
        </w:rPr>
        <w:t>, fechado</w:t>
      </w:r>
      <w:r>
        <w:rPr>
          <w:rFonts w:ascii="Calibri" w:hAnsi="Calibri" w:cs="Calibri"/>
          <w:sz w:val="24"/>
          <w:szCs w:val="24"/>
        </w:rPr>
        <w:t>s</w:t>
      </w:r>
      <w:r w:rsidR="00756E34" w:rsidRPr="00E20A12">
        <w:rPr>
          <w:rFonts w:ascii="Calibri" w:hAnsi="Calibri" w:cs="Calibri"/>
          <w:sz w:val="24"/>
          <w:szCs w:val="24"/>
        </w:rPr>
        <w:t>, indevassáve</w:t>
      </w:r>
      <w:r>
        <w:rPr>
          <w:rFonts w:ascii="Calibri" w:hAnsi="Calibri" w:cs="Calibri"/>
          <w:sz w:val="24"/>
          <w:szCs w:val="24"/>
        </w:rPr>
        <w:t>is</w:t>
      </w:r>
      <w:r w:rsidR="00756E34" w:rsidRPr="00E20A12">
        <w:rPr>
          <w:rFonts w:ascii="Calibri" w:hAnsi="Calibri" w:cs="Calibri"/>
          <w:sz w:val="24"/>
          <w:szCs w:val="24"/>
        </w:rPr>
        <w:t>, consignadas nos seus anversos a identificação do licitante e as seguintes inscrições:</w:t>
      </w:r>
    </w:p>
    <w:p w14:paraId="081ADA1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4672"/>
        <w:gridCol w:w="4673"/>
      </w:tblGrid>
      <w:tr w:rsidR="00756E34" w14:paraId="04C04C71" w14:textId="77777777" w:rsidTr="00756E34">
        <w:tc>
          <w:tcPr>
            <w:tcW w:w="4672" w:type="dxa"/>
          </w:tcPr>
          <w:p w14:paraId="39B7B1F9"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01 – PROPOSTA COMERCIAL </w:t>
            </w:r>
          </w:p>
          <w:p w14:paraId="2921A2D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23501731"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487A56DC"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2B12E101" w14:textId="78EDF462"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E20A12" w:rsidRPr="00E20A12">
              <w:rPr>
                <w:rFonts w:ascii="Calibri" w:hAnsi="Calibri" w:cs="Calibri"/>
                <w:sz w:val="24"/>
                <w:szCs w:val="24"/>
                <w:highlight w:val="magenta"/>
              </w:rPr>
              <w:t>XX</w:t>
            </w:r>
            <w:r w:rsidRPr="00756E34">
              <w:rPr>
                <w:rFonts w:ascii="Calibri" w:hAnsi="Calibri" w:cs="Calibri"/>
                <w:sz w:val="24"/>
                <w:szCs w:val="24"/>
              </w:rPr>
              <w:t xml:space="preserve">/2026 </w:t>
            </w:r>
          </w:p>
          <w:p w14:paraId="2B42270D" w14:textId="7250C8B2"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PREGÃO PRESENCIAL Nº </w:t>
            </w:r>
            <w:r w:rsidR="00E20A12" w:rsidRPr="00E20A12">
              <w:rPr>
                <w:rFonts w:ascii="Calibri" w:hAnsi="Calibri" w:cs="Calibri"/>
                <w:sz w:val="24"/>
                <w:szCs w:val="24"/>
                <w:highlight w:val="magenta"/>
              </w:rPr>
              <w:t>XX</w:t>
            </w:r>
            <w:r w:rsidRPr="00756E34">
              <w:rPr>
                <w:rFonts w:ascii="Calibri" w:hAnsi="Calibri" w:cs="Calibri"/>
                <w:sz w:val="24"/>
                <w:szCs w:val="24"/>
              </w:rPr>
              <w:t>/2026</w:t>
            </w:r>
          </w:p>
        </w:tc>
        <w:tc>
          <w:tcPr>
            <w:tcW w:w="4673" w:type="dxa"/>
          </w:tcPr>
          <w:p w14:paraId="69B15B8F"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02 – HABILITAÇÃO </w:t>
            </w:r>
          </w:p>
          <w:p w14:paraId="5FC62779"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70A78EE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1FEF833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7D196CEE" w14:textId="23D78364"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E20A12" w:rsidRPr="00E20A12">
              <w:rPr>
                <w:rFonts w:ascii="Calibri" w:hAnsi="Calibri" w:cs="Calibri"/>
                <w:sz w:val="24"/>
                <w:szCs w:val="24"/>
                <w:highlight w:val="magenta"/>
              </w:rPr>
              <w:t>XX</w:t>
            </w:r>
            <w:r w:rsidRPr="00756E34">
              <w:rPr>
                <w:rFonts w:ascii="Calibri" w:hAnsi="Calibri" w:cs="Calibri"/>
                <w:sz w:val="24"/>
                <w:szCs w:val="24"/>
              </w:rPr>
              <w:t xml:space="preserve">/2026 </w:t>
            </w:r>
          </w:p>
          <w:p w14:paraId="23E0DE63" w14:textId="4E9FEBA2"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PREGÃO PRESENCIAL Nº </w:t>
            </w:r>
            <w:r w:rsidR="00E20A12" w:rsidRPr="00E20A12">
              <w:rPr>
                <w:rFonts w:ascii="Calibri" w:hAnsi="Calibri" w:cs="Calibri"/>
                <w:sz w:val="24"/>
                <w:szCs w:val="24"/>
                <w:highlight w:val="magenta"/>
              </w:rPr>
              <w:t>XX</w:t>
            </w:r>
            <w:r w:rsidRPr="00756E34">
              <w:rPr>
                <w:rFonts w:ascii="Calibri" w:hAnsi="Calibri" w:cs="Calibri"/>
                <w:sz w:val="24"/>
                <w:szCs w:val="24"/>
              </w:rPr>
              <w:t>/2026</w:t>
            </w:r>
          </w:p>
        </w:tc>
      </w:tr>
    </w:tbl>
    <w:p w14:paraId="632BCCAE"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4B3E855" w14:textId="2F5F4C96" w:rsidR="00D71926" w:rsidRPr="00D71926" w:rsidRDefault="00D71926" w:rsidP="00756E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highlight w:val="darkCyan"/>
        </w:rPr>
      </w:pPr>
      <w:r>
        <w:rPr>
          <w:rFonts w:ascii="Calibri" w:hAnsi="Calibri" w:cs="Calibri"/>
          <w:sz w:val="24"/>
          <w:szCs w:val="24"/>
          <w:highlight w:val="darkCyan"/>
        </w:rPr>
        <w:t>Adicionalmente</w:t>
      </w:r>
      <w:r w:rsidRPr="00D71926">
        <w:rPr>
          <w:rFonts w:ascii="Calibri" w:hAnsi="Calibri" w:cs="Calibri"/>
          <w:sz w:val="24"/>
          <w:szCs w:val="24"/>
          <w:highlight w:val="darkCyan"/>
        </w:rPr>
        <w:t>, o licitante deverá OBRIGATORIAMENTE preencher o arquivo magnético e armazená-lo em um pen-drive próprio, às suas custas, INDEPENDENTEMENTE DE QUANTOS ITENS FOR PARTICIPAR, devendo ele estar acondicionado dentro do envelope “01 – PROPOSTA COMERCIAL” junto com a proposta impressa.</w:t>
      </w:r>
    </w:p>
    <w:p w14:paraId="14864F42" w14:textId="04B7A7FB" w:rsidR="00D71926" w:rsidRPr="00D71926" w:rsidRDefault="00D71926" w:rsidP="00D71926">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highlight w:val="darkCyan"/>
        </w:rPr>
      </w:pPr>
      <w:r w:rsidRPr="00D71926">
        <w:rPr>
          <w:rFonts w:ascii="Calibri" w:hAnsi="Calibri" w:cs="Calibri"/>
          <w:sz w:val="24"/>
          <w:szCs w:val="24"/>
          <w:highlight w:val="darkCyan"/>
        </w:rPr>
        <w:t xml:space="preserve">A instrução de acondicionar o pen-drive dentro do envelope vista orientar licitantes que somente enviem suas propostas via Correios. No caso de licitantes credenciados, poderá ser aceito a entrega do arquivo magnético em mãos, fora do envelope. </w:t>
      </w:r>
    </w:p>
    <w:p w14:paraId="26CBF029" w14:textId="57272A15" w:rsidR="00D71926" w:rsidRPr="00D71926" w:rsidRDefault="00D71926" w:rsidP="00756E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highlight w:val="darkCyan"/>
        </w:rPr>
      </w:pPr>
      <w:r w:rsidRPr="00D71926">
        <w:rPr>
          <w:rFonts w:ascii="Calibri" w:hAnsi="Calibri" w:cs="Calibri"/>
          <w:sz w:val="24"/>
          <w:szCs w:val="24"/>
          <w:highlight w:val="darkCyan"/>
        </w:rPr>
        <w:t xml:space="preserve">O arquivo para preenchimento estará disponível, junto com o tutorial, no site da prefeitura municipal, em link próprio, junto do presente Edital, com o nome “ARQUIVO MAGNÉTICO”. </w:t>
      </w:r>
    </w:p>
    <w:p w14:paraId="0BE719AF" w14:textId="640ECC99" w:rsidR="00D71926" w:rsidRPr="00D71926" w:rsidRDefault="00D71926" w:rsidP="00756E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highlight w:val="darkCyan"/>
        </w:rPr>
      </w:pPr>
      <w:r w:rsidRPr="00D71926">
        <w:rPr>
          <w:rFonts w:ascii="Calibri" w:hAnsi="Calibri" w:cs="Calibri"/>
          <w:sz w:val="24"/>
          <w:szCs w:val="24"/>
          <w:highlight w:val="darkCyan"/>
        </w:rPr>
        <w:t>Caso haja necessidade, o licitante poderá solicitar o arquivo magnético para preenchimento previamente à sessão pública, junto com o tutorial, no e-mail licitacao@saofrancisco.sp.gov.br.</w:t>
      </w:r>
    </w:p>
    <w:p w14:paraId="1EE8B922" w14:textId="4CD7BFD5" w:rsidR="00D71926" w:rsidRPr="00D71926" w:rsidRDefault="00D71926" w:rsidP="00756E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highlight w:val="darkCyan"/>
        </w:rPr>
      </w:pPr>
      <w:r w:rsidRPr="00D71926">
        <w:rPr>
          <w:rFonts w:ascii="Calibri" w:hAnsi="Calibri" w:cs="Calibri"/>
          <w:sz w:val="24"/>
          <w:szCs w:val="24"/>
          <w:highlight w:val="darkCyan"/>
        </w:rPr>
        <w:t>Quaisquer dúvidas sobre o funcionamento do arquivo magnético deverão ser dirimidas ANTES da sessão pública por meio do telefone (17) 3693-1101 ou e-mail licitacao@saofrancisco.sp.gov.br.</w:t>
      </w:r>
    </w:p>
    <w:p w14:paraId="19811389" w14:textId="6BAC8665" w:rsidR="00262CA2" w:rsidRPr="00262CA2" w:rsidRDefault="00262CA2" w:rsidP="00262CA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lastRenderedPageBreak/>
        <w:t xml:space="preserve">Os envelopes deverão </w:t>
      </w:r>
      <w:r w:rsidRPr="003C6F1E">
        <w:rPr>
          <w:rFonts w:ascii="Calibri" w:hAnsi="Calibri" w:cs="Calibri"/>
          <w:sz w:val="24"/>
          <w:szCs w:val="24"/>
        </w:rPr>
        <w:t xml:space="preserve">ser </w:t>
      </w:r>
      <w:r>
        <w:rPr>
          <w:rFonts w:ascii="Calibri" w:hAnsi="Calibri" w:cs="Calibri"/>
          <w:sz w:val="24"/>
          <w:szCs w:val="24"/>
        </w:rPr>
        <w:t>protocolados</w:t>
      </w:r>
      <w:r w:rsidRPr="003C6F1E">
        <w:rPr>
          <w:rFonts w:ascii="Calibri" w:hAnsi="Calibri" w:cs="Calibri"/>
          <w:sz w:val="24"/>
          <w:szCs w:val="24"/>
        </w:rPr>
        <w:t xml:space="preserve"> na Prefeitura Municipal de São Francisco/SP, Setor de Protocolo, na Av. Oscar Antônio da Costa, 1187- Centro, CEP. 15.710-</w:t>
      </w:r>
      <w:r>
        <w:rPr>
          <w:rFonts w:ascii="Calibri" w:hAnsi="Calibri" w:cs="Calibri"/>
          <w:sz w:val="24"/>
          <w:szCs w:val="24"/>
        </w:rPr>
        <w:t>011</w:t>
      </w:r>
      <w:r w:rsidRPr="003C6F1E">
        <w:rPr>
          <w:rFonts w:ascii="Calibri" w:hAnsi="Calibri" w:cs="Calibri"/>
          <w:sz w:val="24"/>
          <w:szCs w:val="24"/>
        </w:rPr>
        <w:t xml:space="preserve">, São Francisco/SP, atentando-se ao horário de funcionamento da Prefeitura, das 08h00min às 11h00min e das 13h00min às 17h00min, nos dias de expediente, dentro do prazo indicado neste </w:t>
      </w:r>
      <w:r>
        <w:rPr>
          <w:rFonts w:ascii="Calibri" w:hAnsi="Calibri" w:cs="Calibri"/>
          <w:sz w:val="24"/>
          <w:szCs w:val="24"/>
        </w:rPr>
        <w:t>Edital.</w:t>
      </w:r>
    </w:p>
    <w:p w14:paraId="6874A186" w14:textId="0B8C1EAA"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A necessidade de protocolização se impõe a fim de, com fundamento no princípio da segregação de funções, assegurar que a proposta foi apresentada dentro do prazo.</w:t>
      </w:r>
    </w:p>
    <w:p w14:paraId="665B842C" w14:textId="730787BD" w:rsidR="006A074C" w:rsidRDefault="006A074C"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6A074C">
        <w:rPr>
          <w:rFonts w:ascii="Calibri" w:hAnsi="Calibri" w:cs="Calibri"/>
          <w:sz w:val="24"/>
          <w:szCs w:val="24"/>
        </w:rPr>
        <w:t xml:space="preserve">Sob nenhuma hipótese serão admitidas ou consideradas propostas ou documentos de habilitação apresentados por forma diversa da prevista neste Edital, inclusive por e-mail, ressalvada exclusivamente a hipótese de solicitação posterior pelo </w:t>
      </w:r>
      <w:r w:rsidR="00C479DC">
        <w:rPr>
          <w:rFonts w:ascii="Calibri" w:hAnsi="Calibri" w:cs="Calibri"/>
          <w:sz w:val="24"/>
          <w:szCs w:val="24"/>
        </w:rPr>
        <w:t>Pregoeiro</w:t>
      </w:r>
      <w:r w:rsidRPr="006A074C">
        <w:rPr>
          <w:rFonts w:ascii="Calibri" w:hAnsi="Calibri" w:cs="Calibri"/>
          <w:sz w:val="24"/>
          <w:szCs w:val="24"/>
        </w:rPr>
        <w:t>, a título de diligência, para fins de esclarecimento ou complementação de informações, nos termos da legislação aplicável.</w:t>
      </w:r>
    </w:p>
    <w:p w14:paraId="5D659268" w14:textId="6E4EF6B6"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E20A12">
        <w:rPr>
          <w:rFonts w:ascii="Calibri" w:hAnsi="Calibri" w:cs="Calibri"/>
          <w:sz w:val="24"/>
          <w:szCs w:val="24"/>
        </w:rPr>
        <w:t>No caso de envio por meio dos Correios ou por transportadora de sua escolha, caberá exclusivamente ao licitante assegurar que os envelopes sejam entregues dentro do prazo fixado para protocolo. Os envelopes recebidos fora do prazo serão desconsiderados, podendo eventual pedido de reparação ser direcionado unicamente à empresa responsável pelo transporte, quando aplicável.</w:t>
      </w:r>
    </w:p>
    <w:p w14:paraId="1CAE7BDF" w14:textId="77777777" w:rsid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Neste caso, o próprio Setor de Protocolo receberá os envelopes e providenciará o protocolo, desde que dentro do prazo.</w:t>
      </w:r>
    </w:p>
    <w:p w14:paraId="6CD2D68D" w14:textId="77777777"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Caso o licitante compareça no Setor de Protocolo dentro do prazo indicado, mas haja fila de espera, será assegurado o direito de protocolo, sendo que o servidor do Setor de Protocolo deverá anotar todos os presentes no momento do prazo final e realizar o protocolo somente destes.</w:t>
      </w:r>
    </w:p>
    <w:p w14:paraId="2C6637BA" w14:textId="2E966585" w:rsidR="00170734" w:rsidRP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Licitantes que comparecem após o horário, ainda que haja fila de espera, NÃO terão direito a participar da licitação.</w:t>
      </w:r>
    </w:p>
    <w:p w14:paraId="394DA16B" w14:textId="39A93BC1" w:rsidR="00E9504A" w:rsidRPr="00E9504A" w:rsidRDefault="00E9504A" w:rsidP="00381C57">
      <w:pPr>
        <w:pStyle w:val="Itensesubitens"/>
        <w:numPr>
          <w:ilvl w:val="1"/>
          <w:numId w:val="19"/>
        </w:numPr>
        <w:ind w:left="0" w:firstLine="0"/>
      </w:pPr>
      <w:r w:rsidRPr="008C38E3">
        <w:t>Dúvidas em relação à</w:t>
      </w:r>
      <w:r w:rsidR="006929CC">
        <w:t xml:space="preserve"> apresentação</w:t>
      </w:r>
      <w:r w:rsidRPr="008C38E3">
        <w:t>, como forma de</w:t>
      </w:r>
      <w:r w:rsidRPr="00B31A5A">
        <w:t xml:space="preserve"> </w:t>
      </w:r>
      <w:r w:rsidR="006929CC">
        <w:t>apresentar</w:t>
      </w:r>
      <w:r w:rsidRPr="00B31A5A">
        <w:t xml:space="preserve"> documentos</w:t>
      </w:r>
      <w:r w:rsidR="00D71926">
        <w:t xml:space="preserve"> </w:t>
      </w:r>
      <w:r w:rsidR="00D71926" w:rsidRPr="00D71926">
        <w:rPr>
          <w:highlight w:val="darkCyan"/>
        </w:rPr>
        <w:t>ou operar o arquivo magnético</w:t>
      </w:r>
      <w:r w:rsidRPr="00B31A5A">
        <w:t>, por exemplo, devem ser direcionadas diretamente</w:t>
      </w:r>
      <w:r w:rsidR="006929CC">
        <w:t xml:space="preserve"> no telefone 17 3693-1101, e-mail licitacao@saofrancisco.sp.gov.br</w:t>
      </w:r>
      <w:r w:rsidRPr="00B31A5A">
        <w:t>.</w:t>
      </w:r>
    </w:p>
    <w:p w14:paraId="715FC2DD" w14:textId="326CAA6B"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C479DC">
        <w:rPr>
          <w:rFonts w:ascii="Calibri" w:hAnsi="Calibri" w:cs="Calibri"/>
          <w:sz w:val="24"/>
          <w:szCs w:val="24"/>
        </w:rPr>
        <w:t>Pregoeiro</w:t>
      </w:r>
      <w:r w:rsidRPr="0076218C">
        <w:rPr>
          <w:rFonts w:ascii="Calibri" w:hAnsi="Calibri" w:cs="Calibri"/>
          <w:sz w:val="24"/>
          <w:szCs w:val="24"/>
        </w:rPr>
        <w:t xml:space="preserve"> e para acesso público após </w:t>
      </w:r>
      <w:r w:rsidR="00E20A12">
        <w:rPr>
          <w:rFonts w:ascii="Calibri" w:hAnsi="Calibri" w:cs="Calibri"/>
          <w:sz w:val="24"/>
          <w:szCs w:val="24"/>
        </w:rPr>
        <w:t>a abertura da sessão e a regular abertura de cada envelope</w:t>
      </w:r>
      <w:r w:rsidRPr="0076218C">
        <w:rPr>
          <w:rFonts w:ascii="Calibri" w:hAnsi="Calibri" w:cs="Calibri"/>
          <w:sz w:val="24"/>
          <w:szCs w:val="24"/>
        </w:rPr>
        <w:t>.</w:t>
      </w:r>
    </w:p>
    <w:p w14:paraId="447A934B" w14:textId="70E3F7F1"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56E34">
        <w:rPr>
          <w:rFonts w:ascii="Calibri" w:hAnsi="Calibri" w:cs="Calibri"/>
          <w:sz w:val="24"/>
          <w:szCs w:val="24"/>
        </w:rPr>
        <w:t>protocolar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27A24CDC"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Os demais licitantes e público em geral que obtiverem acesso a tais documentos estão cientes do disposto neste Edital, no tópico DA CONFORMIDADE COM A LEI GERAL DE PROTEÇÃO DE DADOS (LEI Nº 13.709/2018).</w:t>
      </w:r>
    </w:p>
    <w:p w14:paraId="5E6A314E" w14:textId="365F78CC"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w:t>
      </w:r>
      <w:r w:rsidR="007102A5" w:rsidRPr="005E3F08">
        <w:lastRenderedPageBreak/>
        <w:t>como todos os custos necessários para atendimento às exigências e determinações do Edital;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732931A1"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w:t>
      </w:r>
      <w:r w:rsidR="00E20A12">
        <w:t xml:space="preserve">no software </w:t>
      </w:r>
      <w:proofErr w:type="spellStart"/>
      <w:r w:rsidR="00E20A12">
        <w:t>Fiorilli</w:t>
      </w:r>
      <w:proofErr w:type="spellEnd"/>
      <w:r w:rsidR="00E20A12">
        <w:t xml:space="preserve"> </w:t>
      </w:r>
      <w:r w:rsidR="00E20A12" w:rsidRPr="00E20A12">
        <w:rPr>
          <w:highlight w:val="darkCyan"/>
        </w:rPr>
        <w:t>ou arquivo magnético</w:t>
      </w:r>
      <w:r w:rsidR="00E20A12">
        <w:t>, se for o caso,</w:t>
      </w:r>
      <w:r w:rsidRPr="008C38E3">
        <w:t xml:space="preserve">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767B2A1F" w:rsidR="00367B88" w:rsidRDefault="00ED729D" w:rsidP="00381C57">
      <w:pPr>
        <w:pStyle w:val="Itensesubitens"/>
        <w:numPr>
          <w:ilvl w:val="1"/>
          <w:numId w:val="19"/>
        </w:numPr>
        <w:ind w:left="0" w:firstLine="0"/>
      </w:pPr>
      <w:r>
        <w:t>Após protocolados</w:t>
      </w:r>
      <w:r w:rsidR="00462B61">
        <w:t>, o</w:t>
      </w:r>
      <w:r w:rsidR="00EB32E7" w:rsidRPr="00044631">
        <w:t xml:space="preserve">s licitantes </w:t>
      </w:r>
      <w:r w:rsidR="00462B61">
        <w:t xml:space="preserve">NÃO </w:t>
      </w:r>
      <w:r w:rsidR="00EB32E7" w:rsidRPr="00044631">
        <w:t xml:space="preserve">poderão retirar ou substituir a proposta e os documentos de habilitação anteriormente </w:t>
      </w:r>
      <w:r>
        <w:t>protocolados</w:t>
      </w:r>
      <w:r w:rsidR="00462B61">
        <w:t xml:space="preserve">, uma vez que, </w:t>
      </w:r>
      <w:r w:rsidR="00462B61" w:rsidRPr="00462B61">
        <w:t xml:space="preserve">tratando-se de procedimento presencial, os envelopes são fisicamente identificados e permanecem sob guarda da Administração até a sessão pública, </w:t>
      </w:r>
      <w:r w:rsidR="00462B61">
        <w:t xml:space="preserve">e </w:t>
      </w:r>
      <w:r w:rsidR="00462B61" w:rsidRPr="00462B61">
        <w:t>sua retirada ou substituição após o protocolo abriria margem para violação do sigilo das propostas e para dúvidas quanto à integridade do conteúdo originalmente apresentado, possibilitando, ainda que apenas em tese, o acesso indevido a informações privilegiadas, a alteração de valores ou documentos com base no comportamento dos concorrentes ou em dados internos da Administração, bem como a criação de vantagem competitiva indevida a determinado licitante. Tais circunstâncias compromete</w:t>
      </w:r>
      <w:r w:rsidR="00462B61">
        <w:t>riam</w:t>
      </w:r>
      <w:r w:rsidR="00462B61" w:rsidRPr="00462B61">
        <w:t xml:space="preserve"> a isonomia, a transparência e a segurança jurídica do certame, além de fragilizarem a credibilidade do procedimento perante os demais participantes e os órgãos de controle.</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37A68864"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C7387D">
        <w:t>d</w:t>
      </w:r>
      <w:r w:rsidR="00153505">
        <w:t>o</w:t>
      </w:r>
      <w:r w:rsidR="00C7387D">
        <w:t xml:space="preserve"> </w:t>
      </w:r>
      <w:r w:rsidR="00A03781">
        <w:t>Pregão</w:t>
      </w:r>
      <w:r>
        <w:t xml:space="preserve"> </w:t>
      </w:r>
      <w:r w:rsidR="004270D1">
        <w:t>Presencial</w:t>
      </w:r>
      <w:r w:rsidR="00D832AC">
        <w:t>, podendo ser admitido prazo superior se assim descrito na proposta do licitante, mas não sendo aceito prazos inferiores</w:t>
      </w:r>
      <w:r w:rsidRPr="00B31A5A">
        <w:t>.</w:t>
      </w:r>
    </w:p>
    <w:p w14:paraId="007D7C16" w14:textId="075C858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Edital</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Tratando-se de empresa ou sociedade estrangeira em funcionamento no país, quando a atividade assim o exigir, o Decreto de autorização e ato de registro ou autorização para </w:t>
      </w:r>
      <w:r w:rsidRPr="0076218C">
        <w:rPr>
          <w:rFonts w:ascii="Calibri" w:hAnsi="Calibri" w:cs="Calibri"/>
          <w:sz w:val="24"/>
          <w:szCs w:val="24"/>
        </w:rPr>
        <w:lastRenderedPageBreak/>
        <w:t>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w:t>
      </w:r>
      <w:proofErr w:type="spellStart"/>
      <w:r w:rsidRPr="0076218C">
        <w:rPr>
          <w:rFonts w:ascii="Calibri" w:hAnsi="Calibri" w:cs="Calibri"/>
          <w:sz w:val="24"/>
          <w:szCs w:val="24"/>
        </w:rPr>
        <w:t>da</w:t>
      </w:r>
      <w:proofErr w:type="spellEnd"/>
      <w:r w:rsidRPr="0076218C">
        <w:rPr>
          <w:rFonts w:ascii="Calibri" w:hAnsi="Calibri" w:cs="Calibri"/>
          <w:sz w:val="24"/>
          <w:szCs w:val="24"/>
        </w:rPr>
        <w:t xml:space="preserve"> IN 103/2007 do DNRC,</w:t>
      </w:r>
      <w:bookmarkStart w:id="24"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4"/>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6217848B"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C479DC">
        <w:rPr>
          <w:rFonts w:ascii="Calibri" w:hAnsi="Calibri" w:cs="Calibri"/>
          <w:sz w:val="24"/>
          <w:szCs w:val="24"/>
        </w:rPr>
        <w:t>Pregoeiro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5" w:name="_Hlk177732908"/>
    </w:p>
    <w:p w14:paraId="4F1D4DF5" w14:textId="3C08C839"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highlight w:val="magenta"/>
        </w:rPr>
      </w:pPr>
      <w:r w:rsidRPr="0076218C">
        <w:rPr>
          <w:rFonts w:ascii="Calibri" w:hAnsi="Calibri" w:cs="Calibri"/>
          <w:b/>
          <w:i/>
          <w:sz w:val="24"/>
          <w:szCs w:val="24"/>
          <w:highlight w:val="magenta"/>
          <w:u w:val="single"/>
        </w:rPr>
        <w:t>(Documento 12</w:t>
      </w:r>
      <w:r w:rsidRPr="0076218C">
        <w:rPr>
          <w:rFonts w:ascii="Calibri" w:hAnsi="Calibri" w:cs="Calibri"/>
          <w:b/>
          <w:bCs/>
          <w:i/>
          <w:iCs/>
          <w:sz w:val="24"/>
          <w:szCs w:val="24"/>
          <w:highlight w:val="magenta"/>
          <w:u w:val="single"/>
        </w:rPr>
        <w:t>)</w:t>
      </w:r>
      <w:r w:rsidRPr="0076218C">
        <w:rPr>
          <w:rFonts w:ascii="Calibri" w:hAnsi="Calibri" w:cs="Calibri"/>
          <w:sz w:val="24"/>
          <w:szCs w:val="24"/>
          <w:highlight w:val="magenta"/>
        </w:rPr>
        <w:t xml:space="preserve"> </w:t>
      </w:r>
      <w:bookmarkEnd w:id="25"/>
      <w:r w:rsidR="000E09E5" w:rsidRPr="0076218C">
        <w:rPr>
          <w:rFonts w:ascii="Calibri" w:hAnsi="Calibri" w:cs="Calibri"/>
          <w:sz w:val="24"/>
          <w:szCs w:val="24"/>
          <w:highlight w:val="magenta"/>
        </w:rPr>
        <w:t xml:space="preserve">Atestado(s) </w:t>
      </w:r>
      <w:r w:rsidRPr="0076218C">
        <w:rPr>
          <w:rFonts w:ascii="Calibri" w:hAnsi="Calibri" w:cs="Calibri"/>
          <w:sz w:val="24"/>
          <w:szCs w:val="24"/>
          <w:highlight w:val="magenta"/>
        </w:rPr>
        <w:t>de capacidade técnica, emitido</w:t>
      </w:r>
      <w:r w:rsidR="000E09E5" w:rsidRPr="0076218C">
        <w:rPr>
          <w:rFonts w:ascii="Calibri" w:hAnsi="Calibri" w:cs="Calibri"/>
          <w:sz w:val="24"/>
          <w:szCs w:val="24"/>
          <w:highlight w:val="magenta"/>
        </w:rPr>
        <w:t>(s)</w:t>
      </w:r>
      <w:r w:rsidRPr="0076218C">
        <w:rPr>
          <w:rFonts w:ascii="Calibri" w:hAnsi="Calibri" w:cs="Calibri"/>
          <w:sz w:val="24"/>
          <w:szCs w:val="24"/>
          <w:highlight w:val="magenta"/>
        </w:rPr>
        <w:t xml:space="preserve"> por pessoa jurídica de direito público ou privado </w:t>
      </w:r>
      <w:r w:rsidRPr="0076218C">
        <w:rPr>
          <w:rFonts w:ascii="Calibri" w:hAnsi="Calibri" w:cs="Calibri"/>
          <w:b/>
          <w:bCs/>
          <w:sz w:val="24"/>
          <w:szCs w:val="24"/>
          <w:highlight w:val="magenta"/>
        </w:rPr>
        <w:t xml:space="preserve">em nome </w:t>
      </w:r>
      <w:r w:rsidR="000E09E5" w:rsidRPr="0076218C">
        <w:rPr>
          <w:rFonts w:ascii="Calibri" w:hAnsi="Calibri" w:cs="Calibri"/>
          <w:b/>
          <w:bCs/>
          <w:sz w:val="24"/>
          <w:szCs w:val="24"/>
          <w:highlight w:val="magenta"/>
        </w:rPr>
        <w:t>do licitante</w:t>
      </w:r>
      <w:r w:rsidRPr="0076218C">
        <w:rPr>
          <w:rFonts w:ascii="Calibri" w:hAnsi="Calibri" w:cs="Calibri"/>
          <w:sz w:val="24"/>
          <w:szCs w:val="24"/>
          <w:highlight w:val="magenta"/>
        </w:rPr>
        <w:t>,</w:t>
      </w:r>
      <w:r w:rsidR="00B07313" w:rsidRPr="0076218C">
        <w:rPr>
          <w:rFonts w:ascii="Calibri" w:hAnsi="Calibri" w:cs="Calibri"/>
          <w:sz w:val="24"/>
          <w:szCs w:val="24"/>
          <w:highlight w:val="magenta"/>
        </w:rPr>
        <w:t xml:space="preserve"> devidamente registrada no conselho </w:t>
      </w:r>
      <w:r w:rsidR="00B07313" w:rsidRPr="0076218C">
        <w:rPr>
          <w:rFonts w:ascii="Calibri" w:hAnsi="Calibri" w:cs="Calibri"/>
          <w:sz w:val="24"/>
          <w:szCs w:val="24"/>
          <w:highlight w:val="magenta"/>
        </w:rPr>
        <w:lastRenderedPageBreak/>
        <w:t xml:space="preserve">profissional, </w:t>
      </w:r>
      <w:r w:rsidR="00C63264" w:rsidRPr="0076218C">
        <w:rPr>
          <w:rFonts w:ascii="Calibri" w:hAnsi="Calibri" w:cs="Calibri"/>
          <w:sz w:val="24"/>
          <w:szCs w:val="24"/>
          <w:highlight w:val="magenta"/>
        </w:rPr>
        <w:t>se for o caso</w:t>
      </w:r>
      <w:r w:rsidR="00B07313" w:rsidRPr="0076218C">
        <w:rPr>
          <w:rFonts w:ascii="Calibri" w:hAnsi="Calibri" w:cs="Calibri"/>
          <w:sz w:val="24"/>
          <w:szCs w:val="24"/>
          <w:highlight w:val="magenta"/>
        </w:rPr>
        <w:t>,</w:t>
      </w:r>
      <w:r w:rsidRPr="0076218C">
        <w:rPr>
          <w:rFonts w:ascii="Calibri" w:hAnsi="Calibri" w:cs="Calibri"/>
          <w:sz w:val="24"/>
          <w:szCs w:val="24"/>
          <w:highlight w:val="magenta"/>
        </w:rPr>
        <w:t xml:space="preserve"> que comprove a aptidão de desempenho da licitante em fornecer objeto compatível ou semelhante ao licitado em características e quantidade</w:t>
      </w:r>
      <w:r w:rsidR="000E09E5" w:rsidRPr="0076218C">
        <w:rPr>
          <w:rFonts w:ascii="Calibri" w:hAnsi="Calibri" w:cs="Calibri"/>
          <w:sz w:val="24"/>
          <w:szCs w:val="24"/>
          <w:highlight w:val="magenta"/>
        </w:rPr>
        <w:t>, nos moldes da Súmula nº 24 e 30 do TCE/SP</w:t>
      </w:r>
      <w:r w:rsidR="00EA0684" w:rsidRPr="0076218C">
        <w:rPr>
          <w:rFonts w:ascii="Calibri" w:hAnsi="Calibri" w:cs="Calibri"/>
          <w:sz w:val="24"/>
          <w:szCs w:val="24"/>
          <w:highlight w:val="magenta"/>
        </w:rPr>
        <w:t>, emitido(s) em conformidade com o §3 do art. 88 da Lei Federal nº 14.133/2021</w:t>
      </w:r>
      <w:r w:rsidR="00B07313" w:rsidRPr="0076218C">
        <w:rPr>
          <w:rFonts w:ascii="Calibri" w:hAnsi="Calibri" w:cs="Calibri"/>
          <w:sz w:val="24"/>
          <w:szCs w:val="24"/>
          <w:highlight w:val="magenta"/>
        </w:rPr>
        <w:t>.</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1B54A825"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C63264" w:rsidRPr="0076218C">
        <w:rPr>
          <w:rFonts w:ascii="Calibri" w:hAnsi="Calibri" w:cs="Calibri"/>
          <w:b/>
          <w:bCs/>
          <w:i/>
          <w:iCs/>
          <w:sz w:val="24"/>
          <w:szCs w:val="24"/>
          <w:highlight w:val="magenta"/>
          <w:u w:val="single"/>
        </w:rPr>
        <w:t>XX</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Edital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se responsabiliza pela execução do objeto, no prazo conveniado, dos itens cujo vencer, conforme especificações discriminadas no Edital;</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6552B84B" w14:textId="77777777" w:rsidR="0005297C" w:rsidRPr="0005297C" w:rsidRDefault="0005297C" w:rsidP="0005297C">
      <w:pPr>
        <w:pStyle w:val="PargrafodaLista"/>
        <w:numPr>
          <w:ilvl w:val="0"/>
          <w:numId w:val="26"/>
        </w:numPr>
        <w:ind w:left="0" w:firstLine="0"/>
        <w:rPr>
          <w:rFonts w:ascii="Calibri" w:hAnsi="Calibri" w:cs="Calibri"/>
          <w:sz w:val="24"/>
          <w:szCs w:val="24"/>
          <w:lang w:val="pt-PT"/>
        </w:rPr>
      </w:pPr>
      <w:r w:rsidRPr="0005297C">
        <w:rPr>
          <w:rFonts w:ascii="Calibri" w:hAnsi="Calibri" w:cs="Calibri"/>
          <w:sz w:val="24"/>
          <w:szCs w:val="24"/>
          <w:lang w:val="pt-PT"/>
        </w:rPr>
        <w:t>{{DECL.ADICIONAIS}}</w:t>
      </w:r>
    </w:p>
    <w:p w14:paraId="2BF308AE"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513A21" w14:textId="5F11903C" w:rsidR="00FD1823" w:rsidRPr="00FD1823" w:rsidRDefault="00FD1823" w:rsidP="00FD1823">
      <w:pPr>
        <w:pStyle w:val="Itensesubitens"/>
        <w:numPr>
          <w:ilvl w:val="1"/>
          <w:numId w:val="19"/>
        </w:numPr>
        <w:ind w:left="0" w:firstLine="0"/>
      </w:pPr>
      <w:r>
        <w:t>Serão exigidos como documentos de proposta os seguintes:</w:t>
      </w:r>
    </w:p>
    <w:p w14:paraId="0BF6CEEE" w14:textId="77777777" w:rsidR="00FD1823" w:rsidRPr="005E3F08" w:rsidRDefault="00FD182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A0BE46" w14:textId="1CB42C8F" w:rsidR="000F7772" w:rsidRPr="00957A80" w:rsidRDefault="000F7772" w:rsidP="00FD1823">
      <w:pPr>
        <w:pStyle w:val="PargrafodaLista"/>
        <w:widowControl w:val="0"/>
        <w:numPr>
          <w:ilvl w:val="2"/>
          <w:numId w:val="19"/>
        </w:numPr>
        <w:tabs>
          <w:tab w:val="left" w:pos="0"/>
          <w:tab w:val="left" w:pos="284"/>
        </w:tabs>
        <w:suppressAutoHyphens/>
        <w:autoSpaceDN w:val="0"/>
        <w:snapToGrid w:val="0"/>
        <w:ind w:left="0" w:firstLine="0"/>
        <w:jc w:val="both"/>
        <w:textAlignment w:val="baseline"/>
        <w:rPr>
          <w:rFonts w:ascii="Calibri" w:hAnsi="Calibri" w:cs="Calibri"/>
          <w:sz w:val="24"/>
          <w:szCs w:val="24"/>
        </w:rPr>
      </w:pPr>
      <w:r w:rsidRPr="00957A80">
        <w:rPr>
          <w:rFonts w:ascii="Calibri" w:hAnsi="Calibri" w:cs="Calibri"/>
          <w:b/>
          <w:bCs/>
          <w:sz w:val="24"/>
          <w:szCs w:val="24"/>
          <w:u w:val="single"/>
        </w:rPr>
        <w:t>PROPOSTA INICIAL DO LICITANTE</w:t>
      </w:r>
      <w:r w:rsidRPr="00957A80">
        <w:rPr>
          <w:rFonts w:ascii="Calibri" w:hAnsi="Calibri" w:cs="Calibri"/>
          <w:sz w:val="24"/>
          <w:szCs w:val="24"/>
        </w:rPr>
        <w:t xml:space="preserve">,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Preço unitário e total por item, em moeda corrente nacional, em algarismos e por extenso de </w:t>
      </w:r>
      <w:r w:rsidRPr="0076218C">
        <w:rPr>
          <w:rFonts w:ascii="Calibri" w:hAnsi="Calibri" w:cs="Calibri"/>
          <w:sz w:val="24"/>
          <w:szCs w:val="24"/>
        </w:rPr>
        <w:lastRenderedPageBreak/>
        <w:t>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24AC5EA5"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1C6BF3" w:rsidRPr="0076218C">
        <w:rPr>
          <w:rFonts w:ascii="Calibri" w:hAnsi="Calibri" w:cs="Calibri"/>
          <w:sz w:val="24"/>
          <w:szCs w:val="24"/>
        </w:rPr>
        <w:t>E</w:t>
      </w:r>
      <w:r w:rsidRPr="0076218C">
        <w:rPr>
          <w:rFonts w:ascii="Calibri" w:hAnsi="Calibri" w:cs="Calibri"/>
          <w:sz w:val="24"/>
          <w:szCs w:val="24"/>
        </w:rPr>
        <w:t>dital,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16A88CEF"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2780F7CC"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4B19E881" w:rsidR="00414FE5" w:rsidRPr="00A07DC9"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 xml:space="preserve">na proposta </w:t>
      </w:r>
      <w:r w:rsidR="00B7305B">
        <w:t>apresentada</w:t>
      </w:r>
      <w:r>
        <w:t xml:space="preserve"> e a do sistema</w:t>
      </w:r>
      <w:r w:rsidRPr="00EA6883">
        <w:t xml:space="preserve">, prevalecerão estes últimos. </w:t>
      </w:r>
    </w:p>
    <w:p w14:paraId="1892BD0B" w14:textId="5D9635A4" w:rsidR="00A07DC9" w:rsidRPr="00A07DC9" w:rsidRDefault="00A07DC9" w:rsidP="00A07DC9">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5499F506" w14:textId="579DDAAA" w:rsidR="00CA6C88" w:rsidRDefault="00CA6C88" w:rsidP="00381C57">
      <w:pPr>
        <w:pStyle w:val="Itensesubitens"/>
        <w:numPr>
          <w:ilvl w:val="1"/>
          <w:numId w:val="19"/>
        </w:numPr>
        <w:ind w:left="0" w:firstLine="0"/>
      </w:pPr>
      <w:r w:rsidRPr="005D10A2">
        <w:t>Caso haja</w:t>
      </w:r>
      <w:r w:rsidR="00192439" w:rsidRPr="005D10A2">
        <w:t xml:space="preserve"> </w:t>
      </w:r>
      <w:r w:rsidRPr="005D10A2">
        <w:t>dúvida</w:t>
      </w:r>
      <w:r w:rsidR="00192439" w:rsidRPr="005D10A2">
        <w:t>s</w:t>
      </w:r>
      <w:r w:rsidRPr="005D10A2">
        <w:t xml:space="preserve"> sobre </w:t>
      </w:r>
      <w:r w:rsidR="00192439" w:rsidRPr="005D10A2">
        <w:t xml:space="preserve">o(s) </w:t>
      </w:r>
      <w:r w:rsidRPr="005D10A2">
        <w:t>atestado</w:t>
      </w:r>
      <w:r w:rsidR="00192439" w:rsidRPr="005D10A2">
        <w:t xml:space="preserve">(s) </w:t>
      </w:r>
      <w:r w:rsidRPr="005D10A2">
        <w:t>apresentado</w:t>
      </w:r>
      <w:r w:rsidR="00192439">
        <w:t>(s)</w:t>
      </w:r>
      <w:r w:rsidRPr="00B07313">
        <w:t xml:space="preserve">, o </w:t>
      </w:r>
      <w:r w:rsidR="00C479DC">
        <w:t>Pregoeiro</w:t>
      </w:r>
      <w:r w:rsidRPr="00B07313">
        <w:t xml:space="preserve"> e sua equipe de apoio poderão solicitar documentos complement</w:t>
      </w:r>
      <w:r w:rsidR="00192439">
        <w:t xml:space="preserve">ares ou valer-se do setor </w:t>
      </w:r>
      <w:r w:rsidR="009662A1">
        <w:t>requisitante</w:t>
      </w:r>
      <w:r w:rsidRPr="00B07313">
        <w:t>.</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73E5426" w14:textId="20D32C52" w:rsidR="00170734" w:rsidRDefault="00170734" w:rsidP="00381C57">
      <w:pPr>
        <w:pStyle w:val="TITULO"/>
      </w:pPr>
      <w:bookmarkStart w:id="26" w:name="_Toc216938905"/>
      <w:bookmarkStart w:id="27" w:name="_Toc216940985"/>
      <w:r>
        <w:t>DO CREDENCIAMENTO</w:t>
      </w:r>
    </w:p>
    <w:p w14:paraId="515E1FC7" w14:textId="77777777" w:rsidR="00170734" w:rsidRDefault="00170734" w:rsidP="00170734">
      <w:pPr>
        <w:pStyle w:val="Itensesubitens"/>
      </w:pPr>
    </w:p>
    <w:p w14:paraId="0CF8429B" w14:textId="26A82933" w:rsidR="00170734" w:rsidRDefault="008711FA" w:rsidP="00170734">
      <w:pPr>
        <w:pStyle w:val="Itensesubitens"/>
        <w:numPr>
          <w:ilvl w:val="1"/>
          <w:numId w:val="19"/>
        </w:numPr>
        <w:ind w:left="0" w:firstLine="0"/>
      </w:pPr>
      <w:r w:rsidRPr="008711FA">
        <w:t xml:space="preserve">Na ocasião da sessão de disputa de preços, os licitantes serão credenciados no sistema, podendo ser representados por representante legal ou procurador, devendo apresentar a documentação necessária diretamente ao </w:t>
      </w:r>
      <w:r w:rsidR="00C479DC">
        <w:t>Pregoeiro</w:t>
      </w:r>
      <w:r w:rsidRPr="008711FA">
        <w:t xml:space="preserve">, no horário e local indicado neste Edital, </w:t>
      </w:r>
      <w:r w:rsidRPr="004850D9">
        <w:rPr>
          <w:b/>
          <w:bCs/>
          <w:highlight w:val="yellow"/>
          <w:u w:val="single"/>
        </w:rPr>
        <w:t>FORA DE QUAISQUER ENVELOPES.</w:t>
      </w:r>
    </w:p>
    <w:p w14:paraId="2220DA94" w14:textId="77777777" w:rsidR="008711FA" w:rsidRDefault="008711FA" w:rsidP="00170734">
      <w:pPr>
        <w:pStyle w:val="Itensesubitens"/>
        <w:numPr>
          <w:ilvl w:val="1"/>
          <w:numId w:val="19"/>
        </w:numPr>
        <w:ind w:left="0" w:firstLine="0"/>
      </w:pPr>
      <w:r w:rsidRPr="008711FA">
        <w:t xml:space="preserve">Compõe o credenciamento os seguintes documentos: </w:t>
      </w:r>
    </w:p>
    <w:p w14:paraId="2B0B5019" w14:textId="690C7289"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1</w:t>
      </w:r>
      <w:r w:rsidRPr="008711FA">
        <w:rPr>
          <w:b/>
          <w:bCs/>
          <w:i/>
          <w:iCs/>
          <w:u w:val="single"/>
        </w:rPr>
        <w:t>)</w:t>
      </w:r>
      <w:r w:rsidRPr="008711FA">
        <w:t xml:space="preserve"> Em se tratando de sociedades empresárias ou simples, o ato constitutivo, Certificado da Condição de Microempreendedor Individual - CCMEI,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286FB4C9" w14:textId="77777777" w:rsidR="008711FA" w:rsidRDefault="008711FA" w:rsidP="004850D9">
      <w:pPr>
        <w:pStyle w:val="Itensesubitens"/>
        <w:numPr>
          <w:ilvl w:val="3"/>
          <w:numId w:val="19"/>
        </w:numPr>
        <w:ind w:left="0" w:firstLine="0"/>
      </w:pPr>
      <w:r w:rsidRPr="008711FA">
        <w:t>Inscrição no Registro Público de Empresas Mercantis onde opera, com averbação no Registro onde tem sede a matriz, no caso de ser o participante sucursal, filial ou agência.</w:t>
      </w:r>
    </w:p>
    <w:p w14:paraId="29C6C8FE" w14:textId="77777777" w:rsidR="008711FA" w:rsidRDefault="008711FA" w:rsidP="004850D9">
      <w:pPr>
        <w:pStyle w:val="Itensesubitens"/>
        <w:numPr>
          <w:ilvl w:val="3"/>
          <w:numId w:val="19"/>
        </w:numPr>
        <w:ind w:left="0" w:firstLine="0"/>
      </w:pPr>
      <w:r w:rsidRPr="008711FA">
        <w:t xml:space="preserve">No caso de atividade adstrita a uma legislação específica: ato de registro ou autorização para funcionamento expedido pelo órgão competente. </w:t>
      </w:r>
    </w:p>
    <w:p w14:paraId="64321CF4" w14:textId="77777777" w:rsidR="008711FA" w:rsidRDefault="008711FA" w:rsidP="004850D9">
      <w:pPr>
        <w:pStyle w:val="Itensesubitens"/>
        <w:numPr>
          <w:ilvl w:val="3"/>
          <w:numId w:val="19"/>
        </w:numPr>
        <w:ind w:left="0" w:firstLine="0"/>
      </w:pPr>
      <w:r w:rsidRPr="008711FA">
        <w:t xml:space="preserve">Tratando-se de empresa ou sociedade estrangeira em funcionamento no país, quando a atividade assim o exigir, o Decreto de autorização e ato de registro ou autorização para funcionamento expedido pelo órgão competente. </w:t>
      </w:r>
    </w:p>
    <w:p w14:paraId="5B88E66E" w14:textId="77777777" w:rsidR="008711FA" w:rsidRDefault="008711FA" w:rsidP="004850D9">
      <w:pPr>
        <w:pStyle w:val="Itensesubitens"/>
        <w:numPr>
          <w:ilvl w:val="3"/>
          <w:numId w:val="19"/>
        </w:numPr>
        <w:ind w:left="0" w:firstLine="0"/>
      </w:pPr>
      <w:r w:rsidRPr="008711FA">
        <w:t xml:space="preserve">No caso de empresário individual: inscrição no Registro Público de Empresas Mercantis, a cargo da Junta Comercial da respectiva sede; </w:t>
      </w:r>
    </w:p>
    <w:p w14:paraId="5B4B8F2B" w14:textId="77777777" w:rsidR="008711FA" w:rsidRPr="008711FA" w:rsidRDefault="008711FA" w:rsidP="004850D9">
      <w:pPr>
        <w:pStyle w:val="Itensesubitens"/>
        <w:numPr>
          <w:ilvl w:val="3"/>
          <w:numId w:val="19"/>
        </w:numPr>
        <w:ind w:left="0" w:firstLine="0"/>
      </w:pPr>
      <w:r w:rsidRPr="008711FA">
        <w:t>Os documentos descritos no subitem anterior, deverão estar acompanhados de todas as alterações ou da consolidação respectiva, conforme legislação em vigor.</w:t>
      </w:r>
      <w:r w:rsidRPr="008711FA">
        <w:rPr>
          <w:rFonts w:ascii="Times New Roman" w:hAnsi="Times New Roman" w:cs="Times New Roman"/>
          <w:sz w:val="20"/>
          <w:szCs w:val="20"/>
        </w:rPr>
        <w:t xml:space="preserve"> </w:t>
      </w:r>
    </w:p>
    <w:p w14:paraId="1CE6B46E" w14:textId="510F936B"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2</w:t>
      </w:r>
      <w:r w:rsidRPr="008711FA">
        <w:rPr>
          <w:b/>
          <w:bCs/>
          <w:i/>
          <w:iCs/>
          <w:u w:val="single"/>
        </w:rPr>
        <w:t>)</w:t>
      </w:r>
      <w:r w:rsidRPr="008711FA">
        <w:t xml:space="preserve"> No caso de procurador, instrumento público de procuração OU instrumento particular OU Termo de Credenciamento com firma reconhecida, conforme modelo em anexo ao Edital, do qual constem poderes específicos para formular lances, representar em licitações, interpor recursos e desistir de sua interposição, bem como praticar todos os demais atos pertinentes a certames licitatórios; </w:t>
      </w:r>
    </w:p>
    <w:p w14:paraId="03EDEDD3" w14:textId="10F2FCD4" w:rsidR="008711FA" w:rsidRDefault="008711FA" w:rsidP="004850D9">
      <w:pPr>
        <w:pStyle w:val="Itensesubitens"/>
        <w:numPr>
          <w:ilvl w:val="3"/>
          <w:numId w:val="19"/>
        </w:numPr>
        <w:ind w:left="0" w:firstLine="0"/>
      </w:pPr>
      <w:r w:rsidRPr="008711FA">
        <w:t xml:space="preserve">No caso do Termo de Credenciamento, poderá ser dispensado o reconhecimento de firma por cartório, que será realizada pelo </w:t>
      </w:r>
      <w:r w:rsidR="00C479DC">
        <w:t>Pregoeiro</w:t>
      </w:r>
      <w:r w:rsidRPr="008711FA">
        <w:t>, nos termos do art. 12 inciso IV da lei 14.133/2021, DESDE que o procurador apresente documentação que permita inferir a autenticidade das assinaturas.</w:t>
      </w:r>
    </w:p>
    <w:p w14:paraId="60AF7B28" w14:textId="0F21C63C"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3</w:t>
      </w:r>
      <w:r w:rsidRPr="008711FA">
        <w:rPr>
          <w:b/>
          <w:bCs/>
          <w:i/>
          <w:iCs/>
          <w:u w:val="single"/>
        </w:rPr>
        <w:t>)</w:t>
      </w:r>
      <w:r w:rsidRPr="008711FA">
        <w:t xml:space="preserve"> Cópia do RG ou documento equivalente válido em todo o território nacional do Representante Legal, acompanhada do original caso este seja o credenciado</w:t>
      </w:r>
      <w:r>
        <w:t>.</w:t>
      </w:r>
    </w:p>
    <w:p w14:paraId="753EED21" w14:textId="33F6FD5B" w:rsidR="008711FA" w:rsidRDefault="008711FA" w:rsidP="004850D9">
      <w:pPr>
        <w:pStyle w:val="Itensesubitens"/>
        <w:numPr>
          <w:ilvl w:val="2"/>
          <w:numId w:val="19"/>
        </w:numPr>
        <w:ind w:left="0" w:firstLine="0"/>
      </w:pPr>
      <w:r w:rsidRPr="008711FA">
        <w:rPr>
          <w:b/>
          <w:bCs/>
          <w:i/>
          <w:iCs/>
          <w:u w:val="single"/>
        </w:rPr>
        <w:lastRenderedPageBreak/>
        <w:t xml:space="preserve">(Documento </w:t>
      </w:r>
      <w:r w:rsidR="007B1A49">
        <w:rPr>
          <w:b/>
          <w:bCs/>
          <w:i/>
          <w:iCs/>
          <w:u w:val="single"/>
        </w:rPr>
        <w:t>4</w:t>
      </w:r>
      <w:r w:rsidRPr="008711FA">
        <w:rPr>
          <w:b/>
          <w:bCs/>
          <w:i/>
          <w:iCs/>
          <w:u w:val="single"/>
        </w:rPr>
        <w:t>)</w:t>
      </w:r>
      <w:r w:rsidRPr="008711FA">
        <w:t xml:space="preserve"> Cópia do RG ou documento equivalente válido em todo o território nacional do procurador se for o caso, acompanhada do original;</w:t>
      </w:r>
    </w:p>
    <w:p w14:paraId="2642E459" w14:textId="18DF7CC6" w:rsidR="008711FA" w:rsidRDefault="008711FA" w:rsidP="00170734">
      <w:pPr>
        <w:pStyle w:val="Itensesubitens"/>
        <w:numPr>
          <w:ilvl w:val="1"/>
          <w:numId w:val="19"/>
        </w:numPr>
        <w:ind w:left="0" w:firstLine="0"/>
      </w:pPr>
      <w:r w:rsidRPr="008711FA">
        <w:t xml:space="preserve">A falsidade das declarações sujeitará o licitante às sanções previstas na Lei </w:t>
      </w:r>
      <w:r w:rsidR="007B1A49">
        <w:t xml:space="preserve">Federal </w:t>
      </w:r>
      <w:r w:rsidRPr="008711FA">
        <w:t>nº 14.133/2021 e neste Edital.</w:t>
      </w:r>
    </w:p>
    <w:p w14:paraId="327D433B" w14:textId="4A66ED65" w:rsidR="007B1A49" w:rsidRDefault="007B1A49" w:rsidP="00170734">
      <w:pPr>
        <w:pStyle w:val="Itensesubitens"/>
        <w:numPr>
          <w:ilvl w:val="1"/>
          <w:numId w:val="19"/>
        </w:numPr>
        <w:ind w:left="0" w:firstLine="0"/>
      </w:pPr>
      <w:r w:rsidRPr="007B1A49">
        <w:t xml:space="preserve">A não apresentação dos documentos de credenciamento, ou a apresentação em desconformidade com as exigências previstas neste Edital, não acarretará a desclassificação da proposta nem a inabilitação do licitante. Nessa hipótese, o </w:t>
      </w:r>
      <w:r w:rsidR="00C479DC">
        <w:t>Pregoeiro</w:t>
      </w:r>
      <w:r w:rsidRPr="007B1A49">
        <w:t xml:space="preserve"> poderá promover diligência para esclarecimento ou complementação das informações. Persistindo a irregularidade, o representante ficará impedido de se manifestar, ofertar lances ou praticar quaisquer atos em nome do licitante durante a sessão, assegurada, contudo, a validade da proposta e dos documentos de habilitação regularmente protocolados no prazo estabelecido.</w:t>
      </w:r>
    </w:p>
    <w:p w14:paraId="2632B807" w14:textId="58438CCC" w:rsidR="008711FA" w:rsidRDefault="008711FA" w:rsidP="00170734">
      <w:pPr>
        <w:pStyle w:val="Itensesubitens"/>
        <w:numPr>
          <w:ilvl w:val="1"/>
          <w:numId w:val="19"/>
        </w:numPr>
        <w:ind w:left="0" w:firstLine="0"/>
      </w:pPr>
      <w:r w:rsidRPr="008711FA">
        <w:t>Cada credenciado poderá representar apenas um licitante.</w:t>
      </w:r>
    </w:p>
    <w:p w14:paraId="29C23AD7" w14:textId="77777777" w:rsidR="007B1A49" w:rsidRDefault="007B1A49" w:rsidP="00170734">
      <w:pPr>
        <w:pStyle w:val="Itensesubitens"/>
        <w:numPr>
          <w:ilvl w:val="1"/>
          <w:numId w:val="19"/>
        </w:numPr>
        <w:ind w:left="0" w:firstLine="0"/>
      </w:pPr>
      <w:r w:rsidRPr="007B1A49">
        <w:t>Na hipótese de o licitante não se fazer presente por meio de representante devidamente credenciado, mas encaminhar a proposta e os documentos de habilitação pelos Correios ou por outra forma de remessa, sua participação limitar-se-á à proposta escrita contida no envelope, considerando-se, para todos os efeitos, renunciado o direito de ofertar lances e de se manifestar durante a sessão pública.</w:t>
      </w:r>
    </w:p>
    <w:p w14:paraId="4B882FEE" w14:textId="77B3048B" w:rsidR="008711FA" w:rsidRDefault="008711FA" w:rsidP="00170734">
      <w:pPr>
        <w:pStyle w:val="Itensesubitens"/>
        <w:numPr>
          <w:ilvl w:val="1"/>
          <w:numId w:val="19"/>
        </w:numPr>
        <w:ind w:left="0" w:firstLine="0"/>
      </w:pPr>
      <w:r w:rsidRPr="008711FA">
        <w:t>Os preços ofertados, tanto na proposta inicial, quanto na etapa de lances (sessão pública), serão de exclusiva responsabilidade do licitante, não lhe assistindo o direito de pleitear qualquer alteração, sob alegação de erro, omissão ou qualquer outro pretexto, ainda que formulado pelo seu representante (ou procurador).</w:t>
      </w:r>
    </w:p>
    <w:p w14:paraId="4FA19FFF" w14:textId="77777777" w:rsidR="00170734" w:rsidRPr="00170734" w:rsidRDefault="00170734" w:rsidP="00170734">
      <w:pPr>
        <w:pStyle w:val="Itensesubitens"/>
      </w:pPr>
    </w:p>
    <w:p w14:paraId="486A9DDD" w14:textId="5AC15DF5" w:rsidR="00367B88" w:rsidRPr="0065460E" w:rsidRDefault="00367B88" w:rsidP="00381C57">
      <w:pPr>
        <w:pStyle w:val="TITULO"/>
      </w:pPr>
      <w:r w:rsidRPr="0065460E">
        <w:t>DA ABERTURA DA SESSÃO, CLASSIFICAÇÃO DAS PROPOSTAS E FORMULAÇÃO DE LANCES</w:t>
      </w:r>
      <w:bookmarkEnd w:id="26"/>
      <w:bookmarkEnd w:id="27"/>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3BA89855" w:rsidR="00367B88" w:rsidRPr="0065460E" w:rsidRDefault="00367B88" w:rsidP="00381C57">
      <w:pPr>
        <w:pStyle w:val="Itensesubitens"/>
        <w:numPr>
          <w:ilvl w:val="1"/>
          <w:numId w:val="19"/>
        </w:numPr>
        <w:ind w:left="0" w:firstLine="0"/>
      </w:pPr>
      <w:r w:rsidRPr="0065460E">
        <w:t xml:space="preserve">No horário estabelecido neste Edital, </w:t>
      </w:r>
      <w:r w:rsidR="00DA6243">
        <w:t xml:space="preserve">o </w:t>
      </w:r>
      <w:r w:rsidR="00C479DC">
        <w:t>Pregoeiro</w:t>
      </w:r>
      <w:r w:rsidRPr="0065460E">
        <w:t xml:space="preserve"> abrirá a sessão pública, </w:t>
      </w:r>
      <w:r w:rsidR="008711FA">
        <w:t xml:space="preserve">abrindo os envelopes e </w:t>
      </w:r>
      <w:r w:rsidRPr="0065460E">
        <w:t xml:space="preserve">verificando as propostas de preços, as quais deverão estar em perfeita consonância com as especificações e condições detalhadas no </w:t>
      </w:r>
      <w:r w:rsidR="00DA6243">
        <w:t>E</w:t>
      </w:r>
      <w:r w:rsidRPr="0065460E">
        <w:t>dital.</w:t>
      </w:r>
    </w:p>
    <w:p w14:paraId="3069353A" w14:textId="74D6D6F7"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Em todos os casos, a sessão será considerada aberta até deliberação em sentido contrário </w:t>
      </w:r>
      <w:r w:rsidR="00D963BC">
        <w:rPr>
          <w:rFonts w:ascii="Calibri" w:hAnsi="Calibri" w:cs="Calibri"/>
          <w:bCs/>
          <w:sz w:val="24"/>
          <w:szCs w:val="24"/>
        </w:rPr>
        <w:t xml:space="preserve">informado pelo </w:t>
      </w:r>
      <w:r w:rsidR="00C479DC">
        <w:rPr>
          <w:rFonts w:ascii="Calibri" w:hAnsi="Calibri" w:cs="Calibri"/>
          <w:bCs/>
          <w:sz w:val="24"/>
          <w:szCs w:val="24"/>
        </w:rPr>
        <w:t>Pregoeiro</w:t>
      </w:r>
      <w:r w:rsidRPr="0076218C">
        <w:rPr>
          <w:rFonts w:ascii="Calibri" w:hAnsi="Calibri" w:cs="Calibri"/>
          <w:bCs/>
          <w:sz w:val="24"/>
          <w:szCs w:val="24"/>
        </w:rPr>
        <w:t xml:space="preserve">, devendo o licitante permanecer </w:t>
      </w:r>
      <w:r w:rsidR="00D963BC">
        <w:rPr>
          <w:rFonts w:ascii="Calibri" w:hAnsi="Calibri" w:cs="Calibri"/>
          <w:bCs/>
          <w:sz w:val="24"/>
          <w:szCs w:val="24"/>
        </w:rPr>
        <w:t>presente</w:t>
      </w:r>
      <w:r w:rsidRPr="0076218C">
        <w:rPr>
          <w:rFonts w:ascii="Calibri" w:hAnsi="Calibri" w:cs="Calibri"/>
          <w:bCs/>
          <w:sz w:val="24"/>
          <w:szCs w:val="24"/>
        </w:rPr>
        <w:t xml:space="preserve"> durante todo o período</w:t>
      </w:r>
      <w:r w:rsidR="00512D73">
        <w:rPr>
          <w:rFonts w:ascii="Calibri" w:hAnsi="Calibri" w:cs="Calibri"/>
          <w:bCs/>
          <w:sz w:val="24"/>
          <w:szCs w:val="24"/>
        </w:rPr>
        <w:t xml:space="preserve">, </w:t>
      </w:r>
      <w:r w:rsidR="00512D73" w:rsidRPr="00512D73">
        <w:rPr>
          <w:rFonts w:ascii="Calibri" w:hAnsi="Calibri" w:cs="Calibri"/>
          <w:bCs/>
          <w:sz w:val="24"/>
          <w:szCs w:val="24"/>
        </w:rPr>
        <w:t>sob pena de assumir integral responsabilidade por eventual perda de oportunidade de ofertar lances, manifestar intenção de recurso ou praticar quaisquer atos processuais, em decorrência de ausência não autorizada, ainda que parcial.</w:t>
      </w:r>
    </w:p>
    <w:p w14:paraId="1DEFB93C" w14:textId="140E1F6D"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6B6D8ABF" w14:textId="652A3FB1" w:rsidR="00527BB9" w:rsidRPr="00592D6B" w:rsidRDefault="00B25AFB" w:rsidP="002A3934">
      <w:pPr>
        <w:pStyle w:val="Itensesubitens"/>
        <w:numPr>
          <w:ilvl w:val="1"/>
          <w:numId w:val="19"/>
        </w:numPr>
        <w:ind w:left="0" w:firstLine="0"/>
        <w:rPr>
          <w:b/>
          <w:bCs/>
          <w:i/>
          <w:u w:val="single"/>
        </w:rPr>
      </w:pPr>
      <w:r w:rsidRPr="00B25AFB">
        <w:t>Aberta a sessão, iniciar-se-á</w:t>
      </w:r>
      <w:r w:rsidR="00592D6B">
        <w:t xml:space="preserve">, após o lançamento das propostas em sistema pelo </w:t>
      </w:r>
      <w:r w:rsidR="00C479DC">
        <w:t>Pregoeiro</w:t>
      </w:r>
      <w:r w:rsidR="00592D6B">
        <w:t>,</w:t>
      </w:r>
      <w:r w:rsidRPr="00B25AFB">
        <w:t xml:space="preserve"> a fase competitiva do certame, na qual os licitantes poderão apresentar lances. </w:t>
      </w:r>
    </w:p>
    <w:p w14:paraId="213CAA35" w14:textId="61ACDF68" w:rsidR="00592D6B" w:rsidRPr="00592D6B" w:rsidRDefault="00592D6B" w:rsidP="002A3934">
      <w:pPr>
        <w:pStyle w:val="Itensesubitens"/>
        <w:numPr>
          <w:ilvl w:val="1"/>
          <w:numId w:val="19"/>
        </w:numPr>
        <w:ind w:left="0" w:firstLine="0"/>
        <w:rPr>
          <w:b/>
          <w:bCs/>
          <w:i/>
          <w:highlight w:val="yellow"/>
          <w:u w:val="single"/>
        </w:rPr>
      </w:pPr>
      <w:r w:rsidRPr="00592D6B">
        <w:rPr>
          <w:b/>
          <w:bCs/>
          <w:i/>
          <w:highlight w:val="yellow"/>
          <w:u w:val="single"/>
        </w:rPr>
        <w:t xml:space="preserve">Nos termos do Art. 337-I do Decreto-Lei 2.848/1940 (Código Penal), que estabelece como crime a perturbação de processo licitatório, e visando boa fluidez e organização do </w:t>
      </w:r>
      <w:r w:rsidR="003C1DA1">
        <w:rPr>
          <w:b/>
          <w:bCs/>
          <w:i/>
          <w:highlight w:val="yellow"/>
          <w:u w:val="single"/>
        </w:rPr>
        <w:t>P</w:t>
      </w:r>
      <w:r w:rsidRPr="00592D6B">
        <w:rPr>
          <w:b/>
          <w:bCs/>
          <w:i/>
          <w:highlight w:val="yellow"/>
          <w:u w:val="single"/>
        </w:rPr>
        <w:t>regão, solicitamos aos licitantes que evitem conversas paralelas durante a sessão, se manifestando somente quando for necessário ou solicitado. Além disso, o uso de telefone/celular é restrito.</w:t>
      </w:r>
    </w:p>
    <w:p w14:paraId="198951D3" w14:textId="3343226A" w:rsidR="00A4495E" w:rsidRPr="00A4495E" w:rsidRDefault="00B57458" w:rsidP="00AF68BB">
      <w:pPr>
        <w:pStyle w:val="Itensesubitens"/>
        <w:numPr>
          <w:ilvl w:val="1"/>
          <w:numId w:val="19"/>
        </w:numPr>
        <w:ind w:left="0" w:firstLine="0"/>
        <w:rPr>
          <w:b/>
          <w:bCs/>
          <w:i/>
          <w:u w:val="single"/>
        </w:rPr>
      </w:pPr>
      <w:r w:rsidRPr="00F02A22">
        <w:t>Será adotado para o envio de lances n</w:t>
      </w:r>
      <w:r>
        <w:t>o</w:t>
      </w:r>
      <w:r w:rsidRPr="00F02A22">
        <w:t xml:space="preserve"> </w:t>
      </w:r>
      <w:r>
        <w:t>Pregão</w:t>
      </w:r>
      <w:r w:rsidRPr="00F02A22">
        <w:t xml:space="preserve"> </w:t>
      </w:r>
      <w:r w:rsidR="004270D1">
        <w:t>Presencial</w:t>
      </w:r>
      <w:r w:rsidRPr="00F02A22">
        <w:t xml:space="preserve"> o </w:t>
      </w:r>
      <w:r w:rsidRPr="00A4495E">
        <w:rPr>
          <w:b/>
        </w:rPr>
        <w:t>MODELO DE DISPUTA “ABERTO</w:t>
      </w:r>
      <w:r w:rsidRPr="00F02A22">
        <w:t>”, em que os licitantes apresentarão lances públicos e sucessivos, com prorrogações</w:t>
      </w:r>
      <w:r w:rsidR="00A4495E">
        <w:t xml:space="preserve">, no </w:t>
      </w:r>
      <w:r w:rsidR="00A4495E">
        <w:lastRenderedPageBreak/>
        <w:t>qual todos os licitantes que tenham apresentado propostas o item em negociação avançam para a disputa de preços do item.</w:t>
      </w:r>
    </w:p>
    <w:p w14:paraId="480C7F8F" w14:textId="724876FC"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a ordem dos itens a serem disponibilizados para disputa serão definidas a critério do </w:t>
      </w:r>
      <w:r w:rsidR="00C479DC">
        <w:t>Pregoeiro</w:t>
      </w:r>
      <w:r w:rsidRPr="00B25AFB">
        <w:t xml:space="preserve">, que deverá ponderar entre eficiência e </w:t>
      </w:r>
      <w:r>
        <w:t>competitividade</w:t>
      </w:r>
      <w:r w:rsidRPr="00B25AFB">
        <w:t>, considerando a capacidade de gerenciamento</w:t>
      </w:r>
      <w:r w:rsidR="00D963BC">
        <w:t xml:space="preserve"> das disputas</w:t>
      </w:r>
      <w:r w:rsidRPr="00B25AFB">
        <w:t>.</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4037484E" w14:textId="4A07CF11" w:rsidR="00592D6B" w:rsidRDefault="00592D6B" w:rsidP="00381C57">
      <w:pPr>
        <w:pStyle w:val="Itensesubitens"/>
        <w:numPr>
          <w:ilvl w:val="1"/>
          <w:numId w:val="19"/>
        </w:numPr>
        <w:ind w:left="0" w:firstLine="0"/>
      </w:pPr>
      <w:r w:rsidRPr="00592D6B">
        <w:t xml:space="preserve">O </w:t>
      </w:r>
      <w:r w:rsidR="00C479DC">
        <w:t>Pregoeiro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6F483572" w:rsidR="00294633" w:rsidRDefault="00FE5A32" w:rsidP="00381C57">
      <w:pPr>
        <w:pStyle w:val="Itensesubitens"/>
        <w:numPr>
          <w:ilvl w:val="1"/>
          <w:numId w:val="19"/>
        </w:numPr>
        <w:ind w:left="0" w:firstLine="0"/>
      </w:pPr>
      <w:r>
        <w:t>Não s</w:t>
      </w:r>
      <w:r w:rsidR="00294633" w:rsidRPr="00EE0E56">
        <w:t xml:space="preserve">erão </w:t>
      </w:r>
      <w:r w:rsidR="00294633">
        <w:t>admitidos lances</w:t>
      </w:r>
      <w:r w:rsidR="00294633" w:rsidRPr="00EE0E56">
        <w:t xml:space="preserve"> intermediários</w:t>
      </w:r>
      <w:r w:rsidR="00294633">
        <w:t xml:space="preserve">, isto é, </w:t>
      </w:r>
      <w:r w:rsidR="00294633" w:rsidRPr="00EE0E56">
        <w:t>iguais ou superiores ao menor já ofertado</w:t>
      </w:r>
      <w:r w:rsidR="00294633">
        <w:t>, nos termos do art. 56 §3 da Lei Federal nº 14.133/2021, devendo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1DF4D9E0"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w:t>
      </w:r>
      <w:proofErr w:type="spellStart"/>
      <w:r w:rsidR="00FE5A32">
        <w:t>Fiorilli</w:t>
      </w:r>
      <w:proofErr w:type="spellEnd"/>
      <w:r w:rsidR="00FE5A32">
        <w:t xml:space="preserve"> na TV disposta no local</w:t>
      </w:r>
      <w:r w:rsidRPr="0065460E">
        <w:t>, do valor do menor lance registrado que tenha sido apresentado pel</w:t>
      </w:r>
      <w:r w:rsidR="00FE5A32">
        <w:t>o</w:t>
      </w:r>
      <w:r w:rsidRPr="0065460E">
        <w:t xml:space="preserve">s demais licitantes. </w:t>
      </w:r>
    </w:p>
    <w:p w14:paraId="72CC4C6D" w14:textId="1D814818" w:rsidR="00367B88" w:rsidRDefault="00A4495E" w:rsidP="00381C57">
      <w:pPr>
        <w:pStyle w:val="Itensesubitens"/>
        <w:numPr>
          <w:ilvl w:val="1"/>
          <w:numId w:val="19"/>
        </w:numPr>
        <w:ind w:left="0" w:firstLine="0"/>
      </w:pPr>
      <w:r w:rsidRPr="00A4495E">
        <w:t>A etapa de lances da sessão pública ocorrerá em rodadas sucessivas,</w:t>
      </w:r>
      <w:r>
        <w:t xml:space="preserve"> item a item,</w:t>
      </w:r>
      <w:r w:rsidRPr="00A4495E">
        <w:t xml:space="preserve"> sendo convocado um licitante por vez, conforme a ordem definida pelo sistema, para que, se assim desejar, apresente novo lance para o item em disputa, no prazo máximo de 5 (cinco) minutos contados da respectiva convocação.</w:t>
      </w:r>
    </w:p>
    <w:p w14:paraId="70710325" w14:textId="1337BBF1" w:rsidR="00A4495E" w:rsidRDefault="00A4495E" w:rsidP="00A4495E">
      <w:pPr>
        <w:pStyle w:val="Itensesubitens"/>
        <w:numPr>
          <w:ilvl w:val="2"/>
          <w:numId w:val="19"/>
        </w:numPr>
        <w:ind w:left="0" w:firstLine="0"/>
      </w:pPr>
      <w:r>
        <w:t xml:space="preserve">A ausência de manifestação dentro do prazo será considerada declínio tácito </w:t>
      </w:r>
      <w:r w:rsidR="009F5FCA">
        <w:t>para aquele item</w:t>
      </w:r>
      <w:r>
        <w:t>, mantendo-se o último lance por ele ofertado.</w:t>
      </w:r>
    </w:p>
    <w:p w14:paraId="3397A9CE" w14:textId="35333A3C" w:rsidR="00A4495E" w:rsidRPr="0031758C" w:rsidRDefault="00A4495E" w:rsidP="00A4495E">
      <w:pPr>
        <w:pStyle w:val="Itensesubitens"/>
        <w:numPr>
          <w:ilvl w:val="2"/>
          <w:numId w:val="19"/>
        </w:numPr>
        <w:ind w:left="0" w:firstLine="0"/>
      </w:pPr>
      <w:r>
        <w:t>A etapa de lances do item será encerrada quando, após convocados todos os licitantes remanescentes, não houver apresentação de novos lances, ou quando todos manifestarem expressamente o desinteresse em ofertar novos valores.</w:t>
      </w:r>
    </w:p>
    <w:p w14:paraId="72D95C85" w14:textId="0BC6F6C3"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também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C479DC">
        <w:rPr>
          <w:rFonts w:ascii="Calibri" w:hAnsi="Calibri" w:cs="Calibri"/>
          <w:bCs/>
          <w:sz w:val="24"/>
          <w:szCs w:val="24"/>
        </w:rPr>
        <w:t>Pregoeiro</w:t>
      </w:r>
      <w:r w:rsidRPr="0076218C">
        <w:rPr>
          <w:rFonts w:ascii="Calibri" w:hAnsi="Calibri" w:cs="Calibri"/>
          <w:bCs/>
          <w:sz w:val="24"/>
          <w:szCs w:val="24"/>
        </w:rPr>
        <w:t>.</w:t>
      </w:r>
    </w:p>
    <w:p w14:paraId="7AE05FA1" w14:textId="5DF78531"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Edital, desde que devidamente justificado pelo </w:t>
      </w:r>
      <w:r w:rsidR="00C479DC">
        <w:rPr>
          <w:rFonts w:ascii="Calibri" w:hAnsi="Calibri" w:cs="Calibri"/>
          <w:bCs/>
          <w:sz w:val="24"/>
          <w:szCs w:val="24"/>
        </w:rPr>
        <w:t>Pregoeiro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344EB0F4"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C479DC">
        <w:t>Pregoeiro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w:t>
      </w:r>
      <w:r w:rsidR="00071421">
        <w:t>excluindo-o</w:t>
      </w:r>
      <w:r w:rsidR="00E623D6">
        <w:t xml:space="preserve"> diretamente ou não</w:t>
      </w:r>
      <w:r w:rsidRPr="0065460E">
        <w:t>, podendo o mesmo ser confirmado ou reformulado pelo proponente.</w:t>
      </w:r>
    </w:p>
    <w:p w14:paraId="057BEBFC" w14:textId="4637E757"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C479DC">
        <w:rPr>
          <w:rFonts w:ascii="Calibri" w:hAnsi="Calibri" w:cs="Calibri"/>
          <w:bCs/>
          <w:sz w:val="24"/>
          <w:szCs w:val="24"/>
        </w:rPr>
        <w:t>Pregoeiro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C479DC">
        <w:rPr>
          <w:rFonts w:ascii="Calibri" w:hAnsi="Calibri" w:cs="Calibri"/>
          <w:bCs/>
          <w:sz w:val="24"/>
          <w:szCs w:val="24"/>
        </w:rPr>
        <w:t>Pregoeiro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09B85355"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w:t>
      </w:r>
      <w:r w:rsidR="00E63284">
        <w:t>solicitar</w:t>
      </w:r>
      <w:r w:rsidR="0080229E">
        <w:t xml:space="preserve"> por si só, no prazo de quinze segundos, ou, se após esse prazo, </w:t>
      </w:r>
      <w:r w:rsidR="00E63284">
        <w:t xml:space="preserve">ficará a critério do </w:t>
      </w:r>
      <w:r w:rsidR="00C479DC">
        <w:t>Pregoeiro</w:t>
      </w:r>
      <w:r w:rsidR="0080229E">
        <w:t xml:space="preserve">, que </w:t>
      </w:r>
      <w:r w:rsidR="0080229E">
        <w:lastRenderedPageBreak/>
        <w:t>poderá deferi</w:t>
      </w:r>
      <w:r w:rsidR="00E63284">
        <w:t>r</w:t>
      </w:r>
      <w:r w:rsidR="0080229E">
        <w:t xml:space="preserve"> ou não</w:t>
      </w:r>
      <w:r w:rsidR="00E95504">
        <w:t>.</w:t>
      </w:r>
      <w:r w:rsidR="00B834FD" w:rsidRPr="0065460E">
        <w:t xml:space="preserve"> </w:t>
      </w:r>
    </w:p>
    <w:p w14:paraId="6ECCED2D" w14:textId="450DBC89"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60A470F3"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ME/EPP melhor classificada na forma do subitem anterior terá o direito de apresentar uma última oferta para exercer o desempate, em valor obrigatoriamente inferior ao da primeira colocada, no prazo de 5 (cinco) minutos contados a partir da comunicação </w:t>
      </w:r>
      <w:r w:rsidR="00E63284">
        <w:rPr>
          <w:rFonts w:ascii="Calibri" w:hAnsi="Calibri" w:cs="Calibri"/>
          <w:bCs/>
          <w:sz w:val="24"/>
          <w:szCs w:val="24"/>
        </w:rPr>
        <w:t xml:space="preserve">pelo </w:t>
      </w:r>
      <w:r w:rsidR="00C479DC">
        <w:rPr>
          <w:rFonts w:ascii="Calibri" w:hAnsi="Calibri" w:cs="Calibri"/>
          <w:bCs/>
          <w:sz w:val="24"/>
          <w:szCs w:val="24"/>
        </w:rPr>
        <w:t>Pregoeiro</w:t>
      </w:r>
      <w:r w:rsidRPr="0076218C">
        <w:rPr>
          <w:rFonts w:ascii="Calibri" w:hAnsi="Calibri" w:cs="Calibri"/>
          <w:bCs/>
          <w:sz w:val="24"/>
          <w:szCs w:val="24"/>
        </w:rPr>
        <w:t>.</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2647D8A3"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rsidR="00E63284">
        <w:t>funcionará</w:t>
      </w:r>
      <w:r w:rsidRPr="00B31A5A">
        <w:t xml:space="preserve"> a fase de disputa, por exemplo, devem ser direcionadas diretamente </w:t>
      </w:r>
      <w:r w:rsidR="008F4EC2">
        <w:t xml:space="preserve">no telefone 17 3693-1101, e-mail licitacao@saofrancisco.sp.gov.br, ou perante o </w:t>
      </w:r>
      <w:r w:rsidR="00C479DC">
        <w:t>Pregoeiro</w:t>
      </w:r>
      <w:r w:rsidR="008F4EC2">
        <w:t xml:space="preserve"> durante a sessão</w:t>
      </w:r>
      <w:r w:rsidR="008F4EC2" w:rsidRPr="00B31A5A">
        <w:t>.</w:t>
      </w:r>
    </w:p>
    <w:p w14:paraId="68343940" w14:textId="3FC81BFC" w:rsidR="000E5A7B" w:rsidRPr="000E5A7B" w:rsidRDefault="000E5A7B" w:rsidP="00381C57">
      <w:pPr>
        <w:pStyle w:val="Itensesubitens"/>
        <w:numPr>
          <w:ilvl w:val="1"/>
          <w:numId w:val="19"/>
        </w:numPr>
        <w:ind w:left="0" w:firstLine="0"/>
      </w:pPr>
      <w:r w:rsidRPr="001A5111">
        <w:t xml:space="preserve">Caso exista a necessidade de ser suspenso </w:t>
      </w:r>
      <w:r>
        <w:t>o</w:t>
      </w:r>
      <w:r w:rsidRPr="001A5111">
        <w:t xml:space="preserve"> </w:t>
      </w:r>
      <w:r>
        <w:t>Pregão</w:t>
      </w:r>
      <w:r w:rsidRPr="001A5111">
        <w:t xml:space="preserve">, de acordo com a discricionariedade </w:t>
      </w:r>
      <w:r>
        <w:t xml:space="preserve">do </w:t>
      </w:r>
      <w:r w:rsidR="00C479DC">
        <w:t>Pregoeiro</w:t>
      </w:r>
      <w:r w:rsidRPr="001A5111">
        <w:t xml:space="preserve">, </w:t>
      </w:r>
      <w:r>
        <w:t>o mesmo</w:t>
      </w:r>
      <w:r w:rsidRPr="001A5111">
        <w:t xml:space="preserve"> designará </w:t>
      </w:r>
      <w:r w:rsidR="008F4EC2">
        <w:t>verbalmente</w:t>
      </w:r>
      <w:r w:rsidRPr="001A5111">
        <w:t xml:space="preserve"> novo dia e horário para a continuidade do certame</w:t>
      </w:r>
      <w:r w:rsidR="008F4EC2">
        <w:t>, considerando todos como notificados, dispensando-se a comunicação via e-mail</w:t>
      </w:r>
      <w:r w:rsidRPr="001A5111">
        <w:t>.</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lastRenderedPageBreak/>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3C7E16CE"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w:t>
      </w:r>
      <w:r w:rsidR="00B1580E">
        <w:rPr>
          <w:b/>
          <w:bCs/>
          <w:i/>
          <w:iCs/>
          <w:highlight w:val="yellow"/>
          <w:u w:val="single"/>
        </w:rPr>
        <w:t>protocolar</w:t>
      </w:r>
      <w:r w:rsidRPr="00E623D6">
        <w:rPr>
          <w:b/>
          <w:bCs/>
          <w:i/>
          <w:iCs/>
          <w:highlight w:val="yellow"/>
          <w:u w:val="single"/>
        </w:rPr>
        <w:t xml:space="preserve"> sua proposta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8" w:name="_Toc216938906"/>
      <w:bookmarkStart w:id="29" w:name="_Toc216940986"/>
      <w:r w:rsidRPr="00F20348">
        <w:t>A ACEITABILIDADE DA PROPOSTA VENCEDORA</w:t>
      </w:r>
      <w:bookmarkEnd w:id="28"/>
      <w:bookmarkEnd w:id="29"/>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73B97091" w:rsidR="00C93BEF" w:rsidRDefault="00C54C6D" w:rsidP="00381C57">
      <w:pPr>
        <w:pStyle w:val="Itensesubitens"/>
        <w:numPr>
          <w:ilvl w:val="1"/>
          <w:numId w:val="19"/>
        </w:numPr>
        <w:ind w:left="0" w:firstLine="0"/>
      </w:pPr>
      <w:r w:rsidRPr="00F20348">
        <w:t xml:space="preserve">Encerrada a etapa </w:t>
      </w:r>
      <w:r w:rsidR="00414FE5">
        <w:t>competitiva</w:t>
      </w:r>
      <w:r w:rsidR="00A4495E">
        <w:t xml:space="preserve"> de todos os itens</w:t>
      </w:r>
      <w:r w:rsidRPr="00F20348">
        <w:t xml:space="preserve">, </w:t>
      </w:r>
      <w:r w:rsidR="008570C7">
        <w:t xml:space="preserve">o </w:t>
      </w:r>
      <w:r w:rsidR="00C479DC">
        <w:t>Pregoeiro</w:t>
      </w:r>
      <w:r w:rsidR="008570C7">
        <w:t xml:space="preserve"> </w:t>
      </w:r>
      <w:r w:rsidRPr="00F20348">
        <w:t xml:space="preserve">examinará a proposta classificada em primeiro lugar </w:t>
      </w:r>
      <w:r w:rsidR="00414FE5">
        <w:t>d</w:t>
      </w:r>
      <w:r w:rsidR="00B752DC">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para contratação neste Edital e em seus anexos.</w:t>
      </w:r>
    </w:p>
    <w:p w14:paraId="039EA038" w14:textId="712A1D12"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C479DC">
        <w:rPr>
          <w:rFonts w:ascii="Calibri" w:hAnsi="Calibri" w:cs="Calibri"/>
          <w:bCs/>
          <w:sz w:val="24"/>
          <w:szCs w:val="24"/>
        </w:rPr>
        <w:t>Pregoeiro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Edital.</w:t>
      </w:r>
    </w:p>
    <w:p w14:paraId="2AE25158" w14:textId="52165353"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Edital,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577DE875" w:rsidR="00D00C41" w:rsidRDefault="00150296" w:rsidP="00381C57">
      <w:pPr>
        <w:pStyle w:val="Itensesubitens"/>
        <w:numPr>
          <w:ilvl w:val="1"/>
          <w:numId w:val="19"/>
        </w:numPr>
        <w:ind w:left="0" w:firstLine="0"/>
      </w:pPr>
      <w:r>
        <w:t xml:space="preserve">O </w:t>
      </w:r>
      <w:r w:rsidR="00C479DC">
        <w:t>Pregoeiro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751DB3BF"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desconformidade com quaisquer outras exigências deste Edital ou seus anexos, desde que insanável.</w:t>
      </w:r>
    </w:p>
    <w:p w14:paraId="0F0B5729" w14:textId="38A7230D" w:rsidR="00941880" w:rsidRDefault="00CA2ED9" w:rsidP="00381C57">
      <w:pPr>
        <w:pStyle w:val="Itensesubitens"/>
        <w:numPr>
          <w:ilvl w:val="1"/>
          <w:numId w:val="19"/>
        </w:numPr>
        <w:ind w:left="0" w:firstLine="0"/>
      </w:pPr>
      <w:r>
        <w:t xml:space="preserve">O </w:t>
      </w:r>
      <w:r w:rsidR="00C479DC">
        <w:t>Pregoeiro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3AA80D36" w:rsidR="00BB3F36" w:rsidRPr="00F20348" w:rsidRDefault="00BB3F36" w:rsidP="00381C57">
      <w:pPr>
        <w:pStyle w:val="Itensesubitens"/>
        <w:numPr>
          <w:ilvl w:val="1"/>
          <w:numId w:val="19"/>
        </w:numPr>
        <w:ind w:left="0" w:firstLine="0"/>
      </w:pPr>
      <w:r>
        <w:t xml:space="preserve">O </w:t>
      </w:r>
      <w:r w:rsidR="00C479DC">
        <w:t>Pregoeiro</w:t>
      </w:r>
      <w:r w:rsidRPr="00F20348">
        <w:t xml:space="preserve"> poderá convocar o licitante para enviar documento complementar,</w:t>
      </w:r>
      <w:r w:rsidR="00EA3E13">
        <w:t xml:space="preserve"> </w:t>
      </w:r>
      <w:r w:rsidR="00EA3E13" w:rsidRPr="00D102DA">
        <w:t>digital</w:t>
      </w:r>
      <w:r w:rsidR="00EA3E13">
        <w:t xml:space="preserve"> ou presencialmente, </w:t>
      </w:r>
      <w:r w:rsidR="00D102DA">
        <w:t>seja para avaliar o item proposto ou a exequibilidade da proposta,</w:t>
      </w:r>
      <w:r w:rsidRPr="00F20348">
        <w:t xml:space="preserve"> no prazo </w:t>
      </w:r>
      <w:r w:rsidR="00150296">
        <w:t xml:space="preserve">a </w:t>
      </w:r>
      <w:r w:rsidR="00150296">
        <w:lastRenderedPageBreak/>
        <w:t>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C479DC">
        <w:t>Pregoeiro</w:t>
      </w:r>
      <w:r w:rsidR="00005AEC">
        <w:t xml:space="preserve"> mediante </w:t>
      </w:r>
      <w:r w:rsidRPr="00F20348">
        <w:t>solicitação escrita e justificada do licitante, formulada antes de findo o prazo, e formalmente aceita</w:t>
      </w:r>
      <w:r w:rsidR="00005AEC">
        <w:t>.</w:t>
      </w:r>
    </w:p>
    <w:p w14:paraId="76971FAB" w14:textId="7C5A0972"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C479DC">
        <w:t>Pregoeiro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C479DC">
        <w:t>Pregoeiro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3CB48619"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C479DC">
        <w:t>Pregoeiro</w:t>
      </w:r>
      <w:r w:rsidR="00BB3F36">
        <w:t xml:space="preserve"> </w:t>
      </w:r>
      <w:r w:rsidR="00884ED1">
        <w:t>pelo “chat”</w:t>
      </w:r>
      <w:r w:rsidR="00BB3F36">
        <w:t>.</w:t>
      </w:r>
    </w:p>
    <w:p w14:paraId="35B08D93" w14:textId="4EFD19BA"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C479DC">
        <w:t>Pregoeiro</w:t>
      </w:r>
      <w:r w:rsidRPr="00F20348">
        <w:t xml:space="preserve"> examinará a proposta ou lance subsequente, e, assim sucessivamente, na ordem de classificação</w:t>
      </w:r>
      <w:r w:rsidR="005D50DC">
        <w:t>.</w:t>
      </w:r>
    </w:p>
    <w:p w14:paraId="26582120" w14:textId="0E8241AD"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C479DC">
        <w:rPr>
          <w:rFonts w:ascii="Calibri" w:hAnsi="Calibri" w:cs="Calibri"/>
          <w:sz w:val="24"/>
          <w:szCs w:val="24"/>
        </w:rPr>
        <w:t>Pregoeiro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3E6DE47A" w14:textId="44C1012E" w:rsidR="00A4495E" w:rsidRDefault="00A4495E" w:rsidP="00A4495E">
      <w:pPr>
        <w:pStyle w:val="Itensesubitens"/>
        <w:numPr>
          <w:ilvl w:val="1"/>
          <w:numId w:val="19"/>
        </w:numPr>
        <w:ind w:left="0" w:firstLine="0"/>
      </w:pPr>
      <w:r w:rsidRPr="005C2BD6">
        <w:t xml:space="preserve">Encerrada a etapa </w:t>
      </w:r>
      <w:r>
        <w:t>competitiva de todos os itens</w:t>
      </w:r>
      <w:r w:rsidRPr="005C2BD6">
        <w:t>,</w:t>
      </w:r>
      <w:r w:rsidR="00B752DC">
        <w:t xml:space="preserve"> e aceito a proposta final,</w:t>
      </w:r>
      <w:r w:rsidRPr="005C2BD6">
        <w:t xml:space="preserve"> </w:t>
      </w:r>
      <w:r>
        <w:t xml:space="preserve">o </w:t>
      </w:r>
      <w:r w:rsidR="00C479DC">
        <w:t>Pregoeiro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Edital,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w:t>
      </w:r>
      <w:r w:rsidR="00B752DC">
        <w:t xml:space="preserve"> Habilitação da(s)</w:t>
      </w:r>
      <w:r>
        <w:t xml:space="preserve"> proposta(s) vencedora(s).</w:t>
      </w:r>
    </w:p>
    <w:p w14:paraId="4B8586B8" w14:textId="6F204811" w:rsidR="00B752DC" w:rsidRDefault="00B752DC" w:rsidP="00B752DC">
      <w:pPr>
        <w:pStyle w:val="Itensesubitens"/>
        <w:numPr>
          <w:ilvl w:val="2"/>
          <w:numId w:val="19"/>
        </w:numPr>
        <w:ind w:left="0" w:firstLine="0"/>
      </w:pPr>
      <w:r w:rsidRPr="00B752DC">
        <w:t>A consulta aos cadastros será realizada em nome da empresa licitante e também de seu sócio majoritário, por força da vedação de que trata o artigo 12 da Lei n° 8.429, de 1992.</w:t>
      </w:r>
    </w:p>
    <w:p w14:paraId="4D249E45" w14:textId="00EEC6D2" w:rsidR="00A4495E" w:rsidRDefault="00B752DC" w:rsidP="00B752DC">
      <w:pPr>
        <w:pStyle w:val="Itensesubitens"/>
        <w:numPr>
          <w:ilvl w:val="2"/>
          <w:numId w:val="19"/>
        </w:numPr>
        <w:ind w:left="0" w:firstLine="0"/>
      </w:pPr>
      <w:r w:rsidRPr="00B752DC">
        <w:t>Na hipótese de aplicação de sanção que implique impedimento de licitar e contratar com o Município de São Francisco/SP,</w:t>
      </w:r>
      <w:r>
        <w:t xml:space="preserve"> ainda que em nome do sócio majoritário,</w:t>
      </w:r>
      <w:r w:rsidRPr="00B752DC">
        <w:t xml:space="preserve"> o licitante será desclassificado de todos os itens ou lotes nos quais tenha sido declarado vencedor, procedendo-se à convocação dos demais licitantes classificados, na ordem de classificação.</w:t>
      </w:r>
    </w:p>
    <w:p w14:paraId="469E219C" w14:textId="77777777" w:rsidR="00B752DC" w:rsidRPr="00A4495E" w:rsidRDefault="00B752DC" w:rsidP="00B752DC">
      <w:pPr>
        <w:pStyle w:val="Itensesubitens"/>
        <w:ind w:left="1224"/>
      </w:pPr>
    </w:p>
    <w:p w14:paraId="6207E53F" w14:textId="798C649A" w:rsidR="00C93BEF" w:rsidRPr="0056114B" w:rsidRDefault="00C93BEF" w:rsidP="00381C57">
      <w:pPr>
        <w:pStyle w:val="TITULO"/>
      </w:pPr>
      <w:bookmarkStart w:id="30" w:name="_Toc216938907"/>
      <w:bookmarkStart w:id="31" w:name="_Toc216940987"/>
      <w:r w:rsidRPr="0056114B">
        <w:t xml:space="preserve">DA </w:t>
      </w:r>
      <w:r w:rsidR="00AF4B4C">
        <w:t xml:space="preserve">ANÁLISE DA </w:t>
      </w:r>
      <w:r w:rsidRPr="0056114B">
        <w:t>HABILITAÇÃO</w:t>
      </w:r>
      <w:bookmarkEnd w:id="30"/>
      <w:bookmarkEnd w:id="31"/>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7079283F"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 xml:space="preserve">entro do prazo para </w:t>
      </w:r>
      <w:r w:rsidR="00B752DC">
        <w:rPr>
          <w:b/>
          <w:highlight w:val="yellow"/>
          <w:u w:val="single"/>
        </w:rPr>
        <w:t>protocolo</w:t>
      </w:r>
      <w:r w:rsidR="00C93BEF" w:rsidRPr="0056114B">
        <w:rPr>
          <w:b/>
          <w:highlight w:val="yellow"/>
          <w:u w:val="single"/>
        </w:rPr>
        <w:t xml:space="preserve">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B752DC">
        <w:t>o licitante deverá ter protocolado, em envelope específico, todos os documentos</w:t>
      </w:r>
      <w:r w:rsidRPr="00F34DFA">
        <w:t xml:space="preserve"> exigidos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A26878">
        <w:t>.</w:t>
      </w:r>
    </w:p>
    <w:p w14:paraId="45B1D123" w14:textId="1A132784" w:rsidR="00F34DFA" w:rsidRPr="0076218C" w:rsidRDefault="00D102DA"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00F34DFA" w:rsidRPr="0076218C">
        <w:rPr>
          <w:rFonts w:ascii="Calibri" w:hAnsi="Calibri" w:cs="Calibri"/>
          <w:sz w:val="24"/>
          <w:szCs w:val="24"/>
        </w:rPr>
        <w:t>oda a documentação apenas ficará visível a</w:t>
      </w:r>
      <w:r w:rsidR="00DA6E09" w:rsidRPr="0076218C">
        <w:rPr>
          <w:rFonts w:ascii="Calibri" w:hAnsi="Calibri" w:cs="Calibri"/>
          <w:sz w:val="24"/>
          <w:szCs w:val="24"/>
        </w:rPr>
        <w:t>o</w:t>
      </w:r>
      <w:r w:rsidR="00F34DFA" w:rsidRPr="0076218C">
        <w:rPr>
          <w:rFonts w:ascii="Calibri" w:hAnsi="Calibri" w:cs="Calibri"/>
          <w:sz w:val="24"/>
          <w:szCs w:val="24"/>
        </w:rPr>
        <w:t xml:space="preserve"> </w:t>
      </w:r>
      <w:r w:rsidR="00C479DC">
        <w:rPr>
          <w:rFonts w:ascii="Calibri" w:hAnsi="Calibri" w:cs="Calibri"/>
          <w:sz w:val="24"/>
          <w:szCs w:val="24"/>
        </w:rPr>
        <w:t>Pregoeiro</w:t>
      </w:r>
      <w:r w:rsidR="00DA6E09" w:rsidRPr="0076218C">
        <w:rPr>
          <w:rFonts w:ascii="Calibri" w:hAnsi="Calibri" w:cs="Calibri"/>
          <w:sz w:val="24"/>
          <w:szCs w:val="24"/>
        </w:rPr>
        <w:t>, equipe de apoio</w:t>
      </w:r>
      <w:r w:rsidR="00F34DFA" w:rsidRPr="0076218C">
        <w:rPr>
          <w:rFonts w:ascii="Calibri" w:hAnsi="Calibri" w:cs="Calibri"/>
          <w:sz w:val="24"/>
          <w:szCs w:val="24"/>
        </w:rPr>
        <w:t xml:space="preserve"> e aos demais licitantes na fase de habilitação,</w:t>
      </w:r>
      <w:r w:rsidR="00B752DC">
        <w:rPr>
          <w:rFonts w:ascii="Calibri" w:hAnsi="Calibri" w:cs="Calibri"/>
          <w:sz w:val="24"/>
          <w:szCs w:val="24"/>
        </w:rPr>
        <w:t xml:space="preserve"> momento em que os envelopes serão abertos,</w:t>
      </w:r>
      <w:r w:rsidR="00F34DFA" w:rsidRPr="0076218C">
        <w:rPr>
          <w:rFonts w:ascii="Calibri" w:hAnsi="Calibri" w:cs="Calibri"/>
          <w:sz w:val="24"/>
          <w:szCs w:val="24"/>
        </w:rPr>
        <w:t xml:space="preserve"> resguardando dessa forma </w:t>
      </w:r>
      <w:r w:rsidR="00B752DC">
        <w:rPr>
          <w:rFonts w:ascii="Calibri" w:hAnsi="Calibri" w:cs="Calibri"/>
          <w:sz w:val="24"/>
          <w:szCs w:val="24"/>
        </w:rPr>
        <w:t>o caráter competitivo da</w:t>
      </w:r>
      <w:r w:rsidR="004E43C8" w:rsidRPr="0076218C">
        <w:rPr>
          <w:rFonts w:ascii="Calibri" w:hAnsi="Calibri" w:cs="Calibri"/>
          <w:sz w:val="24"/>
          <w:szCs w:val="24"/>
        </w:rPr>
        <w:t xml:space="preserve"> disputa.</w:t>
      </w:r>
    </w:p>
    <w:p w14:paraId="766DCFFD" w14:textId="0041B0BC" w:rsidR="00410932" w:rsidRPr="001F41E5" w:rsidRDefault="00B752DC" w:rsidP="00381C57">
      <w:pPr>
        <w:pStyle w:val="Itensesubitens"/>
        <w:numPr>
          <w:ilvl w:val="1"/>
          <w:numId w:val="19"/>
        </w:numPr>
        <w:ind w:left="0" w:firstLine="0"/>
      </w:pPr>
      <w:r>
        <w:t>Iniciado a fase de Habilitação, s</w:t>
      </w:r>
      <w:r w:rsidR="00410932" w:rsidRPr="001F41E5">
        <w:t xml:space="preserve">erá verificado se o licitante apresentou declaração de que atende aos requisitos de habilitação, e o declarante responderá pela veracidade das informações </w:t>
      </w:r>
      <w:r w:rsidR="00410932" w:rsidRPr="001F41E5">
        <w:lastRenderedPageBreak/>
        <w:t>prestadas, na forma da lei</w:t>
      </w:r>
      <w:r w:rsidR="00A234F6">
        <w:t xml:space="preserve">, com base no inciso I do </w:t>
      </w:r>
      <w:r w:rsidR="00410932" w:rsidRPr="001F41E5">
        <w:t xml:space="preserve">art. 63 da Lei </w:t>
      </w:r>
      <w:r w:rsidR="00A234F6">
        <w:t xml:space="preserve">Federal </w:t>
      </w:r>
      <w:r w:rsidR="00410932" w:rsidRPr="001F41E5">
        <w:t>nº 14.133/2021</w:t>
      </w:r>
      <w:r>
        <w:t>, além de toda a documentação exigida neste Edital</w:t>
      </w:r>
      <w:r w:rsidR="00410932" w:rsidRPr="001F41E5">
        <w:t>.</w:t>
      </w:r>
    </w:p>
    <w:p w14:paraId="31CF2305" w14:textId="7E6DD6B7" w:rsidR="00410932" w:rsidRDefault="00410932" w:rsidP="00381C57">
      <w:pPr>
        <w:pStyle w:val="Itensesubitens"/>
        <w:numPr>
          <w:ilvl w:val="1"/>
          <w:numId w:val="19"/>
        </w:numPr>
        <w:ind w:left="0" w:firstLine="0"/>
      </w:pPr>
      <w:r w:rsidRPr="001F41E5">
        <w:t xml:space="preserve">A verificação pelo </w:t>
      </w:r>
      <w:r w:rsidR="00C479DC">
        <w:t>Pregoeiro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7D8F5386"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C479DC">
        <w:t>Pregoeiro</w:t>
      </w:r>
      <w:r w:rsidR="0019609F">
        <w:t>”.</w:t>
      </w:r>
    </w:p>
    <w:p w14:paraId="5BC5760C" w14:textId="1150DB4B" w:rsidR="00CB552E" w:rsidRPr="00D102DA" w:rsidRDefault="00CB552E" w:rsidP="00CB552E">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C479DC">
        <w:rPr>
          <w:rFonts w:ascii="Calibri" w:hAnsi="Calibri" w:cs="Calibri"/>
          <w:sz w:val="24"/>
          <w:szCs w:val="24"/>
        </w:rPr>
        <w:t>Pregoeiro</w:t>
      </w:r>
      <w:r w:rsidRPr="00D102DA">
        <w:rPr>
          <w:rFonts w:ascii="Calibri" w:hAnsi="Calibri" w:cs="Calibri"/>
          <w:sz w:val="24"/>
          <w:szCs w:val="24"/>
        </w:rPr>
        <w:t xml:space="preserve"> poderá convocar o licitante para enviar documento</w:t>
      </w:r>
      <w:r>
        <w:rPr>
          <w:rFonts w:ascii="Calibri" w:hAnsi="Calibri" w:cs="Calibri"/>
          <w:sz w:val="24"/>
          <w:szCs w:val="24"/>
        </w:rPr>
        <w:t>,</w:t>
      </w:r>
      <w:r w:rsidRPr="00D102DA">
        <w:rPr>
          <w:rFonts w:ascii="Calibri" w:hAnsi="Calibri" w:cs="Calibri"/>
          <w:sz w:val="24"/>
          <w:szCs w:val="24"/>
        </w:rPr>
        <w:t xml:space="preserve"> digital</w:t>
      </w:r>
      <w:r>
        <w:rPr>
          <w:rFonts w:ascii="Calibri" w:hAnsi="Calibri" w:cs="Calibri"/>
          <w:sz w:val="24"/>
          <w:szCs w:val="24"/>
        </w:rPr>
        <w:t xml:space="preserve"> ou presencialmente, hipótese na qual a continuidade da sessão</w:t>
      </w:r>
      <w:r w:rsidR="00F678FF">
        <w:rPr>
          <w:rFonts w:ascii="Calibri" w:hAnsi="Calibri" w:cs="Calibri"/>
          <w:sz w:val="24"/>
          <w:szCs w:val="24"/>
        </w:rPr>
        <w:t xml:space="preserve"> poderá</w:t>
      </w:r>
      <w:r>
        <w:rPr>
          <w:rFonts w:ascii="Calibri" w:hAnsi="Calibri" w:cs="Calibri"/>
          <w:sz w:val="24"/>
          <w:szCs w:val="24"/>
        </w:rPr>
        <w:t xml:space="preserve"> ser reagendada</w:t>
      </w:r>
      <w:r w:rsidRPr="00D102DA">
        <w:rPr>
          <w:rFonts w:ascii="Calibri" w:hAnsi="Calibri" w:cs="Calibri"/>
          <w:sz w:val="24"/>
          <w:szCs w:val="24"/>
        </w:rPr>
        <w:t xml:space="preserve">, no prazo </w:t>
      </w:r>
      <w:r>
        <w:rPr>
          <w:rFonts w:ascii="Calibri" w:hAnsi="Calibri" w:cs="Calibri"/>
          <w:sz w:val="24"/>
          <w:szCs w:val="24"/>
        </w:rPr>
        <w:t xml:space="preserve">e forma </w:t>
      </w:r>
      <w:r w:rsidRPr="00D102DA">
        <w:rPr>
          <w:rFonts w:ascii="Calibri" w:hAnsi="Calibri" w:cs="Calibri"/>
          <w:sz w:val="24"/>
          <w:szCs w:val="24"/>
        </w:rPr>
        <w:t xml:space="preserve">a ser </w:t>
      </w:r>
      <w:r>
        <w:rPr>
          <w:rFonts w:ascii="Calibri" w:hAnsi="Calibri" w:cs="Calibri"/>
          <w:sz w:val="24"/>
          <w:szCs w:val="24"/>
        </w:rPr>
        <w:t>definido</w:t>
      </w:r>
      <w:r w:rsidRPr="00D102DA">
        <w:rPr>
          <w:rFonts w:ascii="Calibri" w:hAnsi="Calibri" w:cs="Calibri"/>
          <w:sz w:val="24"/>
          <w:szCs w:val="24"/>
        </w:rPr>
        <w:t xml:space="preserve"> por ele, de no mínimo 02 (duas) horas, sob pena de inabilitação</w:t>
      </w:r>
      <w:r>
        <w:rPr>
          <w:rFonts w:ascii="Calibri" w:hAnsi="Calibri" w:cs="Calibri"/>
          <w:sz w:val="24"/>
          <w:szCs w:val="24"/>
        </w:rPr>
        <w:t>, podendo o</w:t>
      </w:r>
      <w:r w:rsidRPr="00D102DA">
        <w:rPr>
          <w:rFonts w:ascii="Calibri" w:hAnsi="Calibri" w:cs="Calibri"/>
          <w:sz w:val="24"/>
          <w:szCs w:val="24"/>
        </w:rPr>
        <w:t xml:space="preserve"> prazo estabelecido poderá ser prorrogado pelo </w:t>
      </w:r>
      <w:r w:rsidR="00C479DC">
        <w:rPr>
          <w:rFonts w:ascii="Calibri" w:hAnsi="Calibri" w:cs="Calibri"/>
          <w:sz w:val="24"/>
          <w:szCs w:val="24"/>
        </w:rPr>
        <w:t>Pregoeiro</w:t>
      </w:r>
      <w:r w:rsidRPr="00D102DA">
        <w:rPr>
          <w:rFonts w:ascii="Calibri" w:hAnsi="Calibri" w:cs="Calibri"/>
          <w:sz w:val="24"/>
          <w:szCs w:val="24"/>
        </w:rPr>
        <w:t xml:space="preserve"> mediante solicitação escrita e justificada do licitante, formulada antes de findo o prazo, e formalmente aceit</w:t>
      </w:r>
      <w:r>
        <w:rPr>
          <w:rFonts w:ascii="Calibri" w:hAnsi="Calibri" w:cs="Calibri"/>
          <w:sz w:val="24"/>
          <w:szCs w:val="24"/>
        </w:rPr>
        <w:t>a</w:t>
      </w:r>
      <w:r w:rsidRPr="00D102DA">
        <w:rPr>
          <w:rFonts w:ascii="Calibri" w:hAnsi="Calibri" w:cs="Calibri"/>
          <w:sz w:val="24"/>
          <w:szCs w:val="24"/>
        </w:rPr>
        <w:t>.</w:t>
      </w:r>
    </w:p>
    <w:p w14:paraId="4343D3F2" w14:textId="7AA1018B" w:rsidR="00E63268" w:rsidRPr="00E63268" w:rsidRDefault="00E63268" w:rsidP="00381C57">
      <w:pPr>
        <w:pStyle w:val="Itensesubitens"/>
        <w:numPr>
          <w:ilvl w:val="1"/>
          <w:numId w:val="19"/>
        </w:numPr>
        <w:ind w:left="0" w:firstLine="0"/>
      </w:pPr>
      <w:r w:rsidRPr="00B467CF">
        <w:t xml:space="preserve">Dúvidas em relação à </w:t>
      </w:r>
      <w:r w:rsidR="00437290">
        <w:t>apresentação dos documentos complementares dev</w:t>
      </w:r>
      <w:r w:rsidRPr="00B467CF">
        <w:t xml:space="preserve">em ser direcionadas diretamente </w:t>
      </w:r>
      <w:r w:rsidR="00437290">
        <w:t xml:space="preserve">ao </w:t>
      </w:r>
      <w:r w:rsidR="00C479DC">
        <w:t>Pregoeiro</w:t>
      </w:r>
      <w:r w:rsidR="00437290">
        <w:t xml:space="preserve"> durante a sessão</w:t>
      </w:r>
      <w:r w:rsidRPr="00B467CF">
        <w:t>.</w:t>
      </w:r>
    </w:p>
    <w:p w14:paraId="668677A5" w14:textId="620D6664" w:rsidR="00B467CF" w:rsidRPr="00B467CF" w:rsidRDefault="00B467CF" w:rsidP="00381C57">
      <w:pPr>
        <w:pStyle w:val="Itensesubitens"/>
        <w:numPr>
          <w:ilvl w:val="1"/>
          <w:numId w:val="19"/>
        </w:numPr>
        <w:ind w:left="0" w:firstLine="0"/>
      </w:pPr>
      <w:r w:rsidRPr="00B467CF">
        <w:t>Após find</w:t>
      </w:r>
      <w:r w:rsidR="00E63268">
        <w:t>o o prazo indicado</w:t>
      </w:r>
      <w:r w:rsidR="00E67CA1">
        <w:t xml:space="preserve"> pelo </w:t>
      </w:r>
      <w:r w:rsidR="00C479DC">
        <w:t>Pregoeiro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14E607D5"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C479DC">
        <w:t>Pregoeiro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11DC42DC"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C479DC">
        <w:rPr>
          <w:rFonts w:ascii="Calibri" w:hAnsi="Calibri" w:cs="Calibri"/>
          <w:sz w:val="24"/>
          <w:szCs w:val="24"/>
        </w:rPr>
        <w:t>Pregoeiro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w:t>
      </w:r>
      <w:r w:rsidR="00437290">
        <w:rPr>
          <w:rFonts w:ascii="Calibri" w:hAnsi="Calibri" w:cs="Calibri"/>
          <w:sz w:val="24"/>
          <w:szCs w:val="24"/>
        </w:rPr>
        <w:t xml:space="preserve"> ou apresentados presencialmente</w:t>
      </w:r>
      <w:r w:rsidRPr="0076218C">
        <w:rPr>
          <w:rFonts w:ascii="Calibri" w:hAnsi="Calibri" w:cs="Calibri"/>
          <w:sz w:val="24"/>
          <w:szCs w:val="24"/>
        </w:rPr>
        <w:t xml:space="preserve">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26BAF7B"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C479DC">
        <w:rPr>
          <w:rFonts w:ascii="Calibri" w:hAnsi="Calibri" w:cs="Calibri"/>
          <w:sz w:val="24"/>
          <w:szCs w:val="24"/>
        </w:rPr>
        <w:t>Pregoeiro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 xml:space="preserve">Serão aceitos atestados ou outros documentos hábeis emitidos por entidades </w:t>
      </w:r>
      <w:r w:rsidRPr="00EA0684">
        <w:lastRenderedPageBreak/>
        <w:t>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2" w:name="art67§10i"/>
      <w:bookmarkEnd w:id="32"/>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3" w:name="art67§10ii"/>
      <w:bookmarkEnd w:id="33"/>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4" w:name="art67§11"/>
      <w:bookmarkEnd w:id="34"/>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5" w:name="art67§12"/>
      <w:bookmarkEnd w:id="35"/>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2CC610B7"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C479DC">
        <w:rPr>
          <w:rFonts w:ascii="Calibri" w:hAnsi="Calibri" w:cs="Calibri"/>
          <w:sz w:val="24"/>
          <w:szCs w:val="24"/>
        </w:rPr>
        <w:t>Pregoeiro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77616BD"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1C6BF3" w:rsidRPr="0076218C">
        <w:rPr>
          <w:rFonts w:ascii="Calibri" w:hAnsi="Calibri" w:cs="Calibri"/>
          <w:sz w:val="24"/>
          <w:szCs w:val="24"/>
        </w:rPr>
        <w:t>E</w:t>
      </w:r>
      <w:r w:rsidRPr="0076218C">
        <w:rPr>
          <w:rFonts w:ascii="Calibri" w:hAnsi="Calibri" w:cs="Calibri"/>
          <w:sz w:val="24"/>
          <w:szCs w:val="24"/>
        </w:rPr>
        <w:t xml:space="preserve">dital,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40636826"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C479DC">
        <w:rPr>
          <w:rFonts w:ascii="Calibri" w:hAnsi="Calibri" w:cs="Calibri"/>
          <w:sz w:val="24"/>
          <w:szCs w:val="24"/>
        </w:rPr>
        <w:t>Pregoeiro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3A02A201"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Pr="009833B8">
        <w:lastRenderedPageBreak/>
        <w:t xml:space="preserve">Edital, ou não enviar os documentos suplementares e adicionais solicitados pelo </w:t>
      </w:r>
      <w:r w:rsidR="00C479DC">
        <w:t>Pregoeiro</w:t>
      </w:r>
      <w:r w:rsidRPr="009833B8">
        <w:t xml:space="preserve"> dentro do prazo indicado.</w:t>
      </w:r>
    </w:p>
    <w:p w14:paraId="5556E39C" w14:textId="37287DB2"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C479DC">
        <w:t>Pregoeiro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437290">
        <w:t xml:space="preserve"> e para cada item</w:t>
      </w:r>
      <w:r w:rsidRPr="001F41E5">
        <w:t xml:space="preserve">, até a apuração de um licitante que atenda aos requisitos do presente </w:t>
      </w:r>
      <w:r>
        <w:t>E</w:t>
      </w:r>
      <w:r w:rsidRPr="001F41E5">
        <w:t>dital</w:t>
      </w:r>
      <w:r>
        <w:t>, ou, se for o caso, procederá com o fracasso da licitação</w:t>
      </w:r>
      <w:r w:rsidRPr="001F41E5">
        <w:t>.</w:t>
      </w:r>
    </w:p>
    <w:p w14:paraId="63A6CFA2" w14:textId="49E676E4" w:rsidR="005001E4" w:rsidRPr="005001E4" w:rsidRDefault="005001E4" w:rsidP="00381C57">
      <w:pPr>
        <w:pStyle w:val="Itensesubitens"/>
        <w:numPr>
          <w:ilvl w:val="1"/>
          <w:numId w:val="19"/>
        </w:numPr>
        <w:ind w:left="0" w:firstLine="0"/>
      </w:pPr>
      <w:r>
        <w:t xml:space="preserve">Habilitado o licitante provisoriamente vencedor, o </w:t>
      </w:r>
      <w:r w:rsidR="00C479DC">
        <w:t>Pregoeiro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6" w:name="_Toc216938908"/>
      <w:bookmarkStart w:id="37" w:name="_Toc216940988"/>
      <w:r w:rsidRPr="00B665C8">
        <w:t>DOS RECURSOS CONTRA ATOS DA SESSÃO</w:t>
      </w:r>
      <w:bookmarkEnd w:id="36"/>
      <w:bookmarkEnd w:id="37"/>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0A5614A7" w:rsidR="000F7772" w:rsidRDefault="003E3E47" w:rsidP="00381C57">
      <w:pPr>
        <w:pStyle w:val="Itensesubitens"/>
        <w:numPr>
          <w:ilvl w:val="1"/>
          <w:numId w:val="19"/>
        </w:numPr>
        <w:ind w:left="0" w:firstLine="0"/>
      </w:pPr>
      <w:r w:rsidRPr="008C38E3">
        <w:t xml:space="preserve">A interposição de recurso referente ao julgamento das propostas, à habilitação ou </w:t>
      </w:r>
      <w:r w:rsidRPr="000F7772">
        <w:t>inabilitação de licitantes, à anulação ou revogação da licitação, observará o disposto no art. 165 da Lei</w:t>
      </w:r>
      <w:r w:rsidR="00141754">
        <w:t xml:space="preserve"> Federal</w:t>
      </w:r>
      <w:r w:rsidRPr="000F7772">
        <w:t xml:space="preserve"> nº 14.133/2021.</w:t>
      </w:r>
    </w:p>
    <w:p w14:paraId="29BE4306" w14:textId="757035F8" w:rsidR="003C433F" w:rsidRDefault="003C433F" w:rsidP="00381C57">
      <w:pPr>
        <w:pStyle w:val="Itensesubitens"/>
        <w:numPr>
          <w:ilvl w:val="1"/>
          <w:numId w:val="19"/>
        </w:numPr>
        <w:ind w:left="0" w:firstLine="0"/>
      </w:pPr>
      <w:r>
        <w:t>No caso de pedido de reconsideração que tenha por objeto ato pratic</w:t>
      </w:r>
      <w:r w:rsidR="00327A7F">
        <w:t>ad</w:t>
      </w:r>
      <w:r>
        <w:t>o durante a sessão, observar-se-á os mesmos critérios e formas de apresentação dos recursos contra atos da sessão, afastando-se apenas a necessidade de encaminhamento à autoridade superior.</w:t>
      </w:r>
    </w:p>
    <w:p w14:paraId="4A7BADDD" w14:textId="2D089318" w:rsidR="002C275E" w:rsidRPr="000F7772" w:rsidRDefault="002C275E" w:rsidP="00381C57">
      <w:pPr>
        <w:pStyle w:val="Itensesubitens"/>
        <w:numPr>
          <w:ilvl w:val="1"/>
          <w:numId w:val="19"/>
        </w:numPr>
        <w:ind w:left="0" w:firstLine="0"/>
      </w:pPr>
      <w:r w:rsidRPr="000F7772">
        <w:t xml:space="preserve">Ao final da sessão, </w:t>
      </w:r>
      <w:r w:rsidR="003A6A9F" w:rsidRPr="000F7772">
        <w:t xml:space="preserve">o </w:t>
      </w:r>
      <w:r w:rsidR="00C479DC">
        <w:t>Pregoeiro</w:t>
      </w:r>
      <w:r w:rsidR="003A6A9F" w:rsidRPr="000F7772">
        <w:t xml:space="preserve"> </w:t>
      </w:r>
      <w:r w:rsidRPr="000F7772">
        <w:t xml:space="preserve">sinalizará </w:t>
      </w:r>
      <w:r w:rsidR="00F3134A">
        <w:t>verbalmente</w:t>
      </w:r>
      <w:r w:rsidRPr="000F7772">
        <w:t xml:space="preserve"> o início da fase recursal</w:t>
      </w:r>
      <w:r w:rsidR="00775797">
        <w:t>,</w:t>
      </w:r>
      <w:r w:rsidRPr="000F7772">
        <w:t xml:space="preserve"> momento este que, caso o proponente desejar recorrer contra decisões </w:t>
      </w:r>
      <w:r w:rsidR="009F0035" w:rsidRPr="000F7772">
        <w:t>sobre</w:t>
      </w:r>
      <w:r w:rsidR="008F610F" w:rsidRPr="000F7772">
        <w:t xml:space="preserve"> julgamento de proposta</w:t>
      </w:r>
      <w:r w:rsidR="009F0035" w:rsidRPr="000F7772">
        <w:t>s</w:t>
      </w:r>
      <w:r w:rsidR="008F610F" w:rsidRPr="000F7772">
        <w:t xml:space="preserve"> </w:t>
      </w:r>
      <w:r w:rsidR="009F0035" w:rsidRPr="000F7772">
        <w:t>e/ou atos de habilitação ou inabilitação de licitante</w:t>
      </w:r>
      <w:r w:rsidR="008E0C6E" w:rsidRPr="000F7772">
        <w:t>,</w:t>
      </w:r>
      <w:r w:rsidRPr="000F7772">
        <w:t xml:space="preserve"> poderá fazê-lo, </w:t>
      </w:r>
      <w:r w:rsidR="00F3134A">
        <w:t>verbalmente</w:t>
      </w:r>
      <w:r w:rsidRPr="000F7772">
        <w:t>, no prazo de 15 (quinze) minutos, através do seu representante,</w:t>
      </w:r>
      <w:r w:rsidR="00775797">
        <w:t xml:space="preserve"> </w:t>
      </w:r>
      <w:r w:rsidR="00F3134A">
        <w:t>indicando</w:t>
      </w:r>
      <w:r w:rsidR="00775797">
        <w:t xml:space="preserve"> todos os itens ou lotes para os quais desejar recorrer,</w:t>
      </w:r>
      <w:r w:rsidRPr="000F7772">
        <w:t xml:space="preserve"> manifestando sua </w:t>
      </w:r>
      <w:r w:rsidRPr="000F7772">
        <w:rPr>
          <w:b/>
          <w:bCs/>
          <w:i/>
          <w:iCs/>
          <w:u w:val="single"/>
        </w:rPr>
        <w:t>intenção</w:t>
      </w:r>
      <w:r w:rsidRPr="000F7772">
        <w:t xml:space="preserve"> </w:t>
      </w:r>
      <w:r w:rsidR="003A6A9F" w:rsidRPr="000F7772">
        <w:t>em recorrer</w:t>
      </w:r>
      <w:r w:rsidRPr="000F7772">
        <w:t>,</w:t>
      </w:r>
      <w:r w:rsidR="000F7772">
        <w:t xml:space="preserve"> </w:t>
      </w:r>
      <w:r w:rsidR="000F7772" w:rsidRPr="000F7772">
        <w:t xml:space="preserve">sob pena de preclusão, </w:t>
      </w:r>
      <w:r w:rsidRPr="000F7772">
        <w:t xml:space="preserve"> </w:t>
      </w:r>
      <w:r w:rsidR="000F7772">
        <w:t>indicando também, preferencialmente, os motivos de sua intenção</w:t>
      </w:r>
      <w:r w:rsidR="00A0529B" w:rsidRPr="000F7772">
        <w:t>,</w:t>
      </w:r>
      <w:r w:rsidRPr="000F7772">
        <w:t xml:space="preserve"> devendo juntar memoriais</w:t>
      </w:r>
      <w:r w:rsidR="00775797">
        <w:t xml:space="preserve"> com razões recursais</w:t>
      </w:r>
      <w:r w:rsidRPr="000F7772">
        <w:t xml:space="preserve"> no prazo de 03 (três) dias úteis, contados da data da sessão pública, </w:t>
      </w:r>
      <w:r w:rsidRPr="000F7772">
        <w:rPr>
          <w:highlight w:val="yellow"/>
          <w:u w:val="single"/>
        </w:rPr>
        <w:t xml:space="preserve">que deverá ser </w:t>
      </w:r>
      <w:r w:rsidR="00F3134A">
        <w:rPr>
          <w:highlight w:val="yellow"/>
          <w:u w:val="single"/>
        </w:rPr>
        <w:t>apresentado</w:t>
      </w:r>
      <w:r w:rsidR="00D725C0" w:rsidRPr="000F7772">
        <w:rPr>
          <w:highlight w:val="yellow"/>
          <w:u w:val="single"/>
        </w:rPr>
        <w:t xml:space="preserve"> </w:t>
      </w:r>
      <w:r w:rsidR="00F3134A">
        <w:rPr>
          <w:highlight w:val="yellow"/>
          <w:u w:val="single"/>
        </w:rPr>
        <w:t>presencialmente ou via e-mail licitacao@saofrancisco.sp.gov.br</w:t>
      </w:r>
      <w:r w:rsidRPr="000F7772">
        <w:rPr>
          <w:highlight w:val="yellow"/>
          <w:u w:val="single"/>
        </w:rPr>
        <w:t>.</w:t>
      </w:r>
    </w:p>
    <w:p w14:paraId="360E1DA4" w14:textId="43B36FA1" w:rsidR="00775797" w:rsidRPr="0076218C" w:rsidRDefault="0077579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licitante que não apresentar sua intenção de interpor recurso ou deixar de </w:t>
      </w:r>
      <w:r w:rsidR="00F3134A">
        <w:rPr>
          <w:rFonts w:ascii="Calibri" w:hAnsi="Calibri" w:cs="Calibri"/>
          <w:sz w:val="24"/>
          <w:szCs w:val="24"/>
        </w:rPr>
        <w:t>enviar</w:t>
      </w:r>
      <w:r w:rsidRPr="0076218C">
        <w:rPr>
          <w:rFonts w:ascii="Calibri" w:hAnsi="Calibri" w:cs="Calibri"/>
          <w:sz w:val="24"/>
          <w:szCs w:val="24"/>
        </w:rPr>
        <w:t xml:space="preserve"> suas razões terá seu direito precluso, uma vez que, na inobservância desses requisitos, </w:t>
      </w:r>
      <w:r w:rsidR="00F3134A" w:rsidRPr="0076218C">
        <w:rPr>
          <w:rFonts w:ascii="Calibri" w:hAnsi="Calibri" w:cs="Calibri"/>
          <w:sz w:val="24"/>
          <w:szCs w:val="24"/>
        </w:rPr>
        <w:t>avançara</w:t>
      </w:r>
      <w:r w:rsidR="00F3134A">
        <w:rPr>
          <w:rFonts w:ascii="Calibri" w:hAnsi="Calibri" w:cs="Calibri"/>
          <w:sz w:val="24"/>
          <w:szCs w:val="24"/>
        </w:rPr>
        <w:t xml:space="preserve">-se para </w:t>
      </w:r>
      <w:r w:rsidRPr="0076218C">
        <w:rPr>
          <w:rFonts w:ascii="Calibri" w:hAnsi="Calibri" w:cs="Calibri"/>
          <w:sz w:val="24"/>
          <w:szCs w:val="24"/>
        </w:rPr>
        <w:t>a fase “EM ADJUDICAÇÃO”</w:t>
      </w:r>
      <w:r w:rsidR="00D45FBF">
        <w:rPr>
          <w:rFonts w:ascii="Calibri" w:hAnsi="Calibri" w:cs="Calibri"/>
          <w:sz w:val="24"/>
          <w:szCs w:val="24"/>
        </w:rPr>
        <w:t xml:space="preserve"> (ENCERRAMENTO)</w:t>
      </w:r>
      <w:r w:rsidRPr="0076218C">
        <w:rPr>
          <w:rFonts w:ascii="Calibri" w:hAnsi="Calibri" w:cs="Calibri"/>
          <w:sz w:val="24"/>
          <w:szCs w:val="24"/>
        </w:rPr>
        <w:t>.</w:t>
      </w:r>
    </w:p>
    <w:p w14:paraId="40DE21BF" w14:textId="6C107119" w:rsidR="003C433F" w:rsidRDefault="003C433F" w:rsidP="00381C57">
      <w:pPr>
        <w:pStyle w:val="Itensesubitens"/>
        <w:numPr>
          <w:ilvl w:val="1"/>
          <w:numId w:val="19"/>
        </w:numPr>
        <w:ind w:left="0" w:firstLine="0"/>
      </w:pPr>
      <w:r w:rsidRPr="003C433F">
        <w:t xml:space="preserve">Apresentados os memoriais no prazo e na forma estabelecidos, será automaticamente concedido prazo idêntico para que os demais licitantes apresentem suas contrarrazões. Compete ao licitante recorrido, bem como aos demais classificados, consultar </w:t>
      </w:r>
      <w:r w:rsidR="00F3134A">
        <w:t xml:space="preserve">via </w:t>
      </w:r>
      <w:r w:rsidR="0012165C">
        <w:t>tele</w:t>
      </w:r>
      <w:r w:rsidR="00F3134A">
        <w:t>fone 17 3693-1101 ou e-mail licitacao@saofrancisco.sp.gov.br</w:t>
      </w:r>
      <w:r w:rsidRPr="003C433F">
        <w:t>, a fim de verificar a situação atual do certame, ou manter-se atento às comunicações encaminhadas por e-mail.</w:t>
      </w:r>
    </w:p>
    <w:p w14:paraId="29F825C0" w14:textId="19156D02" w:rsidR="00D415A4" w:rsidRDefault="00D415A4" w:rsidP="00381C57">
      <w:pPr>
        <w:pStyle w:val="Itensesubitens"/>
        <w:numPr>
          <w:ilvl w:val="1"/>
          <w:numId w:val="19"/>
        </w:numPr>
        <w:ind w:left="0" w:firstLine="0"/>
      </w:pPr>
      <w:r w:rsidRPr="00CB2D05">
        <w:t xml:space="preserve">Os </w:t>
      </w:r>
      <w:r w:rsidR="00F25902">
        <w:t>recursos</w:t>
      </w:r>
      <w:r w:rsidR="003C433F">
        <w:t xml:space="preserve">, </w:t>
      </w:r>
      <w:r w:rsidR="00775797">
        <w:t xml:space="preserve">razões recursais </w:t>
      </w:r>
      <w:r w:rsidR="003C433F">
        <w:t xml:space="preserve">ou contrarrazões </w:t>
      </w:r>
      <w:r w:rsidRPr="00CB2D05">
        <w:t xml:space="preserve">que forem encaminhados </w:t>
      </w:r>
      <w:r w:rsidR="00F3134A">
        <w:t xml:space="preserve">por meio diversos do disposto neste Edital </w:t>
      </w:r>
      <w:r w:rsidR="00295279">
        <w:t xml:space="preserve">sobre os atos da sessão </w:t>
      </w:r>
      <w:r w:rsidRPr="00CB2D05">
        <w:t>não serão conhecidos</w:t>
      </w:r>
      <w:r>
        <w:t xml:space="preserve">; nestes casos, o </w:t>
      </w:r>
      <w:r w:rsidR="00C479DC">
        <w:t>Pregoeiro</w:t>
      </w:r>
      <w:r>
        <w:t xml:space="preserve"> indicará, caso </w:t>
      </w:r>
      <w:r w:rsidR="000D7E7C">
        <w:t>a intenção de recorrer tenha sido manifestada</w:t>
      </w:r>
      <w:r w:rsidR="000F7772">
        <w:t xml:space="preserve"> e ainda haja prazo</w:t>
      </w:r>
      <w:r w:rsidR="000D7E7C">
        <w:t>, que</w:t>
      </w:r>
      <w:r>
        <w:t xml:space="preserve"> seja apresentado </w:t>
      </w:r>
      <w:r w:rsidR="00B0033A">
        <w:t>presencialmente ou via</w:t>
      </w:r>
      <w:r w:rsidR="00F3134A">
        <w:t xml:space="preserve"> e-mail licitacao@saofrancisco.sp.gov.br</w:t>
      </w:r>
      <w:r w:rsidRPr="00CB2D05">
        <w:t>.</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7777777" w:rsidR="00C149A2" w:rsidRPr="00C66AE4" w:rsidRDefault="00C149A2" w:rsidP="00381C57">
      <w:pPr>
        <w:pStyle w:val="Itensesubitens"/>
        <w:numPr>
          <w:ilvl w:val="1"/>
          <w:numId w:val="19"/>
        </w:numPr>
        <w:ind w:left="0" w:firstLine="0"/>
      </w:pPr>
      <w:r w:rsidRPr="00C66AE4">
        <w:t xml:space="preserve">O recurso e o pedido de reconsideração terão efeito suspensivo do ato ou da decisão </w:t>
      </w:r>
      <w:r w:rsidRPr="00C66AE4">
        <w:lastRenderedPageBreak/>
        <w:t>recorrida até que sobrevenha decisão final da autoridade competente.</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7CD34023" w:rsidR="00695B19" w:rsidRDefault="00EC371F" w:rsidP="00381C57">
      <w:pPr>
        <w:pStyle w:val="Itensesubitens"/>
        <w:numPr>
          <w:ilvl w:val="1"/>
          <w:numId w:val="19"/>
        </w:numPr>
        <w:ind w:left="0" w:firstLine="0"/>
      </w:pPr>
      <w:r w:rsidRPr="008C38E3">
        <w:t xml:space="preserve">Dúvidas em relação à </w:t>
      </w:r>
      <w:r w:rsidR="00D45FBF">
        <w:t>apresentação do recurso, razões recursais ou contrarrazões</w:t>
      </w:r>
      <w:r w:rsidRPr="008C38E3">
        <w:t>, como forma de</w:t>
      </w:r>
      <w:r w:rsidRPr="00B31A5A">
        <w:t xml:space="preserve"> </w:t>
      </w:r>
      <w:r>
        <w:t>apresentar os recursos</w:t>
      </w:r>
      <w:r w:rsidRPr="00B31A5A">
        <w:t xml:space="preserve">, por exemplo, devem ser direcionadas diretamente </w:t>
      </w:r>
      <w:r w:rsidR="00D45FBF">
        <w:t>no telefone 17 3693-1101 ou e-mail licitacao@saofrancisco.sp.gov.br</w:t>
      </w:r>
      <w:r w:rsidRPr="00B31A5A">
        <w:t>.</w:t>
      </w:r>
    </w:p>
    <w:p w14:paraId="5C8CBC79" w14:textId="60E23D33" w:rsidR="00510514" w:rsidRPr="00695B19" w:rsidRDefault="00695B19" w:rsidP="00381C57">
      <w:pPr>
        <w:pStyle w:val="Itensesubitens"/>
        <w:numPr>
          <w:ilvl w:val="1"/>
          <w:numId w:val="19"/>
        </w:numPr>
        <w:ind w:left="0" w:firstLine="0"/>
      </w:pPr>
      <w:r w:rsidRPr="00695B19">
        <w:t>Na hipótese de inexistência de recursos ou, se for o caso, após a resolução de</w:t>
      </w:r>
      <w:r>
        <w:t>stes</w:t>
      </w:r>
      <w:r w:rsidRPr="00695B19">
        <w:t>, os itens ou lotes serão encaminhados para o “ENCERRAMENTO”.</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8" w:name="_Toc216938909"/>
      <w:bookmarkStart w:id="39" w:name="_Toc216940989"/>
      <w:r w:rsidRPr="005D7C7E">
        <w:t>DO ENCERRAMENTO</w:t>
      </w:r>
      <w:bookmarkEnd w:id="38"/>
      <w:bookmarkEnd w:id="39"/>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4FF600" w14:textId="1C8376DC" w:rsidR="00C7439D" w:rsidRPr="00B674C2" w:rsidRDefault="00E77413" w:rsidP="00B674C2">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B674C2">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798AD311"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C479DC">
        <w:t>Pregoeiro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24D9626" w:rsidR="00EC5A15" w:rsidRPr="00876FF4" w:rsidRDefault="00EC5A15" w:rsidP="00381C57">
      <w:pPr>
        <w:pStyle w:val="Itensesubitens"/>
        <w:numPr>
          <w:ilvl w:val="1"/>
          <w:numId w:val="19"/>
        </w:numPr>
        <w:ind w:left="0" w:firstLine="0"/>
      </w:pPr>
      <w:r>
        <w:t>Ocorrendo a adjudicação e homologação do processo, proceder-se-á formalização da contratação, conforme definido neste Edital.</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40" w:name="_Toc216938910"/>
      <w:bookmarkStart w:id="41" w:name="_Toc216940990"/>
      <w:r w:rsidRPr="007E4816">
        <w:rPr>
          <w:rFonts w:eastAsia="Arial Unicode MS"/>
        </w:rPr>
        <w:t>DOS DEMAIS CLASSIFICADOS</w:t>
      </w:r>
      <w:bookmarkEnd w:id="40"/>
      <w:bookmarkEnd w:id="41"/>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vencedor não assinar instrumento contratual no prazo e nas condições estabelecidos no Edital;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 xml:space="preserve">Na hipótese de convocação dos demais classificados, a Administração poderá negociar, </w:t>
      </w:r>
      <w:r w:rsidRPr="002125FD">
        <w:lastRenderedPageBreak/>
        <w:t>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2" w:name="_Toc216938911"/>
      <w:bookmarkStart w:id="43" w:name="_Toc216940991"/>
      <w:r w:rsidRPr="00600BD2">
        <w:t>DOS RECURSOS GERAIS</w:t>
      </w:r>
      <w:bookmarkEnd w:id="42"/>
      <w:bookmarkEnd w:id="43"/>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4" w:name="_Toc216938912"/>
      <w:bookmarkStart w:id="45" w:name="_Toc216940992"/>
      <w:r w:rsidRPr="00BD6BB3">
        <w:t xml:space="preserve">DA </w:t>
      </w:r>
      <w:r w:rsidR="00CB118A">
        <w:t xml:space="preserve">FORMALIZAÇÃO DA </w:t>
      </w:r>
      <w:r w:rsidRPr="00BD6BB3">
        <w:t>CONTRATAÇÃO</w:t>
      </w:r>
      <w:bookmarkEnd w:id="44"/>
      <w:bookmarkEnd w:id="45"/>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48045EE1"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xml:space="preserve">, e que será enviada ou no e-mail </w:t>
      </w:r>
      <w:r w:rsidR="00EA2848">
        <w:t xml:space="preserve">informado </w:t>
      </w:r>
      <w:r w:rsidR="00EC5A15">
        <w:t>na proposta</w:t>
      </w:r>
      <w:r w:rsidR="00EA2848">
        <w:t xml:space="preserve"> ou cartão </w:t>
      </w:r>
      <w:r w:rsidR="00EA2848">
        <w:lastRenderedPageBreak/>
        <w:t>CNPJ</w:t>
      </w:r>
      <w:r w:rsidR="00EC5A15">
        <w:t>, devendo o licitante se atentar a ambos, caso divergentes</w:t>
      </w:r>
      <w:r w:rsidRPr="00BD6BB3">
        <w:t>.</w:t>
      </w:r>
    </w:p>
    <w:p w14:paraId="2939FD83" w14:textId="16B18DF3"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exigido neste Edital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6" w:name="_Toc216938913"/>
      <w:bookmarkStart w:id="47" w:name="_Toc216940993"/>
      <w:r w:rsidRPr="00B81E03">
        <w:t>DA</w:t>
      </w:r>
      <w:r w:rsidR="00BB1474">
        <w:t xml:space="preserve"> CONTRATAÇÃO</w:t>
      </w:r>
      <w:bookmarkEnd w:id="46"/>
      <w:bookmarkEnd w:id="47"/>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00F0EB67" w:rsidR="00B823E7" w:rsidRDefault="00B823E7" w:rsidP="00381C57">
      <w:pPr>
        <w:pStyle w:val="Itensesubitens"/>
        <w:numPr>
          <w:ilvl w:val="1"/>
          <w:numId w:val="19"/>
        </w:numPr>
        <w:ind w:left="0" w:firstLine="0"/>
        <w:rPr>
          <w:rFonts w:eastAsia="Arial Unicode MS"/>
        </w:rPr>
      </w:pPr>
      <w:bookmarkStart w:id="48" w:name="_Hlk187326777"/>
      <w:bookmarkStart w:id="49"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1E1229" w:rsidRPr="001E1229">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5A0885" w:rsidRPr="005A0885">
        <w:rPr>
          <w:rFonts w:eastAsia="Arial Unicode MS"/>
          <w:highlight w:val="magenta"/>
        </w:rPr>
        <w:t>será improrrogável</w:t>
      </w:r>
      <w:r w:rsidR="005A0885">
        <w:rPr>
          <w:rFonts w:eastAsia="Arial Unicode MS"/>
        </w:rPr>
        <w:t xml:space="preserve"> / </w:t>
      </w:r>
      <w:r w:rsidRPr="005A0885">
        <w:rPr>
          <w:rFonts w:eastAsia="Arial Unicode MS"/>
          <w:highlight w:val="magenta"/>
        </w:rPr>
        <w:t>podendo ser prorrogado por igual período</w:t>
      </w:r>
      <w:r w:rsidR="00990B57" w:rsidRPr="005A0885">
        <w:rPr>
          <w:rFonts w:eastAsia="Arial Unicode MS"/>
          <w:highlight w:val="magenta"/>
        </w:rPr>
        <w:t>,</w:t>
      </w:r>
      <w:r w:rsidRPr="005A0885">
        <w:rPr>
          <w:rFonts w:eastAsia="Arial Unicode MS"/>
          <w:highlight w:val="magenta"/>
        </w:rPr>
        <w:t xml:space="preserve"> </w:t>
      </w:r>
      <w:r w:rsidR="008F0AB4" w:rsidRPr="008F0AB4">
        <w:rPr>
          <w:rFonts w:eastAsia="Arial Unicode MS"/>
          <w:highlight w:val="green"/>
        </w:rPr>
        <w:t>nos termos do art. 84 da Lei Federal nº 14.133/2021</w:t>
      </w:r>
      <w:r w:rsidR="008F0AB4" w:rsidRPr="008F0AB4">
        <w:rPr>
          <w:rFonts w:eastAsia="Arial Unicode MS"/>
        </w:rPr>
        <w:t xml:space="preserve"> / </w:t>
      </w:r>
      <w:r w:rsidR="004B1FA3" w:rsidRPr="005A0885">
        <w:rPr>
          <w:rFonts w:eastAsia="Arial Unicode MS"/>
          <w:highlight w:val="magenta"/>
        </w:rPr>
        <w:t>nos termos do</w:t>
      </w:r>
      <w:r w:rsidR="00AE4E5E" w:rsidRPr="005A0885">
        <w:rPr>
          <w:rFonts w:eastAsia="Arial Unicode MS"/>
          <w:highlight w:val="magenta"/>
        </w:rPr>
        <w:t>s</w:t>
      </w:r>
      <w:r w:rsidR="004B1FA3" w:rsidRPr="005A0885">
        <w:rPr>
          <w:rFonts w:eastAsia="Arial Unicode MS"/>
          <w:highlight w:val="magenta"/>
        </w:rPr>
        <w:t xml:space="preserve"> arts. 106 e 107 da </w:t>
      </w:r>
      <w:r w:rsidR="00AE4E5E" w:rsidRPr="005A0885">
        <w:rPr>
          <w:rFonts w:eastAsia="Arial Unicode MS"/>
          <w:highlight w:val="magenta"/>
        </w:rPr>
        <w:t>L</w:t>
      </w:r>
      <w:r w:rsidR="004B1FA3" w:rsidRPr="005A0885">
        <w:rPr>
          <w:rFonts w:eastAsia="Arial Unicode MS"/>
          <w:highlight w:val="magenta"/>
        </w:rPr>
        <w:t>ei</w:t>
      </w:r>
      <w:r w:rsidR="00AE4E5E" w:rsidRPr="005A0885">
        <w:rPr>
          <w:rFonts w:eastAsia="Arial Unicode MS"/>
          <w:highlight w:val="magenta"/>
        </w:rPr>
        <w:t xml:space="preserve"> Federal</w:t>
      </w:r>
      <w:r w:rsidR="004B1FA3" w:rsidRPr="005A0885">
        <w:rPr>
          <w:rFonts w:eastAsia="Arial Unicode MS"/>
          <w:highlight w:val="magenta"/>
        </w:rPr>
        <w:t xml:space="preserve"> </w:t>
      </w:r>
      <w:r w:rsidR="007C4ECC" w:rsidRPr="005A0885">
        <w:rPr>
          <w:rFonts w:eastAsia="Arial Unicode MS"/>
          <w:highlight w:val="magenta"/>
        </w:rPr>
        <w:t xml:space="preserve">nº </w:t>
      </w:r>
      <w:r w:rsidR="004B1FA3" w:rsidRPr="005A0885">
        <w:rPr>
          <w:rFonts w:eastAsia="Arial Unicode MS"/>
          <w:highlight w:val="magenta"/>
        </w:rPr>
        <w:t>14.133/2021</w:t>
      </w:r>
      <w:r w:rsidR="00D62207" w:rsidRPr="005A0885">
        <w:rPr>
          <w:rFonts w:eastAsia="Arial Unicode MS"/>
          <w:highlight w:val="magenta"/>
        </w:rPr>
        <w:t>,</w:t>
      </w:r>
      <w:r w:rsidR="008F0AB4">
        <w:rPr>
          <w:rFonts w:eastAsia="Arial Unicode MS"/>
          <w:highlight w:val="magenta"/>
        </w:rPr>
        <w:t xml:space="preserve"> </w:t>
      </w:r>
      <w:r w:rsidR="0017084D" w:rsidRPr="005A0885">
        <w:rPr>
          <w:rFonts w:eastAsia="Arial Unicode MS"/>
          <w:highlight w:val="magenta"/>
        </w:rPr>
        <w:t>e art. 68</w:t>
      </w:r>
      <w:r w:rsidR="00AE4E5E" w:rsidRPr="005A0885">
        <w:rPr>
          <w:rFonts w:eastAsia="Arial Unicode MS"/>
          <w:highlight w:val="magenta"/>
        </w:rPr>
        <w:t xml:space="preserve"> do</w:t>
      </w:r>
      <w:r w:rsidR="0017084D" w:rsidRPr="005A0885">
        <w:rPr>
          <w:highlight w:val="magenta"/>
        </w:rPr>
        <w:t xml:space="preserve"> </w:t>
      </w:r>
      <w:r w:rsidR="0017084D" w:rsidRPr="005A0885">
        <w:rPr>
          <w:rFonts w:eastAsia="Arial Unicode MS"/>
          <w:highlight w:val="magenta"/>
        </w:rPr>
        <w:t>Decreto Municipal nº 2056/24</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8"/>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w:t>
      </w:r>
      <w:r w:rsidRPr="00126009">
        <w:rPr>
          <w:rFonts w:eastAsia="Arial Unicode MS"/>
        </w:rPr>
        <w:lastRenderedPageBreak/>
        <w:t>condições estabelecidas, fica facultado à Administração convocar os licitantes remanescentes.</w:t>
      </w:r>
    </w:p>
    <w:bookmarkEnd w:id="49"/>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50" w:name="_Toc216938914"/>
      <w:bookmarkStart w:id="51" w:name="_Toc216940994"/>
      <w:r w:rsidRPr="004F190A">
        <w:t>DAS OBRIGAÇÕES</w:t>
      </w:r>
      <w:bookmarkEnd w:id="50"/>
      <w:bookmarkEnd w:id="51"/>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717C11" w:rsidRDefault="008B4E01" w:rsidP="00381C57">
      <w:pPr>
        <w:pStyle w:val="Itensesubitens"/>
        <w:numPr>
          <w:ilvl w:val="1"/>
          <w:numId w:val="19"/>
        </w:numPr>
        <w:ind w:left="0" w:firstLine="0"/>
        <w:rPr>
          <w:b/>
          <w:highlight w:val="magenta"/>
        </w:rPr>
      </w:pPr>
      <w:r w:rsidRPr="00717C11">
        <w:rPr>
          <w:b/>
          <w:highlight w:val="magenta"/>
        </w:rPr>
        <w:t>São obrigações d</w:t>
      </w:r>
      <w:r w:rsidR="00734740" w:rsidRPr="00717C11">
        <w:rPr>
          <w:b/>
          <w:highlight w:val="magenta"/>
        </w:rPr>
        <w:t>a</w:t>
      </w:r>
      <w:r w:rsidRPr="00717C11">
        <w:rPr>
          <w:b/>
          <w:highlight w:val="magenta"/>
        </w:rPr>
        <w:t xml:space="preserve"> Contratante</w:t>
      </w:r>
      <w:r w:rsidRPr="00717C11">
        <w:rPr>
          <w:highlight w:val="magenta"/>
        </w:rPr>
        <w:t>,</w:t>
      </w:r>
      <w:r w:rsidRPr="00717C11">
        <w:rPr>
          <w:b/>
          <w:highlight w:val="magenta"/>
        </w:rPr>
        <w:t xml:space="preserve"> </w:t>
      </w:r>
      <w:r w:rsidRPr="00717C11">
        <w:rPr>
          <w:highlight w:val="magenta"/>
        </w:rPr>
        <w:t>além das obrigações resultantes da observância da Lei</w:t>
      </w:r>
      <w:r w:rsidR="00141754" w:rsidRPr="00717C11">
        <w:rPr>
          <w:highlight w:val="magenta"/>
        </w:rPr>
        <w:t xml:space="preserve"> Federal</w:t>
      </w:r>
      <w:r w:rsidRPr="00717C11">
        <w:rPr>
          <w:highlight w:val="magenta"/>
        </w:rPr>
        <w:t xml:space="preserve"> nº 14.133/2021 e demais constantes do Processo Administrativo em epígrafe</w:t>
      </w:r>
      <w:r w:rsidRPr="00717C11">
        <w:rPr>
          <w:b/>
          <w:highlight w:val="magenta"/>
        </w:rPr>
        <w:t>:</w:t>
      </w:r>
    </w:p>
    <w:p w14:paraId="6F8E52CF" w14:textId="77777777"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Exigir o fiel cumprimento de todas as obrigações assumidas pela Contratada, conforme o instrumento contratual e seus anexos.</w:t>
      </w:r>
    </w:p>
    <w:p w14:paraId="037E1F90" w14:textId="33A37A50"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Acompanhar, supervisionar, controlar e fiscalizar a execução, mediante designação formal de gestor e fiscais do contrato</w:t>
      </w:r>
      <w:r w:rsidR="001C42B2" w:rsidRPr="00717C11">
        <w:rPr>
          <w:rFonts w:ascii="Calibri" w:hAnsi="Calibri" w:cs="Calibri"/>
          <w:sz w:val="24"/>
          <w:szCs w:val="24"/>
          <w:highlight w:val="magenta"/>
        </w:rPr>
        <w:t xml:space="preserve"> ou instrumento contratual equivalente</w:t>
      </w:r>
      <w:r w:rsidRPr="00717C11">
        <w:rPr>
          <w:rFonts w:ascii="Calibri" w:hAnsi="Calibri" w:cs="Calibri"/>
          <w:sz w:val="24"/>
          <w:szCs w:val="24"/>
          <w:highlight w:val="magenta"/>
        </w:rPr>
        <w:t xml:space="preserve">, conforme o art. 117 da Lei </w:t>
      </w:r>
      <w:r w:rsidR="00141754" w:rsidRPr="00717C11">
        <w:rPr>
          <w:rFonts w:ascii="Calibri" w:hAnsi="Calibri" w:cs="Calibri"/>
          <w:sz w:val="24"/>
          <w:szCs w:val="24"/>
          <w:highlight w:val="magenta"/>
        </w:rPr>
        <w:t xml:space="preserve">Federal </w:t>
      </w:r>
      <w:r w:rsidRPr="00717C11">
        <w:rPr>
          <w:rFonts w:ascii="Calibri" w:hAnsi="Calibri" w:cs="Calibri"/>
          <w:sz w:val="24"/>
          <w:szCs w:val="24"/>
          <w:highlight w:val="magenta"/>
        </w:rPr>
        <w:t>nº 14.133/2021, sem prejuízo da responsabilidade integral da Contratada pela boa execução do objeto.</w:t>
      </w:r>
    </w:p>
    <w:p w14:paraId="0EE3E192" w14:textId="482B657E"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Fornecer à Contratada, quando solicitado e pertinente, informações, elementos e documentos necessários à execução do contrato</w:t>
      </w:r>
      <w:r w:rsidR="001C42B2" w:rsidRPr="00717C11">
        <w:rPr>
          <w:rFonts w:ascii="Calibri" w:hAnsi="Calibri" w:cs="Calibri"/>
          <w:sz w:val="24"/>
          <w:szCs w:val="24"/>
          <w:highlight w:val="magenta"/>
        </w:rPr>
        <w:t xml:space="preserve"> ou instrumento contratual equivalente</w:t>
      </w:r>
      <w:r w:rsidRPr="00717C11">
        <w:rPr>
          <w:rFonts w:ascii="Calibri" w:hAnsi="Calibri" w:cs="Calibri"/>
          <w:sz w:val="24"/>
          <w:szCs w:val="24"/>
          <w:highlight w:val="magenta"/>
        </w:rPr>
        <w:t>, sempre por meio formal.</w:t>
      </w:r>
    </w:p>
    <w:p w14:paraId="534A8AD8" w14:textId="02ACAB2F"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 xml:space="preserve">Receber o objeto nos prazos e condições estabelecidos, observando-se o disposto no art. 140 da Lei </w:t>
      </w:r>
      <w:r w:rsidR="00141754" w:rsidRPr="00717C11">
        <w:rPr>
          <w:rFonts w:ascii="Calibri" w:hAnsi="Calibri" w:cs="Calibri"/>
          <w:sz w:val="24"/>
          <w:szCs w:val="24"/>
          <w:highlight w:val="magenta"/>
        </w:rPr>
        <w:t xml:space="preserve">Federal </w:t>
      </w:r>
      <w:r w:rsidRPr="00717C11">
        <w:rPr>
          <w:rFonts w:ascii="Calibri" w:hAnsi="Calibri" w:cs="Calibri"/>
          <w:sz w:val="24"/>
          <w:szCs w:val="24"/>
          <w:highlight w:val="magenta"/>
        </w:rPr>
        <w:t>nº 14.133/2021 quanto aos recebimentos provisório e definitivo.</w:t>
      </w:r>
    </w:p>
    <w:p w14:paraId="7BEFA2BF" w14:textId="48022F90"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Efetuar os pagamentos devidos à Contratada, observadas as condições, prazos e formas estabelecidas, bem como a regularidade fiscal e trabalhista da contratada.</w:t>
      </w:r>
    </w:p>
    <w:p w14:paraId="2AB893A5" w14:textId="083FBDDF"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Aplicar, quando cabível, as penalidades previstas na legislação</w:t>
      </w:r>
      <w:r w:rsidR="00F4191D" w:rsidRPr="00717C11">
        <w:rPr>
          <w:rFonts w:ascii="Calibri" w:hAnsi="Calibri" w:cs="Calibri"/>
          <w:sz w:val="24"/>
          <w:szCs w:val="24"/>
          <w:highlight w:val="magenta"/>
        </w:rPr>
        <w:t xml:space="preserve"> e no processo licitatório</w:t>
      </w:r>
      <w:r w:rsidRPr="00717C11">
        <w:rPr>
          <w:rFonts w:ascii="Calibri" w:hAnsi="Calibri" w:cs="Calibri"/>
          <w:sz w:val="24"/>
          <w:szCs w:val="24"/>
          <w:highlight w:val="magenta"/>
        </w:rPr>
        <w:t>, em caso de inexecução total ou parcial, irregularidades ou atrasos injustificados.</w:t>
      </w:r>
    </w:p>
    <w:p w14:paraId="058EA394" w14:textId="77777777"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Comunicar ao órgão de representação judicial ou à Procuradoria Municipal eventuais descumprimentos contratuais para adoção das medidas legais cabíveis.</w:t>
      </w:r>
    </w:p>
    <w:p w14:paraId="5C0D4E74" w14:textId="77777777"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Emitir decisões, pareceres e manifestações em tempo hábil sobre solicitações ou requerimentos da Contratada, ressalvadas as pretensões impertinentes, infundadas ou protelatórias.</w:t>
      </w:r>
    </w:p>
    <w:p w14:paraId="21290F6E" w14:textId="45B39BB9"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 xml:space="preserve">Disponibilizar condições de acesso aos locais </w:t>
      </w:r>
      <w:r w:rsidR="000640D3" w:rsidRPr="00717C11">
        <w:rPr>
          <w:rFonts w:ascii="Calibri" w:hAnsi="Calibri" w:cs="Calibri"/>
          <w:sz w:val="24"/>
          <w:szCs w:val="24"/>
          <w:highlight w:val="magenta"/>
        </w:rPr>
        <w:t>de execução</w:t>
      </w:r>
      <w:r w:rsidRPr="00717C11">
        <w:rPr>
          <w:rFonts w:ascii="Calibri" w:hAnsi="Calibri" w:cs="Calibri"/>
          <w:sz w:val="24"/>
          <w:szCs w:val="24"/>
          <w:highlight w:val="magenta"/>
        </w:rPr>
        <w:t>,</w:t>
      </w:r>
      <w:r w:rsidR="000640D3" w:rsidRPr="00717C11">
        <w:rPr>
          <w:rFonts w:ascii="Calibri" w:hAnsi="Calibri" w:cs="Calibri"/>
          <w:sz w:val="24"/>
          <w:szCs w:val="24"/>
          <w:highlight w:val="magenta"/>
        </w:rPr>
        <w:t xml:space="preserve"> se for o caso,</w:t>
      </w:r>
      <w:r w:rsidRPr="00717C11">
        <w:rPr>
          <w:rFonts w:ascii="Calibri" w:hAnsi="Calibri" w:cs="Calibri"/>
          <w:sz w:val="24"/>
          <w:szCs w:val="24"/>
          <w:highlight w:val="magenta"/>
        </w:rPr>
        <w:t xml:space="preserve"> quando de sua responsabilidade, de modo a não comprometer a execução do contrato</w:t>
      </w:r>
      <w:r w:rsidR="001C42B2" w:rsidRPr="00717C11">
        <w:rPr>
          <w:rFonts w:ascii="Calibri" w:hAnsi="Calibri" w:cs="Calibri"/>
          <w:sz w:val="24"/>
          <w:szCs w:val="24"/>
          <w:highlight w:val="magenta"/>
        </w:rPr>
        <w:t xml:space="preserve"> ou instrumento contratual equivalente</w:t>
      </w:r>
      <w:r w:rsidRPr="00717C11">
        <w:rPr>
          <w:rFonts w:ascii="Calibri" w:hAnsi="Calibri" w:cs="Calibri"/>
          <w:sz w:val="24"/>
          <w:szCs w:val="24"/>
          <w:highlight w:val="magenta"/>
        </w:rPr>
        <w:t>.</w:t>
      </w:r>
    </w:p>
    <w:p w14:paraId="2D2D6ED3" w14:textId="77777777"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Fiscalizar a observância das normas de segurança, medicina e higiene do trabalho e de proteção ao meio ambiente durante a execução contratual.</w:t>
      </w:r>
    </w:p>
    <w:p w14:paraId="0589BF97" w14:textId="0F700112"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Não responder por compromissos assumidos pela Contratada com terceiros, ainda que vinculados à execução do contrato</w:t>
      </w:r>
      <w:r w:rsidR="001C42B2" w:rsidRPr="00717C11">
        <w:rPr>
          <w:rFonts w:ascii="Calibri" w:hAnsi="Calibri" w:cs="Calibri"/>
          <w:sz w:val="24"/>
          <w:szCs w:val="24"/>
          <w:highlight w:val="magenta"/>
        </w:rPr>
        <w:t xml:space="preserve"> ou instrumento contratual equivalente</w:t>
      </w:r>
      <w:r w:rsidRPr="00717C11">
        <w:rPr>
          <w:rFonts w:ascii="Calibri" w:hAnsi="Calibri" w:cs="Calibri"/>
          <w:sz w:val="24"/>
          <w:szCs w:val="24"/>
          <w:highlight w:val="magenta"/>
        </w:rPr>
        <w:t>, nem por quaisquer danos causados a terceiros em decorrência de atos, omissões, erros ou negligência da Contratada, de seus empregados, prepostos ou subcontratados.</w:t>
      </w:r>
    </w:p>
    <w:p w14:paraId="22FF7CF2" w14:textId="32DFCAA8" w:rsidR="008B4E01"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 xml:space="preserve">Adotar, quando necessário, medidas de preservação do interesse público e de regular continuidade </w:t>
      </w:r>
      <w:r w:rsidR="000640D3" w:rsidRPr="00717C11">
        <w:rPr>
          <w:rFonts w:ascii="Calibri" w:hAnsi="Calibri" w:cs="Calibri"/>
          <w:sz w:val="24"/>
          <w:szCs w:val="24"/>
          <w:highlight w:val="magenta"/>
        </w:rPr>
        <w:t>da execução</w:t>
      </w:r>
      <w:r w:rsidRPr="00717C11">
        <w:rPr>
          <w:rFonts w:ascii="Calibri" w:hAnsi="Calibri" w:cs="Calibri"/>
          <w:sz w:val="24"/>
          <w:szCs w:val="24"/>
          <w:highlight w:val="magenta"/>
        </w:rPr>
        <w:t>, podendo intervir na execução em situações de emergência, risco ou abandono.</w:t>
      </w:r>
    </w:p>
    <w:p w14:paraId="40E6D85B" w14:textId="3CE7D690" w:rsidR="0048729F" w:rsidRPr="00717C11" w:rsidRDefault="0048729F"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Demais cláusulas do Termo de Referência e instrumento contratual.</w:t>
      </w:r>
    </w:p>
    <w:p w14:paraId="7BECC034" w14:textId="77777777" w:rsidR="00734740" w:rsidRPr="00717C11" w:rsidRDefault="00734740" w:rsidP="00381C57">
      <w:pPr>
        <w:tabs>
          <w:tab w:val="left" w:pos="0"/>
          <w:tab w:val="left" w:pos="426"/>
        </w:tabs>
        <w:jc w:val="both"/>
        <w:rPr>
          <w:rFonts w:ascii="Calibri" w:hAnsi="Calibri" w:cs="Calibri"/>
          <w:b/>
          <w:bCs/>
          <w:sz w:val="24"/>
          <w:szCs w:val="24"/>
          <w:highlight w:val="magenta"/>
        </w:rPr>
      </w:pPr>
    </w:p>
    <w:p w14:paraId="3E690C88" w14:textId="66E31D99" w:rsidR="008B4E01" w:rsidRPr="00717C11" w:rsidRDefault="008B4E01" w:rsidP="00381C57">
      <w:pPr>
        <w:pStyle w:val="Itensesubitens"/>
        <w:numPr>
          <w:ilvl w:val="1"/>
          <w:numId w:val="19"/>
        </w:numPr>
        <w:ind w:left="0" w:firstLine="0"/>
        <w:rPr>
          <w:b/>
          <w:highlight w:val="magenta"/>
        </w:rPr>
      </w:pPr>
      <w:r w:rsidRPr="00717C11">
        <w:rPr>
          <w:b/>
          <w:highlight w:val="magenta"/>
        </w:rPr>
        <w:t>São obrigações da Contratada</w:t>
      </w:r>
      <w:r w:rsidRPr="00717C11">
        <w:rPr>
          <w:highlight w:val="magenta"/>
        </w:rPr>
        <w:t>,</w:t>
      </w:r>
      <w:r w:rsidRPr="00717C11">
        <w:rPr>
          <w:b/>
          <w:highlight w:val="magenta"/>
        </w:rPr>
        <w:t xml:space="preserve"> </w:t>
      </w:r>
      <w:r w:rsidRPr="00717C11">
        <w:rPr>
          <w:highlight w:val="magenta"/>
        </w:rPr>
        <w:t xml:space="preserve">além das obrigações resultantes da observância da Lei </w:t>
      </w:r>
      <w:r w:rsidR="00141754" w:rsidRPr="00717C11">
        <w:rPr>
          <w:highlight w:val="magenta"/>
        </w:rPr>
        <w:t xml:space="preserve">Federal </w:t>
      </w:r>
      <w:r w:rsidRPr="00717C11">
        <w:rPr>
          <w:highlight w:val="magenta"/>
        </w:rPr>
        <w:t>nº 14.133/2021 e demais constantes do Processo Administrativo em epígrafe</w:t>
      </w:r>
      <w:r w:rsidRPr="00717C11">
        <w:rPr>
          <w:b/>
          <w:highlight w:val="magenta"/>
        </w:rPr>
        <w:t>:</w:t>
      </w:r>
    </w:p>
    <w:p w14:paraId="1CB0469E" w14:textId="3C5F40AA"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lastRenderedPageBreak/>
        <w:t xml:space="preserve">Executar integralmente </w:t>
      </w:r>
      <w:r w:rsidR="000640D3" w:rsidRPr="00717C11">
        <w:rPr>
          <w:rFonts w:ascii="Calibri" w:eastAsia="Arial Unicode MS" w:hAnsi="Calibri" w:cs="Calibri"/>
          <w:bCs/>
          <w:iCs/>
          <w:sz w:val="24"/>
          <w:szCs w:val="24"/>
          <w:highlight w:val="magenta"/>
          <w:lang w:eastAsia="en-US" w:bidi="en-US"/>
        </w:rPr>
        <w:t>o objeto</w:t>
      </w:r>
      <w:r w:rsidRPr="00717C11">
        <w:rPr>
          <w:rFonts w:ascii="Calibri" w:eastAsia="Arial Unicode MS" w:hAnsi="Calibri" w:cs="Calibri"/>
          <w:bCs/>
          <w:iCs/>
          <w:sz w:val="24"/>
          <w:szCs w:val="24"/>
          <w:highlight w:val="magenta"/>
          <w:lang w:eastAsia="en-US" w:bidi="en-US"/>
        </w:rPr>
        <w:t>, observando rigorosamente descritivos</w:t>
      </w:r>
      <w:r w:rsidR="000640D3" w:rsidRPr="00717C11">
        <w:rPr>
          <w:rFonts w:ascii="Calibri" w:eastAsia="Arial Unicode MS" w:hAnsi="Calibri" w:cs="Calibri"/>
          <w:bCs/>
          <w:iCs/>
          <w:sz w:val="24"/>
          <w:szCs w:val="24"/>
          <w:highlight w:val="magenta"/>
          <w:lang w:eastAsia="en-US" w:bidi="en-US"/>
        </w:rPr>
        <w:t xml:space="preserve"> e</w:t>
      </w:r>
      <w:r w:rsidRPr="00717C11">
        <w:rPr>
          <w:rFonts w:ascii="Calibri" w:eastAsia="Arial Unicode MS" w:hAnsi="Calibri" w:cs="Calibri"/>
          <w:bCs/>
          <w:iCs/>
          <w:sz w:val="24"/>
          <w:szCs w:val="24"/>
          <w:highlight w:val="magenta"/>
          <w:lang w:eastAsia="en-US" w:bidi="en-US"/>
        </w:rPr>
        <w:t xml:space="preserve"> especificações técnicas, regulamentos técnicos e demais documentos contratuais.</w:t>
      </w:r>
    </w:p>
    <w:p w14:paraId="704AB908" w14:textId="73570E86"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 xml:space="preserve">Substituir, reparar, corrigir ou refazer, às suas expensas e dentro do prazo fixado pela fiscalização, qualquer serviço ou </w:t>
      </w:r>
      <w:r w:rsidR="000640D3" w:rsidRPr="00717C11">
        <w:rPr>
          <w:rFonts w:ascii="Calibri" w:eastAsia="Arial Unicode MS" w:hAnsi="Calibri" w:cs="Calibri"/>
          <w:bCs/>
          <w:iCs/>
          <w:sz w:val="24"/>
          <w:szCs w:val="24"/>
          <w:highlight w:val="magenta"/>
          <w:lang w:eastAsia="en-US" w:bidi="en-US"/>
        </w:rPr>
        <w:t>material</w:t>
      </w:r>
      <w:r w:rsidRPr="00717C11">
        <w:rPr>
          <w:rFonts w:ascii="Calibri" w:eastAsia="Arial Unicode MS" w:hAnsi="Calibri" w:cs="Calibri"/>
          <w:bCs/>
          <w:iCs/>
          <w:sz w:val="24"/>
          <w:szCs w:val="24"/>
          <w:highlight w:val="magenta"/>
          <w:lang w:eastAsia="en-US" w:bidi="en-US"/>
        </w:rPr>
        <w:t xml:space="preserve"> que apresente vícios, falhas, defeitos, irregularidades ou não conformidade com o projeto, normas ou especificações.</w:t>
      </w:r>
    </w:p>
    <w:p w14:paraId="67118BA8" w14:textId="30CB5B5B"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Manter, durante toda a execução do contrato</w:t>
      </w:r>
      <w:r w:rsidR="001C42B2" w:rsidRPr="00717C11">
        <w:rPr>
          <w:rFonts w:ascii="Calibri" w:eastAsia="Arial Unicode MS" w:hAnsi="Calibri" w:cs="Calibri"/>
          <w:bCs/>
          <w:iCs/>
          <w:sz w:val="24"/>
          <w:szCs w:val="24"/>
          <w:highlight w:val="magenta"/>
          <w:lang w:eastAsia="en-US" w:bidi="en-US"/>
        </w:rPr>
        <w:t xml:space="preserve"> ou </w:t>
      </w:r>
      <w:r w:rsidR="001C42B2" w:rsidRPr="00717C11">
        <w:rPr>
          <w:rFonts w:ascii="Calibri" w:hAnsi="Calibri" w:cs="Calibri"/>
          <w:sz w:val="24"/>
          <w:szCs w:val="24"/>
          <w:highlight w:val="magenta"/>
        </w:rPr>
        <w:t>instrumento contratual equivalente</w:t>
      </w:r>
      <w:r w:rsidRPr="00717C11">
        <w:rPr>
          <w:rFonts w:ascii="Calibri" w:eastAsia="Arial Unicode MS" w:hAnsi="Calibri" w:cs="Calibri"/>
          <w:bCs/>
          <w:iCs/>
          <w:sz w:val="24"/>
          <w:szCs w:val="24"/>
          <w:highlight w:val="magenta"/>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Empregar</w:t>
      </w:r>
      <w:r w:rsidR="000640D3" w:rsidRPr="00717C11">
        <w:rPr>
          <w:rFonts w:ascii="Calibri" w:eastAsia="Arial Unicode MS" w:hAnsi="Calibri" w:cs="Calibri"/>
          <w:bCs/>
          <w:iCs/>
          <w:sz w:val="24"/>
          <w:szCs w:val="24"/>
          <w:highlight w:val="magenta"/>
          <w:lang w:eastAsia="en-US" w:bidi="en-US"/>
        </w:rPr>
        <w:t>, se for o caso,</w:t>
      </w:r>
      <w:r w:rsidRPr="00717C11">
        <w:rPr>
          <w:rFonts w:ascii="Calibri" w:eastAsia="Arial Unicode MS" w:hAnsi="Calibri" w:cs="Calibri"/>
          <w:bCs/>
          <w:iCs/>
          <w:sz w:val="24"/>
          <w:szCs w:val="24"/>
          <w:highlight w:val="magenta"/>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717C11" w:rsidRDefault="000640D3"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Se for o caso, providenciar</w:t>
      </w:r>
      <w:r w:rsidR="00615192" w:rsidRPr="00717C11">
        <w:rPr>
          <w:rFonts w:ascii="Calibri" w:eastAsia="Arial Unicode MS" w:hAnsi="Calibri" w:cs="Calibri"/>
          <w:bCs/>
          <w:iCs/>
          <w:sz w:val="24"/>
          <w:szCs w:val="24"/>
          <w:highlight w:val="magenta"/>
          <w:lang w:eastAsia="en-US" w:bidi="en-US"/>
        </w:rPr>
        <w:t>,</w:t>
      </w:r>
      <w:r w:rsidR="00734740" w:rsidRPr="00717C11">
        <w:rPr>
          <w:rFonts w:ascii="Calibri" w:eastAsia="Arial Unicode MS" w:hAnsi="Calibri" w:cs="Calibri"/>
          <w:bCs/>
          <w:iCs/>
          <w:sz w:val="24"/>
          <w:szCs w:val="24"/>
          <w:highlight w:val="magenta"/>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717C11">
        <w:rPr>
          <w:rFonts w:ascii="Calibri" w:eastAsia="Arial Unicode MS" w:hAnsi="Calibri" w:cs="Calibri"/>
          <w:bCs/>
          <w:iCs/>
          <w:sz w:val="24"/>
          <w:szCs w:val="24"/>
          <w:highlight w:val="magenta"/>
          <w:lang w:eastAsia="en-US" w:bidi="en-US"/>
        </w:rPr>
        <w:t>6 e NR-</w:t>
      </w:r>
      <w:r w:rsidR="00734740" w:rsidRPr="00717C11">
        <w:rPr>
          <w:rFonts w:ascii="Calibri" w:eastAsia="Arial Unicode MS" w:hAnsi="Calibri" w:cs="Calibri"/>
          <w:bCs/>
          <w:iCs/>
          <w:sz w:val="24"/>
          <w:szCs w:val="24"/>
          <w:highlight w:val="magenta"/>
          <w:lang w:eastAsia="en-US" w:bidi="en-US"/>
        </w:rPr>
        <w:t>15, inclusive.</w:t>
      </w:r>
    </w:p>
    <w:p w14:paraId="35773B42" w14:textId="7777777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Arcar com todos os custos diretos e indiretos relativos à execução do contrato</w:t>
      </w:r>
      <w:r w:rsidR="001C42B2" w:rsidRPr="00717C11">
        <w:rPr>
          <w:rFonts w:ascii="Calibri" w:eastAsia="Arial Unicode MS" w:hAnsi="Calibri" w:cs="Calibri"/>
          <w:bCs/>
          <w:iCs/>
          <w:sz w:val="24"/>
          <w:szCs w:val="24"/>
          <w:highlight w:val="magenta"/>
          <w:lang w:eastAsia="en-US" w:bidi="en-US"/>
        </w:rPr>
        <w:t xml:space="preserve"> ou </w:t>
      </w:r>
      <w:r w:rsidR="001C42B2" w:rsidRPr="00717C11">
        <w:rPr>
          <w:rFonts w:ascii="Calibri" w:hAnsi="Calibri" w:cs="Calibri"/>
          <w:sz w:val="24"/>
          <w:szCs w:val="24"/>
          <w:highlight w:val="magenta"/>
        </w:rPr>
        <w:t>instrumento contratual equivalente</w:t>
      </w:r>
      <w:r w:rsidRPr="00717C11">
        <w:rPr>
          <w:rFonts w:ascii="Calibri" w:eastAsia="Arial Unicode MS" w:hAnsi="Calibri" w:cs="Calibri"/>
          <w:bCs/>
          <w:iCs/>
          <w:sz w:val="24"/>
          <w:szCs w:val="24"/>
          <w:highlight w:val="magenta"/>
          <w:lang w:eastAsia="en-US" w:bidi="en-US"/>
        </w:rPr>
        <w:t>, inclusive encargos trabalhistas, previdenciários, fiscais, comerciais, securitários, de transporte, alimentação, equipamentos, energia elétrica e comunicações.</w:t>
      </w:r>
    </w:p>
    <w:p w14:paraId="1BF578A9" w14:textId="2B0FB4D0"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Responder civil, penal e administrativamente por quaisquer danos materiais, morais</w:t>
      </w:r>
      <w:r w:rsidR="00615192" w:rsidRPr="00717C11">
        <w:rPr>
          <w:rFonts w:ascii="Calibri" w:eastAsia="Arial Unicode MS" w:hAnsi="Calibri" w:cs="Calibri"/>
          <w:bCs/>
          <w:iCs/>
          <w:sz w:val="24"/>
          <w:szCs w:val="24"/>
          <w:highlight w:val="magenta"/>
          <w:lang w:eastAsia="en-US" w:bidi="en-US"/>
        </w:rPr>
        <w:t xml:space="preserve"> ou</w:t>
      </w:r>
      <w:r w:rsidRPr="00717C11">
        <w:rPr>
          <w:rFonts w:ascii="Calibri" w:eastAsia="Arial Unicode MS" w:hAnsi="Calibri" w:cs="Calibri"/>
          <w:bCs/>
          <w:iCs/>
          <w:sz w:val="24"/>
          <w:szCs w:val="24"/>
          <w:highlight w:val="magenta"/>
          <w:lang w:eastAsia="en-US" w:bidi="en-US"/>
        </w:rPr>
        <w:t xml:space="preserve"> ambientais </w:t>
      </w:r>
      <w:r w:rsidR="00615192" w:rsidRPr="00717C11">
        <w:rPr>
          <w:rFonts w:ascii="Calibri" w:eastAsia="Arial Unicode MS" w:hAnsi="Calibri" w:cs="Calibri"/>
          <w:bCs/>
          <w:iCs/>
          <w:sz w:val="24"/>
          <w:szCs w:val="24"/>
          <w:highlight w:val="magenta"/>
          <w:lang w:eastAsia="en-US" w:bidi="en-US"/>
        </w:rPr>
        <w:t xml:space="preserve">a patrimônio público ou privado </w:t>
      </w:r>
      <w:r w:rsidRPr="00717C11">
        <w:rPr>
          <w:rFonts w:ascii="Calibri" w:eastAsia="Arial Unicode MS" w:hAnsi="Calibri" w:cs="Calibri"/>
          <w:bCs/>
          <w:iCs/>
          <w:sz w:val="24"/>
          <w:szCs w:val="24"/>
          <w:highlight w:val="magenta"/>
          <w:lang w:eastAsia="en-US" w:bidi="en-US"/>
        </w:rPr>
        <w:t>ou pessoais decorrentes de sua atuação ou de seus prepostos, independentemente de dolo ou culpa, procedendo às reparações cabíveis.</w:t>
      </w:r>
    </w:p>
    <w:p w14:paraId="55A53B1C" w14:textId="3AFFB991"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717C11">
        <w:rPr>
          <w:rFonts w:ascii="Calibri" w:eastAsia="Arial Unicode MS" w:hAnsi="Calibri" w:cs="Calibri"/>
          <w:bCs/>
          <w:iCs/>
          <w:sz w:val="24"/>
          <w:szCs w:val="24"/>
          <w:highlight w:val="magenta"/>
          <w:lang w:eastAsia="en-US" w:bidi="en-US"/>
        </w:rPr>
        <w:t xml:space="preserve">e fiscalização </w:t>
      </w:r>
      <w:r w:rsidRPr="00717C11">
        <w:rPr>
          <w:rFonts w:ascii="Calibri" w:eastAsia="Arial Unicode MS" w:hAnsi="Calibri" w:cs="Calibri"/>
          <w:bCs/>
          <w:iCs/>
          <w:sz w:val="24"/>
          <w:szCs w:val="24"/>
          <w:highlight w:val="magenta"/>
          <w:lang w:eastAsia="en-US" w:bidi="en-US"/>
        </w:rPr>
        <w:t>contratual.</w:t>
      </w:r>
    </w:p>
    <w:p w14:paraId="38FD6C01" w14:textId="77F849E4"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717C11">
        <w:rPr>
          <w:rFonts w:ascii="Calibri" w:eastAsia="Arial Unicode MS" w:hAnsi="Calibri" w:cs="Calibri"/>
          <w:bCs/>
          <w:iCs/>
          <w:sz w:val="24"/>
          <w:szCs w:val="24"/>
          <w:highlight w:val="magenta"/>
          <w:lang w:eastAsia="en-US" w:bidi="en-US"/>
        </w:rPr>
        <w:t xml:space="preserve"> ou </w:t>
      </w:r>
      <w:r w:rsidR="001C42B2" w:rsidRPr="00717C11">
        <w:rPr>
          <w:rFonts w:ascii="Calibri" w:hAnsi="Calibri" w:cs="Calibri"/>
          <w:sz w:val="24"/>
          <w:szCs w:val="24"/>
          <w:highlight w:val="magenta"/>
        </w:rPr>
        <w:t>instrumento contratual equivalente</w:t>
      </w:r>
      <w:r w:rsidRPr="00717C11">
        <w:rPr>
          <w:rFonts w:ascii="Calibri" w:eastAsia="Arial Unicode MS" w:hAnsi="Calibri" w:cs="Calibri"/>
          <w:bCs/>
          <w:iCs/>
          <w:sz w:val="24"/>
          <w:szCs w:val="24"/>
          <w:highlight w:val="magenta"/>
          <w:lang w:eastAsia="en-US" w:bidi="en-US"/>
        </w:rPr>
        <w:t>.</w:t>
      </w:r>
    </w:p>
    <w:p w14:paraId="45E2C6D3" w14:textId="0F4141B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717C11">
        <w:rPr>
          <w:rFonts w:ascii="Calibri" w:eastAsia="Arial Unicode MS" w:hAnsi="Calibri" w:cs="Calibri"/>
          <w:bCs/>
          <w:iCs/>
          <w:sz w:val="24"/>
          <w:szCs w:val="24"/>
          <w:highlight w:val="magenta"/>
          <w:lang w:eastAsia="en-US" w:bidi="en-US"/>
        </w:rPr>
        <w:t>execução do objeto</w:t>
      </w:r>
      <w:r w:rsidRPr="00717C11">
        <w:rPr>
          <w:rFonts w:ascii="Calibri" w:eastAsia="Arial Unicode MS" w:hAnsi="Calibri" w:cs="Calibri"/>
          <w:bCs/>
          <w:iCs/>
          <w:sz w:val="24"/>
          <w:szCs w:val="24"/>
          <w:highlight w:val="magenta"/>
          <w:lang w:eastAsia="en-US" w:bidi="en-US"/>
        </w:rPr>
        <w:t>.</w:t>
      </w:r>
    </w:p>
    <w:p w14:paraId="1A0AB92C" w14:textId="7777777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Manter sigilo sobre quaisquer documentos, informações, dados ou elementos de que tiver conhecimento em razão da execução do contrato</w:t>
      </w:r>
      <w:r w:rsidR="001C42B2" w:rsidRPr="00717C11">
        <w:rPr>
          <w:rFonts w:ascii="Calibri" w:eastAsia="Arial Unicode MS" w:hAnsi="Calibri" w:cs="Calibri"/>
          <w:bCs/>
          <w:iCs/>
          <w:sz w:val="24"/>
          <w:szCs w:val="24"/>
          <w:highlight w:val="magenta"/>
          <w:lang w:eastAsia="en-US" w:bidi="en-US"/>
        </w:rPr>
        <w:t xml:space="preserve"> ou </w:t>
      </w:r>
      <w:r w:rsidR="001C42B2" w:rsidRPr="00717C11">
        <w:rPr>
          <w:rFonts w:ascii="Calibri" w:hAnsi="Calibri" w:cs="Calibri"/>
          <w:sz w:val="24"/>
          <w:szCs w:val="24"/>
          <w:highlight w:val="magenta"/>
        </w:rPr>
        <w:t>instrumento contratual equivalente</w:t>
      </w:r>
      <w:r w:rsidRPr="00717C11">
        <w:rPr>
          <w:rFonts w:ascii="Calibri" w:eastAsia="Arial Unicode MS" w:hAnsi="Calibri" w:cs="Calibri"/>
          <w:bCs/>
          <w:iCs/>
          <w:sz w:val="24"/>
          <w:szCs w:val="24"/>
          <w:highlight w:val="magenta"/>
          <w:lang w:eastAsia="en-US" w:bidi="en-US"/>
        </w:rPr>
        <w:t>, nos termos da legislação vigente.</w:t>
      </w:r>
    </w:p>
    <w:p w14:paraId="1F5EB2D3" w14:textId="5E67673A"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Cumprir fielmente todas as disposições constantes do Termo de Referência, editais e anexos</w:t>
      </w:r>
      <w:r w:rsidR="00615192" w:rsidRPr="00717C11">
        <w:rPr>
          <w:rFonts w:ascii="Calibri" w:eastAsia="Arial Unicode MS" w:hAnsi="Calibri" w:cs="Calibri"/>
          <w:bCs/>
          <w:iCs/>
          <w:sz w:val="24"/>
          <w:szCs w:val="24"/>
          <w:highlight w:val="magenta"/>
          <w:lang w:eastAsia="en-US" w:bidi="en-US"/>
        </w:rPr>
        <w:t xml:space="preserve"> e instrumentos contratuais</w:t>
      </w:r>
      <w:r w:rsidRPr="00717C11">
        <w:rPr>
          <w:rFonts w:ascii="Calibri" w:eastAsia="Arial Unicode MS" w:hAnsi="Calibri" w:cs="Calibri"/>
          <w:bCs/>
          <w:iCs/>
          <w:sz w:val="24"/>
          <w:szCs w:val="24"/>
          <w:highlight w:val="magenta"/>
          <w:lang w:eastAsia="en-US" w:bidi="en-US"/>
        </w:rPr>
        <w:t>, assumindo integralmente os riscos e encargos decorrentes da boa e perfeita execução do objeto.</w:t>
      </w:r>
    </w:p>
    <w:p w14:paraId="4BB771DE" w14:textId="3BD94922"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lastRenderedPageBreak/>
        <w:t>Apresentar, quando solicitado, relatórios de execução</w:t>
      </w:r>
      <w:r w:rsidR="00615192" w:rsidRPr="00717C11">
        <w:rPr>
          <w:rFonts w:ascii="Calibri" w:eastAsia="Arial Unicode MS" w:hAnsi="Calibri" w:cs="Calibri"/>
          <w:bCs/>
          <w:iCs/>
          <w:sz w:val="24"/>
          <w:szCs w:val="24"/>
          <w:highlight w:val="magenta"/>
          <w:lang w:eastAsia="en-US" w:bidi="en-US"/>
        </w:rPr>
        <w:t xml:space="preserve"> </w:t>
      </w:r>
      <w:r w:rsidRPr="00717C11">
        <w:rPr>
          <w:rFonts w:ascii="Calibri" w:eastAsia="Arial Unicode MS" w:hAnsi="Calibri" w:cs="Calibri"/>
          <w:bCs/>
          <w:iCs/>
          <w:sz w:val="24"/>
          <w:szCs w:val="24"/>
          <w:highlight w:val="magenta"/>
          <w:lang w:eastAsia="en-US" w:bidi="en-US"/>
        </w:rPr>
        <w:t>e demais documentos técnicos necessários à fiscalização.</w:t>
      </w:r>
    </w:p>
    <w:p w14:paraId="76A6727F" w14:textId="7777777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Responsabilizar-se pelo correto transporte, armazenamento e descarte dos materiais utilizados, de acordo com as normas ambientais aplicáveis.</w:t>
      </w:r>
    </w:p>
    <w:p w14:paraId="693F1A00" w14:textId="0D6BC58C"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Atender prontamente às determinações da fiscalização, acatando orientações, notificações e ordens de serviço que visem à boa execução do contrato</w:t>
      </w:r>
      <w:r w:rsidR="001C42B2" w:rsidRPr="00717C11">
        <w:rPr>
          <w:rFonts w:ascii="Calibri" w:eastAsia="Arial Unicode MS" w:hAnsi="Calibri" w:cs="Calibri"/>
          <w:bCs/>
          <w:iCs/>
          <w:sz w:val="24"/>
          <w:szCs w:val="24"/>
          <w:highlight w:val="magenta"/>
          <w:lang w:eastAsia="en-US" w:bidi="en-US"/>
        </w:rPr>
        <w:t xml:space="preserve"> ou </w:t>
      </w:r>
      <w:r w:rsidR="001C42B2" w:rsidRPr="00717C11">
        <w:rPr>
          <w:rFonts w:ascii="Calibri" w:hAnsi="Calibri" w:cs="Calibri"/>
          <w:sz w:val="24"/>
          <w:szCs w:val="24"/>
          <w:highlight w:val="magenta"/>
        </w:rPr>
        <w:t>instrumento contratual equivalente</w:t>
      </w:r>
      <w:r w:rsidRPr="00717C11">
        <w:rPr>
          <w:rFonts w:ascii="Calibri" w:eastAsia="Arial Unicode MS" w:hAnsi="Calibri" w:cs="Calibri"/>
          <w:bCs/>
          <w:iCs/>
          <w:sz w:val="24"/>
          <w:szCs w:val="24"/>
          <w:highlight w:val="magenta"/>
          <w:lang w:eastAsia="en-US" w:bidi="en-US"/>
        </w:rPr>
        <w:t>.</w:t>
      </w:r>
    </w:p>
    <w:p w14:paraId="7760968A" w14:textId="7777777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717C11" w:rsidRDefault="00734740" w:rsidP="00381C57">
      <w:pPr>
        <w:pStyle w:val="PargrafodaLista"/>
        <w:numPr>
          <w:ilvl w:val="2"/>
          <w:numId w:val="19"/>
        </w:numPr>
        <w:ind w:left="0" w:firstLine="0"/>
        <w:jc w:val="both"/>
        <w:rPr>
          <w:rFonts w:ascii="Calibri" w:eastAsiaTheme="minorEastAsia" w:hAnsi="Calibri" w:cs="Calibri"/>
          <w:color w:val="000000"/>
          <w:sz w:val="24"/>
          <w:szCs w:val="24"/>
          <w:highlight w:val="magenta"/>
        </w:rPr>
      </w:pPr>
      <w:r w:rsidRPr="00717C11">
        <w:rPr>
          <w:rFonts w:ascii="Calibri" w:eastAsiaTheme="minorEastAsia" w:hAnsi="Calibri" w:cs="Calibri"/>
          <w:color w:val="000000"/>
          <w:sz w:val="24"/>
          <w:szCs w:val="24"/>
          <w:highlight w:val="magenta"/>
        </w:rPr>
        <w:t>Arcar integral e exclusivamente com todos e quaisquer custos, diretos ou indiretos, decorrentes da necessidade de refazimento, reexecução, substituição ou correção de serviços</w:t>
      </w:r>
      <w:r w:rsidR="00C64BC0" w:rsidRPr="00717C11">
        <w:rPr>
          <w:rFonts w:ascii="Calibri" w:eastAsiaTheme="minorEastAsia" w:hAnsi="Calibri" w:cs="Calibri"/>
          <w:color w:val="000000"/>
          <w:sz w:val="24"/>
          <w:szCs w:val="24"/>
          <w:highlight w:val="magenta"/>
        </w:rPr>
        <w:t xml:space="preserve"> ou materiais</w:t>
      </w:r>
      <w:r w:rsidRPr="00717C11">
        <w:rPr>
          <w:rFonts w:ascii="Calibri" w:eastAsiaTheme="minorEastAsia" w:hAnsi="Calibri" w:cs="Calibri"/>
          <w:color w:val="000000"/>
          <w:sz w:val="24"/>
          <w:szCs w:val="24"/>
          <w:highlight w:val="magenta"/>
        </w:rPr>
        <w:t xml:space="preserve">, </w:t>
      </w:r>
      <w:r w:rsidRPr="00717C11">
        <w:rPr>
          <w:rFonts w:ascii="Calibri" w:eastAsiaTheme="minorEastAsia" w:hAnsi="Calibri" w:cs="Calibri"/>
          <w:b/>
          <w:bCs/>
          <w:i/>
          <w:iCs/>
          <w:color w:val="000000"/>
          <w:sz w:val="24"/>
          <w:szCs w:val="24"/>
          <w:highlight w:val="magenta"/>
        </w:rPr>
        <w:t xml:space="preserve">em razão de falhas, vícios, defeitos ou imperfeições </w:t>
      </w:r>
      <w:r w:rsidR="00615192" w:rsidRPr="00717C11">
        <w:rPr>
          <w:rFonts w:ascii="Calibri" w:eastAsiaTheme="minorEastAsia" w:hAnsi="Calibri" w:cs="Calibri"/>
          <w:b/>
          <w:bCs/>
          <w:i/>
          <w:iCs/>
          <w:color w:val="000000"/>
          <w:sz w:val="24"/>
          <w:szCs w:val="24"/>
          <w:highlight w:val="magenta"/>
        </w:rPr>
        <w:t>erros na proposta</w:t>
      </w:r>
      <w:r w:rsidRPr="00717C11">
        <w:rPr>
          <w:rFonts w:ascii="Calibri" w:eastAsiaTheme="minorEastAsia" w:hAnsi="Calibri" w:cs="Calibri"/>
          <w:color w:val="000000"/>
          <w:sz w:val="24"/>
          <w:szCs w:val="24"/>
          <w:highlight w:val="magenta"/>
        </w:rPr>
        <w:t>, de execução, de planejamento</w:t>
      </w:r>
      <w:r w:rsidR="00615192" w:rsidRPr="00717C11">
        <w:rPr>
          <w:rFonts w:ascii="Calibri" w:eastAsiaTheme="minorEastAsia" w:hAnsi="Calibri" w:cs="Calibri"/>
          <w:color w:val="000000"/>
          <w:sz w:val="24"/>
          <w:szCs w:val="24"/>
          <w:highlight w:val="magenta"/>
        </w:rPr>
        <w:t xml:space="preserve"> ou</w:t>
      </w:r>
      <w:r w:rsidRPr="00717C11">
        <w:rPr>
          <w:rFonts w:ascii="Calibri" w:eastAsiaTheme="minorEastAsia" w:hAnsi="Calibri" w:cs="Calibri"/>
          <w:color w:val="000000"/>
          <w:sz w:val="24"/>
          <w:szCs w:val="24"/>
          <w:highlight w:val="magenta"/>
        </w:rPr>
        <w:t xml:space="preserve"> de armazenamento, ainda que resultantes de ação ou omissão de terceiros sob sua responsabilidade contratual, como fornecedores, subcontratados ou empregados, mesmo quando o dano ou prejuízo decorrer de fatores externos </w:t>
      </w:r>
      <w:r w:rsidRPr="00717C11">
        <w:rPr>
          <w:rFonts w:ascii="Calibri" w:eastAsiaTheme="minorEastAsia" w:hAnsi="Calibri" w:cs="Calibri"/>
          <w:b/>
          <w:bCs/>
          <w:color w:val="000000"/>
          <w:sz w:val="24"/>
          <w:szCs w:val="24"/>
          <w:highlight w:val="magenta"/>
        </w:rPr>
        <w:t>previsíveis ou controláveis</w:t>
      </w:r>
      <w:r w:rsidRPr="00717C11">
        <w:rPr>
          <w:rFonts w:ascii="Calibri" w:eastAsiaTheme="minorEastAsia" w:hAnsi="Calibri" w:cs="Calibri"/>
          <w:color w:val="000000"/>
          <w:sz w:val="24"/>
          <w:szCs w:val="24"/>
          <w:highlight w:val="magenta"/>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717C11" w:rsidRDefault="00E81630" w:rsidP="00381C57">
      <w:pPr>
        <w:pStyle w:val="PargrafodaLista"/>
        <w:numPr>
          <w:ilvl w:val="2"/>
          <w:numId w:val="19"/>
        </w:numPr>
        <w:ind w:left="0" w:firstLine="0"/>
        <w:jc w:val="both"/>
        <w:rPr>
          <w:rFonts w:ascii="Calibri" w:eastAsiaTheme="minorEastAsia" w:hAnsi="Calibri" w:cs="Calibri"/>
          <w:color w:val="000000"/>
          <w:sz w:val="24"/>
          <w:szCs w:val="24"/>
          <w:highlight w:val="magenta"/>
        </w:rPr>
      </w:pPr>
      <w:r w:rsidRPr="00717C11">
        <w:rPr>
          <w:rFonts w:ascii="Calibri" w:eastAsiaTheme="minorEastAsia" w:hAnsi="Calibri" w:cs="Calibri"/>
          <w:color w:val="000000"/>
          <w:sz w:val="24"/>
          <w:szCs w:val="24"/>
          <w:highlight w:val="magenta"/>
        </w:rPr>
        <w:t>Cumprir com todas as demais normais que, embora não citadas diretamente, sejam aplicáveis naturalmente à execução.</w:t>
      </w:r>
    </w:p>
    <w:p w14:paraId="052C3A4C" w14:textId="57C9202C" w:rsidR="005D5240" w:rsidRPr="00717C11" w:rsidRDefault="005D5240" w:rsidP="00381C57">
      <w:pPr>
        <w:pStyle w:val="PargrafodaLista"/>
        <w:numPr>
          <w:ilvl w:val="2"/>
          <w:numId w:val="19"/>
        </w:numPr>
        <w:ind w:left="0" w:firstLine="0"/>
        <w:jc w:val="both"/>
        <w:rPr>
          <w:rFonts w:ascii="Calibri" w:eastAsiaTheme="minorEastAsia" w:hAnsi="Calibri" w:cs="Calibri"/>
          <w:color w:val="000000"/>
          <w:sz w:val="24"/>
          <w:szCs w:val="24"/>
          <w:highlight w:val="magenta"/>
        </w:rPr>
      </w:pPr>
      <w:r w:rsidRPr="00717C11">
        <w:rPr>
          <w:rFonts w:ascii="Calibri" w:eastAsiaTheme="minorEastAsia" w:hAnsi="Calibri" w:cs="Calibri"/>
          <w:color w:val="000000"/>
          <w:sz w:val="24"/>
          <w:szCs w:val="24"/>
          <w:highlight w:val="magenta"/>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12D47D57" w14:textId="2D64202C" w:rsidR="008B4E01" w:rsidRPr="00717C11" w:rsidRDefault="008B4E01" w:rsidP="00381C57">
      <w:pPr>
        <w:pStyle w:val="PargrafodaLista"/>
        <w:numPr>
          <w:ilvl w:val="2"/>
          <w:numId w:val="19"/>
        </w:numPr>
        <w:ind w:left="0" w:firstLine="0"/>
        <w:jc w:val="both"/>
        <w:rPr>
          <w:rFonts w:ascii="Calibri" w:eastAsiaTheme="minorEastAsia" w:hAnsi="Calibri" w:cs="Calibri"/>
          <w:color w:val="000000"/>
          <w:sz w:val="24"/>
          <w:szCs w:val="24"/>
          <w:highlight w:val="magenta"/>
        </w:rPr>
      </w:pPr>
      <w:r w:rsidRPr="00717C11">
        <w:rPr>
          <w:rFonts w:ascii="Calibri" w:eastAsia="Arial Unicode MS" w:hAnsi="Calibri" w:cs="Calibri"/>
          <w:bCs/>
          <w:sz w:val="24"/>
          <w:szCs w:val="24"/>
          <w:highlight w:val="magenta"/>
        </w:rPr>
        <w:t>Demais</w:t>
      </w:r>
      <w:r w:rsidRPr="00717C11">
        <w:rPr>
          <w:rFonts w:ascii="Calibri" w:eastAsia="Arial Unicode MS" w:hAnsi="Calibri" w:cs="Calibri"/>
          <w:sz w:val="24"/>
          <w:szCs w:val="24"/>
          <w:highlight w:val="magenta"/>
        </w:rPr>
        <w:t xml:space="preserve"> cláusulas do Termo de Referência</w:t>
      </w:r>
      <w:r w:rsidR="0048729F" w:rsidRPr="00717C11">
        <w:rPr>
          <w:rFonts w:ascii="Calibri" w:eastAsia="Arial Unicode MS" w:hAnsi="Calibri" w:cs="Calibri"/>
          <w:sz w:val="24"/>
          <w:szCs w:val="24"/>
          <w:highlight w:val="magenta"/>
        </w:rPr>
        <w:t xml:space="preserve"> e instrumento contratual</w:t>
      </w:r>
      <w:r w:rsidRPr="00717C11">
        <w:rPr>
          <w:rFonts w:ascii="Calibri" w:eastAsia="Arial Unicode MS" w:hAnsi="Calibri" w:cs="Calibri"/>
          <w:sz w:val="24"/>
          <w:szCs w:val="24"/>
          <w:highlight w:val="magenta"/>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2" w:name="_Toc216938915"/>
      <w:bookmarkStart w:id="53" w:name="_Toc216940995"/>
      <w:r w:rsidRPr="009A5954">
        <w:t>DA EXECUÇÃO</w:t>
      </w:r>
      <w:bookmarkEnd w:id="52"/>
      <w:bookmarkEnd w:id="53"/>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29DBC19A" w14:textId="77777777" w:rsidR="00ED6962" w:rsidRPr="003E13FB" w:rsidRDefault="00ED6962" w:rsidP="00ED6962">
      <w:pPr>
        <w:pStyle w:val="Itensesubitens"/>
        <w:numPr>
          <w:ilvl w:val="1"/>
          <w:numId w:val="19"/>
        </w:numPr>
        <w:ind w:left="0" w:firstLine="0"/>
        <w:rPr>
          <w:b/>
          <w:bCs/>
        </w:rPr>
      </w:pPr>
      <w:bookmarkStart w:id="54"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5" w:name="_Hlk218674053"/>
      <w:bookmarkEnd w:id="54"/>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381C57">
      <w:pPr>
        <w:pStyle w:val="PargrafodaLista"/>
        <w:numPr>
          <w:ilvl w:val="1"/>
          <w:numId w:val="19"/>
        </w:numPr>
        <w:ind w:left="0" w:firstLine="0"/>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6" w:name="_Hlk218673750"/>
      <w:bookmarkEnd w:id="55"/>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6"/>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7" w:name="_Toc216938916"/>
      <w:bookmarkStart w:id="58" w:name="_Toc216940996"/>
      <w:bookmarkStart w:id="59" w:name="_Hlk218675368"/>
      <w:r w:rsidRPr="009A5954">
        <w:lastRenderedPageBreak/>
        <w:t>DAS CONDIÇÕES DE RECEBIMENTO DO OBJETO</w:t>
      </w:r>
      <w:bookmarkEnd w:id="57"/>
      <w:bookmarkEnd w:id="58"/>
    </w:p>
    <w:bookmarkEnd w:id="59"/>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60"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1" w:name="art140ib"/>
      <w:bookmarkEnd w:id="61"/>
    </w:p>
    <w:p w14:paraId="1D43B868" w14:textId="77777777" w:rsidR="00AE25B8" w:rsidRPr="00AE25B8" w:rsidRDefault="00AE25B8" w:rsidP="00381C57">
      <w:pPr>
        <w:pStyle w:val="Itensesubitens"/>
        <w:numPr>
          <w:ilvl w:val="1"/>
          <w:numId w:val="19"/>
        </w:numPr>
        <w:ind w:left="0" w:firstLine="0"/>
        <w:rPr>
          <w:b/>
          <w:bCs/>
        </w:rPr>
      </w:pPr>
      <w:bookmarkStart w:id="62" w:name="art140ii"/>
      <w:bookmarkStart w:id="63" w:name="art140§1"/>
      <w:bookmarkEnd w:id="62"/>
      <w:bookmarkEnd w:id="63"/>
      <w:r w:rsidRPr="0048729F">
        <w:t>Os produtos</w:t>
      </w:r>
      <w:r>
        <w:t>/serviços</w:t>
      </w:r>
      <w:r w:rsidRPr="0048729F">
        <w:t xml:space="preserve"> rejeitados deverão ser substituídos pela Contratada no prazo máximo de </w:t>
      </w:r>
      <w:r w:rsidRPr="00FF6E64">
        <w:rPr>
          <w:highlight w:val="magenta"/>
        </w:rPr>
        <w:t>05 (cinco)</w:t>
      </w:r>
      <w:r w:rsidRPr="0048729F">
        <w:t xml:space="preserve"> 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w:t>
      </w:r>
      <w:proofErr w:type="spellStart"/>
      <w:r w:rsidRPr="0048729F">
        <w:t>por</w:t>
      </w:r>
      <w:proofErr w:type="spellEnd"/>
      <w:r w:rsidRPr="0048729F">
        <w:t xml:space="preserve">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60"/>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4" w:name="_Toc216938917"/>
      <w:bookmarkStart w:id="65" w:name="_Toc216940997"/>
      <w:r>
        <w:t>DA ALTERAÇÃO DO INSTRUMENTO CONTRATUAL</w:t>
      </w:r>
      <w:bookmarkStart w:id="66" w:name="_Hlk187333820"/>
      <w:bookmarkEnd w:id="64"/>
      <w:bookmarkEnd w:id="65"/>
    </w:p>
    <w:bookmarkEnd w:id="66"/>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7"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lastRenderedPageBreak/>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7"/>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7E1D9EF1"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F934F3">
        <w:rPr>
          <w:rFonts w:eastAsia="Arial Unicode MS"/>
          <w:bCs/>
        </w:rPr>
        <w:t>do instrumento contratual</w:t>
      </w:r>
      <w:r w:rsidRPr="00950EB2">
        <w:rPr>
          <w:rFonts w:eastAsia="Arial Unicode MS"/>
          <w:bCs/>
        </w:rPr>
        <w:t>, e adotado as medidas cabíveis para a obtenção de contratação mais vantajosa.</w:t>
      </w:r>
    </w:p>
    <w:p w14:paraId="0727D9E3" w14:textId="56F4E482" w:rsidR="00870631" w:rsidRPr="00030BD9" w:rsidRDefault="00870631" w:rsidP="00381C57">
      <w:pPr>
        <w:pStyle w:val="Itensesubitens"/>
        <w:numPr>
          <w:ilvl w:val="2"/>
          <w:numId w:val="19"/>
        </w:numPr>
        <w:ind w:left="0" w:firstLine="0"/>
        <w:rPr>
          <w:rFonts w:eastAsia="Arial Unicode MS"/>
          <w:bCs/>
          <w:highlight w:val="green"/>
        </w:rPr>
      </w:pPr>
      <w:r w:rsidRPr="00030BD9">
        <w:rPr>
          <w:rFonts w:eastAsia="Arial Unicode MS"/>
          <w:bCs/>
          <w:highlight w:val="green"/>
        </w:rPr>
        <w:t>Na hipótese de redução do preço registrado, será comunicado aos órgãos e às entidades que tiverem firmado contratos decorrentes da ata de registro de preços,</w:t>
      </w:r>
      <w:r w:rsidR="00F934F3" w:rsidRPr="00030BD9">
        <w:rPr>
          <w:rFonts w:eastAsia="Arial Unicode MS"/>
          <w:bCs/>
          <w:highlight w:val="green"/>
        </w:rPr>
        <w:t xml:space="preserve"> se for o caso,</w:t>
      </w:r>
      <w:r w:rsidRPr="00030BD9">
        <w:rPr>
          <w:rFonts w:eastAsia="Arial Unicode MS"/>
          <w:bCs/>
          <w:highlight w:val="green"/>
        </w:rPr>
        <w:t xml:space="preserve"> para que avaliem a conveniência e a oportunidade de diligenciarem negociação com vistas à alteração contratual.</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7098354D" w14:textId="77777777" w:rsidR="00870631" w:rsidRPr="00030BD9" w:rsidRDefault="00870631" w:rsidP="00381C57">
      <w:pPr>
        <w:pStyle w:val="Itensesubitens"/>
        <w:numPr>
          <w:ilvl w:val="1"/>
          <w:numId w:val="19"/>
        </w:numPr>
        <w:ind w:left="0" w:firstLine="0"/>
        <w:rPr>
          <w:rFonts w:eastAsia="Arial Unicode MS"/>
          <w:bCs/>
          <w:highlight w:val="green"/>
        </w:rPr>
      </w:pPr>
      <w:r w:rsidRPr="00030BD9">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lastRenderedPageBreak/>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8" w:name="art140§2"/>
      <w:bookmarkEnd w:id="68"/>
    </w:p>
    <w:p w14:paraId="48D2B5B0" w14:textId="77777777" w:rsidR="00B823E7" w:rsidRPr="00BC54EE" w:rsidRDefault="00B823E7" w:rsidP="00381C57">
      <w:pPr>
        <w:pStyle w:val="TITULO"/>
      </w:pPr>
      <w:bookmarkStart w:id="69" w:name="_Toc216938918"/>
      <w:bookmarkStart w:id="70" w:name="_Toc216940998"/>
      <w:r>
        <w:t xml:space="preserve">DA </w:t>
      </w:r>
      <w:r w:rsidRPr="00BC54EE">
        <w:t>FISCALIZAÇÃO</w:t>
      </w:r>
      <w:bookmarkEnd w:id="69"/>
      <w:bookmarkEnd w:id="70"/>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1" w:name="_Hlk161754353"/>
      <w:r w:rsidRPr="00BC54EE">
        <w:t xml:space="preserve">Serão </w:t>
      </w:r>
      <w:r w:rsidRPr="00A96A84">
        <w:t>gestores e fiscais os que seguem:</w:t>
      </w:r>
      <w:bookmarkStart w:id="72" w:name="_Hlk166830725"/>
      <w:bookmarkEnd w:id="71"/>
    </w:p>
    <w:p w14:paraId="701431AF" w14:textId="77777777" w:rsidR="00DC7DE5" w:rsidRPr="00DC7DE5" w:rsidRDefault="00DC7DE5" w:rsidP="00DC7DE5">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DC7DE5">
        <w:rPr>
          <w:rFonts w:ascii="Calibri" w:hAnsi="Calibri" w:cs="Calibri"/>
          <w:sz w:val="24"/>
          <w:szCs w:val="24"/>
        </w:rPr>
        <w:t>{{GESTOR}}</w:t>
      </w:r>
    </w:p>
    <w:p w14:paraId="51C2E74E" w14:textId="77777777" w:rsidR="00DC7DE5" w:rsidRPr="00DC7DE5" w:rsidRDefault="00DC7DE5" w:rsidP="00DC7DE5">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DC7DE5">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2"/>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3" w:name="_Toc216938919"/>
      <w:bookmarkStart w:id="74" w:name="_Toc216940999"/>
      <w:r>
        <w:t>DA DOTAÇÃO ORÇAMENTÁRIA</w:t>
      </w:r>
      <w:r w:rsidR="00B823E7" w:rsidRPr="00B31A5A">
        <w:t xml:space="preserve"> E ESTIMATIVA DE PREÇO</w:t>
      </w:r>
      <w:bookmarkEnd w:id="73"/>
      <w:bookmarkEnd w:id="74"/>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230D55E3" w14:textId="5871EEF0"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lastRenderedPageBreak/>
        <w:t xml:space="preserve">DIVISÃO DE XXXXXXXXXXX </w:t>
      </w:r>
    </w:p>
    <w:p w14:paraId="51A4B44A"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FICHA XXXX - Recursos XXXX</w:t>
      </w:r>
    </w:p>
    <w:p w14:paraId="36A55805"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XXXXXXX</w:t>
      </w:r>
    </w:p>
    <w:p w14:paraId="002E8931"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XXXXXXXXXXXXX</w:t>
      </w:r>
    </w:p>
    <w:p w14:paraId="1451DA52"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XXXXXXXXXXXXXXXXXXXXXXXX</w:t>
      </w:r>
    </w:p>
    <w:p w14:paraId="23313424"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XXXXXXXXXXXXXXXXXXXXXXXXXXXXXXXXXXXXX</w:t>
      </w:r>
    </w:p>
    <w:p w14:paraId="31A9FB56"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XXXXXXXXXXXXXXXXXXXXXXXXXXXXXXXXXXXXX</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7153CF36" w14:textId="0DE975B7" w:rsidR="00B823E7" w:rsidRPr="00D238B9" w:rsidRDefault="00C67CA1" w:rsidP="00381C57">
      <w:pPr>
        <w:pStyle w:val="Itensesubitens"/>
        <w:numPr>
          <w:ilvl w:val="1"/>
          <w:numId w:val="19"/>
        </w:numPr>
        <w:ind w:left="0" w:firstLine="0"/>
      </w:pPr>
      <w:r w:rsidRPr="00D238B9">
        <w:t xml:space="preserve">Constitui como valor </w:t>
      </w:r>
      <w:r w:rsidRPr="00D238B9">
        <w:rPr>
          <w:b/>
          <w:bCs/>
          <w:i/>
          <w:iCs/>
          <w:u w:val="single"/>
        </w:rPr>
        <w:t>estimado</w:t>
      </w:r>
      <w:r w:rsidRPr="00D238B9">
        <w:t xml:space="preserve"> para esta</w:t>
      </w:r>
      <w:r w:rsidR="00526A5C" w:rsidRPr="00D238B9">
        <w:t xml:space="preserve"> c</w:t>
      </w:r>
      <w:r w:rsidRPr="00D238B9">
        <w:t xml:space="preserve">ontratação o </w:t>
      </w:r>
      <w:r w:rsidR="00B823E7" w:rsidRPr="00717C11">
        <w:rPr>
          <w:b/>
          <w:u w:val="single"/>
        </w:rPr>
        <w:t>VALOR TOTAL</w:t>
      </w:r>
      <w:r w:rsidRPr="00717C11">
        <w:rPr>
          <w:b/>
        </w:rPr>
        <w:t xml:space="preserve"> de</w:t>
      </w:r>
      <w:r w:rsidR="00D238B9" w:rsidRPr="00717C11">
        <w:rPr>
          <w:b/>
        </w:rPr>
        <w:t xml:space="preserve"> </w:t>
      </w:r>
      <w:r w:rsidR="00D238B9" w:rsidRPr="00381C57">
        <w:rPr>
          <w:u w:val="single"/>
        </w:rPr>
        <w:t xml:space="preserve">R$ </w:t>
      </w:r>
      <w:proofErr w:type="gramStart"/>
      <w:r w:rsidR="00D238B9" w:rsidRPr="00381C57">
        <w:rPr>
          <w:highlight w:val="magenta"/>
          <w:u w:val="single"/>
        </w:rPr>
        <w:t>XXX.XXX,XX</w:t>
      </w:r>
      <w:proofErr w:type="gramEnd"/>
      <w:r w:rsidR="00D238B9" w:rsidRPr="00381C57">
        <w:rPr>
          <w:u w:val="single"/>
        </w:rPr>
        <w:t xml:space="preserve"> (</w:t>
      </w:r>
      <w:r w:rsidR="00381C57" w:rsidRPr="00381C57">
        <w:rPr>
          <w:highlight w:val="magenta"/>
          <w:u w:val="single"/>
        </w:rPr>
        <w:t>XXXXXXXX</w:t>
      </w:r>
      <w:r w:rsidR="00D238B9" w:rsidRPr="00381C57">
        <w:rPr>
          <w:u w:val="single"/>
        </w:rPr>
        <w:t>)</w:t>
      </w:r>
      <w:r w:rsidR="00B823E7" w:rsidRPr="00381C57">
        <w:rPr>
          <w:b/>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5D9D09F" w14:textId="77777777" w:rsidR="00B823E7" w:rsidRPr="00BC54EE" w:rsidRDefault="00B823E7" w:rsidP="00381C57">
      <w:pPr>
        <w:pStyle w:val="TITULO"/>
      </w:pPr>
      <w:bookmarkStart w:id="75" w:name="_Toc216938920"/>
      <w:bookmarkStart w:id="76" w:name="_Toc216941000"/>
      <w:r w:rsidRPr="00BC54EE">
        <w:t>DO PAGAMENTO</w:t>
      </w:r>
      <w:bookmarkEnd w:id="75"/>
      <w:bookmarkEnd w:id="76"/>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9A5954" w:rsidRDefault="00B823E7" w:rsidP="00381C57">
      <w:pPr>
        <w:pStyle w:val="Itensesubitens"/>
        <w:numPr>
          <w:ilvl w:val="1"/>
          <w:numId w:val="19"/>
        </w:numPr>
        <w:ind w:left="0" w:firstLine="0"/>
        <w:rPr>
          <w:highlight w:val="magenta"/>
        </w:rPr>
      </w:pPr>
      <w:bookmarkStart w:id="77" w:name="_Hlk216683302"/>
      <w:bookmarkStart w:id="78" w:name="_Hlk166510994"/>
      <w:bookmarkStart w:id="79" w:name="_Hlk161753174"/>
      <w:r w:rsidRPr="009A5954">
        <w:rPr>
          <w:highlight w:val="magenta"/>
        </w:rPr>
        <w:t xml:space="preserve">Pagamento conforme </w:t>
      </w:r>
      <w:r w:rsidR="00F95F2C" w:rsidRPr="009A5954">
        <w:rPr>
          <w:highlight w:val="magenta"/>
        </w:rPr>
        <w:t>medição dos serviços</w:t>
      </w:r>
      <w:r w:rsidR="00D238B9" w:rsidRPr="009A5954">
        <w:rPr>
          <w:highlight w:val="magenta"/>
        </w:rPr>
        <w:t xml:space="preserve"> ou entregas</w:t>
      </w:r>
      <w:r w:rsidR="00F95F2C" w:rsidRPr="009A5954">
        <w:rPr>
          <w:highlight w:val="magenta"/>
        </w:rPr>
        <w:t xml:space="preserve"> realizad</w:t>
      </w:r>
      <w:r w:rsidR="00D238B9" w:rsidRPr="009A5954">
        <w:rPr>
          <w:highlight w:val="magenta"/>
        </w:rPr>
        <w:t>a</w:t>
      </w:r>
      <w:r w:rsidR="00F95F2C" w:rsidRPr="009A5954">
        <w:rPr>
          <w:highlight w:val="magenta"/>
        </w:rPr>
        <w:t>s</w:t>
      </w:r>
      <w:r w:rsidRPr="009A5954">
        <w:rPr>
          <w:highlight w:val="magenta"/>
        </w:rPr>
        <w:t xml:space="preserve">, até o 10º dia após a </w:t>
      </w:r>
      <w:r w:rsidR="00F95F2C" w:rsidRPr="009A5954">
        <w:rPr>
          <w:highlight w:val="magenta"/>
        </w:rPr>
        <w:t xml:space="preserve">liberação pelo fiscal do </w:t>
      </w:r>
      <w:r w:rsidR="00D238B9" w:rsidRPr="009A5954">
        <w:rPr>
          <w:highlight w:val="magenta"/>
        </w:rPr>
        <w:t>instrumento contratual</w:t>
      </w:r>
      <w:r w:rsidR="00F95F2C" w:rsidRPr="009A5954">
        <w:rPr>
          <w:highlight w:val="magenta"/>
        </w:rPr>
        <w:t xml:space="preserve"> e </w:t>
      </w:r>
      <w:r w:rsidRPr="009A5954">
        <w:rPr>
          <w:highlight w:val="magenta"/>
        </w:rPr>
        <w:t xml:space="preserve">devida entrega e emissão de Nota Fiscal e aceite pelo setor Contábil. </w:t>
      </w:r>
    </w:p>
    <w:p w14:paraId="35C96897" w14:textId="4DDF9B5A" w:rsidR="00B823E7" w:rsidRPr="009A595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highlight w:val="magenta"/>
        </w:rPr>
      </w:pPr>
      <w:bookmarkStart w:id="80" w:name="_Hlk218675686"/>
      <w:bookmarkEnd w:id="77"/>
      <w:r w:rsidRPr="009A5954">
        <w:rPr>
          <w:rFonts w:ascii="Calibri" w:hAnsi="Calibri" w:cs="Calibri"/>
          <w:sz w:val="24"/>
          <w:szCs w:val="24"/>
          <w:highlight w:val="magenta"/>
        </w:rPr>
        <w:t xml:space="preserve">Na nota fiscal deverão constar o número do processo administrativo e </w:t>
      </w:r>
      <w:r w:rsidR="00C7387D" w:rsidRPr="009A5954">
        <w:rPr>
          <w:rFonts w:ascii="Calibri" w:hAnsi="Calibri" w:cs="Calibri"/>
          <w:sz w:val="24"/>
          <w:szCs w:val="24"/>
          <w:highlight w:val="magenta"/>
        </w:rPr>
        <w:t>d</w:t>
      </w:r>
      <w:r w:rsidR="0002577E" w:rsidRPr="009A5954">
        <w:rPr>
          <w:rFonts w:ascii="Calibri" w:hAnsi="Calibri" w:cs="Calibri"/>
          <w:sz w:val="24"/>
          <w:szCs w:val="24"/>
          <w:highlight w:val="magenta"/>
        </w:rPr>
        <w:t>a modalidade.</w:t>
      </w:r>
    </w:p>
    <w:p w14:paraId="40B27118" w14:textId="77777777" w:rsidR="00B823E7" w:rsidRPr="009A595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9A5954">
        <w:rPr>
          <w:rFonts w:ascii="Calibri" w:hAnsi="Calibri" w:cs="Calibri"/>
          <w:sz w:val="24"/>
          <w:szCs w:val="24"/>
          <w:highlight w:val="magenta"/>
        </w:rPr>
        <w:t>No caso de necessidade de correção da Nota Fiscal, o prazo se reiniciará a contar a partir da regularização.</w:t>
      </w:r>
    </w:p>
    <w:p w14:paraId="333A0FD5" w14:textId="4133E9EC" w:rsidR="00A61348" w:rsidRPr="009A5954" w:rsidRDefault="00A61348" w:rsidP="00381C57">
      <w:pPr>
        <w:pStyle w:val="PargrafodaLista"/>
        <w:numPr>
          <w:ilvl w:val="1"/>
          <w:numId w:val="19"/>
        </w:numPr>
        <w:ind w:left="0" w:firstLine="0"/>
        <w:jc w:val="both"/>
        <w:rPr>
          <w:rFonts w:ascii="Calibri" w:hAnsi="Calibri" w:cs="Calibri"/>
          <w:sz w:val="24"/>
          <w:szCs w:val="24"/>
          <w:highlight w:val="magenta"/>
        </w:rPr>
      </w:pPr>
      <w:r w:rsidRPr="009A5954">
        <w:rPr>
          <w:rFonts w:ascii="Calibri" w:hAnsi="Calibri" w:cs="Calibri"/>
          <w:sz w:val="24"/>
          <w:szCs w:val="24"/>
          <w:highlight w:val="magenta"/>
        </w:rPr>
        <w:t>Nos termos do art. 142 da Lei Federal nº 14.133/2021, o pagamento poderá ser suspenso na hipótese de ocorrências de natureza grave durante a execução do objeto.</w:t>
      </w:r>
    </w:p>
    <w:p w14:paraId="18A97E83" w14:textId="557E34C5" w:rsidR="00B823E7" w:rsidRPr="009A5954" w:rsidRDefault="00B823E7" w:rsidP="00381C57">
      <w:pPr>
        <w:pStyle w:val="Itensesubitens"/>
        <w:numPr>
          <w:ilvl w:val="1"/>
          <w:numId w:val="19"/>
        </w:numPr>
        <w:ind w:left="0" w:firstLine="0"/>
        <w:rPr>
          <w:highlight w:val="magenta"/>
        </w:rPr>
      </w:pPr>
      <w:r w:rsidRPr="009A5954">
        <w:rPr>
          <w:highlight w:val="magenta"/>
        </w:rPr>
        <w:t xml:space="preserve">Para liberação do pagamento, a </w:t>
      </w:r>
      <w:r w:rsidR="00D238B9" w:rsidRPr="009A5954">
        <w:rPr>
          <w:highlight w:val="magenta"/>
        </w:rPr>
        <w:t>e</w:t>
      </w:r>
      <w:r w:rsidRPr="009A5954">
        <w:rPr>
          <w:highlight w:val="magenta"/>
        </w:rPr>
        <w:t>mpresa deverá anexar junto à Nota Fiscal a Declaração de Optante pelo Simples Nacional e Certidão Negativa de Débitos para com a Receita Federal.</w:t>
      </w:r>
    </w:p>
    <w:p w14:paraId="44ED7CAF" w14:textId="77777777" w:rsidR="00B823E7" w:rsidRPr="009A5954" w:rsidRDefault="00B823E7" w:rsidP="00381C57">
      <w:pPr>
        <w:pStyle w:val="Itensesubitens"/>
        <w:numPr>
          <w:ilvl w:val="1"/>
          <w:numId w:val="19"/>
        </w:numPr>
        <w:ind w:left="0" w:firstLine="0"/>
        <w:rPr>
          <w:highlight w:val="magenta"/>
        </w:rPr>
      </w:pPr>
      <w:r w:rsidRPr="009A5954">
        <w:rPr>
          <w:highlight w:val="magenta"/>
        </w:rPr>
        <w:t>No pagamento poderão ser retidos os impostos legais, conforme determinar a lei.</w:t>
      </w:r>
    </w:p>
    <w:p w14:paraId="65D50E8D" w14:textId="77777777" w:rsidR="00B823E7" w:rsidRPr="009A595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9A5954">
        <w:rPr>
          <w:rFonts w:ascii="Calibri" w:hAnsi="Calibri" w:cs="Calibri"/>
          <w:sz w:val="24"/>
          <w:szCs w:val="24"/>
          <w:highlight w:val="magenta"/>
        </w:rPr>
        <w:t>No caso de optantes pelo Simples Nacional, não haverá retenção de Imposto de Renda, desde que o licitante ora contratado anexe o comprovante junto à nota fiscal.</w:t>
      </w:r>
      <w:bookmarkEnd w:id="78"/>
    </w:p>
    <w:p w14:paraId="0B5B84F8" w14:textId="344A6C0F" w:rsidR="00525535" w:rsidRPr="009A5954" w:rsidRDefault="00D238B9" w:rsidP="00381C57">
      <w:pPr>
        <w:pStyle w:val="Itensesubitens"/>
        <w:numPr>
          <w:ilvl w:val="1"/>
          <w:numId w:val="19"/>
        </w:numPr>
        <w:ind w:left="0" w:firstLine="0"/>
        <w:rPr>
          <w:highlight w:val="magenta"/>
        </w:rPr>
      </w:pPr>
      <w:bookmarkStart w:id="81" w:name="_Hlk216683323"/>
      <w:r w:rsidRPr="009A5954">
        <w:rPr>
          <w:highlight w:val="magenta"/>
        </w:rPr>
        <w:t>Não será permitido pagamento antecipado, parcial ou total, relativo a parcelas contratuais vinculadas ao fornecimento de bens ou à prestação de serviços, nos termos do art. 145 da Lei Federal nº 14.133/2021</w:t>
      </w:r>
      <w:r w:rsidR="00525535" w:rsidRPr="009A5954">
        <w:rPr>
          <w:highlight w:val="magenta"/>
        </w:rPr>
        <w:t>.</w:t>
      </w:r>
    </w:p>
    <w:p w14:paraId="682B5D34" w14:textId="777A3A1B" w:rsidR="004B0562" w:rsidRPr="009A5954"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9A5954">
        <w:rPr>
          <w:rFonts w:ascii="Calibri" w:hAnsi="Calibri" w:cs="Calibri"/>
          <w:sz w:val="24"/>
          <w:szCs w:val="24"/>
          <w:highlight w:val="magenta"/>
        </w:rPr>
        <w:t>A antecipação de pagamento somente será permitida se propiciar sensível economia de recursos ou se representar condição indispensável para a obtenção do bem ou para a prestação do serviço.</w:t>
      </w:r>
    </w:p>
    <w:bookmarkEnd w:id="80"/>
    <w:bookmarkEnd w:id="81"/>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2" w:name="_Toc216938921"/>
      <w:bookmarkStart w:id="83" w:name="_Toc216941001"/>
      <w:r w:rsidRPr="00B31A5A">
        <w:t>DAS PENALIDADES E MULTAS</w:t>
      </w:r>
      <w:bookmarkEnd w:id="82"/>
      <w:bookmarkEnd w:id="83"/>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4" w:name="art155i"/>
      <w:bookmarkEnd w:id="84"/>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i"/>
      <w:bookmarkEnd w:id="85"/>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iii"/>
      <w:bookmarkEnd w:id="86"/>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iv"/>
      <w:bookmarkEnd w:id="87"/>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v"/>
      <w:bookmarkEnd w:id="88"/>
      <w:r w:rsidRPr="0076218C">
        <w:rPr>
          <w:rFonts w:ascii="Calibri" w:hAnsi="Calibri" w:cs="Calibri"/>
          <w:sz w:val="24"/>
          <w:szCs w:val="24"/>
        </w:rPr>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i"/>
      <w:bookmarkEnd w:id="89"/>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 xml:space="preserve">ou não entregar a </w:t>
      </w:r>
      <w:r w:rsidRPr="0076218C">
        <w:rPr>
          <w:rFonts w:ascii="Calibri" w:hAnsi="Calibri" w:cs="Calibri"/>
          <w:sz w:val="24"/>
          <w:szCs w:val="24"/>
        </w:rPr>
        <w:lastRenderedPageBreak/>
        <w:t>documentação exigida para a contratação, quando convocado dentro do prazo de validade de 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vii"/>
      <w:bookmarkEnd w:id="90"/>
      <w:r w:rsidRPr="0076218C">
        <w:rPr>
          <w:rFonts w:ascii="Calibri" w:hAnsi="Calibri" w:cs="Calibri"/>
          <w:sz w:val="24"/>
          <w:szCs w:val="24"/>
        </w:rPr>
        <w:t>ensejar o retardamento da execução ou da entrega do objeto da licitação sem motivo 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1" w:name="art155viii"/>
      <w:bookmarkEnd w:id="91"/>
      <w:r w:rsidRPr="0076218C">
        <w:rPr>
          <w:rFonts w:ascii="Calibri" w:hAnsi="Calibri" w:cs="Calibri"/>
          <w:sz w:val="24"/>
          <w:szCs w:val="24"/>
        </w:rPr>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2" w:name="art155ix"/>
      <w:bookmarkEnd w:id="92"/>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3" w:name="art155x"/>
      <w:bookmarkEnd w:id="93"/>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4" w:name="art155xi"/>
      <w:bookmarkEnd w:id="94"/>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5" w:name="art155xii"/>
      <w:bookmarkEnd w:id="95"/>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6" w:name="art156"/>
      <w:bookmarkEnd w:id="96"/>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7" w:name="art156i"/>
      <w:bookmarkEnd w:id="97"/>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i"/>
      <w:bookmarkEnd w:id="98"/>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9" w:name="art156iii"/>
      <w:bookmarkEnd w:id="99"/>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0" w:name="art156iv"/>
      <w:bookmarkEnd w:id="100"/>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101" w:name="art156§1"/>
      <w:bookmarkEnd w:id="101"/>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2" w:name="art156§1i"/>
      <w:bookmarkEnd w:id="102"/>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i"/>
      <w:bookmarkEnd w:id="103"/>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iii"/>
      <w:bookmarkEnd w:id="104"/>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5" w:name="art156§1iv"/>
      <w:bookmarkEnd w:id="105"/>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6" w:name="art156§1v"/>
      <w:bookmarkEnd w:id="106"/>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7" w:name="art156§2"/>
      <w:bookmarkEnd w:id="107"/>
      <w:r w:rsidRPr="0002050E">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4A9DA53D" w:rsidR="0002050E" w:rsidRPr="0002050E" w:rsidRDefault="0002050E" w:rsidP="00381C57">
      <w:pPr>
        <w:pStyle w:val="Itensesubitens"/>
        <w:numPr>
          <w:ilvl w:val="1"/>
          <w:numId w:val="19"/>
        </w:numPr>
        <w:ind w:left="0" w:firstLine="0"/>
      </w:pPr>
      <w:bookmarkStart w:id="108" w:name="art156§3"/>
      <w:bookmarkEnd w:id="108"/>
      <w:r w:rsidRPr="0002050E">
        <w:t xml:space="preserve">A sanção </w:t>
      </w:r>
      <w:r w:rsidR="0025092A">
        <w:t>multa</w:t>
      </w:r>
      <w:r w:rsidRPr="0002050E">
        <w:t xml:space="preserve">, calculada </w:t>
      </w:r>
      <w:r w:rsidR="0025092A">
        <w:t>sobre o valor do Edital,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09" w:name="art156§4"/>
      <w:bookmarkEnd w:id="109"/>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causa à inexecução parcial do contrato </w:t>
      </w:r>
      <w:r w:rsidR="001C42B2">
        <w:t>ou instrumento contratual equivalente</w:t>
      </w:r>
      <w:r w:rsidR="001C42B2" w:rsidRPr="00F869DD">
        <w:t xml:space="preserve"> </w:t>
      </w:r>
      <w:r w:rsidR="00F869DD" w:rsidRPr="00F869DD">
        <w:t>que cause grave 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10" w:name="art156§5"/>
      <w:bookmarkEnd w:id="110"/>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 xml:space="preserve">de apresentar declaração ou documentação falsa </w:t>
      </w:r>
      <w:r w:rsidR="00B0060D" w:rsidRPr="000F571D">
        <w:lastRenderedPageBreak/>
        <w:t>exigida para o certame ou prestar declaração falsa durante a licitação ou a execução do contrato</w:t>
      </w:r>
      <w:r w:rsidR="001C42B2">
        <w:t xml:space="preserve"> 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comportar-se de modo inidôneo ou cometer fraude de qualquer natureza; praticar atos ilícitos com vistas a frustrar os objetivos 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11" w:name="art156§6"/>
      <w:bookmarkEnd w:id="111"/>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2" w:name="art156§6ii"/>
      <w:bookmarkStart w:id="113" w:name="art156§7"/>
      <w:bookmarkEnd w:id="112"/>
      <w:bookmarkEnd w:id="113"/>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4" w:name="art156§8"/>
      <w:bookmarkEnd w:id="114"/>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5" w:name="art156§9"/>
      <w:bookmarkEnd w:id="115"/>
      <w:r w:rsidRPr="00906C84">
        <w:t>A aplicação das sanções previstas não exclui, em hipótese alguma, a obrigação de 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6" w:name="art157"/>
      <w:bookmarkEnd w:id="116"/>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7" w:name="art158"/>
      <w:bookmarkEnd w:id="117"/>
      <w:r w:rsidRPr="00906C84">
        <w:t>A aplicação das sanções</w:t>
      </w:r>
      <w:r w:rsidR="007D0F54" w:rsidRPr="00906C84">
        <w:t xml:space="preserve"> de </w:t>
      </w:r>
      <w:r w:rsidR="00241D94" w:rsidRPr="00906C84">
        <w:t>impedimento de licitar e contratar e declaração de inidoneidade para licitar ou contratar</w:t>
      </w:r>
      <w:r w:rsidRPr="00906C84">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8" w:name="art158§1"/>
      <w:bookmarkStart w:id="119" w:name="art158§2"/>
      <w:bookmarkEnd w:id="118"/>
      <w:bookmarkEnd w:id="119"/>
      <w:r w:rsidRPr="0076218C">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0" w:name="art158§3"/>
      <w:bookmarkEnd w:id="120"/>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1" w:name="art158§4"/>
      <w:bookmarkEnd w:id="121"/>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2" w:name="art158§4i"/>
      <w:bookmarkEnd w:id="122"/>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3" w:name="art158§4ii"/>
      <w:bookmarkEnd w:id="123"/>
      <w:r w:rsidRPr="0076218C">
        <w:rPr>
          <w:rFonts w:ascii="Calibri" w:hAnsi="Calibri" w:cs="Calibri"/>
          <w:sz w:val="24"/>
          <w:szCs w:val="24"/>
        </w:rPr>
        <w:t>suspensa pela celebração de acordo de leniência previsto na Lei nº 12.846, de 1º 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4" w:name="art158§4iii"/>
      <w:bookmarkEnd w:id="124"/>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5" w:name="art159"/>
      <w:bookmarkEnd w:id="125"/>
      <w:r w:rsidRPr="00906C84">
        <w:lastRenderedPageBreak/>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6" w:name="art159p"/>
      <w:bookmarkStart w:id="127" w:name="art160"/>
      <w:bookmarkEnd w:id="126"/>
      <w:bookmarkEnd w:id="127"/>
      <w:r w:rsidRPr="00906C84">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8" w:name="art161"/>
      <w:bookmarkEnd w:id="128"/>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w:t>
      </w:r>
      <w:proofErr w:type="spellStart"/>
      <w:r w:rsidR="0002050E" w:rsidRPr="00906C84">
        <w:t>Ceis</w:t>
      </w:r>
      <w:proofErr w:type="spellEnd"/>
      <w:r w:rsidR="0002050E" w:rsidRPr="00906C84">
        <w:t>) e no Cadastro Nacional de Empresas Punidas (</w:t>
      </w:r>
      <w:proofErr w:type="spellStart"/>
      <w:r w:rsidR="0002050E" w:rsidRPr="00906C84">
        <w:t>Cnep</w:t>
      </w:r>
      <w:proofErr w:type="spellEnd"/>
      <w:r w:rsidR="0002050E" w:rsidRPr="00906C84">
        <w:t>),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9" w:name="art161p"/>
      <w:bookmarkEnd w:id="129"/>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30" w:name="art162"/>
      <w:bookmarkEnd w:id="130"/>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31" w:name="art162p"/>
      <w:bookmarkEnd w:id="131"/>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2" w:name="art163"/>
      <w:bookmarkEnd w:id="132"/>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3" w:name="art163i"/>
      <w:bookmarkEnd w:id="133"/>
      <w:r w:rsidRPr="0076218C">
        <w:rPr>
          <w:rFonts w:ascii="Calibri" w:hAnsi="Calibri" w:cs="Calibri"/>
          <w:sz w:val="24"/>
          <w:szCs w:val="24"/>
        </w:rPr>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i"/>
      <w:bookmarkEnd w:id="134"/>
      <w:r w:rsidRPr="0076218C">
        <w:rPr>
          <w:rFonts w:ascii="Calibri" w:hAnsi="Calibri" w:cs="Calibri"/>
          <w:sz w:val="24"/>
          <w:szCs w:val="24"/>
        </w:rPr>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iii"/>
      <w:bookmarkEnd w:id="135"/>
      <w:r w:rsidRPr="0076218C">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6" w:name="art163iv"/>
      <w:bookmarkEnd w:id="136"/>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7" w:name="art163v"/>
      <w:bookmarkEnd w:id="137"/>
      <w:r w:rsidRPr="0076218C">
        <w:rPr>
          <w:rFonts w:ascii="Calibri" w:hAnsi="Calibri" w:cs="Calibri"/>
          <w:sz w:val="24"/>
          <w:szCs w:val="24"/>
        </w:rPr>
        <w:t>análise jurídica prévia, com posicionamento conclusivo quanto ao cumprimento dos requisitos definidos neste artigo.</w:t>
      </w:r>
    </w:p>
    <w:p w14:paraId="11D4FDF4" w14:textId="6F1CCDA3" w:rsidR="00B823E7" w:rsidRPr="0002050E" w:rsidRDefault="0002050E" w:rsidP="00381C57">
      <w:pPr>
        <w:pStyle w:val="Itensesubitens"/>
        <w:numPr>
          <w:ilvl w:val="1"/>
          <w:numId w:val="19"/>
        </w:numPr>
        <w:ind w:left="0" w:firstLine="0"/>
      </w:pPr>
      <w:bookmarkStart w:id="138" w:name="art163p"/>
      <w:bookmarkEnd w:id="138"/>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39" w:name="_Toc216938922"/>
      <w:bookmarkStart w:id="140" w:name="_Toc216941002"/>
      <w:bookmarkEnd w:id="79"/>
      <w:r w:rsidRPr="00B31A5A">
        <w:t>DA EXTINÇÃO DO INSTRUMENTO CONTRATUAL</w:t>
      </w:r>
      <w:bookmarkEnd w:id="139"/>
      <w:bookmarkEnd w:id="140"/>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w:t>
      </w:r>
      <w:r w:rsidRPr="00B31A5A">
        <w:lastRenderedPageBreak/>
        <w:t>seguintes situações:</w:t>
      </w:r>
    </w:p>
    <w:p w14:paraId="18E94077"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ou cumprimento irregular de normas editalícias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serão admitidas em caso de calamidade pública, de grave perturbação da ordem </w:t>
      </w:r>
      <w:r w:rsidRPr="0076218C">
        <w:rPr>
          <w:rFonts w:ascii="Calibri" w:hAnsi="Calibri" w:cs="Calibri"/>
          <w:sz w:val="24"/>
          <w:szCs w:val="24"/>
        </w:rPr>
        <w:lastRenderedPageBreak/>
        <w:t>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w:t>
      </w:r>
      <w:r w:rsidR="00863768" w:rsidRPr="0076218C">
        <w:rPr>
          <w:rFonts w:ascii="Calibri" w:hAnsi="Calibri" w:cs="Calibri"/>
          <w:sz w:val="24"/>
          <w:szCs w:val="24"/>
        </w:rPr>
        <w:lastRenderedPageBreak/>
        <w:t xml:space="preserve">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41" w:name="_Toc216938923"/>
      <w:bookmarkStart w:id="142" w:name="_Toc216941003"/>
      <w:r w:rsidRPr="00B31A5A">
        <w:t>DAS DISPOSIÇÕES FINAIS</w:t>
      </w:r>
      <w:bookmarkEnd w:id="141"/>
      <w:bookmarkEnd w:id="142"/>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D24AD93" w:rsidR="00CC2CAF" w:rsidRDefault="00CC2CAF" w:rsidP="00381C57">
      <w:pPr>
        <w:pStyle w:val="Itensesubitens"/>
        <w:numPr>
          <w:ilvl w:val="1"/>
          <w:numId w:val="19"/>
        </w:numPr>
        <w:ind w:left="0" w:firstLine="0"/>
      </w:pPr>
      <w:r w:rsidRPr="00CC2CAF">
        <w:t xml:space="preserve">As normas disciplinadoras desta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69ADFFFC" w:rsidR="00CC2CAF" w:rsidRPr="00CC2CAF" w:rsidRDefault="00CC2CAF" w:rsidP="00381C57">
      <w:pPr>
        <w:pStyle w:val="Itensesubitens"/>
        <w:numPr>
          <w:ilvl w:val="1"/>
          <w:numId w:val="19"/>
        </w:numPr>
        <w:ind w:left="0" w:firstLine="0"/>
      </w:pPr>
      <w:r w:rsidRPr="00CC2CAF">
        <w:t xml:space="preserve">As modificações ocorridas neste Edital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14F71D18"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C479DC">
        <w:t>Pregoeiro</w:t>
      </w:r>
      <w:r w:rsidRPr="00CC2CAF">
        <w:t xml:space="preserve"> porventura julgar necessário.</w:t>
      </w:r>
    </w:p>
    <w:p w14:paraId="75CB2167" w14:textId="63945DE5" w:rsidR="00CC2CAF" w:rsidRPr="00CC2CAF" w:rsidRDefault="00CC2CAF" w:rsidP="00381C57">
      <w:pPr>
        <w:pStyle w:val="Itensesubitens"/>
        <w:numPr>
          <w:ilvl w:val="1"/>
          <w:numId w:val="19"/>
        </w:numPr>
        <w:ind w:left="0" w:firstLine="0"/>
      </w:pPr>
      <w:r w:rsidRPr="00CC2CAF">
        <w:t xml:space="preserve">É facultado ao </w:t>
      </w:r>
      <w:r w:rsidR="00C479DC">
        <w:t>Pregoeiro</w:t>
      </w:r>
      <w:r w:rsidRPr="00CC2CAF">
        <w:t>, em qualquer fase da licitação, promover diligência destinada a esclarecer ou a complementar a instrução do processo, em especial quanto à veracidade das declarações feitas ou apresentadas em razão do cumprimento das exigências deste Edital.</w:t>
      </w:r>
    </w:p>
    <w:p w14:paraId="7D732183" w14:textId="1B89D11A" w:rsidR="002D1CD1" w:rsidRDefault="00CC2CAF" w:rsidP="00381C57">
      <w:pPr>
        <w:pStyle w:val="Itensesubitens"/>
        <w:numPr>
          <w:ilvl w:val="1"/>
          <w:numId w:val="19"/>
        </w:numPr>
        <w:ind w:left="0" w:firstLine="0"/>
      </w:pPr>
      <w:r w:rsidRPr="00CC2CAF">
        <w:t>Os casos omissos d</w:t>
      </w:r>
      <w:r w:rsidR="004A38E5">
        <w:t>o</w:t>
      </w:r>
      <w:r w:rsidRPr="00CC2CAF">
        <w:t xml:space="preserve"> presente </w:t>
      </w:r>
      <w:r w:rsidR="00A03781">
        <w:t>Pregão</w:t>
      </w:r>
      <w:r w:rsidRPr="00CC2CAF">
        <w:t xml:space="preserve"> serão solucionados pelo </w:t>
      </w:r>
      <w:r w:rsidR="00C479DC">
        <w:t>Pregoeiro</w:t>
      </w:r>
      <w:r w:rsidR="002D1CD1">
        <w:t>, autoridade máxima do órgão ou outra autoridade designada, à luz da Lei Federal nº 14.133/2021, ainda que eventualmente trechos do normativo não tenham sido mencionados em Edital</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442EB86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0C6367">
        <w:rPr>
          <w:rFonts w:ascii="Calibri" w:hAnsi="Calibri" w:cs="Calibri"/>
          <w:sz w:val="24"/>
          <w:szCs w:val="24"/>
        </w:rPr>
        <w:t>{{DATA DO EDITAL}}</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3" w:name="_Toc216938924"/>
      <w:r w:rsidRPr="00B31A5A">
        <w:lastRenderedPageBreak/>
        <w:t>ANEXO I – DOCUMENTO DE FORMALIZAÇÃO DE DEMANDA</w:t>
      </w:r>
      <w:bookmarkEnd w:id="143"/>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6196E2"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548E064"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63347D5"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448605"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4"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4"/>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3502CA12"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70EF51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3DE8546"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AB8E32"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7ADDB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5"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5"/>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5C482F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EE1A614"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31AD57B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6"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6"/>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6D034B6F" w14:textId="603C420E" w:rsidR="009F0342" w:rsidRPr="000220BE" w:rsidRDefault="009F0342" w:rsidP="00381C57">
      <w:pPr>
        <w:widowControl w:val="0"/>
        <w:tabs>
          <w:tab w:val="left" w:pos="0"/>
        </w:tabs>
        <w:suppressAutoHyphens/>
        <w:autoSpaceDN w:val="0"/>
        <w:snapToGrid w:val="0"/>
        <w:textAlignment w:val="baseline"/>
        <w:rPr>
          <w:rFonts w:ascii="Calibri" w:hAnsi="Calibri" w:cs="Calibri"/>
          <w:sz w:val="24"/>
          <w:szCs w:val="24"/>
          <w:highlight w:val="magenta"/>
        </w:rPr>
      </w:pPr>
      <w:r w:rsidRPr="000220BE">
        <w:rPr>
          <w:rFonts w:ascii="Calibri" w:hAnsi="Calibri" w:cs="Calibri"/>
          <w:sz w:val="24"/>
          <w:szCs w:val="24"/>
          <w:highlight w:val="magenta"/>
        </w:rPr>
        <w:t xml:space="preserve">PROCESSO Nº </w:t>
      </w:r>
      <w:r w:rsidR="002C72DF" w:rsidRPr="002C72DF">
        <w:rPr>
          <w:rFonts w:ascii="Calibri" w:hAnsi="Calibri" w:cs="Calibri"/>
          <w:sz w:val="24"/>
          <w:szCs w:val="24"/>
        </w:rPr>
        <w:t>{{</w:t>
      </w:r>
      <w:proofErr w:type="gramStart"/>
      <w:r w:rsidR="002C72DF" w:rsidRPr="002C72DF">
        <w:rPr>
          <w:rFonts w:ascii="Calibri" w:hAnsi="Calibri" w:cs="Calibri"/>
          <w:sz w:val="24"/>
          <w:szCs w:val="24"/>
        </w:rPr>
        <w:t>N.PROCESSO</w:t>
      </w:r>
      <w:proofErr w:type="gramEnd"/>
      <w:r w:rsidR="002C72DF" w:rsidRPr="002C72DF">
        <w:rPr>
          <w:rFonts w:ascii="Calibri" w:hAnsi="Calibri" w:cs="Calibri"/>
          <w:sz w:val="24"/>
          <w:szCs w:val="24"/>
        </w:rPr>
        <w:t>}}</w:t>
      </w:r>
    </w:p>
    <w:p w14:paraId="3271D3E4" w14:textId="20A5B442" w:rsidR="009F0342"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highlight w:val="magenta"/>
        </w:rPr>
        <w:t>PREGÃO</w:t>
      </w:r>
      <w:r w:rsidR="000E13D5" w:rsidRPr="000220BE">
        <w:rPr>
          <w:rFonts w:ascii="Calibri" w:hAnsi="Calibri" w:cs="Calibri"/>
          <w:sz w:val="24"/>
          <w:szCs w:val="24"/>
          <w:highlight w:val="magenta"/>
        </w:rPr>
        <w:t xml:space="preserve"> </w:t>
      </w:r>
      <w:r w:rsidR="004270D1">
        <w:rPr>
          <w:rFonts w:ascii="Calibri" w:hAnsi="Calibri" w:cs="Calibri"/>
          <w:sz w:val="24"/>
          <w:szCs w:val="24"/>
          <w:highlight w:val="magenta"/>
        </w:rPr>
        <w:t>PRESENCIAL</w:t>
      </w:r>
      <w:r w:rsidR="009F0342" w:rsidRPr="000220BE">
        <w:rPr>
          <w:rFonts w:ascii="Calibri" w:hAnsi="Calibri" w:cs="Calibri"/>
          <w:sz w:val="24"/>
          <w:szCs w:val="24"/>
          <w:highlight w:val="magenta"/>
        </w:rPr>
        <w:t xml:space="preserve"> Nº </w:t>
      </w:r>
      <w:r w:rsidR="007443EB" w:rsidRPr="007443EB">
        <w:rPr>
          <w:rFonts w:ascii="Calibri" w:hAnsi="Calibri" w:cs="Calibri"/>
          <w:sz w:val="24"/>
          <w:szCs w:val="24"/>
        </w:rPr>
        <w:t>{{</w:t>
      </w:r>
      <w:proofErr w:type="gramStart"/>
      <w:r w:rsidR="007443EB" w:rsidRPr="007443EB">
        <w:rPr>
          <w:rFonts w:ascii="Calibri" w:hAnsi="Calibri" w:cs="Calibri"/>
          <w:sz w:val="24"/>
          <w:szCs w:val="24"/>
        </w:rPr>
        <w:t>N.MODALIDADE</w:t>
      </w:r>
      <w:proofErr w:type="gramEnd"/>
      <w:r w:rsidR="007443EB" w:rsidRPr="007443EB">
        <w:rPr>
          <w:rFonts w:ascii="Calibri" w:hAnsi="Calibri" w:cs="Calibri"/>
          <w:sz w:val="24"/>
          <w:szCs w:val="24"/>
        </w:rPr>
        <w:t>}}</w:t>
      </w:r>
    </w:p>
    <w:p w14:paraId="2918A268" w14:textId="720A0E3B" w:rsidR="00417756"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OBJETO:</w:t>
      </w:r>
      <w:r w:rsidR="00E57D13" w:rsidRPr="000220BE">
        <w:rPr>
          <w:rFonts w:ascii="Calibri" w:hAnsi="Calibri" w:cs="Calibri"/>
          <w:sz w:val="24"/>
          <w:szCs w:val="24"/>
        </w:rPr>
        <w:t xml:space="preserve"> </w:t>
      </w:r>
      <w:r w:rsidR="003C3BC6" w:rsidRPr="003C3BC6">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939"/>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2C389AAE"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0220BE">
              <w:rPr>
                <w:rFonts w:ascii="Calibri" w:hAnsi="Calibri" w:cs="Calibri"/>
                <w:sz w:val="24"/>
                <w:szCs w:val="24"/>
                <w:highlight w:val="magenta"/>
              </w:rPr>
              <w:t>MARCA/MODELO</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3105CB67"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7" w:name="_Hlk187325388"/>
      <w:r w:rsidR="006343F9" w:rsidRPr="000220BE">
        <w:rPr>
          <w:rFonts w:ascii="Calibri" w:hAnsi="Calibri" w:cs="Calibri"/>
          <w:sz w:val="24"/>
          <w:szCs w:val="24"/>
        </w:rPr>
        <w:t>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7"/>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71B94430"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1C6BF3" w:rsidRPr="000C5DDA">
        <w:rPr>
          <w:rFonts w:ascii="Calibri" w:hAnsi="Calibri" w:cs="Calibri"/>
          <w:sz w:val="24"/>
          <w:szCs w:val="24"/>
        </w:rPr>
        <w:t>E</w:t>
      </w:r>
      <w:r w:rsidRPr="000C5DDA">
        <w:rPr>
          <w:rFonts w:ascii="Calibri" w:hAnsi="Calibri" w:cs="Calibri"/>
          <w:sz w:val="24"/>
          <w:szCs w:val="24"/>
        </w:rPr>
        <w:t>dital, com eles concordamos plenamente;</w:t>
      </w:r>
    </w:p>
    <w:p w14:paraId="641C06BF" w14:textId="4C3DB002"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75960807"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t xml:space="preserve">somos microempresa OU empresa de pequeno porte OU empresa de médio porte OU </w:t>
      </w:r>
      <w:r w:rsidRPr="000C5DDA">
        <w:rPr>
          <w:rFonts w:ascii="Calibri" w:hAnsi="Calibri" w:cs="Calibri"/>
          <w:b/>
          <w:bCs/>
          <w:color w:val="FF0000"/>
          <w:sz w:val="24"/>
          <w:szCs w:val="24"/>
        </w:rPr>
        <w:lastRenderedPageBreak/>
        <w:t>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proofErr w:type="spellStart"/>
      <w:r w:rsidRPr="000220BE">
        <w:rPr>
          <w:rFonts w:ascii="Calibri" w:hAnsi="Calibri" w:cs="Calibri"/>
          <w:b/>
          <w:bCs/>
          <w:sz w:val="24"/>
          <w:szCs w:val="24"/>
        </w:rPr>
        <w:t>Obs</w:t>
      </w:r>
      <w:proofErr w:type="spellEnd"/>
      <w:r w:rsidRPr="000220BE">
        <w:rPr>
          <w:rFonts w:ascii="Calibri" w:hAnsi="Calibri" w:cs="Calibri"/>
          <w:b/>
          <w:bCs/>
          <w:sz w:val="24"/>
          <w:szCs w:val="24"/>
        </w:rPr>
        <w:t>: esta proposta deverá ser preenchida em papel timbrado da empresa proponente e assinada pelo(s) seu(s) representante(s) legal(</w:t>
      </w:r>
      <w:proofErr w:type="spellStart"/>
      <w:r w:rsidRPr="000220BE">
        <w:rPr>
          <w:rFonts w:ascii="Calibri" w:hAnsi="Calibri" w:cs="Calibri"/>
          <w:b/>
          <w:bCs/>
          <w:sz w:val="24"/>
          <w:szCs w:val="24"/>
        </w:rPr>
        <w:t>is</w:t>
      </w:r>
      <w:proofErr w:type="spellEnd"/>
      <w:r w:rsidRPr="000220BE">
        <w:rPr>
          <w:rFonts w:ascii="Calibri" w:hAnsi="Calibri" w:cs="Calibri"/>
          <w:b/>
          <w:bCs/>
          <w:sz w:val="24"/>
          <w:szCs w:val="24"/>
        </w:rPr>
        <w:t>) e/ou procurador(es) devidamente habilitado(s).</w:t>
      </w:r>
    </w:p>
    <w:p w14:paraId="2413C048" w14:textId="77777777" w:rsidR="00F03B21" w:rsidRPr="00B31A5A" w:rsidRDefault="00F03B2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EA7C9D" w14:textId="77777777" w:rsidR="00F03B21" w:rsidRPr="00B31A5A" w:rsidRDefault="00F03B2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976C246" w14:textId="77777777" w:rsidR="009F3A7A" w:rsidRPr="00B31A5A" w:rsidRDefault="009F3A7A"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D25F899" w14:textId="77777777" w:rsidR="009F3A7A" w:rsidRPr="00B31A5A" w:rsidRDefault="009F3A7A"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B418484"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C8318EF" w14:textId="77777777"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3FB9BDA"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10C8911"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1FA1ED1"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122123C"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ADFE6C1"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A346EE"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BD1C0EE"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5830478"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4DA80F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EE0CC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8"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8"/>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6D6E0486" w14:textId="0BB5E5A1"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highlight w:val="magenta"/>
        </w:rPr>
      </w:pPr>
      <w:r w:rsidRPr="000220BE">
        <w:rPr>
          <w:rFonts w:ascii="Calibri" w:hAnsi="Calibri" w:cs="Calibri"/>
          <w:sz w:val="24"/>
          <w:szCs w:val="24"/>
        </w:rPr>
        <w:t xml:space="preserve">PROCESSO Nº </w:t>
      </w:r>
      <w:r w:rsidR="00A03590" w:rsidRPr="00A03590">
        <w:rPr>
          <w:rFonts w:ascii="Calibri" w:hAnsi="Calibri" w:cs="Calibri"/>
          <w:sz w:val="24"/>
          <w:szCs w:val="24"/>
        </w:rPr>
        <w:t>{{</w:t>
      </w:r>
      <w:proofErr w:type="gramStart"/>
      <w:r w:rsidR="00A03590" w:rsidRPr="00A03590">
        <w:rPr>
          <w:rFonts w:ascii="Calibri" w:hAnsi="Calibri" w:cs="Calibri"/>
          <w:sz w:val="24"/>
          <w:szCs w:val="24"/>
        </w:rPr>
        <w:t>N.PROCESSO</w:t>
      </w:r>
      <w:proofErr w:type="gramEnd"/>
      <w:r w:rsidR="00A03590" w:rsidRPr="00A03590">
        <w:rPr>
          <w:rFonts w:ascii="Calibri" w:hAnsi="Calibri" w:cs="Calibri"/>
          <w:sz w:val="24"/>
          <w:szCs w:val="24"/>
        </w:rPr>
        <w:t>}}</w:t>
      </w:r>
    </w:p>
    <w:p w14:paraId="60E3930F" w14:textId="3BB89E5A" w:rsidR="00AD6559"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PREGÃO</w:t>
      </w:r>
      <w:r w:rsidR="000E13D5" w:rsidRPr="000220BE">
        <w:rPr>
          <w:rFonts w:ascii="Calibri" w:hAnsi="Calibri" w:cs="Calibri"/>
          <w:sz w:val="24"/>
          <w:szCs w:val="24"/>
        </w:rPr>
        <w:t xml:space="preserve"> </w:t>
      </w:r>
      <w:r w:rsidR="004270D1">
        <w:rPr>
          <w:rFonts w:ascii="Calibri" w:hAnsi="Calibri" w:cs="Calibri"/>
          <w:sz w:val="24"/>
          <w:szCs w:val="24"/>
        </w:rPr>
        <w:t>PRESENCIAL</w:t>
      </w:r>
      <w:r w:rsidR="00AD6559" w:rsidRPr="000220BE">
        <w:rPr>
          <w:rFonts w:ascii="Calibri" w:hAnsi="Calibri" w:cs="Calibri"/>
          <w:sz w:val="24"/>
          <w:szCs w:val="24"/>
        </w:rPr>
        <w:t xml:space="preserve"> Nº </w:t>
      </w:r>
      <w:r w:rsidR="007443EB" w:rsidRPr="007443EB">
        <w:rPr>
          <w:rFonts w:ascii="Calibri" w:hAnsi="Calibri" w:cs="Calibri"/>
          <w:sz w:val="24"/>
          <w:szCs w:val="24"/>
        </w:rPr>
        <w:t>{{</w:t>
      </w:r>
      <w:proofErr w:type="gramStart"/>
      <w:r w:rsidR="007443EB" w:rsidRPr="007443EB">
        <w:rPr>
          <w:rFonts w:ascii="Calibri" w:hAnsi="Calibri" w:cs="Calibri"/>
          <w:sz w:val="24"/>
          <w:szCs w:val="24"/>
        </w:rPr>
        <w:t>N.MODALIDADE</w:t>
      </w:r>
      <w:proofErr w:type="gramEnd"/>
      <w:r w:rsidR="007443EB" w:rsidRPr="007443EB">
        <w:rPr>
          <w:rFonts w:ascii="Calibri" w:hAnsi="Calibri" w:cs="Calibri"/>
          <w:sz w:val="24"/>
          <w:szCs w:val="24"/>
        </w:rPr>
        <w:t>}}</w:t>
      </w:r>
    </w:p>
    <w:p w14:paraId="4AA7F6AB" w14:textId="05621F73" w:rsidR="00417756" w:rsidRPr="000220BE" w:rsidRDefault="009F0342" w:rsidP="00381C57">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003C3BC6" w:rsidRPr="003C3BC6">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38156347"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0E13D5" w:rsidRPr="008A69BD">
        <w:rPr>
          <w:rFonts w:ascii="Calibri" w:hAnsi="Calibri" w:cs="Calibri"/>
          <w:sz w:val="24"/>
          <w:szCs w:val="24"/>
        </w:rPr>
        <w:t xml:space="preserve">Edital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49"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49"/>
      <w:r w:rsidR="0062630C" w:rsidRPr="008A69BD">
        <w:rPr>
          <w:rFonts w:ascii="Calibri" w:hAnsi="Calibri" w:cs="Calibri"/>
          <w:sz w:val="24"/>
          <w:szCs w:val="24"/>
        </w:rPr>
        <w:t>;</w:t>
      </w:r>
    </w:p>
    <w:p w14:paraId="7FC64264" w14:textId="51B64FA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no prazo conveniado, dos itens cujo vencer, conforme especificações discriminadas no Edital</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6EE9E920" w14:textId="39983CAA" w:rsidR="003F0441" w:rsidRPr="00D62AAB" w:rsidRDefault="00D62AAB"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57C31D6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3B64ED8"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4F1CE8F7"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70783EAA"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03283F5D"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1A602686"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632B20AE"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53E5717F"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445AF782"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6047216E"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0D8FA724"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70D5082A"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22B55331" w14:textId="5E02FBA7" w:rsidR="00B31A5A" w:rsidRDefault="00B31A5A" w:rsidP="00381C57">
      <w:pPr>
        <w:tabs>
          <w:tab w:val="left" w:pos="0"/>
        </w:tabs>
        <w:spacing w:after="160"/>
        <w:rPr>
          <w:rFonts w:ascii="Bookman Old Style" w:eastAsia="Arial Unicode MS" w:hAnsi="Bookman Old Style" w:cs="Calibri Light"/>
          <w:b/>
          <w:sz w:val="24"/>
          <w:szCs w:val="24"/>
          <w:lang w:eastAsia="x-none"/>
        </w:rPr>
      </w:pPr>
    </w:p>
    <w:p w14:paraId="0BC2E741"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630B75F"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175316B5"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50" w:name="_Toc216938929"/>
      <w:r w:rsidRPr="00B31A5A">
        <w:lastRenderedPageBreak/>
        <w:t>ANEXO VI – MINUTA DO CONTRATO</w:t>
      </w:r>
      <w:bookmarkEnd w:id="150"/>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453C16AB" w:rsidR="00793416" w:rsidRPr="000220BE" w:rsidRDefault="00793416" w:rsidP="00381C57">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009C0CF7" w:rsidRPr="009C0CF7">
        <w:rPr>
          <w:rFonts w:ascii="Calibri" w:hAnsi="Calibri" w:cs="Calibri"/>
          <w:b/>
          <w:sz w:val="24"/>
          <w:szCs w:val="24"/>
        </w:rPr>
        <w:t>{{</w:t>
      </w:r>
      <w:proofErr w:type="gramStart"/>
      <w:r w:rsidR="009C0CF7" w:rsidRPr="009C0CF7">
        <w:rPr>
          <w:rFonts w:ascii="Calibri" w:hAnsi="Calibri" w:cs="Calibri"/>
          <w:b/>
          <w:sz w:val="24"/>
          <w:szCs w:val="24"/>
        </w:rPr>
        <w:t>N.PROCESSO</w:t>
      </w:r>
      <w:proofErr w:type="gramEnd"/>
      <w:r w:rsidR="009C0CF7" w:rsidRPr="009C0CF7">
        <w:rPr>
          <w:rFonts w:ascii="Calibri" w:hAnsi="Calibri" w:cs="Calibri"/>
          <w:b/>
          <w:sz w:val="24"/>
          <w:szCs w:val="24"/>
        </w:rPr>
        <w:t>}}</w:t>
      </w:r>
    </w:p>
    <w:p w14:paraId="563F20E2" w14:textId="3E79726A" w:rsidR="00793416" w:rsidRPr="000220BE"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w:t>
      </w:r>
      <w:r w:rsidR="004270D1">
        <w:rPr>
          <w:rFonts w:ascii="Calibri" w:hAnsi="Calibri" w:cs="Calibri"/>
          <w:b/>
          <w:sz w:val="24"/>
          <w:szCs w:val="24"/>
        </w:rPr>
        <w:t xml:space="preserve">PRESENCIAL </w:t>
      </w:r>
      <w:r w:rsidRPr="000220BE">
        <w:rPr>
          <w:rFonts w:ascii="Calibri" w:hAnsi="Calibri" w:cs="Calibri"/>
          <w:b/>
          <w:sz w:val="24"/>
          <w:szCs w:val="24"/>
        </w:rPr>
        <w:t xml:space="preserve">Nº </w:t>
      </w:r>
      <w:r w:rsidR="0037413A" w:rsidRPr="0037413A">
        <w:rPr>
          <w:rFonts w:ascii="Calibri" w:hAnsi="Calibri" w:cs="Calibri"/>
          <w:b/>
          <w:sz w:val="24"/>
          <w:szCs w:val="24"/>
        </w:rPr>
        <w:t>{{</w:t>
      </w:r>
      <w:proofErr w:type="gramStart"/>
      <w:r w:rsidR="0037413A" w:rsidRPr="0037413A">
        <w:rPr>
          <w:rFonts w:ascii="Calibri" w:hAnsi="Calibri" w:cs="Calibri"/>
          <w:b/>
          <w:sz w:val="24"/>
          <w:szCs w:val="24"/>
        </w:rPr>
        <w:t>N.MODALIDADE</w:t>
      </w:r>
      <w:proofErr w:type="gramEnd"/>
      <w:r w:rsidR="0037413A" w:rsidRPr="0037413A">
        <w:rPr>
          <w:rFonts w:ascii="Calibri" w:hAnsi="Calibri" w:cs="Calibri"/>
          <w:b/>
          <w:sz w:val="24"/>
          <w:szCs w:val="24"/>
        </w:rPr>
        <w:t>}}</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51" w:name="_Toc216938930"/>
      <w:bookmarkStart w:id="152" w:name="_Toc216941004"/>
      <w:r w:rsidRPr="00593649">
        <w:rPr>
          <w:rFonts w:eastAsia="Arial Unicode MS"/>
        </w:rPr>
        <w:t>DO OBJETO</w:t>
      </w:r>
      <w:bookmarkEnd w:id="151"/>
      <w:bookmarkEnd w:id="152"/>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39CE4A50"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665439" w:rsidRPr="0066543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16DD195E"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557265" w:rsidRPr="00557265">
        <w:t>{{</w:t>
      </w:r>
      <w:proofErr w:type="gramStart"/>
      <w:r w:rsidR="00557265" w:rsidRPr="00557265">
        <w:t>N.PROCESSO</w:t>
      </w:r>
      <w:proofErr w:type="gramEnd"/>
      <w:r w:rsidR="00557265" w:rsidRPr="00557265">
        <w:t>}}</w:t>
      </w:r>
      <w:r w:rsidRPr="002D7CE2">
        <w:t xml:space="preserve"> – Pregão </w:t>
      </w:r>
      <w:r w:rsidR="004270D1">
        <w:t>Presencial</w:t>
      </w:r>
      <w:r w:rsidRPr="002D7CE2">
        <w:t xml:space="preserve"> </w:t>
      </w:r>
      <w:r w:rsidR="004D2591" w:rsidRPr="004D2591">
        <w:t>{{</w:t>
      </w:r>
      <w:proofErr w:type="gramStart"/>
      <w:r w:rsidR="004D2591" w:rsidRPr="004D2591">
        <w:t>N.MODALIDADE</w:t>
      </w:r>
      <w:proofErr w:type="gramEnd"/>
      <w:r w:rsidR="004D2591" w:rsidRPr="004D2591">
        <w:t>}}</w:t>
      </w:r>
      <w:r w:rsidR="004D2591">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3" w:name="_Toc216938931"/>
      <w:bookmarkStart w:id="154" w:name="_Toc216941005"/>
      <w:r w:rsidRPr="00D14F5A">
        <w:rPr>
          <w:rFonts w:eastAsia="Arial Unicode MS"/>
        </w:rPr>
        <w:t>DO VALOR</w:t>
      </w:r>
      <w:bookmarkEnd w:id="153"/>
      <w:bookmarkEnd w:id="154"/>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939"/>
        <w:gridCol w:w="1344"/>
        <w:gridCol w:w="1341"/>
      </w:tblGrid>
      <w:tr w:rsidR="00793416" w:rsidRPr="00B31A5A" w14:paraId="0932D836" w14:textId="77777777" w:rsidTr="00717C11">
        <w:trPr>
          <w:jc w:val="center"/>
        </w:trPr>
        <w:tc>
          <w:tcPr>
            <w:tcW w:w="398" w:type="dxa"/>
          </w:tcPr>
          <w:p w14:paraId="1DFE6F7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tcPr>
          <w:p w14:paraId="45078FFC"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tcPr>
          <w:p w14:paraId="4E2B8944"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77777777" w:rsidR="00793416" w:rsidRPr="00BA1446" w:rsidRDefault="00793416" w:rsidP="00381C57">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BA1446">
              <w:rPr>
                <w:rFonts w:ascii="Calibri" w:eastAsia="Arial Unicode MS" w:hAnsi="Calibri" w:cs="Calibri"/>
                <w:sz w:val="24"/>
                <w:szCs w:val="24"/>
                <w:highlight w:val="magenta"/>
              </w:rPr>
              <w:t>MARCA/MODELO</w:t>
            </w:r>
          </w:p>
        </w:tc>
        <w:tc>
          <w:tcPr>
            <w:tcW w:w="1344" w:type="dxa"/>
          </w:tcPr>
          <w:p w14:paraId="1C5DB5FE"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tcPr>
          <w:p w14:paraId="521BA26C"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923F33D" w14:textId="726E5F4F" w:rsidR="005A0885" w:rsidRPr="005A0885" w:rsidRDefault="005A0885" w:rsidP="00381C57">
      <w:pPr>
        <w:pStyle w:val="Itensesubitens"/>
        <w:numPr>
          <w:ilvl w:val="1"/>
          <w:numId w:val="28"/>
        </w:numPr>
        <w:ind w:left="0" w:firstLine="0"/>
        <w:rPr>
          <w:rFonts w:eastAsia="Arial Unicode MS"/>
          <w:highlight w:val="magenta"/>
        </w:rPr>
      </w:pPr>
      <w:r w:rsidRPr="005A0885">
        <w:rPr>
          <w:rFonts w:eastAsia="Arial Unicode MS"/>
          <w:highlight w:val="magenta"/>
        </w:rPr>
        <w:t>DEMAIS ESPECIFICÇÕES DO OBJETO QUE CONSTAREM NO TERMO DE REFERÊNCIA COMO: DESCRIÇÃO DOS SERVIÇOS DO PROFISSIONAL, ESPECIFICAÇÕES DE GARANTIA E ETC.</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77777777"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5" w:name="_Toc216938932"/>
      <w:bookmarkStart w:id="156" w:name="_Toc216941006"/>
      <w:r w:rsidRPr="00B31A5A">
        <w:rPr>
          <w:rFonts w:eastAsia="Arial Unicode MS"/>
        </w:rPr>
        <w:t>DA VIGÊNCIA</w:t>
      </w:r>
      <w:bookmarkEnd w:id="155"/>
      <w:bookmarkEnd w:id="156"/>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00A79D6E" w14:textId="534DA52F" w:rsidR="00793416" w:rsidRPr="001527C7" w:rsidRDefault="00793416"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1E1229" w:rsidRPr="001E1229">
        <w:rPr>
          <w:rFonts w:eastAsia="Arial Unicode MS"/>
        </w:rPr>
        <w:t>{{VIGENCIA}}</w:t>
      </w:r>
      <w:r w:rsidRPr="001527C7">
        <w:rPr>
          <w:rFonts w:eastAsia="Arial Unicode MS"/>
        </w:rPr>
        <w:t xml:space="preserve">, </w:t>
      </w:r>
      <w:r w:rsidR="00950EB2" w:rsidRPr="00950EB2">
        <w:rPr>
          <w:rFonts w:eastAsia="Arial Unicode MS"/>
        </w:rPr>
        <w:t>contado a partir do primeiro dia útil subsequente à data de divulgação no diário oficial</w:t>
      </w:r>
      <w:r w:rsidRPr="001527C7">
        <w:rPr>
          <w:rFonts w:eastAsia="Arial Unicode MS"/>
        </w:rPr>
        <w:t>,</w:t>
      </w:r>
      <w:r w:rsidR="004726C6">
        <w:rPr>
          <w:rFonts w:eastAsia="Arial Unicode MS"/>
        </w:rPr>
        <w:t xml:space="preserve"> e</w:t>
      </w:r>
      <w:r w:rsidRPr="001527C7">
        <w:rPr>
          <w:rFonts w:eastAsia="Arial Unicode MS"/>
        </w:rPr>
        <w:t xml:space="preserve"> </w:t>
      </w:r>
      <w:r w:rsidR="004726C6" w:rsidRPr="005A0885">
        <w:rPr>
          <w:rFonts w:eastAsia="Arial Unicode MS"/>
          <w:highlight w:val="magenta"/>
        </w:rPr>
        <w:t>será improrrogável</w:t>
      </w:r>
      <w:r w:rsidR="004726C6">
        <w:rPr>
          <w:rFonts w:eastAsia="Arial Unicode MS"/>
        </w:rPr>
        <w:t xml:space="preserve"> / </w:t>
      </w:r>
      <w:r w:rsidR="004726C6" w:rsidRPr="005A0885">
        <w:rPr>
          <w:rFonts w:eastAsia="Arial Unicode MS"/>
          <w:highlight w:val="magenta"/>
        </w:rPr>
        <w:t>podendo ser prorrogado por igual período, nos termos dos arts. 106 e 107 da Lei Federal nº 14.133/2021,</w:t>
      </w:r>
      <w:r w:rsidR="004726C6">
        <w:rPr>
          <w:rFonts w:eastAsia="Arial Unicode MS"/>
          <w:highlight w:val="magenta"/>
        </w:rPr>
        <w:t xml:space="preserve"> </w:t>
      </w:r>
      <w:r w:rsidR="004726C6" w:rsidRPr="005A0885">
        <w:rPr>
          <w:rFonts w:eastAsia="Arial Unicode MS"/>
          <w:highlight w:val="magenta"/>
        </w:rPr>
        <w:t>e art. 68 do</w:t>
      </w:r>
      <w:r w:rsidR="004726C6" w:rsidRPr="005A0885">
        <w:rPr>
          <w:highlight w:val="magenta"/>
        </w:rPr>
        <w:t xml:space="preserve"> </w:t>
      </w:r>
      <w:r w:rsidR="004726C6" w:rsidRPr="005A0885">
        <w:rPr>
          <w:rFonts w:eastAsia="Arial Unicode MS"/>
          <w:highlight w:val="magenta"/>
        </w:rPr>
        <w:t>Decreto Municipal nº 2056/24</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7" w:name="_Toc216938933"/>
      <w:bookmarkStart w:id="158" w:name="_Toc216941007"/>
      <w:r w:rsidRPr="00AE3EF2">
        <w:rPr>
          <w:rFonts w:eastAsia="Arial Unicode MS"/>
        </w:rPr>
        <w:t>DAS OBRIGAÇÕES</w:t>
      </w:r>
      <w:bookmarkEnd w:id="157"/>
      <w:bookmarkEnd w:id="158"/>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59" w:name="_Hlk161819545"/>
    </w:p>
    <w:p w14:paraId="3DC361AC" w14:textId="77777777" w:rsidR="00793416" w:rsidRPr="005A0885" w:rsidRDefault="00793416" w:rsidP="00381C57">
      <w:pPr>
        <w:pStyle w:val="Itensesubitens"/>
        <w:numPr>
          <w:ilvl w:val="1"/>
          <w:numId w:val="28"/>
        </w:numPr>
        <w:ind w:left="0" w:firstLine="0"/>
        <w:rPr>
          <w:highlight w:val="magenta"/>
        </w:rPr>
      </w:pPr>
      <w:r w:rsidRPr="005A0885">
        <w:rPr>
          <w:b/>
          <w:highlight w:val="magenta"/>
        </w:rPr>
        <w:t>São obrigações da Contratante</w:t>
      </w:r>
      <w:r w:rsidRPr="005A0885">
        <w:rPr>
          <w:highlight w:val="magenta"/>
        </w:rPr>
        <w:t>,</w:t>
      </w:r>
      <w:r w:rsidRPr="005A0885">
        <w:rPr>
          <w:b/>
          <w:highlight w:val="magenta"/>
        </w:rPr>
        <w:t xml:space="preserve"> </w:t>
      </w:r>
      <w:r w:rsidRPr="005A0885">
        <w:rPr>
          <w:highlight w:val="magenta"/>
        </w:rPr>
        <w:t>além das obrigações resultantes da observância da Lei nº 14.133/2021 e demais constantes do Processo Administrativo em epígrafe</w:t>
      </w:r>
      <w:r w:rsidRPr="005A0885">
        <w:rPr>
          <w:b/>
          <w:highlight w:val="magenta"/>
        </w:rPr>
        <w:t>:</w:t>
      </w:r>
    </w:p>
    <w:p w14:paraId="0B86E9C4"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Exigir o fiel cumprimento de todas as obrigações assumidas pela Contratada, conforme o instrumento contratual e seus anexos.</w:t>
      </w:r>
    </w:p>
    <w:p w14:paraId="51C2CC5C"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Fornecer à Contratada, quando solicitado e pertinente, informações, elementos e documentos necessários à execução do contrato, sempre por meio formal.</w:t>
      </w:r>
    </w:p>
    <w:p w14:paraId="1E0E6451"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Receber o objeto nos prazos e condições estabelecidos, observando-se o disposto no art. 140 da Lei nº 14.133/2021 quanto aos recebimentos provisório e definitivo.</w:t>
      </w:r>
    </w:p>
    <w:p w14:paraId="292B39F7"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lastRenderedPageBreak/>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Efetuar os pagamentos devidos à Contratada, observadas as condições, prazos e formas estabelecidas neste Contrato, bem como a regularidade fiscal e trabalhista da contratada.</w:t>
      </w:r>
    </w:p>
    <w:p w14:paraId="2207EB45"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Aplicar, quando cabível, as penalidades previstas neste Contrato e na legislação, em caso de inexecução total ou parcial, irregularidades ou atrasos injustificados.</w:t>
      </w:r>
    </w:p>
    <w:p w14:paraId="24D98305"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Comunicar ao órgão de representação judicial ou à Procuradoria Municipal eventuais descumprimentos contratuais para adoção das medidas legais cabíveis.</w:t>
      </w:r>
    </w:p>
    <w:p w14:paraId="47841F32"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Emitir decisões, pareceres e manifestações em tempo hábil sobre solicitações ou requerimentos da Contratada, ressalvadas as pretensões impertinentes, infundadas ou protelatórias.</w:t>
      </w:r>
    </w:p>
    <w:p w14:paraId="32ADACD6"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Disponibilizar condições de acesso aos locais da obra, quando de sua responsabilidade, de modo a não comprometer a execução do contrato.</w:t>
      </w:r>
    </w:p>
    <w:p w14:paraId="4BCC6841"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Fiscalizar a observância das normas de segurança, medicina e higiene do trabalho e de proteção ao meio ambiente durante a execução contratual.</w:t>
      </w:r>
    </w:p>
    <w:p w14:paraId="7BC86FA2"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Promover o recebimento formal e documentado da obra, lavrando termos circunstanciados de recebimento provisório e definitivo.</w:t>
      </w:r>
    </w:p>
    <w:p w14:paraId="7B957B7B"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Adotar, quando necessário, medidas de preservação do interesse público e de regular continuidade da obra, podendo intervir na execução em situações de emergência, risco ou abandono.</w:t>
      </w:r>
    </w:p>
    <w:p w14:paraId="30AF2468" w14:textId="77777777" w:rsidR="00793416" w:rsidRPr="005A0885" w:rsidRDefault="00793416" w:rsidP="00381C57">
      <w:pPr>
        <w:pStyle w:val="PargrafodaLista"/>
        <w:widowControl w:val="0"/>
        <w:suppressAutoHyphens/>
        <w:autoSpaceDN w:val="0"/>
        <w:snapToGrid w:val="0"/>
        <w:ind w:left="0"/>
        <w:jc w:val="both"/>
        <w:textAlignment w:val="baseline"/>
        <w:rPr>
          <w:rFonts w:ascii="Calibri" w:hAnsi="Calibri" w:cs="Calibri"/>
          <w:sz w:val="24"/>
          <w:szCs w:val="24"/>
          <w:highlight w:val="magenta"/>
        </w:rPr>
      </w:pPr>
    </w:p>
    <w:p w14:paraId="4A147409" w14:textId="77777777" w:rsidR="00793416" w:rsidRPr="005A0885" w:rsidRDefault="00793416" w:rsidP="00381C57">
      <w:pPr>
        <w:pStyle w:val="Itensesubitens"/>
        <w:numPr>
          <w:ilvl w:val="1"/>
          <w:numId w:val="28"/>
        </w:numPr>
        <w:ind w:left="0" w:firstLine="0"/>
        <w:rPr>
          <w:highlight w:val="magenta"/>
        </w:rPr>
      </w:pPr>
      <w:r w:rsidRPr="005A0885">
        <w:rPr>
          <w:b/>
          <w:highlight w:val="magenta"/>
        </w:rPr>
        <w:t>São obrigações da contratada</w:t>
      </w:r>
      <w:r w:rsidRPr="005A0885">
        <w:rPr>
          <w:bCs/>
          <w:highlight w:val="magenta"/>
        </w:rPr>
        <w:t>, além das obrigações resultantes da observância da Lei nº 14.133/2021 e demais constantes do Processo Administrativo em epígrafe.</w:t>
      </w:r>
    </w:p>
    <w:bookmarkEnd w:id="159"/>
    <w:p w14:paraId="0DB45756"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Executar integralmente o objeto, observando rigorosamente descritivos e especificações técnicas, regulamentos técnicos e demais documentos contratuais.</w:t>
      </w:r>
    </w:p>
    <w:p w14:paraId="5A873E74"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lastRenderedPageBreak/>
        <w:t>Adotar todas as providências necessárias à preservação do meio ambiente, responsabilizando-se por danos causados por si ou por seus empregados, prepostos, subcontratados ou fornecedores.</w:t>
      </w:r>
    </w:p>
    <w:p w14:paraId="0BCBFD7A"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Apresentar, quando solicitado, relatórios de execução e demais documentos técnicos necessários à fiscalização.</w:t>
      </w:r>
    </w:p>
    <w:p w14:paraId="47E17BFB"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Responsabilizar-se pelo correto transporte, armazenamento e descarte dos materiais utilizados, de acordo com as normas ambientais aplicáveis.</w:t>
      </w:r>
    </w:p>
    <w:p w14:paraId="2727A2E1"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Atender prontamente às determinações da fiscalização, acatando orientações, notificações e ordens de serviço que visem à boa execução do contrato.</w:t>
      </w:r>
    </w:p>
    <w:p w14:paraId="36A05912"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highlight w:val="magenta"/>
        </w:rPr>
      </w:pPr>
      <w:r w:rsidRPr="005A0885">
        <w:rPr>
          <w:rFonts w:ascii="Calibri" w:eastAsiaTheme="minorEastAsia" w:hAnsi="Calibri" w:cs="Calibri"/>
          <w:color w:val="000000"/>
          <w:sz w:val="24"/>
          <w:szCs w:val="24"/>
          <w:highlight w:val="magenta"/>
        </w:rPr>
        <w:t xml:space="preserve">Arcar integral e exclusivamente com todos e quaisquer custos, diretos ou indiretos, decorrentes da necessidade de refazimento, reexecução, substituição ou correção de serviços ou materiais, </w:t>
      </w:r>
      <w:r w:rsidRPr="005A0885">
        <w:rPr>
          <w:rFonts w:ascii="Calibri" w:eastAsiaTheme="minorEastAsia" w:hAnsi="Calibri" w:cs="Calibri"/>
          <w:b/>
          <w:bCs/>
          <w:i/>
          <w:iCs/>
          <w:color w:val="000000"/>
          <w:sz w:val="24"/>
          <w:szCs w:val="24"/>
          <w:highlight w:val="magenta"/>
        </w:rPr>
        <w:t>em razão de falhas, vícios, defeitos ou imperfeições erros na proposta</w:t>
      </w:r>
      <w:r w:rsidRPr="005A0885">
        <w:rPr>
          <w:rFonts w:ascii="Calibri" w:eastAsiaTheme="minorEastAsia" w:hAnsi="Calibri" w:cs="Calibri"/>
          <w:color w:val="000000"/>
          <w:sz w:val="24"/>
          <w:szCs w:val="24"/>
          <w:highlight w:val="magenta"/>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5A0885">
        <w:rPr>
          <w:rFonts w:ascii="Calibri" w:eastAsiaTheme="minorEastAsia" w:hAnsi="Calibri" w:cs="Calibri"/>
          <w:b/>
          <w:bCs/>
          <w:color w:val="000000"/>
          <w:sz w:val="24"/>
          <w:szCs w:val="24"/>
          <w:highlight w:val="magenta"/>
        </w:rPr>
        <w:t>previsíveis ou controláveis</w:t>
      </w:r>
      <w:r w:rsidRPr="005A0885">
        <w:rPr>
          <w:rFonts w:ascii="Calibri" w:eastAsiaTheme="minorEastAsia" w:hAnsi="Calibri" w:cs="Calibri"/>
          <w:color w:val="000000"/>
          <w:sz w:val="24"/>
          <w:szCs w:val="24"/>
          <w:highlight w:val="magenta"/>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highlight w:val="magenta"/>
        </w:rPr>
      </w:pPr>
      <w:r w:rsidRPr="005A0885">
        <w:rPr>
          <w:rFonts w:ascii="Calibri" w:eastAsiaTheme="minorEastAsia" w:hAnsi="Calibri" w:cs="Calibri"/>
          <w:color w:val="000000"/>
          <w:sz w:val="24"/>
          <w:szCs w:val="24"/>
          <w:highlight w:val="magenta"/>
        </w:rPr>
        <w:lastRenderedPageBreak/>
        <w:t>Cumprir com todas as demais normais que, embora não citadas diretamente, sejam aplicáveis naturalmente à execução.</w:t>
      </w:r>
    </w:p>
    <w:p w14:paraId="27B59369"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highlight w:val="magenta"/>
        </w:rPr>
      </w:pPr>
      <w:r w:rsidRPr="005A0885">
        <w:rPr>
          <w:rFonts w:ascii="Calibri" w:eastAsiaTheme="minorEastAsia" w:hAnsi="Calibri" w:cs="Calibri"/>
          <w:color w:val="000000"/>
          <w:sz w:val="24"/>
          <w:szCs w:val="24"/>
          <w:highlight w:val="magenta"/>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7BE4E261" w14:textId="77777777" w:rsidR="00793416" w:rsidRPr="00BA1446"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60" w:name="_Toc216938934"/>
      <w:bookmarkStart w:id="161" w:name="_Toc216941008"/>
      <w:r w:rsidRPr="00AE3EF2">
        <w:rPr>
          <w:rFonts w:eastAsia="Arial Unicode MS"/>
        </w:rPr>
        <w:t>DA EXECUÇÃO</w:t>
      </w:r>
      <w:bookmarkEnd w:id="160"/>
      <w:bookmarkEnd w:id="161"/>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0122BA8" w14:textId="77777777" w:rsidR="00ED6962" w:rsidRPr="00ED6962" w:rsidRDefault="00ED6962" w:rsidP="00ED6962">
      <w:pPr>
        <w:pStyle w:val="PargrafodaLista"/>
        <w:numPr>
          <w:ilvl w:val="1"/>
          <w:numId w:val="28"/>
        </w:numPr>
        <w:ind w:left="0" w:firstLine="0"/>
        <w:rPr>
          <w:rFonts w:ascii="Calibri" w:hAnsi="Calibri" w:cs="Calibri"/>
          <w:sz w:val="24"/>
          <w:szCs w:val="24"/>
        </w:rPr>
      </w:pPr>
      <w:r w:rsidRPr="00ED6962">
        <w:rPr>
          <w:rFonts w:ascii="Calibri" w:hAnsi="Calibri" w:cs="Calibri"/>
          <w:sz w:val="24"/>
          <w:szCs w:val="24"/>
        </w:rPr>
        <w:t>{{EXECUCAO}}</w:t>
      </w:r>
    </w:p>
    <w:p w14:paraId="46EE8276" w14:textId="77777777" w:rsidR="00793416" w:rsidRPr="00ED6962" w:rsidRDefault="00793416" w:rsidP="00381C57">
      <w:pPr>
        <w:pStyle w:val="Itensesubitens"/>
        <w:numPr>
          <w:ilvl w:val="1"/>
          <w:numId w:val="28"/>
        </w:numPr>
        <w:ind w:left="0" w:firstLine="0"/>
        <w:rPr>
          <w:rFonts w:eastAsia="Arial Unicode MS"/>
          <w:b/>
        </w:rPr>
      </w:pPr>
      <w:r w:rsidRPr="00ED6962">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ED6962" w:rsidRDefault="00793416" w:rsidP="00381C57">
      <w:pPr>
        <w:pStyle w:val="Itensesubitens"/>
        <w:numPr>
          <w:ilvl w:val="1"/>
          <w:numId w:val="28"/>
        </w:numPr>
        <w:ind w:left="0" w:firstLine="0"/>
        <w:rPr>
          <w:rFonts w:eastAsia="Arial Unicode MS"/>
          <w:b/>
        </w:rPr>
      </w:pPr>
      <w:r w:rsidRPr="00ED6962">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ED6962"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ED6962">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ED6962" w:rsidRDefault="00793416" w:rsidP="00381C57">
      <w:pPr>
        <w:pStyle w:val="Itensesubitens"/>
        <w:numPr>
          <w:ilvl w:val="1"/>
          <w:numId w:val="28"/>
        </w:numPr>
        <w:ind w:left="0" w:firstLine="0"/>
        <w:rPr>
          <w:rFonts w:eastAsia="Arial Unicode MS"/>
          <w:b/>
        </w:rPr>
      </w:pPr>
      <w:r w:rsidRPr="00ED6962">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2" w:name="_Toc216938935"/>
      <w:bookmarkStart w:id="163" w:name="_Toc216941009"/>
      <w:r w:rsidRPr="004D3558">
        <w:rPr>
          <w:rFonts w:eastAsia="Arial Unicode MS"/>
        </w:rPr>
        <w:t>DAS CONDIÇÕES DE RECEBIMENTO DO OBJETO</w:t>
      </w:r>
      <w:bookmarkEnd w:id="162"/>
      <w:bookmarkEnd w:id="163"/>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4" w:name="_Hlk162353723"/>
    </w:p>
    <w:bookmarkEnd w:id="164"/>
    <w:p w14:paraId="33E55F2A" w14:textId="52943B94" w:rsidR="005329E4" w:rsidRPr="009A5954" w:rsidRDefault="005329E4" w:rsidP="00381C57">
      <w:pPr>
        <w:pStyle w:val="Itensesubitens"/>
        <w:numPr>
          <w:ilvl w:val="1"/>
          <w:numId w:val="28"/>
        </w:numPr>
        <w:ind w:left="0" w:firstLine="0"/>
        <w:rPr>
          <w:highlight w:val="magenta"/>
        </w:rPr>
      </w:pPr>
      <w:r w:rsidRPr="009A5954">
        <w:rPr>
          <w:highlight w:val="magenta"/>
        </w:rPr>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9A5954" w:rsidRDefault="005329E4" w:rsidP="00381C57">
      <w:pPr>
        <w:pStyle w:val="Itensesubitens"/>
        <w:numPr>
          <w:ilvl w:val="1"/>
          <w:numId w:val="28"/>
        </w:numPr>
        <w:ind w:left="0" w:firstLine="0"/>
        <w:rPr>
          <w:highlight w:val="magenta"/>
        </w:rPr>
      </w:pPr>
      <w:r w:rsidRPr="009A5954">
        <w:rPr>
          <w:highlight w:val="magenta"/>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9A5954" w:rsidRDefault="005329E4" w:rsidP="00381C57">
      <w:pPr>
        <w:pStyle w:val="Itensesubitens"/>
        <w:numPr>
          <w:ilvl w:val="1"/>
          <w:numId w:val="28"/>
        </w:numPr>
        <w:ind w:left="0" w:firstLine="0"/>
        <w:rPr>
          <w:highlight w:val="magenta"/>
        </w:rPr>
      </w:pPr>
      <w:r w:rsidRPr="009A5954">
        <w:rPr>
          <w:highlight w:val="magenta"/>
        </w:rPr>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9A5954" w:rsidRDefault="005329E4" w:rsidP="00381C57">
      <w:pPr>
        <w:pStyle w:val="Itensesubitens"/>
        <w:numPr>
          <w:ilvl w:val="1"/>
          <w:numId w:val="28"/>
        </w:numPr>
        <w:ind w:left="0" w:firstLine="0"/>
        <w:rPr>
          <w:highlight w:val="magenta"/>
        </w:rPr>
      </w:pPr>
      <w:r w:rsidRPr="009A5954">
        <w:rPr>
          <w:highlight w:val="magenta"/>
        </w:rPr>
        <w:t>A parcela controversa será objeto de avaliação da comissão sancionadora, se for o caso.</w:t>
      </w:r>
    </w:p>
    <w:p w14:paraId="5BEBCCEF" w14:textId="77777777" w:rsidR="005329E4" w:rsidRPr="009A5954" w:rsidRDefault="005329E4" w:rsidP="00381C57">
      <w:pPr>
        <w:pStyle w:val="Itensesubitens"/>
        <w:numPr>
          <w:ilvl w:val="1"/>
          <w:numId w:val="28"/>
        </w:numPr>
        <w:ind w:left="0" w:firstLine="0"/>
        <w:rPr>
          <w:highlight w:val="magenta"/>
        </w:rPr>
      </w:pPr>
      <w:r w:rsidRPr="009A5954">
        <w:rPr>
          <w:highlight w:val="magenta"/>
        </w:rPr>
        <w:t>Na hipótese do fiel cumprimento do instrumento contratual, será liberado o prosseguimento para pagamento diretamente.</w:t>
      </w:r>
    </w:p>
    <w:p w14:paraId="0021CE89" w14:textId="77777777" w:rsidR="005329E4" w:rsidRPr="009A5954" w:rsidRDefault="005329E4" w:rsidP="00381C57">
      <w:pPr>
        <w:pStyle w:val="Itensesubitens"/>
        <w:numPr>
          <w:ilvl w:val="1"/>
          <w:numId w:val="28"/>
        </w:numPr>
        <w:ind w:left="0" w:firstLine="0"/>
        <w:rPr>
          <w:highlight w:val="magenta"/>
        </w:rPr>
      </w:pPr>
      <w:r w:rsidRPr="009A5954">
        <w:rPr>
          <w:highlight w:val="magenta"/>
        </w:rPr>
        <w:t xml:space="preserve">Os produtos/serviços rejeitados deverão ser substituídos pela Contratada no prazo máximo de 05 (cinco) dias úteis, contado da notificação formal, sem ônus adicional para a </w:t>
      </w:r>
      <w:r w:rsidRPr="009A5954">
        <w:rPr>
          <w:highlight w:val="magenta"/>
        </w:rPr>
        <w:lastRenderedPageBreak/>
        <w:t xml:space="preserve">Administração, sob pena de aplicação das sanções administrativas cabíveis. </w:t>
      </w:r>
    </w:p>
    <w:p w14:paraId="2BFD0BDA" w14:textId="77777777" w:rsidR="005329E4" w:rsidRPr="009A5954" w:rsidRDefault="005329E4" w:rsidP="00381C57">
      <w:pPr>
        <w:pStyle w:val="Itensesubitens"/>
        <w:numPr>
          <w:ilvl w:val="1"/>
          <w:numId w:val="28"/>
        </w:numPr>
        <w:ind w:left="0" w:firstLine="0"/>
        <w:rPr>
          <w:highlight w:val="magenta"/>
        </w:rPr>
      </w:pPr>
      <w:r w:rsidRPr="009A5954">
        <w:rPr>
          <w:highlight w:val="magenta"/>
        </w:rPr>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9A5954" w:rsidRDefault="005329E4" w:rsidP="00381C57">
      <w:pPr>
        <w:pStyle w:val="Itensesubitens"/>
        <w:numPr>
          <w:ilvl w:val="1"/>
          <w:numId w:val="28"/>
        </w:numPr>
        <w:ind w:left="0" w:firstLine="0"/>
        <w:rPr>
          <w:highlight w:val="magenta"/>
        </w:rPr>
      </w:pPr>
      <w:r w:rsidRPr="009A5954">
        <w:rPr>
          <w:highlight w:val="magenta"/>
        </w:rPr>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9A5954">
        <w:rPr>
          <w:highlight w:val="magenta"/>
        </w:rPr>
        <w:t>por</w:t>
      </w:r>
      <w:proofErr w:type="spellEnd"/>
      <w:r w:rsidRPr="009A5954">
        <w:rPr>
          <w:highlight w:val="magenta"/>
        </w:rPr>
        <w:t xml:space="preserve"> termo circunstanciado de recebimento definitivo. </w:t>
      </w:r>
    </w:p>
    <w:p w14:paraId="4A75E099" w14:textId="77777777" w:rsidR="005329E4" w:rsidRPr="009A5954" w:rsidRDefault="005329E4" w:rsidP="00381C57">
      <w:pPr>
        <w:pStyle w:val="Itensesubitens"/>
        <w:numPr>
          <w:ilvl w:val="1"/>
          <w:numId w:val="28"/>
        </w:numPr>
        <w:ind w:left="0" w:firstLine="0"/>
        <w:rPr>
          <w:highlight w:val="magenta"/>
        </w:rPr>
      </w:pPr>
      <w:r w:rsidRPr="009A5954">
        <w:rPr>
          <w:highlight w:val="magenta"/>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9A5954" w:rsidRDefault="005329E4" w:rsidP="00381C57">
      <w:pPr>
        <w:pStyle w:val="Itensesubitens"/>
        <w:numPr>
          <w:ilvl w:val="1"/>
          <w:numId w:val="28"/>
        </w:numPr>
        <w:ind w:left="0" w:firstLine="0"/>
        <w:rPr>
          <w:highlight w:val="magenta"/>
        </w:rPr>
      </w:pPr>
      <w:r w:rsidRPr="009A5954">
        <w:rPr>
          <w:highlight w:val="magenta"/>
        </w:rPr>
        <w:t>O objeto do instrumento contratual poderá ser rejeitado, no todo ou em parte, quando estiver em desacordo com as especificações do Termo de Referência.</w:t>
      </w:r>
    </w:p>
    <w:p w14:paraId="2B972681" w14:textId="132C1040" w:rsidR="00793416" w:rsidRPr="009A5954" w:rsidRDefault="005329E4" w:rsidP="00381C57">
      <w:pPr>
        <w:pStyle w:val="Itensesubitens"/>
        <w:numPr>
          <w:ilvl w:val="1"/>
          <w:numId w:val="28"/>
        </w:numPr>
        <w:ind w:left="0" w:firstLine="0"/>
        <w:rPr>
          <w:highlight w:val="magenta"/>
        </w:rPr>
      </w:pPr>
      <w:r w:rsidRPr="009A5954">
        <w:rPr>
          <w:highlight w:val="magenta"/>
        </w:rPr>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5" w:name="_Toc216938936"/>
      <w:bookmarkStart w:id="166" w:name="_Toc216941010"/>
      <w:r w:rsidRPr="00273820">
        <w:rPr>
          <w:rFonts w:eastAsia="Arial Unicode MS"/>
        </w:rPr>
        <w:t>DA ALTERAÇÃO DO INSTRUMENTO CONTRATUAL</w:t>
      </w:r>
      <w:bookmarkEnd w:id="165"/>
      <w:bookmarkEnd w:id="166"/>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quando necessária a modificação da forma de pagamento por imposição de circunstâncias supervenientes, mantido o valor inicial atualizado e vedada a antecipação do pagamento em relação ao cronograma financeiro fixado sem a correspondente contraprestação </w:t>
      </w:r>
      <w:r w:rsidRPr="00BA1446">
        <w:rPr>
          <w:rFonts w:ascii="Calibri" w:eastAsia="Arial Unicode MS" w:hAnsi="Calibri" w:cs="Calibri"/>
          <w:bCs/>
          <w:sz w:val="24"/>
          <w:szCs w:val="24"/>
        </w:rPr>
        <w:lastRenderedPageBreak/>
        <w:t>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2B9F494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Se não obtiver êxito nas negociações, será procedido o cancelamento </w:t>
      </w:r>
      <w:r w:rsidR="00221D28">
        <w:rPr>
          <w:rFonts w:eastAsia="Arial Unicode MS"/>
          <w:bCs/>
        </w:rPr>
        <w:t>do instrumento contratual</w:t>
      </w:r>
      <w:r w:rsidRPr="00950EB2">
        <w:rPr>
          <w:rFonts w:eastAsia="Arial Unicode MS"/>
          <w:bCs/>
        </w:rPr>
        <w:t>, e adotado as medidas cabíveis para a obtenção de contratação mais vantajosa.</w:t>
      </w:r>
    </w:p>
    <w:p w14:paraId="5B2D2FC2" w14:textId="7051842C" w:rsidR="00950EB2" w:rsidRPr="00EB1D6B" w:rsidRDefault="00950EB2" w:rsidP="00381C57">
      <w:pPr>
        <w:pStyle w:val="Itensesubitens"/>
        <w:numPr>
          <w:ilvl w:val="2"/>
          <w:numId w:val="28"/>
        </w:numPr>
        <w:ind w:left="0" w:firstLine="0"/>
        <w:rPr>
          <w:rFonts w:eastAsia="Arial Unicode MS"/>
          <w:bCs/>
          <w:highlight w:val="green"/>
        </w:rPr>
      </w:pPr>
      <w:r w:rsidRPr="00EB1D6B">
        <w:rPr>
          <w:rFonts w:eastAsia="Arial Unicode MS"/>
          <w:bCs/>
          <w:highlight w:val="green"/>
        </w:rPr>
        <w:t>Na hipótese de redução do preço registrado, será comunicado aos órgãos e às entidades que tiverem firmado contratos decorrentes da ata de registro de preços,</w:t>
      </w:r>
      <w:r w:rsidR="00221D28" w:rsidRPr="00EB1D6B">
        <w:rPr>
          <w:rFonts w:eastAsia="Arial Unicode MS"/>
          <w:bCs/>
          <w:highlight w:val="green"/>
        </w:rPr>
        <w:t xml:space="preserve"> se for o caso,</w:t>
      </w:r>
      <w:r w:rsidRPr="00EB1D6B">
        <w:rPr>
          <w:rFonts w:eastAsia="Arial Unicode MS"/>
          <w:bCs/>
          <w:highlight w:val="green"/>
        </w:rPr>
        <w:t xml:space="preserve"> para que avaliem a conveniência e a oportunidade de diligenciarem negociação com vistas à alteração contratual.</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lastRenderedPageBreak/>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1EE203" w14:textId="039571EE" w:rsidR="00950EB2" w:rsidRPr="00EB1D6B" w:rsidRDefault="00950EB2" w:rsidP="00381C57">
      <w:pPr>
        <w:pStyle w:val="Itensesubitens"/>
        <w:numPr>
          <w:ilvl w:val="1"/>
          <w:numId w:val="28"/>
        </w:numPr>
        <w:ind w:left="0" w:firstLine="0"/>
        <w:rPr>
          <w:rFonts w:eastAsia="Arial Unicode MS"/>
          <w:bCs/>
          <w:highlight w:val="green"/>
        </w:rPr>
      </w:pPr>
      <w:r w:rsidRPr="00EB1D6B">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7" w:name="_Toc216938937"/>
      <w:bookmarkStart w:id="168" w:name="_Toc216941011"/>
      <w:r w:rsidRPr="006E6A37">
        <w:t>DA FISCALIZAÇÃO</w:t>
      </w:r>
      <w:bookmarkEnd w:id="167"/>
      <w:bookmarkEnd w:id="168"/>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5ED07248" w14:textId="77777777" w:rsidR="00DC7DE5" w:rsidRPr="00BA1446" w:rsidRDefault="00DC7DE5" w:rsidP="00DC7DE5">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7DBD1B41" w14:textId="77777777" w:rsidR="00DC7DE5" w:rsidRPr="00BA1446" w:rsidRDefault="00DC7DE5" w:rsidP="00DC7DE5">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69" w:name="_Toc216938938"/>
      <w:bookmarkStart w:id="170" w:name="_Toc216941012"/>
      <w:r w:rsidRPr="006E6A37">
        <w:t>DA DOTAÇÃO ORÇAMENTÁRIA</w:t>
      </w:r>
      <w:bookmarkEnd w:id="169"/>
      <w:bookmarkEnd w:id="170"/>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A305C07"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 xml:space="preserve">DIVISÃO DE XXXXXXXXXXX </w:t>
      </w:r>
    </w:p>
    <w:p w14:paraId="1C474738"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FICHA XXXX - Recursos XXXX</w:t>
      </w:r>
    </w:p>
    <w:p w14:paraId="7583FE8A"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w:t>
      </w:r>
    </w:p>
    <w:p w14:paraId="63C8F41C"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XXXXXXXXXXXXX</w:t>
      </w:r>
    </w:p>
    <w:p w14:paraId="2F49B94E"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XXXXXXXXXXXXXXXXXXXXXXXX</w:t>
      </w:r>
    </w:p>
    <w:p w14:paraId="3A56A4BA"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XXXXXXXXXXXXXXXXXXXXXXXXXXXXXXXXXXXXX</w:t>
      </w:r>
    </w:p>
    <w:p w14:paraId="28FA40AC" w14:textId="77777777" w:rsidR="00793416" w:rsidRPr="000B0D39" w:rsidRDefault="00793416" w:rsidP="00381C57">
      <w:pPr>
        <w:tabs>
          <w:tab w:val="left" w:pos="0"/>
          <w:tab w:val="left" w:pos="284"/>
        </w:tabs>
        <w:rPr>
          <w:rFonts w:ascii="Calibri" w:hAnsi="Calibri" w:cs="Calibri"/>
          <w:bCs/>
          <w:sz w:val="24"/>
          <w:szCs w:val="24"/>
          <w:lang w:eastAsia="en-US"/>
        </w:rPr>
      </w:pPr>
      <w:r w:rsidRPr="000B0D39">
        <w:rPr>
          <w:rFonts w:ascii="Calibri" w:hAnsi="Calibri" w:cs="Calibri"/>
          <w:bCs/>
          <w:sz w:val="24"/>
          <w:szCs w:val="24"/>
          <w:highlight w:val="magenta"/>
          <w:lang w:eastAsia="en-US"/>
        </w:rPr>
        <w:t>XXXXXXXXXXXXXXXXXXXXXXXXXXXXXXXXXXXXX</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71" w:name="_Toc216938939"/>
      <w:bookmarkStart w:id="172" w:name="_Toc216941013"/>
      <w:r w:rsidRPr="00B31A5A">
        <w:t>DO PAGAMENTO</w:t>
      </w:r>
      <w:bookmarkEnd w:id="171"/>
      <w:bookmarkEnd w:id="172"/>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6BFF33A8"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do Pregão </w:t>
      </w:r>
      <w:r w:rsidR="004270D1">
        <w:rPr>
          <w:rFonts w:ascii="Calibri" w:hAnsi="Calibri" w:cs="Calibri"/>
          <w:sz w:val="24"/>
          <w:szCs w:val="24"/>
        </w:rPr>
        <w:t>Presencial</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 xml:space="preserve">Não será permitido pagamento antecipado, parcial ou total, relativo a parcelas </w:t>
      </w:r>
      <w:r w:rsidRPr="00D238B9">
        <w:lastRenderedPageBreak/>
        <w:t>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3" w:name="_Toc216938940"/>
      <w:bookmarkStart w:id="174" w:name="_Toc216941014"/>
      <w:r w:rsidRPr="007C7218">
        <w:t>DAS PENALIDADES E MULTAS</w:t>
      </w:r>
      <w:bookmarkEnd w:id="173"/>
      <w:bookmarkEnd w:id="174"/>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5E943BEE" w14:textId="77777777" w:rsidR="00793416" w:rsidRDefault="00793416" w:rsidP="00381C57">
      <w:pPr>
        <w:pStyle w:val="Itensesubitens"/>
        <w:numPr>
          <w:ilvl w:val="1"/>
          <w:numId w:val="28"/>
        </w:numPr>
        <w:ind w:left="0" w:firstLine="0"/>
      </w:pPr>
      <w:r>
        <w:t xml:space="preserve">O </w:t>
      </w:r>
      <w:r w:rsidRPr="007C7218">
        <w:t>contratado será responsabilizado administrativamente pelas seguintes infrações:</w:t>
      </w:r>
    </w:p>
    <w:p w14:paraId="77CC156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p>
    <w:p w14:paraId="6B5D87C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 que cause grave dano à Administração, ao funcionamento dos serviços públicos ou ao interesse coletivo;</w:t>
      </w:r>
    </w:p>
    <w:p w14:paraId="7E2FA1A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p>
    <w:p w14:paraId="0459905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7B01FE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celebrar o contrato ou não entregar a documentação exigida para a contratação, quando convocado dentro do prazo de validade de sua proposta;</w:t>
      </w:r>
    </w:p>
    <w:p w14:paraId="168543B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ensejar o retardamento da execução ou da entrega do objeto da licitação sem motivo justificado;</w:t>
      </w:r>
    </w:p>
    <w:p w14:paraId="1182728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p>
    <w:p w14:paraId="546FA83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p>
    <w:p w14:paraId="5A9508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226BF592" w14:textId="6186134B"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22B8B11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226E8B09" w14:textId="77777777" w:rsidR="00793416" w:rsidRDefault="00793416" w:rsidP="00381C57">
      <w:pPr>
        <w:pStyle w:val="Itensesubitens"/>
        <w:numPr>
          <w:ilvl w:val="1"/>
          <w:numId w:val="28"/>
        </w:numPr>
        <w:ind w:left="0" w:firstLine="0"/>
      </w:pPr>
      <w:r w:rsidRPr="007C7218">
        <w:t>Serão aplicadas ao responsável pelas infrações administrativas previstas nesta Lei as seguintes sanções:</w:t>
      </w:r>
    </w:p>
    <w:p w14:paraId="05D89D4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621691CB"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16E4134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46C37DC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4BD1AFA" w14:textId="77777777" w:rsidR="00793416" w:rsidRDefault="00793416" w:rsidP="00381C57">
      <w:pPr>
        <w:pStyle w:val="Itensesubitens"/>
        <w:numPr>
          <w:ilvl w:val="1"/>
          <w:numId w:val="28"/>
        </w:numPr>
        <w:ind w:left="0" w:firstLine="0"/>
      </w:pPr>
      <w:r w:rsidRPr="007C7218">
        <w:t>Na aplicação das sanções serão considerados:</w:t>
      </w:r>
    </w:p>
    <w:p w14:paraId="75C0C0E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7EB6820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3AA7A52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C77BC2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287B29F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1804FEB6" w14:textId="77777777" w:rsidR="00793416" w:rsidRDefault="00793416" w:rsidP="00381C57">
      <w:pPr>
        <w:pStyle w:val="Itensesubitens"/>
        <w:numPr>
          <w:ilvl w:val="1"/>
          <w:numId w:val="28"/>
        </w:numPr>
        <w:ind w:left="0" w:firstLine="0"/>
      </w:pPr>
      <w:r w:rsidRPr="00220300">
        <w:t>A sanção de advertência será aplicada exclusivamente pela infração administrativa de dar causa à inexecução parcial do contrato, quando não se justificar a imposição de penalidade mais grave.</w:t>
      </w:r>
    </w:p>
    <w:p w14:paraId="12AC3EC6" w14:textId="1DE89276" w:rsidR="00793416" w:rsidRDefault="00793416" w:rsidP="00381C57">
      <w:pPr>
        <w:pStyle w:val="Itensesubitens"/>
        <w:numPr>
          <w:ilvl w:val="1"/>
          <w:numId w:val="28"/>
        </w:numPr>
        <w:ind w:left="0" w:firstLine="0"/>
      </w:pPr>
      <w:r w:rsidRPr="00220300">
        <w:t xml:space="preserve">A sanção multa, calculada sobre o valor do Edital, caso o licitante não tenha Contrato ainda, </w:t>
      </w:r>
      <w:r w:rsidR="000B0D39">
        <w:t>ou sobre o instrumento contratual, caso já houver</w:t>
      </w:r>
      <w:r w:rsidRPr="00220300">
        <w:t>, não poderá ser inferior a 0,5% (cinco décimos por cento) nem superior a 30% (trinta por cento) do valor do contrato licitado ou celebrado com contratação direta e será aplicada ao responsável por qualquer das infrações administrativas previstas neste Edital.</w:t>
      </w:r>
    </w:p>
    <w:p w14:paraId="74F0DD4F" w14:textId="77777777" w:rsidR="00793416" w:rsidRDefault="00793416" w:rsidP="00381C57">
      <w:pPr>
        <w:pStyle w:val="Itensesubitens"/>
        <w:numPr>
          <w:ilvl w:val="1"/>
          <w:numId w:val="28"/>
        </w:numPr>
        <w:ind w:left="0" w:firstLine="0"/>
      </w:pPr>
      <w:r w:rsidRPr="00220300">
        <w:lastRenderedPageBreak/>
        <w:t>A sanção de impedimento de licitar e contratar será aplicada ao responsável que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indireta do município de São Francisco - SP, pelo prazo máximo de 3 (três) anos.</w:t>
      </w:r>
    </w:p>
    <w:p w14:paraId="5767266B" w14:textId="77777777" w:rsidR="00793416" w:rsidRDefault="00793416" w:rsidP="00381C57">
      <w:pPr>
        <w:pStyle w:val="Itensesubitens"/>
        <w:numPr>
          <w:ilvl w:val="1"/>
          <w:numId w:val="28"/>
        </w:numPr>
        <w:ind w:left="0" w:firstLine="0"/>
      </w:pPr>
      <w:r w:rsidRPr="00220300">
        <w:t>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 fraudar a licitação ou praticar ato fraudulento na execução do contrato;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51EEA3B0" w14:textId="77777777" w:rsidR="000B0D39" w:rsidRPr="00050501" w:rsidRDefault="000B0D39"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36FE6889" w14:textId="77777777" w:rsidR="00793416" w:rsidRDefault="00793416"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8FD1CCB"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01468D76" w14:textId="77777777" w:rsidR="00793416" w:rsidRPr="00580F09" w:rsidRDefault="00793416"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0AADA90F" w14:textId="77777777" w:rsidR="00793416" w:rsidRPr="00580F09" w:rsidRDefault="00793416"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433B58FA" w14:textId="77777777" w:rsidR="00793416" w:rsidRDefault="00793416"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56D13A76"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hipótese de deferimento de pedido de produção de novas provas ou de juntada de provas julgadas indispensáveis pela comissão, o licitante ou o contratado poderá apresentar </w:t>
      </w:r>
      <w:r w:rsidRPr="00BA1446">
        <w:rPr>
          <w:rFonts w:ascii="Calibri" w:hAnsi="Calibri" w:cs="Calibri"/>
          <w:sz w:val="24"/>
          <w:szCs w:val="24"/>
        </w:rPr>
        <w:lastRenderedPageBreak/>
        <w:t>alegações finais no prazo de 15 (quinze) dias úteis, contado da data da intimação.</w:t>
      </w:r>
    </w:p>
    <w:p w14:paraId="33BC958A"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C18C59"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prescrição ocorrerá em 5 (cinco) anos, contados da ciência da infração pela Administração, e será:</w:t>
      </w:r>
    </w:p>
    <w:p w14:paraId="70321B8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4D570B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1F53631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por decisão judicial que inviabilize a conclusão da apuração administrativa.</w:t>
      </w:r>
    </w:p>
    <w:p w14:paraId="5D0CF1E5" w14:textId="77777777" w:rsidR="00793416" w:rsidRDefault="00793416"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A8D327" w14:textId="77777777" w:rsidR="00793416" w:rsidRDefault="00793416" w:rsidP="00381C57">
      <w:pPr>
        <w:pStyle w:val="Itensesubitens"/>
        <w:numPr>
          <w:ilvl w:val="1"/>
          <w:numId w:val="28"/>
        </w:numPr>
        <w:ind w:left="0" w:firstLine="0"/>
      </w:pPr>
      <w:r w:rsidRPr="006E6A37">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BB96DC3" w14:textId="77777777" w:rsidR="00793416" w:rsidRPr="00580F09" w:rsidRDefault="00793416"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w:t>
      </w:r>
      <w:proofErr w:type="spellStart"/>
      <w:r w:rsidRPr="00580F09">
        <w:t>Ceis</w:t>
      </w:r>
      <w:proofErr w:type="spellEnd"/>
      <w:r w:rsidRPr="00580F09">
        <w:t>) e no Cadastro Nacional de Empresas Punidas (</w:t>
      </w:r>
      <w:proofErr w:type="spellStart"/>
      <w:r w:rsidRPr="00580F09">
        <w:t>Cnep</w:t>
      </w:r>
      <w:proofErr w:type="spellEnd"/>
      <w:r w:rsidRPr="00580F09">
        <w:t>), instituídos no âmbito do Poder Executivo federal.</w:t>
      </w:r>
    </w:p>
    <w:p w14:paraId="43B4AF93"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Para fins de aplicação das sanções previstas, a Prefeitura regulamentará a forma de cômputo e as consequências da soma de diversas sanções aplicadas a uma mesma empresa e derivadas de contratos distintos.</w:t>
      </w:r>
    </w:p>
    <w:p w14:paraId="05C07D3D" w14:textId="77777777" w:rsidR="00793416" w:rsidRPr="00580F09" w:rsidRDefault="00793416" w:rsidP="00381C57">
      <w:pPr>
        <w:pStyle w:val="Itensesubitens"/>
        <w:numPr>
          <w:ilvl w:val="1"/>
          <w:numId w:val="28"/>
        </w:numPr>
        <w:ind w:left="0" w:firstLine="0"/>
      </w:pPr>
      <w:r w:rsidRPr="00580F09">
        <w:t xml:space="preserve">O atraso injustificado na execução do contrato sujeitará o contratado a multa de mora, na forma prevista em </w:t>
      </w:r>
      <w:r>
        <w:t>E</w:t>
      </w:r>
      <w:r w:rsidRPr="00580F09">
        <w:t>dital ou em contrato.</w:t>
      </w:r>
    </w:p>
    <w:p w14:paraId="449130AD"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 com a aplicação cumulada de outras sanções previstas nesta Lei.</w:t>
      </w:r>
    </w:p>
    <w:p w14:paraId="11053A70" w14:textId="77777777" w:rsidR="00793416" w:rsidRDefault="00793416"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109F89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535D1B9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35F8772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1800D4D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72F1E743"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4541E728" w14:textId="77777777" w:rsidR="00793416" w:rsidRDefault="00793416" w:rsidP="00381C57">
      <w:pPr>
        <w:pStyle w:val="Itensesubitens"/>
        <w:numPr>
          <w:ilvl w:val="1"/>
          <w:numId w:val="28"/>
        </w:numPr>
        <w:ind w:left="0" w:firstLine="0"/>
      </w:pPr>
      <w:r w:rsidRPr="006E6A37">
        <w:t xml:space="preserve">A sanção pelas infrações previstas nos apresentar declaração ou documentação falsa exigida para o certame ou prestar declaração falsa durante a licitação ou a execução do </w:t>
      </w:r>
      <w:r w:rsidRPr="006E6A37">
        <w:lastRenderedPageBreak/>
        <w:t>contrato e praticar ato lesivo previsto no art. 5º da Lei nº 12.846, de 1º de agosto de 2013 exigirá, como condição de reabilitação do licitante ou contratado, a implantação ou aperfeiçoamento de programa de integridade pelo responsável.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5" w:name="_Toc216938941"/>
      <w:bookmarkStart w:id="176" w:name="_Toc216941015"/>
      <w:r w:rsidRPr="00B31A5A">
        <w:t>DA EXTINÇÃO</w:t>
      </w:r>
      <w:r>
        <w:t xml:space="preserve"> DO INSTRUMENTO CONTRATUAL</w:t>
      </w:r>
      <w:bookmarkEnd w:id="175"/>
      <w:bookmarkEnd w:id="176"/>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 xml:space="preserve">As hipóteses de extinção a que se referem os incisos suspensão de execução do contrato, </w:t>
      </w:r>
      <w:r w:rsidRPr="00580F09">
        <w:lastRenderedPageBreak/>
        <w:t>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 xml:space="preserve">A aplicação das medidas de assunção imediata do objeto do contrato, no estado e local </w:t>
      </w:r>
      <w:r w:rsidRPr="00580F09">
        <w:lastRenderedPageBreak/>
        <w:t>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7" w:name="_Toc216938942"/>
      <w:bookmarkStart w:id="178" w:name="_Toc216941016"/>
      <w:r w:rsidRPr="00B31A5A">
        <w:t>DA CONFORMIDADE COM A LEI GERAL DE PROTEÇÃO DE DADOS (LEI Nº 13.709/2018)</w:t>
      </w:r>
      <w:bookmarkEnd w:id="177"/>
      <w:bookmarkEnd w:id="178"/>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As partes cooperarão entre si no cumprimento das obrigações referentes ao exercício dos </w:t>
      </w:r>
      <w:r w:rsidRPr="00B31A5A">
        <w:rPr>
          <w:rFonts w:eastAsiaTheme="minorEastAsia"/>
          <w:color w:val="000000"/>
        </w:rPr>
        <w:lastRenderedPageBreak/>
        <w:t>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79" w:name="_Toc216938943"/>
      <w:bookmarkStart w:id="180" w:name="_Toc216941017"/>
      <w:r w:rsidRPr="00B31A5A">
        <w:t>DO FORO CONTRATUAL</w:t>
      </w:r>
      <w:bookmarkEnd w:id="179"/>
      <w:bookmarkEnd w:id="180"/>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81"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81"/>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7F3645DE" w14:textId="0F4B612C" w:rsidR="00793416" w:rsidRDefault="00793416"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2360D186" w14:textId="77777777" w:rsidR="002D72FF" w:rsidRDefault="002D72FF" w:rsidP="00381C57">
      <w:pPr>
        <w:tabs>
          <w:tab w:val="left" w:pos="0"/>
        </w:tabs>
        <w:jc w:val="center"/>
        <w:rPr>
          <w:rFonts w:ascii="Calibri" w:hAnsi="Calibri" w:cs="Calibri"/>
          <w:sz w:val="24"/>
          <w:szCs w:val="24"/>
        </w:rPr>
      </w:pPr>
    </w:p>
    <w:p w14:paraId="06DC7019" w14:textId="77777777" w:rsidR="002D72FF" w:rsidRDefault="002D72FF" w:rsidP="00381C57">
      <w:pPr>
        <w:tabs>
          <w:tab w:val="left" w:pos="0"/>
        </w:tabs>
        <w:jc w:val="center"/>
        <w:rPr>
          <w:rFonts w:ascii="Calibri" w:hAnsi="Calibri" w:cs="Calibri"/>
          <w:sz w:val="24"/>
          <w:szCs w:val="24"/>
        </w:rPr>
      </w:pPr>
    </w:p>
    <w:p w14:paraId="159A394B" w14:textId="77777777" w:rsidR="002D72FF" w:rsidRPr="000220BE" w:rsidRDefault="002D72FF"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793416" w:rsidRPr="00B31A5A" w14:paraId="369DDF7E" w14:textId="77777777" w:rsidTr="00717C11">
        <w:tc>
          <w:tcPr>
            <w:tcW w:w="4252" w:type="dxa"/>
          </w:tcPr>
          <w:p w14:paraId="55725D0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1F67F13F"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719EC29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29C30B6" w14:textId="77777777" w:rsidR="00793416" w:rsidRPr="000220BE" w:rsidRDefault="00793416"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6D059ABE"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tc>
        <w:tc>
          <w:tcPr>
            <w:tcW w:w="4252" w:type="dxa"/>
          </w:tcPr>
          <w:p w14:paraId="0B0E692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2E3E570"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3BE5DA5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7BF647F1"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3232F0EC"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675157B0"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278C91E8" w14:textId="77777777" w:rsidTr="00717C11">
        <w:tc>
          <w:tcPr>
            <w:tcW w:w="4252" w:type="dxa"/>
          </w:tcPr>
          <w:p w14:paraId="6193B57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7AA5AE7B"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GESTOR</w:t>
            </w:r>
          </w:p>
          <w:p w14:paraId="4123A87C"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hAnsi="Calibri" w:cs="Calibri"/>
                <w:sz w:val="24"/>
                <w:szCs w:val="24"/>
                <w:highlight w:val="magenta"/>
              </w:rPr>
              <w:t>XXXXXXXXXXXXXXXXXXXX</w:t>
            </w:r>
          </w:p>
        </w:tc>
        <w:tc>
          <w:tcPr>
            <w:tcW w:w="4252" w:type="dxa"/>
          </w:tcPr>
          <w:p w14:paraId="100364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6D2054B9"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FISCAL</w:t>
            </w:r>
          </w:p>
          <w:p w14:paraId="0C5F3FA9"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hAnsi="Calibri" w:cs="Calibri"/>
                <w:sz w:val="24"/>
                <w:szCs w:val="24"/>
                <w:highlight w:val="magenta"/>
              </w:rPr>
              <w:t>XXXXXXXXXXXXXXXXXXXX</w:t>
            </w:r>
          </w:p>
          <w:p w14:paraId="3D19F303"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18366091" w14:textId="77777777" w:rsidTr="00717C11">
        <w:trPr>
          <w:trHeight w:val="77"/>
        </w:trPr>
        <w:tc>
          <w:tcPr>
            <w:tcW w:w="4252" w:type="dxa"/>
            <w:vAlign w:val="center"/>
          </w:tcPr>
          <w:p w14:paraId="44D6B963" w14:textId="77777777" w:rsidR="00793416" w:rsidRDefault="00793416"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29638FE4" w14:textId="77777777" w:rsidR="002D72FF" w:rsidRDefault="002D72FF" w:rsidP="00381C57">
            <w:pPr>
              <w:widowControl w:val="0"/>
              <w:tabs>
                <w:tab w:val="left" w:pos="0"/>
              </w:tabs>
              <w:autoSpaceDE w:val="0"/>
              <w:autoSpaceDN w:val="0"/>
              <w:rPr>
                <w:rFonts w:ascii="Calibri" w:eastAsia="Calibri" w:hAnsi="Calibri" w:cs="Calibri"/>
                <w:sz w:val="24"/>
                <w:szCs w:val="24"/>
                <w:lang w:val="pt-PT"/>
              </w:rPr>
            </w:pPr>
          </w:p>
          <w:p w14:paraId="48349651" w14:textId="59DB980B" w:rsidR="002D72FF" w:rsidRPr="00B31A5A" w:rsidRDefault="002D72FF"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247785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670FB9BF" w14:textId="77777777" w:rsidTr="00717C11">
        <w:trPr>
          <w:trHeight w:val="451"/>
        </w:trPr>
        <w:tc>
          <w:tcPr>
            <w:tcW w:w="4252" w:type="dxa"/>
          </w:tcPr>
          <w:p w14:paraId="79234F0C"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A9C7E49" w14:textId="77777777" w:rsidR="005A5022" w:rsidRPr="00B31A5A" w:rsidRDefault="005A5022"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40A5AB55"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EAABC8A"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405931FB" w:rsidR="00793416" w:rsidRPr="00514116" w:rsidRDefault="00793416" w:rsidP="00381C57">
      <w:pPr>
        <w:tabs>
          <w:tab w:val="left" w:pos="0"/>
        </w:tabs>
        <w:rPr>
          <w:rFonts w:ascii="Calibri" w:hAnsi="Calibri" w:cs="Calibri"/>
          <w:b/>
          <w:sz w:val="24"/>
          <w:szCs w:val="24"/>
        </w:rPr>
      </w:pPr>
      <w:r w:rsidRPr="00514116">
        <w:rPr>
          <w:rFonts w:ascii="Calibri" w:hAnsi="Calibri" w:cs="Calibri"/>
          <w:b/>
          <w:sz w:val="24"/>
          <w:szCs w:val="24"/>
        </w:rPr>
        <w:t xml:space="preserve">PROC. </w:t>
      </w:r>
      <w:r w:rsidR="00557265" w:rsidRPr="00514116">
        <w:rPr>
          <w:rFonts w:ascii="Calibri" w:hAnsi="Calibri" w:cs="Calibri"/>
          <w:b/>
          <w:sz w:val="24"/>
          <w:szCs w:val="24"/>
        </w:rPr>
        <w:t>{{</w:t>
      </w:r>
      <w:proofErr w:type="gramStart"/>
      <w:r w:rsidR="00557265" w:rsidRPr="00514116">
        <w:rPr>
          <w:rFonts w:ascii="Calibri" w:hAnsi="Calibri" w:cs="Calibri"/>
          <w:b/>
          <w:sz w:val="24"/>
          <w:szCs w:val="24"/>
        </w:rPr>
        <w:t>N.PROCESSO}}</w:t>
      </w:r>
      <w:r w:rsidRPr="00514116">
        <w:rPr>
          <w:rFonts w:ascii="Calibri" w:hAnsi="Calibri" w:cs="Calibri"/>
          <w:b/>
          <w:sz w:val="24"/>
          <w:szCs w:val="24"/>
        </w:rPr>
        <w:t xml:space="preserve">   </w:t>
      </w:r>
      <w:proofErr w:type="gramEnd"/>
      <w:r w:rsidRPr="00514116">
        <w:rPr>
          <w:rFonts w:ascii="Calibri" w:hAnsi="Calibri" w:cs="Calibri"/>
          <w:b/>
          <w:sz w:val="24"/>
          <w:szCs w:val="24"/>
        </w:rPr>
        <w:t xml:space="preserve">          PREGÃO </w:t>
      </w:r>
      <w:r w:rsidR="004270D1" w:rsidRPr="00514116">
        <w:rPr>
          <w:rFonts w:ascii="Calibri" w:hAnsi="Calibri" w:cs="Calibri"/>
          <w:b/>
          <w:sz w:val="24"/>
          <w:szCs w:val="24"/>
        </w:rPr>
        <w:t>PRESENCIAL</w:t>
      </w:r>
      <w:r w:rsidRPr="00514116">
        <w:rPr>
          <w:rFonts w:ascii="Calibri" w:hAnsi="Calibri" w:cs="Calibri"/>
          <w:b/>
          <w:sz w:val="24"/>
          <w:szCs w:val="24"/>
        </w:rPr>
        <w:t xml:space="preserve"> </w:t>
      </w:r>
      <w:r w:rsidR="00D26AA8" w:rsidRPr="00514116">
        <w:rPr>
          <w:rFonts w:ascii="Calibri" w:hAnsi="Calibri" w:cs="Calibri"/>
          <w:b/>
          <w:sz w:val="24"/>
          <w:szCs w:val="24"/>
        </w:rPr>
        <w:t>{{</w:t>
      </w:r>
      <w:proofErr w:type="gramStart"/>
      <w:r w:rsidR="00D26AA8" w:rsidRPr="00514116">
        <w:rPr>
          <w:rFonts w:ascii="Calibri" w:hAnsi="Calibri" w:cs="Calibri"/>
          <w:b/>
          <w:sz w:val="24"/>
          <w:szCs w:val="24"/>
        </w:rPr>
        <w:t>N.MODALIDADE</w:t>
      </w:r>
      <w:proofErr w:type="gramEnd"/>
      <w:r w:rsidR="00D26AA8" w:rsidRPr="00514116">
        <w:rPr>
          <w:rFonts w:ascii="Calibri" w:hAnsi="Calibri" w:cs="Calibri"/>
          <w:b/>
          <w:sz w:val="24"/>
          <w:szCs w:val="24"/>
        </w:rPr>
        <w:t>}}</w:t>
      </w:r>
    </w:p>
    <w:p w14:paraId="5E975580" w14:textId="77777777" w:rsidR="00793416" w:rsidRPr="00B31A5A" w:rsidRDefault="00793416" w:rsidP="00381C57">
      <w:pPr>
        <w:tabs>
          <w:tab w:val="left" w:pos="0"/>
        </w:tabs>
        <w:rPr>
          <w:rFonts w:ascii="Calibri" w:eastAsia="Calibri" w:hAnsi="Calibri" w:cs="Calibri"/>
          <w:b/>
          <w:caps/>
          <w:sz w:val="24"/>
          <w:szCs w:val="24"/>
        </w:rPr>
      </w:pPr>
    </w:p>
    <w:p w14:paraId="6EB7FCBE"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2367FEC9" w14:textId="77777777" w:rsidR="00793416" w:rsidRPr="000220BE" w:rsidRDefault="00793416"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67A61EF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w:t>
      </w:r>
      <w:r w:rsidRPr="005A0885">
        <w:rPr>
          <w:rFonts w:ascii="Calibri" w:eastAsia="Arial Unicode MS" w:hAnsi="Calibri" w:cs="Calibri"/>
          <w:sz w:val="24"/>
          <w:szCs w:val="24"/>
        </w:rPr>
        <w:t>-XX</w:t>
      </w:r>
    </w:p>
    <w:p w14:paraId="6AFDC6AF" w14:textId="0B4F6753" w:rsidR="00793416" w:rsidRPr="000220BE" w:rsidRDefault="00793416"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CONTRATO Nº (DE ORIGEM): </w:t>
      </w:r>
      <w:r w:rsidR="005A0885" w:rsidRPr="005A0885">
        <w:rPr>
          <w:rFonts w:ascii="Calibri" w:eastAsia="Calibri" w:hAnsi="Calibri" w:cs="Calibri"/>
          <w:sz w:val="24"/>
          <w:szCs w:val="24"/>
        </w:rPr>
        <w:t>__</w:t>
      </w:r>
      <w:r w:rsidRPr="005A0885">
        <w:rPr>
          <w:rFonts w:ascii="Calibri" w:eastAsia="Calibri" w:hAnsi="Calibri" w:cs="Calibri"/>
          <w:sz w:val="24"/>
          <w:szCs w:val="24"/>
        </w:rPr>
        <w:t>/2026</w:t>
      </w:r>
    </w:p>
    <w:p w14:paraId="24BC1E30" w14:textId="0B39239B" w:rsidR="00793416" w:rsidRPr="000220BE" w:rsidRDefault="00793416"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0C0013" w:rsidRPr="000C0013">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4"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7466320A" w14:textId="77777777" w:rsidR="00496FD7" w:rsidRPr="001035EA" w:rsidRDefault="00496FD7" w:rsidP="00496FD7">
      <w:pPr>
        <w:tabs>
          <w:tab w:val="left" w:pos="0"/>
        </w:tabs>
        <w:spacing w:before="100" w:beforeAutospacing="1" w:after="100" w:afterAutospacing="1"/>
        <w:rPr>
          <w:rFonts w:ascii="Calibri" w:eastAsia="Calibri" w:hAnsi="Calibri" w:cs="Calibri"/>
          <w:bCs/>
          <w:sz w:val="24"/>
          <w:szCs w:val="24"/>
        </w:rPr>
      </w:pPr>
      <w:r w:rsidRPr="001035EA">
        <w:rPr>
          <w:rFonts w:ascii="Calibri" w:hAnsi="Calibri" w:cs="Calibri"/>
          <w:bCs/>
          <w:sz w:val="24"/>
          <w:szCs w:val="24"/>
        </w:rPr>
        <w:t>{{GES.FIS.ANEXOS}}</w:t>
      </w:r>
    </w:p>
    <w:p w14:paraId="45217E47"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xml:space="preserve">)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2F25D48C" w:rsidR="00793416" w:rsidRPr="000220BE" w:rsidRDefault="00793416" w:rsidP="00381C57">
      <w:pPr>
        <w:tabs>
          <w:tab w:val="left" w:pos="0"/>
        </w:tabs>
        <w:rPr>
          <w:rFonts w:ascii="Calibri" w:hAnsi="Calibri" w:cs="Calibri"/>
          <w:b/>
          <w:sz w:val="24"/>
          <w:szCs w:val="24"/>
          <w:highlight w:val="magenta"/>
        </w:rPr>
      </w:pPr>
      <w:r w:rsidRPr="000220BE">
        <w:rPr>
          <w:rFonts w:ascii="Calibri" w:hAnsi="Calibri" w:cs="Calibri"/>
          <w:b/>
          <w:sz w:val="24"/>
          <w:szCs w:val="24"/>
          <w:highlight w:val="magenta"/>
        </w:rPr>
        <w:t xml:space="preserve">PROC. </w:t>
      </w:r>
      <w:r w:rsidR="002851DC" w:rsidRPr="002851DC">
        <w:rPr>
          <w:rFonts w:ascii="Calibri" w:hAnsi="Calibri" w:cs="Calibri"/>
          <w:b/>
          <w:sz w:val="24"/>
          <w:szCs w:val="24"/>
        </w:rPr>
        <w:t>{{</w:t>
      </w:r>
      <w:proofErr w:type="gramStart"/>
      <w:r w:rsidR="002851DC" w:rsidRPr="002851DC">
        <w:rPr>
          <w:rFonts w:ascii="Calibri" w:hAnsi="Calibri" w:cs="Calibri"/>
          <w:b/>
          <w:sz w:val="24"/>
          <w:szCs w:val="24"/>
        </w:rPr>
        <w:t>N.PROCESSO}}</w:t>
      </w:r>
      <w:r w:rsidRPr="000220BE">
        <w:rPr>
          <w:rFonts w:ascii="Calibri" w:hAnsi="Calibri" w:cs="Calibri"/>
          <w:b/>
          <w:sz w:val="24"/>
          <w:szCs w:val="24"/>
          <w:highlight w:val="magenta"/>
        </w:rPr>
        <w:t xml:space="preserve">   </w:t>
      </w:r>
      <w:proofErr w:type="gramEnd"/>
      <w:r w:rsidRPr="000220BE">
        <w:rPr>
          <w:rFonts w:ascii="Calibri" w:hAnsi="Calibri" w:cs="Calibri"/>
          <w:b/>
          <w:sz w:val="24"/>
          <w:szCs w:val="24"/>
          <w:highlight w:val="magenta"/>
        </w:rPr>
        <w:t xml:space="preserve">          PREGÃO </w:t>
      </w:r>
      <w:r w:rsidR="004270D1">
        <w:rPr>
          <w:rFonts w:ascii="Calibri" w:hAnsi="Calibri" w:cs="Calibri"/>
          <w:b/>
          <w:sz w:val="24"/>
          <w:szCs w:val="24"/>
          <w:highlight w:val="magenta"/>
        </w:rPr>
        <w:t>PRESENCIAL</w:t>
      </w:r>
      <w:r w:rsidRPr="000220BE">
        <w:rPr>
          <w:rFonts w:ascii="Calibri" w:hAnsi="Calibri" w:cs="Calibri"/>
          <w:b/>
          <w:sz w:val="24"/>
          <w:szCs w:val="24"/>
          <w:highlight w:val="magenta"/>
        </w:rPr>
        <w:t xml:space="preserve"> </w:t>
      </w:r>
      <w:r w:rsidR="00D26AA8" w:rsidRPr="00D26AA8">
        <w:rPr>
          <w:rFonts w:ascii="Calibri" w:hAnsi="Calibri" w:cs="Calibri"/>
          <w:b/>
          <w:sz w:val="24"/>
          <w:szCs w:val="24"/>
        </w:rPr>
        <w:t>{{</w:t>
      </w:r>
      <w:proofErr w:type="gramStart"/>
      <w:r w:rsidR="00D26AA8" w:rsidRPr="00D26AA8">
        <w:rPr>
          <w:rFonts w:ascii="Calibri" w:hAnsi="Calibri" w:cs="Calibri"/>
          <w:b/>
          <w:sz w:val="24"/>
          <w:szCs w:val="24"/>
        </w:rPr>
        <w:t>N.MODALIDADE</w:t>
      </w:r>
      <w:proofErr w:type="gramEnd"/>
      <w:r w:rsidR="00D26AA8" w:rsidRPr="00D26AA8">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263D0B6F" w:rsidR="005A0885" w:rsidRDefault="00793416" w:rsidP="00381C57">
      <w:pPr>
        <w:jc w:val="both"/>
        <w:rPr>
          <w:rFonts w:ascii="Calibri" w:hAnsi="Calibri" w:cs="Calibri"/>
          <w:sz w:val="28"/>
          <w:szCs w:val="28"/>
          <w:highlight w:val="magenta"/>
        </w:rPr>
      </w:pPr>
      <w:r w:rsidRPr="000220BE">
        <w:rPr>
          <w:rFonts w:ascii="Calibri" w:hAnsi="Calibri" w:cs="Calibri"/>
          <w:b/>
          <w:bCs/>
          <w:sz w:val="24"/>
          <w:szCs w:val="24"/>
        </w:rPr>
        <w:t xml:space="preserve">OBJETO: </w:t>
      </w:r>
      <w:r w:rsidR="000C0013" w:rsidRPr="000C0013">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0220BE" w:rsidRDefault="00793416" w:rsidP="00381C57">
      <w:pPr>
        <w:tabs>
          <w:tab w:val="left" w:pos="0"/>
        </w:tabs>
        <w:jc w:val="both"/>
        <w:rPr>
          <w:rFonts w:ascii="Calibri" w:hAnsi="Calibri" w:cs="Calibri"/>
          <w:i/>
          <w:iCs/>
          <w:sz w:val="24"/>
          <w:szCs w:val="24"/>
          <w:highlight w:val="magenta"/>
        </w:rPr>
      </w:pPr>
      <w:r w:rsidRPr="000220BE">
        <w:rPr>
          <w:rFonts w:ascii="Calibri" w:hAnsi="Calibri" w:cs="Calibri"/>
          <w:i/>
          <w:iCs/>
          <w:sz w:val="24"/>
          <w:szCs w:val="24"/>
          <w:highlight w:val="magenta"/>
        </w:rPr>
        <w:t>Em se tratando de obras/serviços de engenharia:</w:t>
      </w:r>
    </w:p>
    <w:p w14:paraId="718B973A" w14:textId="77777777" w:rsidR="00793416" w:rsidRPr="000220BE" w:rsidRDefault="00793416" w:rsidP="00381C57">
      <w:pPr>
        <w:tabs>
          <w:tab w:val="left" w:pos="0"/>
        </w:tabs>
        <w:jc w:val="both"/>
        <w:rPr>
          <w:rFonts w:ascii="Calibri" w:hAnsi="Calibri" w:cs="Calibri"/>
          <w:sz w:val="24"/>
          <w:szCs w:val="24"/>
          <w:highlight w:val="magenta"/>
        </w:rPr>
      </w:pPr>
      <w:r w:rsidRPr="000220BE">
        <w:rPr>
          <w:rFonts w:ascii="Calibri" w:hAnsi="Calibri" w:cs="Calibri"/>
          <w:sz w:val="24"/>
          <w:szCs w:val="24"/>
          <w:highlight w:val="magenta"/>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702B11" w:rsidRDefault="00793416"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memorial descritivo dos trabalhos e respectivo cronograma físico-financeiro;</w:t>
      </w:r>
    </w:p>
    <w:p w14:paraId="070E59DE" w14:textId="0E6A2341" w:rsidR="00793416" w:rsidRPr="00702B11" w:rsidRDefault="00793416"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orçamento detalhado em planilhas que expressem a composição de todos os seus custos unitários;</w:t>
      </w:r>
    </w:p>
    <w:p w14:paraId="4C9A5FEE" w14:textId="00CD79C0" w:rsidR="00793416" w:rsidRPr="00702B11" w:rsidRDefault="00793416"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702B11" w:rsidRDefault="00793416"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comprovação no Plano Plurianual de que o produto das obras ou serviços foi contemplado em suas metas;</w:t>
      </w:r>
    </w:p>
    <w:p w14:paraId="2FD58D8E" w14:textId="5A2641FC" w:rsidR="00793416" w:rsidRPr="00702B11" w:rsidRDefault="00793416" w:rsidP="00381C57">
      <w:pPr>
        <w:pStyle w:val="PargrafodaLista"/>
        <w:numPr>
          <w:ilvl w:val="0"/>
          <w:numId w:val="40"/>
        </w:numPr>
        <w:tabs>
          <w:tab w:val="left" w:pos="0"/>
        </w:tabs>
        <w:jc w:val="both"/>
        <w:rPr>
          <w:rFonts w:ascii="Calibri" w:hAnsi="Calibri" w:cs="Calibri"/>
          <w:sz w:val="24"/>
          <w:szCs w:val="24"/>
        </w:rPr>
      </w:pPr>
      <w:r w:rsidRPr="00702B11">
        <w:rPr>
          <w:rFonts w:ascii="Calibri" w:hAnsi="Calibri" w:cs="Calibri"/>
          <w:sz w:val="24"/>
          <w:szCs w:val="24"/>
          <w:highlight w:val="magenta"/>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6BC27A74" w14:textId="77777777" w:rsidR="0090487C" w:rsidRDefault="0090487C" w:rsidP="00381C57">
      <w:pPr>
        <w:tabs>
          <w:tab w:val="left" w:pos="0"/>
        </w:tabs>
        <w:jc w:val="right"/>
        <w:rPr>
          <w:rFonts w:ascii="Calibri" w:hAnsi="Calibri" w:cs="Calibri"/>
          <w:b/>
          <w:sz w:val="24"/>
          <w:szCs w:val="24"/>
        </w:rPr>
      </w:pPr>
    </w:p>
    <w:p w14:paraId="2DE6608B" w14:textId="77777777" w:rsidR="0090487C" w:rsidRDefault="0090487C" w:rsidP="00381C57">
      <w:pPr>
        <w:tabs>
          <w:tab w:val="left" w:pos="0"/>
        </w:tabs>
        <w:jc w:val="right"/>
        <w:rPr>
          <w:rFonts w:ascii="Calibri" w:hAnsi="Calibri" w:cs="Calibri"/>
          <w:b/>
          <w:sz w:val="24"/>
          <w:szCs w:val="24"/>
        </w:rPr>
      </w:pPr>
    </w:p>
    <w:p w14:paraId="34307352" w14:textId="77777777" w:rsidR="0090487C" w:rsidRDefault="0090487C" w:rsidP="00381C57">
      <w:pPr>
        <w:tabs>
          <w:tab w:val="left" w:pos="0"/>
        </w:tabs>
        <w:jc w:val="right"/>
        <w:rPr>
          <w:rFonts w:ascii="Calibri" w:hAnsi="Calibri" w:cs="Calibri"/>
          <w:b/>
          <w:sz w:val="24"/>
          <w:szCs w:val="24"/>
        </w:rPr>
      </w:pPr>
    </w:p>
    <w:p w14:paraId="3A41B5F9" w14:textId="77777777" w:rsidR="0090487C" w:rsidRDefault="0090487C" w:rsidP="00381C57">
      <w:pPr>
        <w:tabs>
          <w:tab w:val="left" w:pos="0"/>
        </w:tabs>
        <w:jc w:val="right"/>
        <w:rPr>
          <w:rFonts w:ascii="Calibri" w:hAnsi="Calibri" w:cs="Calibri"/>
          <w:b/>
          <w:sz w:val="24"/>
          <w:szCs w:val="24"/>
        </w:rPr>
      </w:pPr>
    </w:p>
    <w:p w14:paraId="36DA35E8" w14:textId="77777777" w:rsidR="0090487C" w:rsidRDefault="0090487C" w:rsidP="00381C57">
      <w:pPr>
        <w:tabs>
          <w:tab w:val="left" w:pos="0"/>
        </w:tabs>
        <w:jc w:val="right"/>
        <w:rPr>
          <w:rFonts w:ascii="Calibri" w:hAnsi="Calibri" w:cs="Calibri"/>
          <w:b/>
          <w:sz w:val="24"/>
          <w:szCs w:val="24"/>
        </w:rPr>
      </w:pPr>
    </w:p>
    <w:p w14:paraId="41CDBF5E" w14:textId="77777777" w:rsidR="0090487C" w:rsidRDefault="0090487C" w:rsidP="00381C57">
      <w:pPr>
        <w:tabs>
          <w:tab w:val="left" w:pos="0"/>
        </w:tabs>
        <w:jc w:val="right"/>
        <w:rPr>
          <w:rFonts w:ascii="Calibri" w:hAnsi="Calibri" w:cs="Calibri"/>
          <w:b/>
          <w:sz w:val="24"/>
          <w:szCs w:val="24"/>
        </w:rPr>
      </w:pPr>
    </w:p>
    <w:p w14:paraId="73084F70" w14:textId="6C52DBF9"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0C14F69F" w14:textId="77777777" w:rsidR="00C21905" w:rsidRPr="000220BE" w:rsidRDefault="00793416" w:rsidP="00381C57">
      <w:pPr>
        <w:tabs>
          <w:tab w:val="left" w:pos="0"/>
        </w:tabs>
        <w:spacing w:before="100" w:beforeAutospacing="1" w:after="100" w:afterAutospacing="1"/>
        <w:rPr>
          <w:rFonts w:ascii="Calibri" w:eastAsia="Calibri" w:hAnsi="Calibri" w:cs="Calibri"/>
          <w:b/>
          <w:sz w:val="24"/>
          <w:szCs w:val="24"/>
        </w:rPr>
        <w:sectPr w:rsidR="00C21905" w:rsidRPr="000220BE" w:rsidSect="00717C11">
          <w:pgSz w:w="11906" w:h="16838"/>
          <w:pgMar w:top="1843" w:right="1133" w:bottom="993" w:left="1418" w:header="426" w:footer="708" w:gutter="0"/>
          <w:cols w:space="708"/>
          <w:docGrid w:linePitch="360"/>
        </w:sectPr>
      </w:pPr>
      <w:r w:rsidRPr="000220BE">
        <w:rPr>
          <w:rFonts w:ascii="Calibri" w:eastAsia="Calibri" w:hAnsi="Calibri" w:cs="Calibri"/>
          <w:b/>
          <w:sz w:val="24"/>
          <w:szCs w:val="24"/>
        </w:rPr>
        <w:t>Assinatura:______________________________________________________</w:t>
      </w:r>
    </w:p>
    <w:p w14:paraId="2760F1BA" w14:textId="7DC088B5" w:rsidR="00793416" w:rsidRPr="00793416" w:rsidRDefault="00793416" w:rsidP="00381C57">
      <w:pPr>
        <w:pStyle w:val="DOCUMENTO"/>
      </w:pPr>
      <w:bookmarkStart w:id="182" w:name="_Toc216938944"/>
      <w:r w:rsidRPr="00793416">
        <w:rPr>
          <w:highlight w:val="green"/>
        </w:rPr>
        <w:lastRenderedPageBreak/>
        <w:t>ANEXO VII - MINUTA DA ATA DE REGISTRO DE PREÇOS</w:t>
      </w:r>
      <w:bookmarkEnd w:id="182"/>
    </w:p>
    <w:p w14:paraId="7C8B2E3C" w14:textId="77777777" w:rsidR="006B592F" w:rsidRDefault="006B592F" w:rsidP="00381C57">
      <w:pPr>
        <w:tabs>
          <w:tab w:val="left" w:pos="0"/>
        </w:tabs>
        <w:jc w:val="center"/>
        <w:rPr>
          <w:rFonts w:ascii="Calibri" w:hAnsi="Calibri" w:cs="Calibri"/>
          <w:b/>
          <w:bCs/>
          <w:sz w:val="24"/>
          <w:szCs w:val="24"/>
        </w:rPr>
      </w:pPr>
    </w:p>
    <w:p w14:paraId="73FA55E4" w14:textId="11F9B24C" w:rsidR="00340E03" w:rsidRPr="000220BE" w:rsidRDefault="00494F6E" w:rsidP="00381C57">
      <w:pPr>
        <w:tabs>
          <w:tab w:val="left" w:pos="0"/>
        </w:tabs>
        <w:jc w:val="center"/>
        <w:rPr>
          <w:rFonts w:ascii="Calibri" w:hAnsi="Calibri" w:cs="Calibri"/>
          <w:b/>
          <w:bCs/>
          <w:sz w:val="24"/>
          <w:szCs w:val="24"/>
        </w:rPr>
      </w:pPr>
      <w:r>
        <w:rPr>
          <w:rFonts w:ascii="Calibri" w:hAnsi="Calibri" w:cs="Calibri"/>
          <w:b/>
          <w:bCs/>
          <w:sz w:val="24"/>
          <w:szCs w:val="24"/>
        </w:rPr>
        <w:t>ATA DE REGISTRO DE PREÇOS</w:t>
      </w:r>
      <w:r w:rsidR="00340E03" w:rsidRPr="000220BE">
        <w:rPr>
          <w:rFonts w:ascii="Calibri" w:hAnsi="Calibri" w:cs="Calibri"/>
          <w:b/>
          <w:bCs/>
          <w:sz w:val="24"/>
          <w:szCs w:val="24"/>
        </w:rPr>
        <w:t xml:space="preserve"> nº XX/2026</w:t>
      </w:r>
    </w:p>
    <w:p w14:paraId="65BE0450" w14:textId="77777777" w:rsidR="00340E03" w:rsidRPr="00B31A5A" w:rsidRDefault="00340E03" w:rsidP="00381C57">
      <w:pPr>
        <w:tabs>
          <w:tab w:val="left" w:pos="0"/>
        </w:tabs>
        <w:jc w:val="both"/>
        <w:rPr>
          <w:rFonts w:ascii="Calibri" w:hAnsi="Calibri" w:cs="Calibri"/>
          <w:b/>
          <w:bCs/>
          <w:sz w:val="24"/>
          <w:szCs w:val="24"/>
        </w:rPr>
      </w:pPr>
    </w:p>
    <w:p w14:paraId="45B84DE6" w14:textId="0998CF40" w:rsidR="00340E03" w:rsidRPr="000220BE" w:rsidRDefault="00340E03" w:rsidP="00381C57">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002851DC" w:rsidRPr="002851DC">
        <w:rPr>
          <w:rFonts w:ascii="Calibri" w:hAnsi="Calibri" w:cs="Calibri"/>
          <w:b/>
          <w:sz w:val="24"/>
          <w:szCs w:val="24"/>
        </w:rPr>
        <w:t>{{</w:t>
      </w:r>
      <w:proofErr w:type="gramStart"/>
      <w:r w:rsidR="002851DC" w:rsidRPr="002851DC">
        <w:rPr>
          <w:rFonts w:ascii="Calibri" w:hAnsi="Calibri" w:cs="Calibri"/>
          <w:b/>
          <w:sz w:val="24"/>
          <w:szCs w:val="24"/>
        </w:rPr>
        <w:t>N.PROCESSO</w:t>
      </w:r>
      <w:proofErr w:type="gramEnd"/>
      <w:r w:rsidR="002851DC" w:rsidRPr="002851DC">
        <w:rPr>
          <w:rFonts w:ascii="Calibri" w:hAnsi="Calibri" w:cs="Calibri"/>
          <w:b/>
          <w:sz w:val="24"/>
          <w:szCs w:val="24"/>
        </w:rPr>
        <w:t>}}</w:t>
      </w:r>
    </w:p>
    <w:p w14:paraId="4A914C6B" w14:textId="0DFDCFBA" w:rsidR="00340E03" w:rsidRPr="000220BE"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w:t>
      </w:r>
      <w:r w:rsidR="004270D1">
        <w:rPr>
          <w:rFonts w:ascii="Calibri" w:hAnsi="Calibri" w:cs="Calibri"/>
          <w:b/>
          <w:sz w:val="24"/>
          <w:szCs w:val="24"/>
        </w:rPr>
        <w:t>PRESENCIAL</w:t>
      </w:r>
      <w:r w:rsidRPr="000220BE">
        <w:rPr>
          <w:rFonts w:ascii="Calibri" w:hAnsi="Calibri" w:cs="Calibri"/>
          <w:b/>
          <w:sz w:val="24"/>
          <w:szCs w:val="24"/>
        </w:rPr>
        <w:t xml:space="preserve"> Nº </w:t>
      </w:r>
      <w:r w:rsidR="00281D63" w:rsidRPr="00281D63">
        <w:rPr>
          <w:rFonts w:ascii="Calibri" w:hAnsi="Calibri" w:cs="Calibri"/>
          <w:b/>
          <w:sz w:val="24"/>
          <w:szCs w:val="24"/>
        </w:rPr>
        <w:t>{{</w:t>
      </w:r>
      <w:proofErr w:type="gramStart"/>
      <w:r w:rsidR="00281D63" w:rsidRPr="00281D63">
        <w:rPr>
          <w:rFonts w:ascii="Calibri" w:hAnsi="Calibri" w:cs="Calibri"/>
          <w:b/>
          <w:sz w:val="24"/>
          <w:szCs w:val="24"/>
        </w:rPr>
        <w:t>N.MODALIDADE</w:t>
      </w:r>
      <w:proofErr w:type="gramEnd"/>
      <w:r w:rsidR="00281D63" w:rsidRPr="00281D63">
        <w:rPr>
          <w:rFonts w:ascii="Calibri" w:hAnsi="Calibri" w:cs="Calibri"/>
          <w:b/>
          <w:sz w:val="24"/>
          <w:szCs w:val="24"/>
        </w:rPr>
        <w:t>}}</w:t>
      </w:r>
    </w:p>
    <w:p w14:paraId="432D72DF" w14:textId="77777777" w:rsidR="00340E03" w:rsidRPr="00B31A5A" w:rsidRDefault="00340E03" w:rsidP="00381C57">
      <w:pPr>
        <w:tabs>
          <w:tab w:val="left" w:pos="0"/>
        </w:tabs>
        <w:jc w:val="both"/>
        <w:rPr>
          <w:rFonts w:ascii="Calibri" w:hAnsi="Calibri" w:cs="Calibri"/>
          <w:b/>
          <w:sz w:val="24"/>
          <w:szCs w:val="24"/>
        </w:rPr>
      </w:pPr>
    </w:p>
    <w:p w14:paraId="419CB239" w14:textId="77777777" w:rsidR="00340E03" w:rsidRPr="000220BE" w:rsidRDefault="00340E03" w:rsidP="00381C57">
      <w:pPr>
        <w:widowControl w:val="0"/>
        <w:tabs>
          <w:tab w:val="left" w:pos="0"/>
        </w:tabs>
        <w:autoSpaceDE w:val="0"/>
        <w:autoSpaceDN w:val="0"/>
        <w:adjustRightInd w:val="0"/>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336E0D0C" w14:textId="6540CEF2" w:rsidR="00340E03" w:rsidRPr="000220BE" w:rsidRDefault="00920801"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(ÓRGÃO GERENC.)</w:t>
      </w:r>
      <w:r w:rsidR="00340E03">
        <w:rPr>
          <w:rFonts w:ascii="Calibri" w:hAnsi="Calibri" w:cs="Calibri"/>
          <w:sz w:val="24"/>
          <w:szCs w:val="24"/>
        </w:rPr>
        <w:tab/>
      </w:r>
      <w:r w:rsidR="00340E03" w:rsidRPr="000220BE">
        <w:rPr>
          <w:rFonts w:ascii="Calibri" w:hAnsi="Calibri" w:cs="Calibri"/>
          <w:sz w:val="24"/>
          <w:szCs w:val="24"/>
        </w:rPr>
        <w:t>Avenida Oscar Antônio da Costa, 1187 - Centro</w:t>
      </w:r>
    </w:p>
    <w:p w14:paraId="1FF7651F"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CEP: 15.710-011 – SÃO FRANCISCO (SP)</w:t>
      </w:r>
    </w:p>
    <w:p w14:paraId="70EF0EFB"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CNPJ: 46.603.395/0001-18</w:t>
      </w:r>
    </w:p>
    <w:p w14:paraId="1E1EA048" w14:textId="77777777" w:rsidR="00340E03" w:rsidRPr="00B31A5A" w:rsidRDefault="00340E03" w:rsidP="00381C57">
      <w:pPr>
        <w:widowControl w:val="0"/>
        <w:tabs>
          <w:tab w:val="left" w:pos="0"/>
        </w:tabs>
        <w:autoSpaceDE w:val="0"/>
        <w:autoSpaceDN w:val="0"/>
        <w:adjustRightInd w:val="0"/>
        <w:spacing w:before="45" w:after="45"/>
        <w:jc w:val="both"/>
        <w:rPr>
          <w:rFonts w:ascii="Calibri" w:hAnsi="Calibri" w:cs="Calibri"/>
          <w:sz w:val="24"/>
          <w:szCs w:val="24"/>
        </w:rPr>
      </w:pPr>
    </w:p>
    <w:p w14:paraId="17F7AF9E" w14:textId="77777777"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1419027D" w14:textId="5C02E471" w:rsidR="00340E03" w:rsidRPr="000220BE" w:rsidRDefault="00920801"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(FORNECEDOR)</w:t>
      </w:r>
      <w:r w:rsidR="00340E03">
        <w:rPr>
          <w:rFonts w:ascii="Calibri" w:eastAsia="Arial Unicode MS" w:hAnsi="Calibri" w:cs="Calibri"/>
          <w:sz w:val="24"/>
          <w:szCs w:val="24"/>
        </w:rPr>
        <w:tab/>
      </w:r>
      <w:r w:rsidR="00340E03">
        <w:rPr>
          <w:rFonts w:ascii="Calibri" w:eastAsia="Arial Unicode MS" w:hAnsi="Calibri" w:cs="Calibri"/>
          <w:sz w:val="24"/>
          <w:szCs w:val="24"/>
        </w:rPr>
        <w:tab/>
      </w:r>
      <w:r w:rsidR="00340E03" w:rsidRPr="000220BE">
        <w:rPr>
          <w:rFonts w:ascii="Calibri" w:eastAsia="Arial Unicode MS" w:hAnsi="Calibri" w:cs="Calibri"/>
          <w:sz w:val="24"/>
          <w:szCs w:val="24"/>
        </w:rPr>
        <w:t>CNPJ: XX.XXX.XXX/XXXX-XX</w:t>
      </w:r>
    </w:p>
    <w:p w14:paraId="1E8130D5" w14:textId="77777777" w:rsidR="00340E03" w:rsidRPr="00B31A5A" w:rsidRDefault="00340E03" w:rsidP="00381C57">
      <w:pPr>
        <w:tabs>
          <w:tab w:val="left" w:pos="0"/>
          <w:tab w:val="left" w:pos="1842"/>
        </w:tabs>
        <w:jc w:val="both"/>
        <w:rPr>
          <w:rFonts w:ascii="Calibri" w:hAnsi="Calibri" w:cs="Calibri"/>
          <w:sz w:val="24"/>
          <w:szCs w:val="24"/>
        </w:rPr>
      </w:pPr>
    </w:p>
    <w:p w14:paraId="5D3B106D" w14:textId="55E1DB28"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w:t>
      </w:r>
      <w:r w:rsidR="00920801">
        <w:rPr>
          <w:rFonts w:ascii="Calibri" w:eastAsia="Arial Unicode MS" w:hAnsi="Calibri" w:cs="Calibri"/>
          <w:sz w:val="24"/>
          <w:szCs w:val="24"/>
        </w:rPr>
        <w:t xml:space="preserve"> ou ÓRGÃO GERENCIADOR</w:t>
      </w:r>
      <w:r w:rsidRPr="000220BE">
        <w:rPr>
          <w:rFonts w:ascii="Calibri" w:eastAsia="Arial Unicode MS" w:hAnsi="Calibri" w:cs="Calibri"/>
          <w:sz w:val="24"/>
          <w:szCs w:val="24"/>
        </w:rPr>
        <w:t>,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w:t>
      </w:r>
      <w:r w:rsidR="00920801">
        <w:rPr>
          <w:rFonts w:ascii="Calibri" w:eastAsia="Arial Unicode MS" w:hAnsi="Calibri" w:cs="Calibri"/>
          <w:sz w:val="24"/>
          <w:szCs w:val="24"/>
        </w:rPr>
        <w:t xml:space="preserve"> ou FORNECEDOR</w:t>
      </w:r>
      <w:r w:rsidRPr="000220BE">
        <w:rPr>
          <w:rFonts w:ascii="Calibri" w:eastAsia="Arial Unicode MS" w:hAnsi="Calibri" w:cs="Calibri"/>
          <w:sz w:val="24"/>
          <w:szCs w:val="24"/>
        </w:rPr>
        <w:t>, tem justo e combinado que mutuamente aceitam e outorgam, a saber:</w:t>
      </w:r>
    </w:p>
    <w:p w14:paraId="3DF21684" w14:textId="77777777" w:rsidR="00340E03" w:rsidRPr="00B31A5A" w:rsidRDefault="00340E03" w:rsidP="00381C57">
      <w:pPr>
        <w:tabs>
          <w:tab w:val="left" w:pos="0"/>
        </w:tabs>
        <w:jc w:val="both"/>
        <w:rPr>
          <w:rFonts w:ascii="Calibri" w:eastAsia="Arial Unicode MS" w:hAnsi="Calibri" w:cs="Calibri"/>
          <w:sz w:val="24"/>
          <w:szCs w:val="24"/>
        </w:rPr>
      </w:pPr>
    </w:p>
    <w:p w14:paraId="0B569588" w14:textId="77777777" w:rsidR="00340E03" w:rsidRPr="00593649" w:rsidRDefault="00340E03" w:rsidP="00381C57">
      <w:pPr>
        <w:pStyle w:val="ATA"/>
        <w:numPr>
          <w:ilvl w:val="0"/>
          <w:numId w:val="38"/>
        </w:numPr>
      </w:pPr>
      <w:r w:rsidRPr="00593649">
        <w:t>DO OBJETO</w:t>
      </w:r>
    </w:p>
    <w:p w14:paraId="13B33223" w14:textId="77777777" w:rsidR="00340E03" w:rsidRPr="00B31A5A" w:rsidRDefault="00340E03" w:rsidP="00381C57">
      <w:pPr>
        <w:tabs>
          <w:tab w:val="left" w:pos="0"/>
        </w:tabs>
        <w:jc w:val="both"/>
        <w:rPr>
          <w:rFonts w:ascii="Calibri" w:eastAsia="Arial Unicode MS" w:hAnsi="Calibri" w:cs="Calibri"/>
          <w:b/>
          <w:sz w:val="24"/>
          <w:szCs w:val="24"/>
        </w:rPr>
      </w:pPr>
    </w:p>
    <w:p w14:paraId="5C97373D" w14:textId="70C69F78" w:rsidR="00340E03" w:rsidRPr="000220BE" w:rsidRDefault="00340E03"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0C0013" w:rsidRPr="000C0013">
        <w:rPr>
          <w:rFonts w:ascii="Calibri" w:hAnsi="Calibri" w:cs="Calibri"/>
          <w:sz w:val="24"/>
          <w:szCs w:val="24"/>
        </w:rPr>
        <w:t>{{OBJETO}}</w:t>
      </w:r>
    </w:p>
    <w:p w14:paraId="302F06CA" w14:textId="77777777" w:rsidR="00340E03" w:rsidRPr="00B31A5A" w:rsidRDefault="00340E03" w:rsidP="00381C57">
      <w:pPr>
        <w:tabs>
          <w:tab w:val="left" w:pos="0"/>
        </w:tabs>
        <w:jc w:val="both"/>
        <w:rPr>
          <w:rFonts w:ascii="Calibri" w:hAnsi="Calibri" w:cs="Calibri"/>
          <w:sz w:val="24"/>
          <w:szCs w:val="24"/>
        </w:rPr>
      </w:pPr>
    </w:p>
    <w:p w14:paraId="17242EE1" w14:textId="77777777" w:rsidR="00340E03" w:rsidRDefault="00340E03"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622729C1" w14:textId="10358C4A" w:rsidR="00340E03" w:rsidRDefault="00340E03" w:rsidP="00381C57">
      <w:pPr>
        <w:pStyle w:val="Itensesubitens"/>
        <w:numPr>
          <w:ilvl w:val="1"/>
          <w:numId w:val="28"/>
        </w:numPr>
        <w:ind w:left="0" w:firstLine="0"/>
        <w:rPr>
          <w:b/>
          <w:bCs/>
          <w:i/>
          <w:iCs/>
          <w:u w:val="single"/>
        </w:rPr>
      </w:pPr>
      <w:r w:rsidRPr="00B31A5A">
        <w:t>Est</w:t>
      </w:r>
      <w:r w:rsidR="00522ED2">
        <w:t>a Ata</w:t>
      </w:r>
      <w:r w:rsidRPr="00B31A5A">
        <w:t xml:space="preserve"> vincula-se ao </w:t>
      </w:r>
      <w:r w:rsidRPr="002D7CE2">
        <w:t xml:space="preserve">Proc. </w:t>
      </w:r>
      <w:r w:rsidRPr="00593649">
        <w:rPr>
          <w:highlight w:val="magenta"/>
        </w:rPr>
        <w:t>XX/2026</w:t>
      </w:r>
      <w:r w:rsidRPr="002D7CE2">
        <w:t xml:space="preserve"> – Pregão </w:t>
      </w:r>
      <w:r w:rsidR="004270D1">
        <w:t>Presencial</w:t>
      </w:r>
      <w:r w:rsidRPr="002D7CE2">
        <w:t xml:space="preserve"> </w:t>
      </w:r>
      <w:r w:rsidR="00281D63" w:rsidRPr="00281D63">
        <w:t>{{</w:t>
      </w:r>
      <w:proofErr w:type="gramStart"/>
      <w:r w:rsidR="00281D63" w:rsidRPr="00281D63">
        <w:t>N.MODALIDADE</w:t>
      </w:r>
      <w:proofErr w:type="gramEnd"/>
      <w:r w:rsidR="00281D63" w:rsidRPr="00281D63">
        <w:t>}}</w:t>
      </w:r>
      <w:r w:rsidR="00281D63">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1379BDEA" w14:textId="0C280358" w:rsidR="00340E03" w:rsidRPr="00593649" w:rsidRDefault="00340E03"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0776398"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F3490CA" w14:textId="77777777" w:rsidR="00340E03" w:rsidRPr="00D14F5A" w:rsidRDefault="00340E03" w:rsidP="00381C57">
      <w:pPr>
        <w:pStyle w:val="TITULO"/>
        <w:numPr>
          <w:ilvl w:val="0"/>
          <w:numId w:val="28"/>
        </w:numPr>
        <w:rPr>
          <w:rFonts w:eastAsia="Arial Unicode MS"/>
        </w:rPr>
      </w:pPr>
      <w:r w:rsidRPr="00D14F5A">
        <w:rPr>
          <w:rFonts w:eastAsia="Arial Unicode MS"/>
        </w:rPr>
        <w:t>DO VALOR</w:t>
      </w:r>
    </w:p>
    <w:p w14:paraId="5EA375AA" w14:textId="77777777" w:rsidR="00340E03" w:rsidRPr="00B31A5A" w:rsidRDefault="00340E03" w:rsidP="00381C57">
      <w:pPr>
        <w:tabs>
          <w:tab w:val="left" w:pos="0"/>
        </w:tabs>
        <w:jc w:val="both"/>
        <w:rPr>
          <w:rFonts w:ascii="Calibri" w:eastAsia="Arial Unicode MS" w:hAnsi="Calibri" w:cs="Calibri"/>
          <w:sz w:val="24"/>
          <w:szCs w:val="24"/>
        </w:rPr>
      </w:pPr>
    </w:p>
    <w:p w14:paraId="3FE5E442" w14:textId="77777777" w:rsidR="00340E03" w:rsidRPr="00D14F5A" w:rsidRDefault="00340E03" w:rsidP="00381C57">
      <w:pPr>
        <w:pStyle w:val="Itensesubitens"/>
        <w:numPr>
          <w:ilvl w:val="1"/>
          <w:numId w:val="28"/>
        </w:numPr>
        <w:ind w:left="0" w:firstLine="0"/>
      </w:pPr>
      <w:r w:rsidRPr="00D14F5A">
        <w:t>Fica fixado os seguintes valores e quantidades, com os respectivos totais:</w:t>
      </w:r>
    </w:p>
    <w:p w14:paraId="71728839"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939"/>
        <w:gridCol w:w="1344"/>
        <w:gridCol w:w="1341"/>
      </w:tblGrid>
      <w:tr w:rsidR="00340E03" w:rsidRPr="00B31A5A" w14:paraId="6DCBB234" w14:textId="77777777" w:rsidTr="00717C11">
        <w:trPr>
          <w:jc w:val="center"/>
        </w:trPr>
        <w:tc>
          <w:tcPr>
            <w:tcW w:w="398" w:type="dxa"/>
          </w:tcPr>
          <w:p w14:paraId="51E0E127"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tcPr>
          <w:p w14:paraId="3B2A651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tcPr>
          <w:p w14:paraId="64760278"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1E4995E1" w14:textId="77777777" w:rsidR="00340E03" w:rsidRPr="00BA1446" w:rsidRDefault="00340E03" w:rsidP="00381C57">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BA1446">
              <w:rPr>
                <w:rFonts w:ascii="Calibri" w:eastAsia="Arial Unicode MS" w:hAnsi="Calibri" w:cs="Calibri"/>
                <w:sz w:val="24"/>
                <w:szCs w:val="24"/>
                <w:highlight w:val="magenta"/>
              </w:rPr>
              <w:t>MARCA/MODELO</w:t>
            </w:r>
          </w:p>
        </w:tc>
        <w:tc>
          <w:tcPr>
            <w:tcW w:w="1344" w:type="dxa"/>
          </w:tcPr>
          <w:p w14:paraId="08079BE1"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tcPr>
          <w:p w14:paraId="26F3B0A0"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340E03" w:rsidRPr="00B31A5A" w14:paraId="1283A5CD" w14:textId="77777777" w:rsidTr="00717C11">
        <w:trPr>
          <w:jc w:val="center"/>
        </w:trPr>
        <w:tc>
          <w:tcPr>
            <w:tcW w:w="398" w:type="dxa"/>
          </w:tcPr>
          <w:p w14:paraId="3A806B0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6B97BCCB"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3732A73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2D46B3CA"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C6C240D"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2BAFCE22"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5F7C6CD5" w14:textId="40A7FFC2"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46A815F" w14:textId="77777777" w:rsidR="009A5954" w:rsidRPr="005A0885" w:rsidRDefault="009A5954" w:rsidP="009A5954">
      <w:pPr>
        <w:pStyle w:val="Itensesubitens"/>
        <w:numPr>
          <w:ilvl w:val="1"/>
          <w:numId w:val="28"/>
        </w:numPr>
        <w:ind w:left="0" w:firstLine="0"/>
        <w:rPr>
          <w:rFonts w:eastAsia="Arial Unicode MS"/>
          <w:highlight w:val="magenta"/>
        </w:rPr>
      </w:pPr>
      <w:r w:rsidRPr="005A0885">
        <w:rPr>
          <w:rFonts w:eastAsia="Arial Unicode MS"/>
          <w:highlight w:val="magenta"/>
        </w:rPr>
        <w:t>DEMAIS ESPECIFICÇÕES DO OBJETO QUE CONSTAREM NO TERMO DE REFERÊNCIA COMO: DESCRIÇÃO DOS SERVIÇOS DO PROFISSIONAL, ESPECIFICAÇÕES DE GARANTIA E ETC.</w:t>
      </w:r>
    </w:p>
    <w:p w14:paraId="577FF0C1" w14:textId="77777777" w:rsidR="009A5954" w:rsidRDefault="009A5954"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38BBB357" w14:textId="6E94F0D1" w:rsidR="00A80B64" w:rsidRDefault="00A80B64" w:rsidP="00381C57">
      <w:pPr>
        <w:pStyle w:val="Itensesubitens"/>
        <w:numPr>
          <w:ilvl w:val="1"/>
          <w:numId w:val="28"/>
        </w:numPr>
        <w:ind w:left="0" w:firstLine="0"/>
        <w:rPr>
          <w:rFonts w:eastAsia="Arial Unicode MS"/>
        </w:rPr>
      </w:pPr>
      <w:r w:rsidRPr="00A80B64">
        <w:rPr>
          <w:rFonts w:eastAsia="Arial Unicode MS"/>
        </w:rPr>
        <w:t>É vedado efetuar acréscimos nos quantitativos fixados na ata de registro de preços.</w:t>
      </w:r>
    </w:p>
    <w:p w14:paraId="6781C635" w14:textId="67CDFC04" w:rsidR="00A80B64" w:rsidRDefault="00A80B64" w:rsidP="00381C57">
      <w:pPr>
        <w:pStyle w:val="Itensesubitens"/>
        <w:numPr>
          <w:ilvl w:val="1"/>
          <w:numId w:val="28"/>
        </w:numPr>
        <w:ind w:left="0" w:firstLine="0"/>
        <w:rPr>
          <w:rFonts w:eastAsia="Arial Unicode MS"/>
        </w:rPr>
      </w:pPr>
      <w:r w:rsidRPr="00A80B64">
        <w:rPr>
          <w:rFonts w:eastAsia="Arial Unicode MS"/>
        </w:rPr>
        <w:t>Além do gerenciador, não há órgãos e entidades públicas participantes do registro de preços.</w:t>
      </w:r>
    </w:p>
    <w:p w14:paraId="43680C88" w14:textId="3A8FC66A" w:rsidR="00340E03" w:rsidRPr="00B31A5A" w:rsidRDefault="00340E03"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09B59F7E" w14:textId="77777777" w:rsidR="00340E03" w:rsidRPr="00273820" w:rsidRDefault="00340E03"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17B44F56" w14:textId="77777777" w:rsidR="00340E03" w:rsidRPr="00273820"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7B54504F" w14:textId="77777777" w:rsidR="00340E03" w:rsidRPr="00B31A5A" w:rsidRDefault="00340E03" w:rsidP="00381C57">
      <w:pPr>
        <w:pStyle w:val="TITULO"/>
        <w:numPr>
          <w:ilvl w:val="0"/>
          <w:numId w:val="28"/>
        </w:numPr>
        <w:rPr>
          <w:rFonts w:eastAsia="Arial Unicode MS"/>
        </w:rPr>
      </w:pPr>
      <w:r w:rsidRPr="00B31A5A">
        <w:rPr>
          <w:rFonts w:eastAsia="Arial Unicode MS"/>
        </w:rPr>
        <w:t>DA VIGÊNCIA</w:t>
      </w:r>
    </w:p>
    <w:p w14:paraId="6C99DE22"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65EBACDE" w14:textId="2361280B"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1E1229" w:rsidRPr="001E1229">
        <w:rPr>
          <w:rFonts w:eastAsia="Arial Unicode MS"/>
        </w:rPr>
        <w:t>{{VIGENCIA}}</w:t>
      </w:r>
      <w:r w:rsidRPr="001527C7">
        <w:rPr>
          <w:rFonts w:eastAsia="Arial Unicode MS"/>
        </w:rPr>
        <w:t xml:space="preserve">, </w:t>
      </w:r>
      <w:r w:rsidR="00950EB2" w:rsidRPr="00950EB2">
        <w:rPr>
          <w:rFonts w:eastAsia="Arial Unicode MS"/>
        </w:rPr>
        <w:t>contado</w:t>
      </w:r>
      <w:r w:rsidR="00950EB2">
        <w:rPr>
          <w:rFonts w:eastAsia="Arial Unicode MS"/>
        </w:rPr>
        <w:t>s</w:t>
      </w:r>
      <w:r w:rsidR="00950EB2" w:rsidRPr="00950EB2">
        <w:rPr>
          <w:rFonts w:eastAsia="Arial Unicode MS"/>
        </w:rPr>
        <w:t xml:space="preserve"> a partir do primeiro dia útil subsequente à data de divulgação no diário oficial</w:t>
      </w:r>
      <w:r w:rsidRPr="001527C7">
        <w:rPr>
          <w:rFonts w:eastAsia="Arial Unicode MS"/>
        </w:rPr>
        <w:t>, podendo ser prorrogado por igual período, nos termos do art</w:t>
      </w:r>
      <w:r w:rsidR="00A80B64">
        <w:rPr>
          <w:rFonts w:eastAsia="Arial Unicode MS"/>
        </w:rPr>
        <w:t xml:space="preserve">. 84 </w:t>
      </w:r>
      <w:r w:rsidRPr="001527C7">
        <w:rPr>
          <w:rFonts w:eastAsia="Arial Unicode MS"/>
        </w:rPr>
        <w:t xml:space="preserve">da </w:t>
      </w:r>
      <w:r>
        <w:rPr>
          <w:rFonts w:eastAsia="Arial Unicode MS"/>
        </w:rPr>
        <w:t>L</w:t>
      </w:r>
      <w:r w:rsidRPr="001527C7">
        <w:rPr>
          <w:rFonts w:eastAsia="Arial Unicode MS"/>
        </w:rPr>
        <w:t>ei</w:t>
      </w:r>
      <w:r>
        <w:rPr>
          <w:rFonts w:eastAsia="Arial Unicode MS"/>
        </w:rPr>
        <w:t xml:space="preserve"> Federal nº</w:t>
      </w:r>
      <w:r w:rsidRPr="001527C7">
        <w:rPr>
          <w:rFonts w:eastAsia="Arial Unicode MS"/>
        </w:rPr>
        <w:t xml:space="preserve"> 14.133/2021, e iniciará sua vigência a partir da publicação de sua assinatura.</w:t>
      </w:r>
    </w:p>
    <w:p w14:paraId="1B0B6DD4" w14:textId="2769A3E7" w:rsidR="00950EB2" w:rsidRDefault="00950EB2" w:rsidP="00381C57">
      <w:pPr>
        <w:pStyle w:val="Itensesubitens"/>
        <w:numPr>
          <w:ilvl w:val="2"/>
          <w:numId w:val="28"/>
        </w:numPr>
        <w:ind w:left="0" w:firstLine="0"/>
        <w:rPr>
          <w:rFonts w:eastAsia="Arial Unicode MS"/>
        </w:rPr>
      </w:pPr>
      <w:r w:rsidRPr="00950EB2">
        <w:rPr>
          <w:rFonts w:eastAsia="Arial Unicode MS"/>
        </w:rPr>
        <w:t>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04C59004" w14:textId="544ACB64" w:rsidR="00950EB2" w:rsidRPr="00950EB2" w:rsidRDefault="00950EB2" w:rsidP="00381C57">
      <w:pPr>
        <w:pStyle w:val="Itensesubitens"/>
        <w:numPr>
          <w:ilvl w:val="1"/>
          <w:numId w:val="28"/>
        </w:numPr>
        <w:ind w:left="0" w:firstLine="0"/>
        <w:textAlignment w:val="auto"/>
        <w:rPr>
          <w:b/>
          <w:bCs/>
          <w:i/>
          <w:iCs/>
          <w:color w:val="EE0000"/>
          <w:highlight w:val="yellow"/>
          <w:u w:val="single"/>
        </w:rPr>
      </w:pPr>
      <w:r w:rsidRPr="00950EB2">
        <w:rPr>
          <w:b/>
          <w:bCs/>
          <w:i/>
          <w:iCs/>
          <w:color w:val="EE0000"/>
          <w:highlight w:val="yellow"/>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1D60B9C" w14:textId="53FBFA7E" w:rsidR="00950EB2" w:rsidRDefault="00950EB2" w:rsidP="00381C57">
      <w:pPr>
        <w:pStyle w:val="Itensesubitens"/>
        <w:numPr>
          <w:ilvl w:val="1"/>
          <w:numId w:val="28"/>
        </w:numPr>
        <w:ind w:left="0" w:firstLine="0"/>
        <w:rPr>
          <w:rFonts w:eastAsia="Arial Unicode MS"/>
        </w:rPr>
      </w:pPr>
      <w:r w:rsidRPr="00950EB2">
        <w:rPr>
          <w:rFonts w:eastAsia="Arial Unicode MS"/>
        </w:rPr>
        <w:t>A contratação será formalizada pelo órgão ou pela entidade interessada por intermédio de instrumento contratual, emissão de nota de empenho de despesa, autorização de compra ou outro instrumento hábil, conforme o art. 95 da Lei</w:t>
      </w:r>
      <w:r>
        <w:rPr>
          <w:rFonts w:eastAsia="Arial Unicode MS"/>
        </w:rPr>
        <w:t xml:space="preserve"> Federal</w:t>
      </w:r>
      <w:r w:rsidRPr="00950EB2">
        <w:rPr>
          <w:rFonts w:eastAsia="Arial Unicode MS"/>
        </w:rPr>
        <w:t xml:space="preserve"> nº 14.133, de 2021.</w:t>
      </w:r>
    </w:p>
    <w:p w14:paraId="3056778E" w14:textId="5D053E3B" w:rsidR="00950EB2" w:rsidRDefault="00950EB2" w:rsidP="00381C57">
      <w:pPr>
        <w:pStyle w:val="Itensesubitens"/>
        <w:numPr>
          <w:ilvl w:val="1"/>
          <w:numId w:val="28"/>
        </w:numPr>
        <w:ind w:left="0" w:firstLine="0"/>
        <w:rPr>
          <w:rFonts w:eastAsia="Arial Unicode MS"/>
        </w:rPr>
      </w:pPr>
      <w:r w:rsidRPr="00950EB2">
        <w:rPr>
          <w:rFonts w:eastAsia="Arial Unicode MS"/>
        </w:rPr>
        <w:t>O instrumento contratual de que trata o item acima deverá ser assinado no prazo de validade da ata de registro de preços.</w:t>
      </w:r>
    </w:p>
    <w:p w14:paraId="1115EDC3" w14:textId="6625B9DA" w:rsidR="00950EB2" w:rsidRPr="001527C7" w:rsidRDefault="00950EB2" w:rsidP="00381C57">
      <w:pPr>
        <w:pStyle w:val="Itensesubitens"/>
        <w:numPr>
          <w:ilvl w:val="1"/>
          <w:numId w:val="28"/>
        </w:numPr>
        <w:ind w:left="0" w:firstLine="0"/>
        <w:rPr>
          <w:rFonts w:eastAsia="Arial Unicode MS"/>
        </w:rPr>
      </w:pPr>
      <w:r w:rsidRPr="00950EB2">
        <w:rPr>
          <w:rFonts w:eastAsia="Arial Unicode MS"/>
        </w:rPr>
        <w:t xml:space="preserve">Os contratos decorrentes do sistema de registro de preços poderão ser alterados, observado o art. 124 da </w:t>
      </w:r>
      <w:r>
        <w:rPr>
          <w:rFonts w:eastAsia="Arial Unicode MS"/>
        </w:rPr>
        <w:t>L</w:t>
      </w:r>
      <w:r w:rsidRPr="00950EB2">
        <w:rPr>
          <w:rFonts w:eastAsia="Arial Unicode MS"/>
        </w:rPr>
        <w:t>ei</w:t>
      </w:r>
      <w:r>
        <w:rPr>
          <w:rFonts w:eastAsia="Arial Unicode MS"/>
        </w:rPr>
        <w:t xml:space="preserve"> Federal nº</w:t>
      </w:r>
      <w:r w:rsidRPr="00950EB2">
        <w:rPr>
          <w:rFonts w:eastAsia="Arial Unicode MS"/>
        </w:rPr>
        <w:t xml:space="preserve"> 14.133/2021.</w:t>
      </w:r>
    </w:p>
    <w:p w14:paraId="1D53BDDB" w14:textId="7DCC4EEC"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Durante a vigência </w:t>
      </w:r>
      <w:r w:rsidR="00950EB2">
        <w:rPr>
          <w:rFonts w:eastAsia="Arial Unicode MS"/>
        </w:rPr>
        <w:t>da ata</w:t>
      </w:r>
      <w:r w:rsidRPr="001527C7">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522ED2">
        <w:rPr>
          <w:rFonts w:eastAsia="Arial Unicode MS"/>
        </w:rPr>
        <w:t xml:space="preserve"> ou instrumento contratual equivalente</w:t>
      </w:r>
      <w:r w:rsidRPr="001527C7">
        <w:rPr>
          <w:rFonts w:eastAsia="Arial Unicode MS"/>
        </w:rPr>
        <w:t>.</w:t>
      </w:r>
      <w:r>
        <w:rPr>
          <w:rFonts w:eastAsia="Arial Unicode MS"/>
        </w:rPr>
        <w:t xml:space="preserve"> </w:t>
      </w:r>
    </w:p>
    <w:p w14:paraId="30A7420B" w14:textId="77777777" w:rsidR="00340E03" w:rsidRDefault="00340E03"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B9D5E6A" w14:textId="77777777" w:rsidR="00340E03" w:rsidRPr="00AE3EF2" w:rsidRDefault="00340E03" w:rsidP="00381C57">
      <w:pPr>
        <w:pStyle w:val="TITULO"/>
        <w:numPr>
          <w:ilvl w:val="0"/>
          <w:numId w:val="28"/>
        </w:numPr>
        <w:rPr>
          <w:rFonts w:eastAsia="Arial Unicode MS"/>
        </w:rPr>
      </w:pPr>
      <w:r w:rsidRPr="00AE3EF2">
        <w:rPr>
          <w:rFonts w:eastAsia="Arial Unicode MS"/>
        </w:rPr>
        <w:t>DAS OBRIGAÇÕES</w:t>
      </w:r>
    </w:p>
    <w:p w14:paraId="7F3BC7BE"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36ACFEA" w14:textId="77777777" w:rsidR="00340E03" w:rsidRPr="005A0885" w:rsidRDefault="00340E03" w:rsidP="00381C57">
      <w:pPr>
        <w:pStyle w:val="Itensesubitens"/>
        <w:numPr>
          <w:ilvl w:val="1"/>
          <w:numId w:val="28"/>
        </w:numPr>
        <w:ind w:left="0" w:firstLine="0"/>
        <w:rPr>
          <w:highlight w:val="magenta"/>
        </w:rPr>
      </w:pPr>
      <w:r w:rsidRPr="005A0885">
        <w:rPr>
          <w:b/>
          <w:highlight w:val="magenta"/>
        </w:rPr>
        <w:t>São obrigações da Contratante</w:t>
      </w:r>
      <w:r w:rsidRPr="005A0885">
        <w:rPr>
          <w:highlight w:val="magenta"/>
        </w:rPr>
        <w:t>,</w:t>
      </w:r>
      <w:r w:rsidRPr="005A0885">
        <w:rPr>
          <w:b/>
          <w:highlight w:val="magenta"/>
        </w:rPr>
        <w:t xml:space="preserve"> </w:t>
      </w:r>
      <w:r w:rsidRPr="005A0885">
        <w:rPr>
          <w:highlight w:val="magenta"/>
        </w:rPr>
        <w:t>além das obrigações resultantes da observância da Lei nº 14.133/2021 e demais constantes do Processo Administrativo em epígrafe</w:t>
      </w:r>
      <w:r w:rsidRPr="005A0885">
        <w:rPr>
          <w:b/>
          <w:highlight w:val="magenta"/>
        </w:rPr>
        <w:t>:</w:t>
      </w:r>
    </w:p>
    <w:p w14:paraId="23B722A5" w14:textId="77777777"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Exigir o fiel cumprimento de todas as obrigações assumidas pela Contratada, conforme o instrumento contratual e seus anexos.</w:t>
      </w:r>
    </w:p>
    <w:p w14:paraId="43B8D73A" w14:textId="2998ADFC"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Acompanhar, supervisionar, controlar e fiscalizar a execução da obra, mediante designação formal de gestor e fiscais do contrato</w:t>
      </w:r>
      <w:r w:rsidR="00522ED2" w:rsidRPr="005A0885">
        <w:rPr>
          <w:rFonts w:ascii="Calibri" w:hAnsi="Calibri" w:cs="Calibri"/>
          <w:sz w:val="24"/>
          <w:szCs w:val="24"/>
          <w:highlight w:val="magenta"/>
        </w:rPr>
        <w:t xml:space="preserve"> ou instrumento contratual equivalente</w:t>
      </w:r>
      <w:r w:rsidRPr="005A0885">
        <w:rPr>
          <w:rFonts w:ascii="Calibri" w:hAnsi="Calibri" w:cs="Calibri"/>
          <w:sz w:val="24"/>
          <w:szCs w:val="24"/>
          <w:highlight w:val="magenta"/>
        </w:rPr>
        <w:t>, conforme o art. 117 da Lei nº 14.133/2021, sem prejuízo da responsabilidade integral da Contratada pela boa execução do objeto.</w:t>
      </w:r>
    </w:p>
    <w:p w14:paraId="2525AA42" w14:textId="028765F0"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Fornecer à Contratada, quando solicitado e pertinente, informações, elementos e documentos necessários à execução do contrato</w:t>
      </w:r>
      <w:r w:rsidR="00522ED2" w:rsidRPr="005A0885">
        <w:rPr>
          <w:rFonts w:ascii="Calibri" w:hAnsi="Calibri" w:cs="Calibri"/>
          <w:sz w:val="24"/>
          <w:szCs w:val="24"/>
          <w:highlight w:val="magenta"/>
        </w:rPr>
        <w:t xml:space="preserve"> ou instrumento contratual equivalente</w:t>
      </w:r>
      <w:r w:rsidRPr="005A0885">
        <w:rPr>
          <w:rFonts w:ascii="Calibri" w:hAnsi="Calibri" w:cs="Calibri"/>
          <w:sz w:val="24"/>
          <w:szCs w:val="24"/>
          <w:highlight w:val="magenta"/>
        </w:rPr>
        <w:t>, sempre por meio formal.</w:t>
      </w:r>
    </w:p>
    <w:p w14:paraId="310165D1" w14:textId="77777777"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Receber o objeto nos prazos e condições estabelecidos, observando-se o disposto no art. 140 da Lei nº 14.133/2021 quanto aos recebimentos provisório e definitivo.</w:t>
      </w:r>
    </w:p>
    <w:p w14:paraId="1DABD37A" w14:textId="77777777"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Notificar a Contratada, por escrito, acerca de vícios, defeitos ou irregularidades constatadas na execução ou após o recebimento da obra, determinando sua correção, substituição ou refazimento às expensas da Contratada.</w:t>
      </w:r>
    </w:p>
    <w:p w14:paraId="63DCACE9" w14:textId="47D654F6"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 xml:space="preserve">Efetuar os pagamentos devidos à Contratada, observadas as condições, prazos e formas estabelecidas </w:t>
      </w:r>
      <w:r w:rsidR="00522ED2" w:rsidRPr="005A0885">
        <w:rPr>
          <w:rFonts w:ascii="Calibri" w:hAnsi="Calibri" w:cs="Calibri"/>
          <w:sz w:val="24"/>
          <w:szCs w:val="24"/>
          <w:highlight w:val="magenta"/>
        </w:rPr>
        <w:t>no Contrato ou instrumento contratual equivalente</w:t>
      </w:r>
      <w:r w:rsidRPr="005A0885">
        <w:rPr>
          <w:rFonts w:ascii="Calibri" w:hAnsi="Calibri" w:cs="Calibri"/>
          <w:sz w:val="24"/>
          <w:szCs w:val="24"/>
          <w:highlight w:val="magenta"/>
        </w:rPr>
        <w:t>, bem como a regularidade fiscal e trabalhista da contratada.</w:t>
      </w:r>
    </w:p>
    <w:p w14:paraId="23E24C53" w14:textId="61CDACA5"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 xml:space="preserve">Aplicar, quando cabível, as penalidades previstas </w:t>
      </w:r>
      <w:r w:rsidR="00522ED2" w:rsidRPr="005A0885">
        <w:rPr>
          <w:rFonts w:ascii="Calibri" w:hAnsi="Calibri" w:cs="Calibri"/>
          <w:sz w:val="24"/>
          <w:szCs w:val="24"/>
          <w:highlight w:val="magenta"/>
        </w:rPr>
        <w:t>no Contrato ou instrumento contratual equivalente</w:t>
      </w:r>
      <w:r w:rsidRPr="005A0885">
        <w:rPr>
          <w:rFonts w:ascii="Calibri" w:hAnsi="Calibri" w:cs="Calibri"/>
          <w:sz w:val="24"/>
          <w:szCs w:val="24"/>
          <w:highlight w:val="magenta"/>
        </w:rPr>
        <w:t xml:space="preserve"> e na legislação, em caso de inexecução total ou parcial, irregularidades ou atrasos injustificados.</w:t>
      </w:r>
    </w:p>
    <w:p w14:paraId="3B96D249" w14:textId="77777777"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Comunicar ao órgão de representação judicial ou à Procuradoria Municipal eventuais descumprimentos contratuais para adoção das medidas legais cabíveis.</w:t>
      </w:r>
    </w:p>
    <w:p w14:paraId="240E14F6" w14:textId="77777777"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Emitir decisões, pareceres e manifestações em tempo hábil sobre solicitações ou requerimentos da Contratada, ressalvadas as pretensões impertinentes, infundadas ou protelatórias.</w:t>
      </w:r>
    </w:p>
    <w:p w14:paraId="4B46DE0F" w14:textId="2CBCB29F"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Disponibilizar condições de acesso aos locais da obra, quando de sua responsabilidade, de modo a não comprometer a execução do contrato</w:t>
      </w:r>
      <w:r w:rsidR="00522ED2" w:rsidRPr="005A0885">
        <w:rPr>
          <w:rFonts w:ascii="Calibri" w:hAnsi="Calibri" w:cs="Calibri"/>
          <w:sz w:val="24"/>
          <w:szCs w:val="24"/>
          <w:highlight w:val="magenta"/>
        </w:rPr>
        <w:t xml:space="preserve"> ou instrumento contratual equivalente</w:t>
      </w:r>
      <w:r w:rsidRPr="005A0885">
        <w:rPr>
          <w:rFonts w:ascii="Calibri" w:hAnsi="Calibri" w:cs="Calibri"/>
          <w:sz w:val="24"/>
          <w:szCs w:val="24"/>
          <w:highlight w:val="magenta"/>
        </w:rPr>
        <w:t>.</w:t>
      </w:r>
    </w:p>
    <w:p w14:paraId="78C1C43B" w14:textId="77777777"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Fiscalizar a observância das normas de segurança, medicina e higiene do trabalho e de proteção ao meio ambiente durante a execução contratual.</w:t>
      </w:r>
    </w:p>
    <w:p w14:paraId="3C920305" w14:textId="40B61964"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Não responder por compromissos assumidos pela Contratada com terceiros, ainda que vinculados à execução do contrato</w:t>
      </w:r>
      <w:r w:rsidR="00522ED2" w:rsidRPr="005A0885">
        <w:rPr>
          <w:rFonts w:ascii="Calibri" w:hAnsi="Calibri" w:cs="Calibri"/>
          <w:sz w:val="24"/>
          <w:szCs w:val="24"/>
          <w:highlight w:val="magenta"/>
        </w:rPr>
        <w:t xml:space="preserve"> ou instrumento contratual equivalente</w:t>
      </w:r>
      <w:r w:rsidRPr="005A0885">
        <w:rPr>
          <w:rFonts w:ascii="Calibri" w:hAnsi="Calibri" w:cs="Calibri"/>
          <w:sz w:val="24"/>
          <w:szCs w:val="24"/>
          <w:highlight w:val="magenta"/>
        </w:rPr>
        <w:t>, nem por quaisquer danos causados a terceiros em decorrência de atos, omissões, erros ou negligência da Contratada, de seus empregados, prepostos ou subcontratados.</w:t>
      </w:r>
    </w:p>
    <w:p w14:paraId="488AACC2" w14:textId="77777777"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Promover o recebimento formal e documentado da obra, lavrando termos circunstanciados de recebimento provisório e definitivo.</w:t>
      </w:r>
    </w:p>
    <w:p w14:paraId="0B12756E" w14:textId="77777777" w:rsidR="00340E03" w:rsidRPr="005A0885" w:rsidRDefault="00340E03"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Adotar, quando necessário, medidas de preservação do interesse público e de regular continuidade da obra, podendo intervir na execução em situações de emergência, risco ou abandono.</w:t>
      </w:r>
    </w:p>
    <w:p w14:paraId="5E2FC677" w14:textId="77777777" w:rsidR="00340E03" w:rsidRPr="005A0885" w:rsidRDefault="00340E03" w:rsidP="00381C57">
      <w:pPr>
        <w:pStyle w:val="PargrafodaLista"/>
        <w:widowControl w:val="0"/>
        <w:suppressAutoHyphens/>
        <w:autoSpaceDN w:val="0"/>
        <w:snapToGrid w:val="0"/>
        <w:ind w:left="0"/>
        <w:jc w:val="both"/>
        <w:textAlignment w:val="baseline"/>
        <w:rPr>
          <w:rFonts w:ascii="Calibri" w:hAnsi="Calibri" w:cs="Calibri"/>
          <w:sz w:val="24"/>
          <w:szCs w:val="24"/>
          <w:highlight w:val="magenta"/>
        </w:rPr>
      </w:pPr>
    </w:p>
    <w:p w14:paraId="69DDA456" w14:textId="77777777" w:rsidR="00340E03" w:rsidRPr="005A0885" w:rsidRDefault="00340E03" w:rsidP="00381C57">
      <w:pPr>
        <w:pStyle w:val="Itensesubitens"/>
        <w:numPr>
          <w:ilvl w:val="1"/>
          <w:numId w:val="28"/>
        </w:numPr>
        <w:ind w:left="0" w:firstLine="0"/>
        <w:rPr>
          <w:highlight w:val="magenta"/>
        </w:rPr>
      </w:pPr>
      <w:r w:rsidRPr="005A0885">
        <w:rPr>
          <w:b/>
          <w:highlight w:val="magenta"/>
        </w:rPr>
        <w:t>São obrigações da contratada</w:t>
      </w:r>
      <w:r w:rsidRPr="005A0885">
        <w:rPr>
          <w:bCs/>
          <w:highlight w:val="magenta"/>
        </w:rPr>
        <w:t>, além das obrigações resultantes da observância da Lei nº 14.133/2021 e demais constantes do Processo Administrativo em epígrafe.</w:t>
      </w:r>
    </w:p>
    <w:p w14:paraId="76F660AA"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lastRenderedPageBreak/>
        <w:t>Executar integralmente o objeto, observando rigorosamente descritivos e especificações técnicas, regulamentos técnicos e demais documentos contratuais.</w:t>
      </w:r>
    </w:p>
    <w:p w14:paraId="64E74966"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7F7C0C6" w14:textId="0A6F3078"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Manter, durante toda a execução do contrato</w:t>
      </w:r>
      <w:r w:rsidR="00522ED2" w:rsidRPr="005A0885">
        <w:rPr>
          <w:rFonts w:ascii="Calibri" w:eastAsia="Arial Unicode MS" w:hAnsi="Calibri" w:cs="Calibri"/>
          <w:bCs/>
          <w:iCs/>
          <w:sz w:val="24"/>
          <w:szCs w:val="24"/>
          <w:highlight w:val="magenta"/>
          <w:lang w:eastAsia="en-US" w:bidi="en-US"/>
        </w:rPr>
        <w:t xml:space="preserve"> ou </w:t>
      </w:r>
      <w:r w:rsidR="00522ED2" w:rsidRPr="005A0885">
        <w:rPr>
          <w:rFonts w:ascii="Calibri" w:hAnsi="Calibri" w:cs="Calibri"/>
          <w:sz w:val="24"/>
          <w:szCs w:val="24"/>
          <w:highlight w:val="magenta"/>
        </w:rPr>
        <w:t>instrumento contratual equivalente</w:t>
      </w:r>
      <w:r w:rsidRPr="005A0885">
        <w:rPr>
          <w:rFonts w:ascii="Calibri" w:eastAsia="Arial Unicode MS" w:hAnsi="Calibri" w:cs="Calibri"/>
          <w:bCs/>
          <w:iCs/>
          <w:sz w:val="24"/>
          <w:szCs w:val="24"/>
          <w:highlight w:val="magenta"/>
          <w:lang w:eastAsia="en-US" w:bidi="en-US"/>
        </w:rPr>
        <w:t>, as condições de habilitação e qualificação exigidas na licitação, inclusive quanto à regularidade fiscal, trabalhista, previdenciária e de responsabilidade técnica.</w:t>
      </w:r>
    </w:p>
    <w:p w14:paraId="16AB22EE"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3E67C460"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DE56E65"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55C8D229"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Adotar todas as providências necessárias à preservação do meio ambiente, responsabilizando-se por danos causados por si ou por seus empregados, prepostos, subcontratados ou fornecedores.</w:t>
      </w:r>
    </w:p>
    <w:p w14:paraId="143354F3" w14:textId="0E2FBA38"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Arcar com todos os custos diretos e indiretos relativos à execução do contrato</w:t>
      </w:r>
      <w:r w:rsidR="00522ED2" w:rsidRPr="005A0885">
        <w:rPr>
          <w:rFonts w:ascii="Calibri" w:eastAsia="Arial Unicode MS" w:hAnsi="Calibri" w:cs="Calibri"/>
          <w:bCs/>
          <w:iCs/>
          <w:sz w:val="24"/>
          <w:szCs w:val="24"/>
          <w:highlight w:val="magenta"/>
          <w:lang w:eastAsia="en-US" w:bidi="en-US"/>
        </w:rPr>
        <w:t xml:space="preserve"> ou </w:t>
      </w:r>
      <w:r w:rsidR="00522ED2" w:rsidRPr="005A0885">
        <w:rPr>
          <w:rFonts w:ascii="Calibri" w:hAnsi="Calibri" w:cs="Calibri"/>
          <w:sz w:val="24"/>
          <w:szCs w:val="24"/>
          <w:highlight w:val="magenta"/>
        </w:rPr>
        <w:t>instrumento contratual equivalente</w:t>
      </w:r>
      <w:r w:rsidRPr="005A0885">
        <w:rPr>
          <w:rFonts w:ascii="Calibri" w:eastAsia="Arial Unicode MS" w:hAnsi="Calibri" w:cs="Calibri"/>
          <w:bCs/>
          <w:iCs/>
          <w:sz w:val="24"/>
          <w:szCs w:val="24"/>
          <w:highlight w:val="magenta"/>
          <w:lang w:eastAsia="en-US" w:bidi="en-US"/>
        </w:rPr>
        <w:t>, inclusive encargos trabalhistas, previdenciários, fiscais, comerciais, securitários, de transporte, alimentação, equipamentos, energia elétrica e comunicações.</w:t>
      </w:r>
    </w:p>
    <w:p w14:paraId="104EB0E4"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35E4E0AA"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288B9853" w14:textId="2C44409B"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Permitir, sempre que solicitado, o acesso dos servidores, fiscais, gestores e auditores da Contratante, bem como de órgãos de controle interno e externo, a quaisquer documentos e registros relativos à execução do contrato</w:t>
      </w:r>
      <w:r w:rsidR="00522ED2" w:rsidRPr="005A0885">
        <w:rPr>
          <w:rFonts w:ascii="Calibri" w:eastAsia="Arial Unicode MS" w:hAnsi="Calibri" w:cs="Calibri"/>
          <w:bCs/>
          <w:iCs/>
          <w:sz w:val="24"/>
          <w:szCs w:val="24"/>
          <w:highlight w:val="magenta"/>
          <w:lang w:eastAsia="en-US" w:bidi="en-US"/>
        </w:rPr>
        <w:t xml:space="preserve"> ou </w:t>
      </w:r>
      <w:r w:rsidR="00522ED2" w:rsidRPr="005A0885">
        <w:rPr>
          <w:rFonts w:ascii="Calibri" w:hAnsi="Calibri" w:cs="Calibri"/>
          <w:sz w:val="24"/>
          <w:szCs w:val="24"/>
          <w:highlight w:val="magenta"/>
        </w:rPr>
        <w:t>instrumento contratual equivalente</w:t>
      </w:r>
      <w:r w:rsidRPr="005A0885">
        <w:rPr>
          <w:rFonts w:ascii="Calibri" w:eastAsia="Arial Unicode MS" w:hAnsi="Calibri" w:cs="Calibri"/>
          <w:bCs/>
          <w:iCs/>
          <w:sz w:val="24"/>
          <w:szCs w:val="24"/>
          <w:highlight w:val="magenta"/>
          <w:lang w:eastAsia="en-US" w:bidi="en-US"/>
        </w:rPr>
        <w:t>.</w:t>
      </w:r>
    </w:p>
    <w:p w14:paraId="0E5F7555"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Comunicar imediatamente à Contratante a ocorrência de quaisquer anormalidades, imprevistos, acidentes, fatos supervenientes ou condições que possam comprometer o cronograma, a segurança ou a execução do objeto.</w:t>
      </w:r>
    </w:p>
    <w:p w14:paraId="7F24F4CC"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Manter preposto ou representante devidamente autorizado e identificado para acompanhar a execução contratual, responder às solicitações e praticar atos em nome da empresa perante a Contratante.</w:t>
      </w:r>
    </w:p>
    <w:p w14:paraId="47D03BC8" w14:textId="39516A54"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Manter sigilo sobre quaisquer documentos, informações, dados ou elementos de que tiver conhecimento em razão da execução do contrato</w:t>
      </w:r>
      <w:r w:rsidR="00522ED2" w:rsidRPr="005A0885">
        <w:rPr>
          <w:rFonts w:ascii="Calibri" w:eastAsia="Arial Unicode MS" w:hAnsi="Calibri" w:cs="Calibri"/>
          <w:bCs/>
          <w:iCs/>
          <w:sz w:val="24"/>
          <w:szCs w:val="24"/>
          <w:highlight w:val="magenta"/>
          <w:lang w:eastAsia="en-US" w:bidi="en-US"/>
        </w:rPr>
        <w:t xml:space="preserve"> ou </w:t>
      </w:r>
      <w:r w:rsidR="00522ED2" w:rsidRPr="005A0885">
        <w:rPr>
          <w:rFonts w:ascii="Calibri" w:hAnsi="Calibri" w:cs="Calibri"/>
          <w:sz w:val="24"/>
          <w:szCs w:val="24"/>
          <w:highlight w:val="magenta"/>
        </w:rPr>
        <w:t>instrumento contratual equivalente</w:t>
      </w:r>
      <w:r w:rsidRPr="005A0885">
        <w:rPr>
          <w:rFonts w:ascii="Calibri" w:eastAsia="Arial Unicode MS" w:hAnsi="Calibri" w:cs="Calibri"/>
          <w:bCs/>
          <w:iCs/>
          <w:sz w:val="24"/>
          <w:szCs w:val="24"/>
          <w:highlight w:val="magenta"/>
          <w:lang w:eastAsia="en-US" w:bidi="en-US"/>
        </w:rPr>
        <w:t>, nos termos da legislação vigente.</w:t>
      </w:r>
    </w:p>
    <w:p w14:paraId="1A92434C"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Cumprir fielmente todas as disposições constantes do Termo de Referência, editais e anexos e instrumentos contratuais, assumindo integralmente os riscos e encargos decorrentes da boa e perfeita execução do objeto.</w:t>
      </w:r>
    </w:p>
    <w:p w14:paraId="782C73B4"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lastRenderedPageBreak/>
        <w:t>Apresentar, quando solicitado, relatórios de execução e demais documentos técnicos necessários à fiscalização.</w:t>
      </w:r>
    </w:p>
    <w:p w14:paraId="5C5FA9F7"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Adotar práticas sustentáveis sempre que possível, priorizando o uso racional de recursos, a redução de resíduos e a utilização de insumos de menor impacto ambiental.</w:t>
      </w:r>
    </w:p>
    <w:p w14:paraId="5D084005"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Responsabilizar-se pelo correto transporte, armazenamento e descarte dos materiais utilizados, de acordo com as normas ambientais aplicáveis.</w:t>
      </w:r>
    </w:p>
    <w:p w14:paraId="208CF11C" w14:textId="6D9105EC"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Atender prontamente às determinações da fiscalização, acatando orientações, notificações e ordens de serviço que visem à boa execução do contrato</w:t>
      </w:r>
      <w:r w:rsidR="00522ED2" w:rsidRPr="005A0885">
        <w:rPr>
          <w:rFonts w:ascii="Calibri" w:eastAsia="Arial Unicode MS" w:hAnsi="Calibri" w:cs="Calibri"/>
          <w:bCs/>
          <w:iCs/>
          <w:sz w:val="24"/>
          <w:szCs w:val="24"/>
          <w:highlight w:val="magenta"/>
          <w:lang w:eastAsia="en-US" w:bidi="en-US"/>
        </w:rPr>
        <w:t xml:space="preserve"> ou </w:t>
      </w:r>
      <w:r w:rsidR="00522ED2" w:rsidRPr="005A0885">
        <w:rPr>
          <w:rFonts w:ascii="Calibri" w:hAnsi="Calibri" w:cs="Calibri"/>
          <w:sz w:val="24"/>
          <w:szCs w:val="24"/>
          <w:highlight w:val="magenta"/>
        </w:rPr>
        <w:t>instrumento contratual equivalente</w:t>
      </w:r>
      <w:r w:rsidRPr="005A0885">
        <w:rPr>
          <w:rFonts w:ascii="Calibri" w:eastAsia="Arial Unicode MS" w:hAnsi="Calibri" w:cs="Calibri"/>
          <w:bCs/>
          <w:iCs/>
          <w:sz w:val="24"/>
          <w:szCs w:val="24"/>
          <w:highlight w:val="magenta"/>
          <w:lang w:eastAsia="en-US" w:bidi="en-US"/>
        </w:rPr>
        <w:t>.</w:t>
      </w:r>
    </w:p>
    <w:p w14:paraId="5A0A8B39"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Cumprir integralmente as exigências do Código de Defesa do Consumidor (Lei nº 8.078/1990), no que couber, especialmente quanto aos vícios e defeitos do produto ou serviço.</w:t>
      </w:r>
    </w:p>
    <w:p w14:paraId="618BF18E"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highlight w:val="magenta"/>
        </w:rPr>
      </w:pPr>
      <w:r w:rsidRPr="005A0885">
        <w:rPr>
          <w:rFonts w:ascii="Calibri" w:eastAsiaTheme="minorEastAsia" w:hAnsi="Calibri" w:cs="Calibri"/>
          <w:color w:val="000000"/>
          <w:sz w:val="24"/>
          <w:szCs w:val="24"/>
          <w:highlight w:val="magenta"/>
        </w:rPr>
        <w:t xml:space="preserve">Arcar integral e exclusivamente com todos e quaisquer custos, diretos ou indiretos, decorrentes da necessidade de refazimento, reexecução, substituição ou correção de serviços ou materiais, </w:t>
      </w:r>
      <w:r w:rsidRPr="005A0885">
        <w:rPr>
          <w:rFonts w:ascii="Calibri" w:eastAsiaTheme="minorEastAsia" w:hAnsi="Calibri" w:cs="Calibri"/>
          <w:b/>
          <w:bCs/>
          <w:i/>
          <w:iCs/>
          <w:color w:val="000000"/>
          <w:sz w:val="24"/>
          <w:szCs w:val="24"/>
          <w:highlight w:val="magenta"/>
        </w:rPr>
        <w:t>em razão de falhas, vícios, defeitos ou imperfeições erros na proposta</w:t>
      </w:r>
      <w:r w:rsidRPr="005A0885">
        <w:rPr>
          <w:rFonts w:ascii="Calibri" w:eastAsiaTheme="minorEastAsia" w:hAnsi="Calibri" w:cs="Calibri"/>
          <w:color w:val="000000"/>
          <w:sz w:val="24"/>
          <w:szCs w:val="24"/>
          <w:highlight w:val="magenta"/>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5A0885">
        <w:rPr>
          <w:rFonts w:ascii="Calibri" w:eastAsiaTheme="minorEastAsia" w:hAnsi="Calibri" w:cs="Calibri"/>
          <w:b/>
          <w:bCs/>
          <w:color w:val="000000"/>
          <w:sz w:val="24"/>
          <w:szCs w:val="24"/>
          <w:highlight w:val="magenta"/>
        </w:rPr>
        <w:t>previsíveis ou controláveis</w:t>
      </w:r>
      <w:r w:rsidRPr="005A0885">
        <w:rPr>
          <w:rFonts w:ascii="Calibri" w:eastAsiaTheme="minorEastAsia" w:hAnsi="Calibri" w:cs="Calibri"/>
          <w:color w:val="000000"/>
          <w:sz w:val="24"/>
          <w:szCs w:val="24"/>
          <w:highlight w:val="magenta"/>
        </w:rPr>
        <w:t xml:space="preserve"> pela Contratada, tais como intempéries, variações climáticas ou deficiências operacionais, excetuando-se apenas as hipóteses em que restar comprovada culpa exclusiva da Contratante.</w:t>
      </w:r>
    </w:p>
    <w:p w14:paraId="50BECB59"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highlight w:val="magenta"/>
        </w:rPr>
      </w:pPr>
      <w:r w:rsidRPr="005A0885">
        <w:rPr>
          <w:rFonts w:ascii="Calibri" w:eastAsiaTheme="minorEastAsia" w:hAnsi="Calibri" w:cs="Calibri"/>
          <w:color w:val="000000"/>
          <w:sz w:val="24"/>
          <w:szCs w:val="24"/>
          <w:highlight w:val="magenta"/>
        </w:rPr>
        <w:t>Cumprir com todas as demais normais que, embora não citadas diretamente, sejam aplicáveis naturalmente à execução.</w:t>
      </w:r>
    </w:p>
    <w:p w14:paraId="428BEB5A" w14:textId="77777777" w:rsidR="00340E03" w:rsidRPr="005A0885"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highlight w:val="magenta"/>
        </w:rPr>
      </w:pPr>
      <w:r w:rsidRPr="005A0885">
        <w:rPr>
          <w:rFonts w:ascii="Calibri" w:eastAsiaTheme="minorEastAsia" w:hAnsi="Calibri" w:cs="Calibri"/>
          <w:color w:val="000000"/>
          <w:sz w:val="24"/>
          <w:szCs w:val="24"/>
          <w:highlight w:val="magenta"/>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0CD0A341" w14:textId="77777777" w:rsidR="00340E03" w:rsidRPr="00BA1446"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3B13B9FF" w14:textId="77777777" w:rsidR="00340E03" w:rsidRPr="00B31A5A" w:rsidRDefault="00340E03"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7ED34D1D" w14:textId="77777777" w:rsidR="00340E03" w:rsidRPr="00FE5B68" w:rsidRDefault="00340E03" w:rsidP="00381C57">
      <w:pPr>
        <w:pStyle w:val="TITULO"/>
        <w:numPr>
          <w:ilvl w:val="0"/>
          <w:numId w:val="28"/>
        </w:numPr>
        <w:rPr>
          <w:rFonts w:eastAsia="Arial Unicode MS"/>
        </w:rPr>
      </w:pPr>
      <w:r w:rsidRPr="00AE3EF2">
        <w:rPr>
          <w:rFonts w:eastAsia="Arial Unicode MS"/>
        </w:rPr>
        <w:t>DA EXECUÇÃO</w:t>
      </w:r>
    </w:p>
    <w:p w14:paraId="0B425DCE" w14:textId="77777777" w:rsidR="00340E03" w:rsidRPr="00FE5B68"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779D918B" w14:textId="77777777" w:rsidR="0050200C" w:rsidRPr="0050200C" w:rsidRDefault="0050200C" w:rsidP="00CD0E71">
      <w:pPr>
        <w:pStyle w:val="PargrafodaLista"/>
        <w:numPr>
          <w:ilvl w:val="1"/>
          <w:numId w:val="28"/>
        </w:numPr>
        <w:ind w:left="0" w:firstLine="0"/>
        <w:rPr>
          <w:rFonts w:ascii="Calibri" w:hAnsi="Calibri" w:cs="Calibri"/>
          <w:sz w:val="24"/>
          <w:szCs w:val="24"/>
        </w:rPr>
      </w:pPr>
      <w:r w:rsidRPr="0050200C">
        <w:rPr>
          <w:rFonts w:ascii="Calibri" w:hAnsi="Calibri" w:cs="Calibri"/>
          <w:sz w:val="24"/>
          <w:szCs w:val="24"/>
        </w:rPr>
        <w:t>{{EXECUCAO}}</w:t>
      </w:r>
    </w:p>
    <w:p w14:paraId="2A8ADBAB" w14:textId="77777777" w:rsidR="00340E03" w:rsidRPr="0050200C" w:rsidRDefault="00340E03" w:rsidP="00381C57">
      <w:pPr>
        <w:pStyle w:val="Itensesubitens"/>
        <w:numPr>
          <w:ilvl w:val="1"/>
          <w:numId w:val="28"/>
        </w:numPr>
        <w:ind w:left="0" w:firstLine="0"/>
        <w:rPr>
          <w:rFonts w:eastAsia="Arial Unicode MS"/>
          <w:b/>
        </w:rPr>
      </w:pPr>
      <w:r w:rsidRPr="0050200C">
        <w:t xml:space="preserve">Será rejeitado o fornecimento de produtos com marca ou modelo diverso do contratado, salvo prévia comunicação e autorização expressa da Administração quanto à substituição proposta. </w:t>
      </w:r>
    </w:p>
    <w:p w14:paraId="2C19ECF0" w14:textId="77777777" w:rsidR="00340E03" w:rsidRPr="0050200C" w:rsidRDefault="00340E03" w:rsidP="00381C57">
      <w:pPr>
        <w:pStyle w:val="Itensesubitens"/>
        <w:numPr>
          <w:ilvl w:val="1"/>
          <w:numId w:val="28"/>
        </w:numPr>
        <w:ind w:left="0" w:firstLine="0"/>
        <w:rPr>
          <w:rFonts w:eastAsia="Arial Unicode MS"/>
          <w:b/>
        </w:rPr>
      </w:pPr>
      <w:r w:rsidRPr="0050200C">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79A38767" w14:textId="77777777" w:rsidR="00340E03" w:rsidRPr="0050200C"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50200C">
        <w:rPr>
          <w:rFonts w:ascii="Calibri" w:hAnsi="Calibri" w:cs="Calibri"/>
          <w:sz w:val="24"/>
          <w:szCs w:val="24"/>
        </w:rPr>
        <w:t>A substituição do profissional deverá ser realizada no prazo de até 03 (três) dias úteis após a solicitação da Administração.</w:t>
      </w:r>
    </w:p>
    <w:p w14:paraId="118E80EB" w14:textId="421D92C0" w:rsidR="00340E03" w:rsidRPr="0050200C" w:rsidRDefault="00340E03" w:rsidP="00381C57">
      <w:pPr>
        <w:pStyle w:val="Itensesubitens"/>
        <w:numPr>
          <w:ilvl w:val="1"/>
          <w:numId w:val="28"/>
        </w:numPr>
        <w:ind w:left="0" w:firstLine="0"/>
        <w:rPr>
          <w:rFonts w:eastAsia="Arial Unicode MS"/>
          <w:b/>
        </w:rPr>
      </w:pPr>
      <w:r w:rsidRPr="0050200C">
        <w:t>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w:t>
      </w:r>
      <w:r w:rsidR="00522ED2" w:rsidRPr="0050200C">
        <w:t xml:space="preserve"> ou instrumento contratual equivalente</w:t>
      </w:r>
      <w:r w:rsidRPr="0050200C">
        <w:t xml:space="preserve">. </w:t>
      </w:r>
    </w:p>
    <w:p w14:paraId="22F46CA6" w14:textId="77777777" w:rsidR="00340E03" w:rsidRPr="0095542C"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F8D567" w14:textId="77777777" w:rsidR="00340E03" w:rsidRPr="004D3558" w:rsidRDefault="00340E03" w:rsidP="00381C57">
      <w:pPr>
        <w:pStyle w:val="TITULO"/>
        <w:numPr>
          <w:ilvl w:val="0"/>
          <w:numId w:val="28"/>
        </w:numPr>
        <w:rPr>
          <w:rFonts w:eastAsia="Arial Unicode MS"/>
        </w:rPr>
      </w:pPr>
      <w:r w:rsidRPr="004D3558">
        <w:rPr>
          <w:rFonts w:eastAsia="Arial Unicode MS"/>
        </w:rPr>
        <w:t>DAS CONDIÇÕES DE RECEBIMENTO DO OBJETO</w:t>
      </w:r>
    </w:p>
    <w:p w14:paraId="061F93A2" w14:textId="77777777" w:rsidR="00340E03" w:rsidRPr="00B31A5A" w:rsidRDefault="00340E03" w:rsidP="00381C57">
      <w:pPr>
        <w:pStyle w:val="PargrafodaLista"/>
        <w:tabs>
          <w:tab w:val="left" w:pos="0"/>
        </w:tabs>
        <w:ind w:left="0"/>
        <w:jc w:val="both"/>
        <w:rPr>
          <w:rFonts w:ascii="Calibri" w:hAnsi="Calibri" w:cs="Calibri"/>
          <w:b/>
          <w:bCs/>
          <w:sz w:val="24"/>
          <w:szCs w:val="24"/>
        </w:rPr>
      </w:pPr>
    </w:p>
    <w:p w14:paraId="046F5EB5" w14:textId="0C021503" w:rsidR="00340E03" w:rsidRPr="009A5954" w:rsidRDefault="00340E03" w:rsidP="00381C57">
      <w:pPr>
        <w:pStyle w:val="Itensesubitens"/>
        <w:numPr>
          <w:ilvl w:val="1"/>
          <w:numId w:val="28"/>
        </w:numPr>
        <w:ind w:left="0" w:firstLine="0"/>
        <w:rPr>
          <w:highlight w:val="magenta"/>
        </w:rPr>
      </w:pPr>
      <w:r w:rsidRPr="009A5954">
        <w:rPr>
          <w:highlight w:val="magenta"/>
        </w:rPr>
        <w:t>Os bens e serviços de entrega única ou parcelada serão recebidos provisoriamente no momento da entrega, mediante conferência visual e documental, pelo fiscal do contrato</w:t>
      </w:r>
      <w:r w:rsidR="00522ED2" w:rsidRPr="009A5954">
        <w:rPr>
          <w:highlight w:val="magenta"/>
        </w:rPr>
        <w:t xml:space="preserve"> ou instrumento contratual equivalente</w:t>
      </w:r>
      <w:r w:rsidRPr="009A5954">
        <w:rPr>
          <w:highlight w:val="magenta"/>
        </w:rPr>
        <w:t xml:space="preserve">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3F9109B7" w14:textId="77777777" w:rsidR="00340E03" w:rsidRPr="009A5954" w:rsidRDefault="00340E03" w:rsidP="00381C57">
      <w:pPr>
        <w:pStyle w:val="Itensesubitens"/>
        <w:numPr>
          <w:ilvl w:val="1"/>
          <w:numId w:val="28"/>
        </w:numPr>
        <w:ind w:left="0" w:firstLine="0"/>
        <w:rPr>
          <w:highlight w:val="magenta"/>
        </w:rPr>
      </w:pPr>
      <w:r w:rsidRPr="009A5954">
        <w:rPr>
          <w:highlight w:val="magenta"/>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A2E81A8" w14:textId="77777777" w:rsidR="00340E03" w:rsidRPr="009A5954" w:rsidRDefault="00340E03" w:rsidP="00381C57">
      <w:pPr>
        <w:pStyle w:val="Itensesubitens"/>
        <w:numPr>
          <w:ilvl w:val="1"/>
          <w:numId w:val="28"/>
        </w:numPr>
        <w:ind w:left="0" w:firstLine="0"/>
        <w:rPr>
          <w:highlight w:val="magenta"/>
        </w:rPr>
      </w:pPr>
      <w:r w:rsidRPr="009A5954">
        <w:rPr>
          <w:highlight w:val="magenta"/>
        </w:rPr>
        <w:t>Se as deficiências encontradas no recebimento provisório não influenciarem, direta ou indiretamente, nos atos praticados regulares, a parcela incontroversa será liberada para pagamento, nos termos do art. 143 da Lei Federal nº 14.133/2021.</w:t>
      </w:r>
    </w:p>
    <w:p w14:paraId="2530CB25" w14:textId="77777777" w:rsidR="00340E03" w:rsidRPr="009A5954" w:rsidRDefault="00340E03" w:rsidP="00381C57">
      <w:pPr>
        <w:pStyle w:val="Itensesubitens"/>
        <w:numPr>
          <w:ilvl w:val="1"/>
          <w:numId w:val="28"/>
        </w:numPr>
        <w:ind w:left="0" w:firstLine="0"/>
        <w:rPr>
          <w:highlight w:val="magenta"/>
        </w:rPr>
      </w:pPr>
      <w:r w:rsidRPr="009A5954">
        <w:rPr>
          <w:highlight w:val="magenta"/>
        </w:rPr>
        <w:t>A parcela controversa será objeto de avaliação da comissão sancionadora, se for o caso.</w:t>
      </w:r>
    </w:p>
    <w:p w14:paraId="5BEE1E5C" w14:textId="77777777" w:rsidR="00340E03" w:rsidRPr="009A5954" w:rsidRDefault="00340E03" w:rsidP="00381C57">
      <w:pPr>
        <w:pStyle w:val="Itensesubitens"/>
        <w:numPr>
          <w:ilvl w:val="1"/>
          <w:numId w:val="28"/>
        </w:numPr>
        <w:ind w:left="0" w:firstLine="0"/>
        <w:rPr>
          <w:highlight w:val="magenta"/>
        </w:rPr>
      </w:pPr>
      <w:r w:rsidRPr="009A5954">
        <w:rPr>
          <w:highlight w:val="magenta"/>
        </w:rPr>
        <w:t>Na hipótese do fiel cumprimento do instrumento contratual, será liberado o prosseguimento para pagamento diretamente.</w:t>
      </w:r>
    </w:p>
    <w:p w14:paraId="590F9A0B" w14:textId="77777777" w:rsidR="00340E03" w:rsidRPr="009A5954" w:rsidRDefault="00340E03" w:rsidP="00381C57">
      <w:pPr>
        <w:pStyle w:val="Itensesubitens"/>
        <w:numPr>
          <w:ilvl w:val="1"/>
          <w:numId w:val="28"/>
        </w:numPr>
        <w:ind w:left="0" w:firstLine="0"/>
        <w:rPr>
          <w:highlight w:val="magenta"/>
        </w:rPr>
      </w:pPr>
      <w:r w:rsidRPr="009A5954">
        <w:rPr>
          <w:highlight w:val="magenta"/>
        </w:rPr>
        <w:t xml:space="preserve">Os produtos/serviços rejeitados deverão ser substituídos pela Contratada no prazo máximo de 05 (cinco) dias úteis, contado da notificação formal, sem ônus adicional para a Administração, sob pena de aplicação das sanções administrativas cabíveis. </w:t>
      </w:r>
    </w:p>
    <w:p w14:paraId="4695840B" w14:textId="7923B326" w:rsidR="00340E03" w:rsidRPr="009A5954" w:rsidRDefault="00340E03" w:rsidP="00381C57">
      <w:pPr>
        <w:pStyle w:val="Itensesubitens"/>
        <w:numPr>
          <w:ilvl w:val="1"/>
          <w:numId w:val="28"/>
        </w:numPr>
        <w:ind w:left="0" w:firstLine="0"/>
        <w:rPr>
          <w:highlight w:val="magenta"/>
        </w:rPr>
      </w:pPr>
      <w:r w:rsidRPr="009A5954">
        <w:rPr>
          <w:highlight w:val="magenta"/>
        </w:rPr>
        <w:t>Especialmente, mas não limitado, nos casos de prestação de serviços, contínuos ou não, alternativamente ao encaminhamento para comissão sancionadora, a forma de refazimento poderá ser definida pelo fiscal do Contrato</w:t>
      </w:r>
      <w:r w:rsidR="00522ED2" w:rsidRPr="009A5954">
        <w:rPr>
          <w:highlight w:val="magenta"/>
        </w:rPr>
        <w:t xml:space="preserve"> ou instrumento contratual equivalente</w:t>
      </w:r>
      <w:r w:rsidRPr="009A5954">
        <w:rPr>
          <w:highlight w:val="magenta"/>
        </w:rPr>
        <w:t>, tendo como amparo o CAPÍTULO XII – DOS MEIOS ALTERNATIVOS DE RESOLUÇÃO DE CONTROVÉRSIAS da Lei Federal nº 14.133/2021 e demais normas aplicáveis.</w:t>
      </w:r>
    </w:p>
    <w:p w14:paraId="70F770FC" w14:textId="77777777" w:rsidR="00340E03" w:rsidRPr="009A5954" w:rsidRDefault="00340E03" w:rsidP="00381C57">
      <w:pPr>
        <w:pStyle w:val="Itensesubitens"/>
        <w:numPr>
          <w:ilvl w:val="1"/>
          <w:numId w:val="28"/>
        </w:numPr>
        <w:ind w:left="0" w:firstLine="0"/>
        <w:rPr>
          <w:highlight w:val="magenta"/>
        </w:rPr>
      </w:pPr>
      <w:r w:rsidRPr="009A5954">
        <w:rPr>
          <w:highlight w:val="magenta"/>
        </w:rPr>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9A5954">
        <w:rPr>
          <w:highlight w:val="magenta"/>
        </w:rPr>
        <w:t>por</w:t>
      </w:r>
      <w:proofErr w:type="spellEnd"/>
      <w:r w:rsidRPr="009A5954">
        <w:rPr>
          <w:highlight w:val="magenta"/>
        </w:rPr>
        <w:t xml:space="preserve"> termo circunstanciado de recebimento definitivo. </w:t>
      </w:r>
    </w:p>
    <w:p w14:paraId="5FB66F54" w14:textId="77777777" w:rsidR="00340E03" w:rsidRPr="009A5954" w:rsidRDefault="00340E03" w:rsidP="00381C57">
      <w:pPr>
        <w:pStyle w:val="Itensesubitens"/>
        <w:numPr>
          <w:ilvl w:val="1"/>
          <w:numId w:val="28"/>
        </w:numPr>
        <w:ind w:left="0" w:firstLine="0"/>
        <w:rPr>
          <w:highlight w:val="magenta"/>
        </w:rPr>
      </w:pPr>
      <w:r w:rsidRPr="009A5954">
        <w:rPr>
          <w:highlight w:val="magenta"/>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4D9C60D" w14:textId="77777777" w:rsidR="00340E03" w:rsidRPr="009A5954" w:rsidRDefault="00340E03" w:rsidP="00381C57">
      <w:pPr>
        <w:pStyle w:val="Itensesubitens"/>
        <w:numPr>
          <w:ilvl w:val="1"/>
          <w:numId w:val="28"/>
        </w:numPr>
        <w:ind w:left="0" w:firstLine="0"/>
        <w:rPr>
          <w:highlight w:val="magenta"/>
        </w:rPr>
      </w:pPr>
      <w:r w:rsidRPr="009A5954">
        <w:rPr>
          <w:highlight w:val="magenta"/>
        </w:rPr>
        <w:t>O objeto do instrumento contratual poderá ser rejeitado, no todo ou em parte, quando estiver em desacordo com as especificações do Termo de Referência.</w:t>
      </w:r>
    </w:p>
    <w:p w14:paraId="618FC713" w14:textId="77777777" w:rsidR="00340E03" w:rsidRPr="009A5954" w:rsidRDefault="00340E03" w:rsidP="00381C57">
      <w:pPr>
        <w:pStyle w:val="Itensesubitens"/>
        <w:numPr>
          <w:ilvl w:val="1"/>
          <w:numId w:val="28"/>
        </w:numPr>
        <w:ind w:left="0" w:firstLine="0"/>
        <w:rPr>
          <w:highlight w:val="magenta"/>
        </w:rPr>
      </w:pPr>
      <w:r w:rsidRPr="009A5954">
        <w:rPr>
          <w:highlight w:val="magenta"/>
        </w:rPr>
        <w:t>O recebimento provisório ou definitivo não exime a Contratada da responsabilidade por vícios, defeitos ou prejuízos decorrentes da execução incorreta do objeto, respondendo integralmente pelos danos causados à Administração Pública ou a terceiros.</w:t>
      </w:r>
    </w:p>
    <w:p w14:paraId="63D50289" w14:textId="77777777" w:rsidR="00340E03" w:rsidRPr="005329E4" w:rsidRDefault="00340E03" w:rsidP="00381C57">
      <w:pPr>
        <w:pStyle w:val="Itensesubitens"/>
        <w:rPr>
          <w:b/>
          <w:bCs/>
        </w:rPr>
      </w:pPr>
    </w:p>
    <w:p w14:paraId="7DCF2B6A" w14:textId="77777777" w:rsidR="00340E03" w:rsidRPr="00273820" w:rsidRDefault="00340E03" w:rsidP="00381C57">
      <w:pPr>
        <w:pStyle w:val="TITULO"/>
        <w:numPr>
          <w:ilvl w:val="0"/>
          <w:numId w:val="28"/>
        </w:numPr>
        <w:rPr>
          <w:rFonts w:eastAsia="Arial Unicode MS"/>
        </w:rPr>
      </w:pPr>
      <w:r w:rsidRPr="00273820">
        <w:rPr>
          <w:rFonts w:eastAsia="Arial Unicode MS"/>
        </w:rPr>
        <w:t>DA ALTERAÇÃO DO INSTRUMENTO CONTRATUAL</w:t>
      </w:r>
    </w:p>
    <w:p w14:paraId="0FC1860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0E40AD5E" w14:textId="31319D2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regime jurídico do contrato</w:t>
      </w:r>
      <w:r w:rsidR="00522ED2">
        <w:rPr>
          <w:rFonts w:eastAsia="Arial Unicode MS"/>
          <w:bCs/>
        </w:rPr>
        <w:t xml:space="preserve"> ou </w:t>
      </w:r>
      <w:r w:rsidR="00522ED2">
        <w:t>instrumento contratual equivalente</w:t>
      </w:r>
      <w:r w:rsidRPr="003C33EE">
        <w:rPr>
          <w:rFonts w:eastAsia="Arial Unicode MS"/>
          <w:bCs/>
        </w:rPr>
        <w:t xml:space="preserve"> concede à Administração as prerrogativas de:</w:t>
      </w:r>
    </w:p>
    <w:p w14:paraId="6247A04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70DD89C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DFC89E3"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5C42B296"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aplicar sanções motivadas pela inexecução total ou parcial do ajuste;</w:t>
      </w:r>
    </w:p>
    <w:p w14:paraId="05CA1EB4" w14:textId="46D5D9EB"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ocupar provisoriamente bens móveis e imóveis e utilizar pessoal e serviços vinculados ao objeto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nas hipóteses de:</w:t>
      </w:r>
    </w:p>
    <w:p w14:paraId="36089CAF"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036FAF62" w14:textId="25D75C0E"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EA7F2D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3C1C9480"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2F79BD5B"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6C621124"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09387E0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574888D2"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14B5C0CD"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1BB22A27"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D07DE0E" w14:textId="72E72C73"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 xml:space="preserve"> em caso de força maior, caso fortuito ou fato do príncipe ou em decorrência de fatos imprevisíveis ou previsíveis de consequências incalculáveis, que inviabilizem a execução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tal como pactuado, respeitada, em qualquer caso, a repartição objetiva de risco estabelecida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51DE884A" w14:textId="43A7C845"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unilaterais, o contratado será obrigado a aceitar, nas mesmas condições contratuais, acréscimos ou supressões de até 25% (vinte e cinco por cento) do valor inicial atualizado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que se fizerem nas obras, nos serviços ou nas compras, e, no caso de reforma de edifício ou de equipamento, o limite para os acréscimos será de 50% (cinquenta por cento).</w:t>
      </w:r>
    </w:p>
    <w:p w14:paraId="611F6A7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0D44C43B" w14:textId="0631E50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antes de eventual prorrogação nos termos do art. 131 parágrafo único da lei 14.133/2021.</w:t>
      </w:r>
    </w:p>
    <w:p w14:paraId="2228D338" w14:textId="71BDB903"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contratações de obras e serviços de engenharia, a diferença percentual entre o valor global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133BBF46"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contratuais para supressão, se o contratado já houver adquirido os materiais e os colocado no local dos trabalhos, estes deverão ser pagos pela Administração pelos </w:t>
      </w:r>
      <w:r w:rsidRPr="003C33EE">
        <w:rPr>
          <w:rFonts w:eastAsia="Arial Unicode MS"/>
          <w:bCs/>
        </w:rPr>
        <w:lastRenderedPageBreak/>
        <w:t>custos de aquisição regularmente comprovados e monetariamente reajustados, podendo caber indenização por outros danos eventualmente decorrentes da supressão, desde que regularmente comprovados.</w:t>
      </w:r>
    </w:p>
    <w:p w14:paraId="76258F2F" w14:textId="77777777" w:rsidR="00340E03" w:rsidRDefault="00340E03"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188FC865" w14:textId="77777777" w:rsidR="00870631" w:rsidRPr="003C33EE" w:rsidRDefault="00870631" w:rsidP="00381C57">
      <w:pPr>
        <w:pStyle w:val="Itensesubitens"/>
        <w:rPr>
          <w:rFonts w:eastAsia="Arial Unicode MS"/>
          <w:bCs/>
        </w:rPr>
      </w:pPr>
    </w:p>
    <w:p w14:paraId="6E0FA705"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69876240"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09D11FC6" w14:textId="77777777" w:rsidR="00870631" w:rsidRDefault="00870631"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36BC9F56"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da ata de registro de preços, e adotado as medidas cabíveis para a obtenção de contratação mais vantajosa.</w:t>
      </w:r>
    </w:p>
    <w:p w14:paraId="7D3966C1" w14:textId="4B3CB1C5"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Na hipótese de redução do preço registrado, será comunicado aos órgãos e às entidades que tiverem firmado contratos </w:t>
      </w:r>
      <w:r w:rsidR="00522ED2">
        <w:rPr>
          <w:rFonts w:eastAsia="Arial Unicode MS"/>
          <w:bCs/>
        </w:rPr>
        <w:t xml:space="preserve">ou </w:t>
      </w:r>
      <w:r w:rsidR="00522ED2">
        <w:t>instrumentos contratuais equivalentes</w:t>
      </w:r>
      <w:r w:rsidR="00522ED2" w:rsidRPr="00950EB2">
        <w:rPr>
          <w:rFonts w:eastAsia="Arial Unicode MS"/>
          <w:bCs/>
        </w:rPr>
        <w:t xml:space="preserve"> </w:t>
      </w:r>
      <w:r w:rsidRPr="00950EB2">
        <w:rPr>
          <w:rFonts w:eastAsia="Arial Unicode MS"/>
          <w:bCs/>
        </w:rPr>
        <w:t>decorrentes da ata de registro de preços, para que avaliem a conveniência e a oportunidade de diligenciarem negociação com vistas à alteração contratual.</w:t>
      </w:r>
    </w:p>
    <w:p w14:paraId="1E27E304" w14:textId="77777777" w:rsidR="00870631" w:rsidRDefault="00870631" w:rsidP="00381C57">
      <w:pPr>
        <w:pStyle w:val="Itensesubitens"/>
        <w:rPr>
          <w:rFonts w:eastAsia="Arial Unicode MS"/>
          <w:bCs/>
        </w:rPr>
      </w:pPr>
    </w:p>
    <w:p w14:paraId="7B3CCF51" w14:textId="77777777" w:rsidR="00870631" w:rsidRPr="00950EB2"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66EA3F79" w14:textId="71E00C7D" w:rsidR="00870631" w:rsidRPr="00950EB2" w:rsidRDefault="00870631" w:rsidP="00381C57">
      <w:pPr>
        <w:pStyle w:val="Itensesubitens"/>
        <w:numPr>
          <w:ilvl w:val="2"/>
          <w:numId w:val="28"/>
        </w:numPr>
        <w:ind w:left="0" w:firstLine="0"/>
        <w:rPr>
          <w:rFonts w:eastAsia="Arial Unicode MS"/>
          <w:bCs/>
        </w:rPr>
      </w:pPr>
      <w:r w:rsidRPr="00950EB2">
        <w:rPr>
          <w:rFonts w:eastAsia="Arial Unicode MS"/>
          <w:bCs/>
        </w:rPr>
        <w:t>Para fins do disposto n</w:t>
      </w:r>
      <w:r>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4391F846"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1EE5DCF"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4091B9DF" w14:textId="661BFA3A" w:rsidR="00870631" w:rsidRDefault="00870631" w:rsidP="00381C57">
      <w:pPr>
        <w:pStyle w:val="Itensesubitens"/>
        <w:numPr>
          <w:ilvl w:val="1"/>
          <w:numId w:val="28"/>
        </w:numPr>
        <w:ind w:left="0" w:firstLine="0"/>
        <w:rPr>
          <w:rFonts w:eastAsia="Arial Unicode MS"/>
          <w:bCs/>
        </w:rPr>
      </w:pPr>
      <w:r w:rsidRPr="00950EB2">
        <w:rPr>
          <w:rFonts w:eastAsia="Arial Unicode MS"/>
          <w:bCs/>
        </w:rPr>
        <w:t>A Administração comunicará aos órgãos e às entidades que tiverem firmado contratos</w:t>
      </w:r>
      <w:r w:rsidR="00522ED2">
        <w:rPr>
          <w:rFonts w:eastAsia="Arial Unicode MS"/>
          <w:bCs/>
        </w:rPr>
        <w:t xml:space="preserve"> ou </w:t>
      </w:r>
      <w:r w:rsidR="00522ED2">
        <w:t>instrumento contratuais equivalentes</w:t>
      </w:r>
      <w:r w:rsidRPr="00950EB2">
        <w:rPr>
          <w:rFonts w:eastAsia="Arial Unicode MS"/>
          <w:bCs/>
        </w:rPr>
        <w:t xml:space="preserve"> decorrentes da ata de registro de preços sobre a efetiva alteração do preço registrado, para que avaliem a necessidade de alteração contratual.</w:t>
      </w:r>
    </w:p>
    <w:p w14:paraId="56CF6983" w14:textId="77777777" w:rsidR="00870631" w:rsidRDefault="00870631" w:rsidP="00381C57">
      <w:pPr>
        <w:pStyle w:val="Itensesubitens"/>
        <w:rPr>
          <w:rFonts w:eastAsia="Arial Unicode MS"/>
          <w:bCs/>
        </w:rPr>
      </w:pPr>
    </w:p>
    <w:p w14:paraId="3135D0C0" w14:textId="512B0D5D"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w:t>
      </w:r>
      <w:r w:rsidR="00522ED2">
        <w:rPr>
          <w:rFonts w:eastAsia="Arial Unicode MS"/>
          <w:bCs/>
        </w:rPr>
        <w:t xml:space="preserve"> ou </w:t>
      </w:r>
      <w:r w:rsidR="00522ED2">
        <w:t>instrumento contratual equivalente</w:t>
      </w:r>
      <w:r w:rsidRPr="003C33EE">
        <w:rPr>
          <w:rFonts w:eastAsia="Arial Unicode MS"/>
          <w:bCs/>
        </w:rPr>
        <w:t xml:space="preserve">, </w:t>
      </w:r>
      <w:r w:rsidRPr="003C33EE">
        <w:rPr>
          <w:rFonts w:eastAsia="Arial Unicode MS"/>
          <w:bCs/>
        </w:rPr>
        <w:lastRenderedPageBreak/>
        <w:t>especialmente quando necessário em virtude da complexidade do caso.</w:t>
      </w:r>
    </w:p>
    <w:p w14:paraId="78961BF4" w14:textId="77777777" w:rsidR="00340E03" w:rsidRPr="00BA1446"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31BB6769" w14:textId="77777777" w:rsidR="00340E03" w:rsidRPr="0076218C"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09D62D27" w14:textId="77777777" w:rsidR="00950EB2" w:rsidRPr="0076218C"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73A50C6C" w14:textId="311ACB51"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Pr="003C33EE">
        <w:rPr>
          <w:rFonts w:eastAsia="Arial Unicode MS"/>
          <w:bCs/>
        </w:rPr>
        <w:t xml:space="preserve">rt. 136 da </w:t>
      </w:r>
      <w:r w:rsidR="00A80B64">
        <w:rPr>
          <w:rFonts w:eastAsia="Arial Unicode MS"/>
          <w:bCs/>
        </w:rPr>
        <w:t>L</w:t>
      </w:r>
      <w:r w:rsidRPr="003C33EE">
        <w:rPr>
          <w:rFonts w:eastAsia="Arial Unicode MS"/>
          <w:bCs/>
        </w:rPr>
        <w:t xml:space="preserve">ei </w:t>
      </w:r>
      <w:r w:rsidR="00A80B64">
        <w:rPr>
          <w:rFonts w:eastAsia="Arial Unicode MS"/>
          <w:bCs/>
        </w:rPr>
        <w:t xml:space="preserve">Federal nº </w:t>
      </w:r>
      <w:r w:rsidRPr="003C33EE">
        <w:rPr>
          <w:rFonts w:eastAsia="Arial Unicode MS"/>
          <w:bCs/>
        </w:rPr>
        <w:t>14.133/</w:t>
      </w:r>
      <w:r w:rsidR="00A80B64">
        <w:rPr>
          <w:rFonts w:eastAsia="Arial Unicode MS"/>
          <w:bCs/>
        </w:rPr>
        <w:t>20</w:t>
      </w:r>
      <w:r w:rsidRPr="003C33EE">
        <w:rPr>
          <w:rFonts w:eastAsia="Arial Unicode MS"/>
          <w:bCs/>
        </w:rPr>
        <w:t>21, registros que não caracterizam alteração do contrato</w:t>
      </w:r>
      <w:r w:rsidR="00522ED2">
        <w:rPr>
          <w:rFonts w:eastAsia="Arial Unicode MS"/>
          <w:bCs/>
        </w:rPr>
        <w:t xml:space="preserve"> ou </w:t>
      </w:r>
      <w:r w:rsidR="00522ED2">
        <w:t>instrumento contratual equivalente</w:t>
      </w:r>
      <w:r w:rsidRPr="003C33EE">
        <w:rPr>
          <w:rFonts w:eastAsia="Arial Unicode MS"/>
          <w:bCs/>
        </w:rPr>
        <w:t xml:space="preserve"> podem ser realizados por simples apostila, dispensada a celebração de termo aditivo, como nas seguintes situações:</w:t>
      </w:r>
    </w:p>
    <w:p w14:paraId="1DDA7F73" w14:textId="21407850"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2582E20" w14:textId="74E24AD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BEE692C"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3445BE3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29FEA5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25A3A45" w14:textId="58502700" w:rsidR="00340E03" w:rsidRPr="00CB348A" w:rsidRDefault="00340E03" w:rsidP="00381C57">
      <w:pPr>
        <w:pStyle w:val="ATA"/>
      </w:pPr>
      <w:r w:rsidRPr="006E6A37">
        <w:t>DA FISCALIZAÇÃO</w:t>
      </w:r>
    </w:p>
    <w:p w14:paraId="7A7A2A53"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3BB6BA5F" w14:textId="77777777" w:rsidR="00340E03" w:rsidRPr="006E6A37" w:rsidRDefault="00340E03" w:rsidP="00381C57">
      <w:pPr>
        <w:pStyle w:val="Itensesubitens"/>
        <w:numPr>
          <w:ilvl w:val="1"/>
          <w:numId w:val="28"/>
        </w:numPr>
        <w:ind w:left="0" w:firstLine="0"/>
      </w:pPr>
      <w:r w:rsidRPr="006E6A37">
        <w:t>Serão gestores e fiscais os que seguem</w:t>
      </w:r>
      <w:r>
        <w:t>:</w:t>
      </w:r>
    </w:p>
    <w:p w14:paraId="6C18B10A" w14:textId="22F1477C" w:rsidR="00340E03" w:rsidRPr="00BA1446" w:rsidRDefault="005A3468"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0A4CC75E" w14:textId="21C4A0B7" w:rsidR="00340E03" w:rsidRPr="00BA1446" w:rsidRDefault="005A3468"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3E892901" w14:textId="77777777" w:rsidR="00340E03" w:rsidRPr="00BC54EE" w:rsidRDefault="00340E03" w:rsidP="00381C57">
      <w:pPr>
        <w:pStyle w:val="Itensesubitens"/>
        <w:numPr>
          <w:ilvl w:val="1"/>
          <w:numId w:val="28"/>
        </w:numPr>
        <w:ind w:left="0" w:firstLine="0"/>
      </w:pPr>
      <w:r w:rsidRPr="00BC54EE">
        <w:t>Os fiscais e gestor ora designados poderão vir a ser substituídos à critério da Administração.</w:t>
      </w:r>
    </w:p>
    <w:p w14:paraId="2EF6EC9F" w14:textId="77777777" w:rsidR="00340E03" w:rsidRPr="00BC54EE" w:rsidRDefault="00340E03"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51E060C2" w14:textId="77777777" w:rsidR="00340E03" w:rsidRDefault="00340E03"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0E22FAC5" w14:textId="77777777" w:rsidR="00A80B64" w:rsidRDefault="00A80B64" w:rsidP="00381C57">
      <w:pPr>
        <w:pStyle w:val="Itensesubitens"/>
      </w:pPr>
    </w:p>
    <w:p w14:paraId="074B3060" w14:textId="6C160033" w:rsidR="00A80B64" w:rsidRPr="00BC54EE" w:rsidRDefault="00A80B64" w:rsidP="00381C57">
      <w:pPr>
        <w:pStyle w:val="ATA"/>
      </w:pPr>
      <w:r>
        <w:t>DA ADESÃO À ATA DE REGISTRO DE PREÇOS</w:t>
      </w:r>
    </w:p>
    <w:p w14:paraId="75692FA8" w14:textId="77777777" w:rsidR="00A80B64" w:rsidRDefault="00A80B64" w:rsidP="00381C57">
      <w:pPr>
        <w:pStyle w:val="Itensesubitens"/>
      </w:pPr>
    </w:p>
    <w:p w14:paraId="5C4AE672" w14:textId="77777777" w:rsidR="00A80B64" w:rsidRDefault="00A80B64" w:rsidP="00381C57">
      <w:pPr>
        <w:pStyle w:val="Itensesubitens"/>
        <w:numPr>
          <w:ilvl w:val="1"/>
          <w:numId w:val="28"/>
        </w:numPr>
        <w:ind w:left="0" w:firstLine="0"/>
      </w:pPr>
      <w:r w:rsidRPr="00A80B64">
        <w:t xml:space="preserve">Durante a vigência da ata, os órgãos e as entidades da Administração Pública federal, estadual, distrital e municipal que não participaram do procedimento de </w:t>
      </w:r>
      <w:r>
        <w:t>intenção de registro de preços</w:t>
      </w:r>
      <w:r w:rsidRPr="00A80B64">
        <w:t xml:space="preserve"> poderão aderir à ata de registro de preços na condição de não participantes, observados os seguintes requisitos:</w:t>
      </w:r>
    </w:p>
    <w:p w14:paraId="62117DBD" w14:textId="77777777" w:rsidR="00A80B64" w:rsidRDefault="00A80B64" w:rsidP="00381C57">
      <w:pPr>
        <w:pStyle w:val="Itensesubitens"/>
        <w:numPr>
          <w:ilvl w:val="2"/>
          <w:numId w:val="28"/>
        </w:numPr>
        <w:ind w:left="0" w:firstLine="0"/>
      </w:pPr>
      <w:r w:rsidRPr="00A80B64">
        <w:t>apresentação de justificativa da vantagem da adesão, inclusive em situações de provável desabastecimento ou descontinuidade de serviço público;</w:t>
      </w:r>
    </w:p>
    <w:p w14:paraId="3C4C93AC" w14:textId="77777777" w:rsidR="00A80B64" w:rsidRDefault="00A80B64" w:rsidP="00381C57">
      <w:pPr>
        <w:pStyle w:val="Itensesubitens"/>
        <w:numPr>
          <w:ilvl w:val="2"/>
          <w:numId w:val="28"/>
        </w:numPr>
        <w:ind w:left="0" w:firstLine="0"/>
      </w:pPr>
      <w:r w:rsidRPr="00A80B64">
        <w:lastRenderedPageBreak/>
        <w:t>demonstração de que os valores registrados estão compatíveis com os valores praticados pelo mercado na forma do art. 23 da lei 14.133/2021; e</w:t>
      </w:r>
    </w:p>
    <w:p w14:paraId="25892B53" w14:textId="77777777" w:rsidR="00A80B64" w:rsidRDefault="00A80B64" w:rsidP="00381C57">
      <w:pPr>
        <w:pStyle w:val="Itensesubitens"/>
        <w:numPr>
          <w:ilvl w:val="2"/>
          <w:numId w:val="28"/>
        </w:numPr>
        <w:ind w:left="0" w:firstLine="0"/>
      </w:pPr>
      <w:r w:rsidRPr="00A80B64">
        <w:t xml:space="preserve">consulta e aceitação prévias do órgão ou da entidade gerenciadora e do fornecedor. </w:t>
      </w:r>
    </w:p>
    <w:p w14:paraId="15651A1D" w14:textId="77777777" w:rsidR="00A80B64" w:rsidRDefault="00A80B64" w:rsidP="00381C57">
      <w:pPr>
        <w:pStyle w:val="Itensesubitens"/>
        <w:numPr>
          <w:ilvl w:val="1"/>
          <w:numId w:val="28"/>
        </w:numPr>
        <w:ind w:left="0" w:firstLine="0"/>
      </w:pPr>
      <w:r w:rsidRPr="00A80B64">
        <w:t xml:space="preserve">A autorização do órgão ou entidade gerenciadora apenas será realizada após a aceitação da adesão pelo fornecedor. </w:t>
      </w:r>
    </w:p>
    <w:p w14:paraId="3A5A31C3" w14:textId="0A562C67" w:rsidR="00A80B64" w:rsidRDefault="00A80B64" w:rsidP="00381C57">
      <w:pPr>
        <w:pStyle w:val="Itensesubitens"/>
        <w:numPr>
          <w:ilvl w:val="2"/>
          <w:numId w:val="28"/>
        </w:numPr>
        <w:ind w:left="0" w:firstLine="0"/>
      </w:pPr>
      <w:r w:rsidRPr="00A80B64">
        <w:t xml:space="preserve">O órgão ou entidade gerenciadora poderá rejeitar adesões caso elas possam acarretar prejuízo à execução de seus próprios contratos </w:t>
      </w:r>
      <w:r w:rsidR="00522ED2">
        <w:t>ou instrumentos contratuais equivalentes</w:t>
      </w:r>
      <w:r w:rsidR="00522ED2" w:rsidRPr="00A80B64">
        <w:t xml:space="preserve"> </w:t>
      </w:r>
      <w:r w:rsidRPr="00A80B64">
        <w:t>ou à sua capacidade de gerenciamento.</w:t>
      </w:r>
    </w:p>
    <w:p w14:paraId="6D61783D" w14:textId="77777777" w:rsidR="00A80B64" w:rsidRDefault="00A80B64" w:rsidP="00381C57">
      <w:pPr>
        <w:pStyle w:val="Itensesubitens"/>
        <w:numPr>
          <w:ilvl w:val="1"/>
          <w:numId w:val="28"/>
        </w:numPr>
        <w:ind w:left="0" w:firstLine="0"/>
      </w:pPr>
      <w:r w:rsidRPr="00A80B64">
        <w:t xml:space="preserve">Após a autorização do órgão ou da entidade gerenciadora, o órgão ou entidade não participante deverá efetivar a aquisição ou a contratação solicitada em até noventa dias, observado o prazo de vigência da ata. </w:t>
      </w:r>
    </w:p>
    <w:p w14:paraId="21FBE7C5" w14:textId="77777777" w:rsidR="00A80B64" w:rsidRDefault="00A80B64" w:rsidP="00381C57">
      <w:pPr>
        <w:pStyle w:val="Itensesubitens"/>
        <w:numPr>
          <w:ilvl w:val="1"/>
          <w:numId w:val="28"/>
        </w:numPr>
        <w:ind w:left="0" w:firstLine="0"/>
      </w:pPr>
      <w:r w:rsidRPr="00A80B64">
        <w:t>O prazo de que trata o subitem anterior, relativo à efetivação da contratação, poderá ser prorrogado excepcionalmente, mediante solicitação do órgão ou da entidade não participante aceita pelo órgão ou pela entidade gerenciadora, desde que respeitado o limite temporal de vigência da ata de registro de preços.</w:t>
      </w:r>
    </w:p>
    <w:p w14:paraId="784E80B3" w14:textId="1CCA8FD0" w:rsidR="00A80B64" w:rsidRDefault="00A80B64" w:rsidP="00381C57">
      <w:pPr>
        <w:pStyle w:val="Itensesubitens"/>
        <w:numPr>
          <w:ilvl w:val="1"/>
          <w:numId w:val="28"/>
        </w:numPr>
        <w:ind w:left="0" w:firstLine="0"/>
      </w:pPr>
      <w:r w:rsidRPr="00A80B64">
        <w:t>O órgão ou a entidade poderá aderir a item da ata de registro de preços da qual seja integrante, na qualidade de não participante, para aqueles itens para os quais não tenha quantitativo registrado, observados os requisitos dispostos nesta ata.</w:t>
      </w:r>
    </w:p>
    <w:p w14:paraId="5C1478A9" w14:textId="77777777" w:rsidR="00A80B64" w:rsidRP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bookmarkStart w:id="183" w:name="_Ref214354774"/>
      <w:r w:rsidRPr="00A80B64">
        <w:rPr>
          <w:rFonts w:asciiTheme="minorHAnsi" w:hAnsiTheme="minorHAnsi" w:cstheme="minorHAnsi"/>
          <w:i w:val="0"/>
          <w:iCs w:val="0"/>
          <w:color w:val="auto"/>
          <w:sz w:val="24"/>
          <w:szCs w:val="24"/>
        </w:rPr>
        <w:t>As aquisições ou contratações adicionais não poderão exceder, por órgão ou entidade, a cinquenta por cento dos quantitativos dos itens do instrumento convocatório registrados na ata de registro de preços para o gerenciador e para os participantes.</w:t>
      </w:r>
      <w:bookmarkEnd w:id="183"/>
    </w:p>
    <w:p w14:paraId="1865CE9A" w14:textId="77777777" w:rsid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A80B64">
        <w:rPr>
          <w:rFonts w:asciiTheme="minorHAnsi" w:hAnsiTheme="minorHAnsi" w:cstheme="minorHAnsi"/>
          <w:i w:val="0"/>
          <w:iCs w:val="0"/>
          <w:color w:val="auto"/>
          <w:sz w:val="24"/>
          <w:szCs w:val="24"/>
        </w:rPr>
        <w:t>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22CED1CA" w14:textId="77777777" w:rsid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139EBDC6" w14:textId="6CD7FC99" w:rsidR="00945D67" w:rsidRDefault="00945D67" w:rsidP="00381C57">
      <w:pPr>
        <w:pStyle w:val="ATA"/>
      </w:pPr>
      <w:r>
        <w:t>DO REMANEJAMENTO DE QUANTIDADES</w:t>
      </w:r>
    </w:p>
    <w:p w14:paraId="53733F1A" w14:textId="77777777" w:rsidR="00945D67" w:rsidRP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5AA039FF" w14:textId="796F426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As quantidades previstas para os itens com preços registrados nas atas de registro de preços poderão ser remanejadas pelo órgão ou entidade gerenciadora entre os órgãos ou as entidades participantes e não participantes do registro de preços.</w:t>
      </w:r>
    </w:p>
    <w:p w14:paraId="4FDDE505"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 O remanejamento somente poderá ser feito:</w:t>
      </w:r>
    </w:p>
    <w:p w14:paraId="0EA7D48D"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participante; ou</w:t>
      </w:r>
    </w:p>
    <w:p w14:paraId="5791CFA2"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não participante.</w:t>
      </w:r>
    </w:p>
    <w:p w14:paraId="0FD74C5A"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O órgão ou entidade gerenciadora que tiver estimado as quantidades que pretende contratar será considerado participante para efeito do remanejamento.</w:t>
      </w:r>
      <w:bookmarkStart w:id="184" w:name="gerenciador_estimador_é_partic_em_remane"/>
      <w:bookmarkEnd w:id="184"/>
    </w:p>
    <w:p w14:paraId="5198CBA5" w14:textId="5725024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de remanejamento de órgão ou entidade participante para órgão ou entidade não participante, serão observados os limites previstos no art. 32 do Decreto</w:t>
      </w:r>
      <w:r>
        <w:rPr>
          <w:rFonts w:asciiTheme="minorHAnsi" w:hAnsiTheme="minorHAnsi" w:cstheme="minorHAnsi"/>
          <w:i w:val="0"/>
          <w:iCs w:val="0"/>
          <w:color w:val="auto"/>
          <w:sz w:val="24"/>
          <w:szCs w:val="24"/>
        </w:rPr>
        <w:t xml:space="preserve"> Federal</w:t>
      </w:r>
      <w:r w:rsidRPr="00945D67">
        <w:rPr>
          <w:rFonts w:asciiTheme="minorHAnsi" w:hAnsiTheme="minorHAnsi" w:cstheme="minorHAnsi"/>
          <w:i w:val="0"/>
          <w:iCs w:val="0"/>
          <w:color w:val="auto"/>
          <w:sz w:val="24"/>
          <w:szCs w:val="24"/>
        </w:rPr>
        <w:t xml:space="preserve"> nº 11.462, de 2023.</w:t>
      </w:r>
    </w:p>
    <w:p w14:paraId="6DC9668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Competirá ao órgão ou à entidade gerenciadora autorizar o remanejamento solicitado, com a redução do quantitativo inicialmente informado pelo órgão ou pela entidade participante, desde que haja prévia anuência do órgão ou da entidade que sofrer redução dos quantitativos informados.</w:t>
      </w:r>
    </w:p>
    <w:p w14:paraId="6270722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Caso o remanejamento seja feito entre órgãos ou entidades dos Estados, do Distrito Federal ou de Municípios distintos, caberá ao fornecedor beneficiário da ata de registro de </w:t>
      </w:r>
      <w:r w:rsidRPr="00945D67">
        <w:rPr>
          <w:rFonts w:asciiTheme="minorHAnsi" w:hAnsiTheme="minorHAnsi" w:cstheme="minorHAnsi"/>
          <w:i w:val="0"/>
          <w:iCs w:val="0"/>
          <w:color w:val="auto"/>
          <w:sz w:val="24"/>
          <w:szCs w:val="24"/>
        </w:rPr>
        <w:lastRenderedPageBreak/>
        <w:t>preços, observadas as condições nela estabelecidas, optar pela aceitação ou não do fornecimento decorrente do remanejamento dos itens.</w:t>
      </w:r>
    </w:p>
    <w:p w14:paraId="39F70408" w14:textId="175EA2B4"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da compra centralizada, não havendo indicação pelo órgão ou pela entidade gerenciadora, dos quantitativos dos participantes da compra centralizada, a distribuição das quantidades para a execução descentralizada será por meio do remanejamento.</w:t>
      </w:r>
    </w:p>
    <w:p w14:paraId="27ECD9E1" w14:textId="77777777" w:rsidR="00340E03" w:rsidRPr="00945D67"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6F59B1" w14:textId="77777777" w:rsidR="00340E03" w:rsidRPr="000B0D39" w:rsidRDefault="00340E03" w:rsidP="00381C57">
      <w:pPr>
        <w:pStyle w:val="TITULO"/>
        <w:numPr>
          <w:ilvl w:val="0"/>
          <w:numId w:val="28"/>
        </w:numPr>
      </w:pPr>
      <w:r w:rsidRPr="006E6A37">
        <w:t>DA DOTAÇÃO ORÇAMENTÁRIA</w:t>
      </w:r>
    </w:p>
    <w:p w14:paraId="7ED0A3AE"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52435E3" w14:textId="77777777" w:rsidR="00340E03" w:rsidRPr="006E6A37" w:rsidRDefault="00340E03"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7933F9B0"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59FEC5EE" w14:textId="77777777" w:rsidR="00340E03" w:rsidRPr="000B0D39" w:rsidRDefault="00340E03"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 xml:space="preserve">DIVISÃO DE XXXXXXXXXXX </w:t>
      </w:r>
    </w:p>
    <w:p w14:paraId="1DFC1201" w14:textId="77777777" w:rsidR="00340E03" w:rsidRPr="000B0D39" w:rsidRDefault="00340E03"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FICHA XXXX - Recursos XXXX</w:t>
      </w:r>
    </w:p>
    <w:p w14:paraId="6A4B8255" w14:textId="77777777" w:rsidR="00340E03" w:rsidRPr="000B0D39" w:rsidRDefault="00340E03"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w:t>
      </w:r>
    </w:p>
    <w:p w14:paraId="6DD3EC24" w14:textId="77777777" w:rsidR="00340E03" w:rsidRPr="000B0D39" w:rsidRDefault="00340E03"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XXXXXXXXXXXXX</w:t>
      </w:r>
    </w:p>
    <w:p w14:paraId="7617052E" w14:textId="77777777" w:rsidR="00340E03" w:rsidRPr="000B0D39" w:rsidRDefault="00340E03"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XXXXXXXXXXXXXXXXXXXXXXXX</w:t>
      </w:r>
    </w:p>
    <w:p w14:paraId="6C2EA953" w14:textId="77777777" w:rsidR="00340E03" w:rsidRPr="000B0D39" w:rsidRDefault="00340E03"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XXXXXXXXXXXXXXXXXXXXXXXXXXXXXXXXXXXXX</w:t>
      </w:r>
    </w:p>
    <w:p w14:paraId="5522B97B" w14:textId="77777777" w:rsidR="00340E03" w:rsidRPr="000B0D39" w:rsidRDefault="00340E03" w:rsidP="00381C57">
      <w:pPr>
        <w:tabs>
          <w:tab w:val="left" w:pos="0"/>
          <w:tab w:val="left" w:pos="284"/>
        </w:tabs>
        <w:rPr>
          <w:rFonts w:ascii="Calibri" w:hAnsi="Calibri" w:cs="Calibri"/>
          <w:bCs/>
          <w:sz w:val="24"/>
          <w:szCs w:val="24"/>
          <w:lang w:eastAsia="en-US"/>
        </w:rPr>
      </w:pPr>
      <w:r w:rsidRPr="000B0D39">
        <w:rPr>
          <w:rFonts w:ascii="Calibri" w:hAnsi="Calibri" w:cs="Calibri"/>
          <w:bCs/>
          <w:sz w:val="24"/>
          <w:szCs w:val="24"/>
          <w:highlight w:val="magenta"/>
          <w:lang w:eastAsia="en-US"/>
        </w:rPr>
        <w:t>XXXXXXXXXXXXXXXXXXXXXXXXXXXXXXXXXXXXX</w:t>
      </w:r>
    </w:p>
    <w:p w14:paraId="303285EA"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D4840DF" w14:textId="77777777" w:rsidR="00340E03" w:rsidRPr="00B31A5A" w:rsidRDefault="00340E03" w:rsidP="00381C57">
      <w:pPr>
        <w:pStyle w:val="TITULO"/>
        <w:numPr>
          <w:ilvl w:val="0"/>
          <w:numId w:val="28"/>
        </w:numPr>
      </w:pPr>
      <w:r w:rsidRPr="00B31A5A">
        <w:t>DO PAGAMENTO</w:t>
      </w:r>
    </w:p>
    <w:p w14:paraId="77ED5CD6" w14:textId="77777777" w:rsidR="00340E03" w:rsidRPr="00B31A5A" w:rsidRDefault="00340E03" w:rsidP="00381C57">
      <w:pPr>
        <w:tabs>
          <w:tab w:val="left" w:pos="0"/>
        </w:tabs>
        <w:autoSpaceDE w:val="0"/>
        <w:autoSpaceDN w:val="0"/>
        <w:adjustRightInd w:val="0"/>
        <w:jc w:val="both"/>
        <w:rPr>
          <w:rFonts w:ascii="Calibri" w:eastAsia="Arial Unicode MS" w:hAnsi="Calibri" w:cs="Calibri"/>
          <w:sz w:val="24"/>
          <w:szCs w:val="24"/>
        </w:rPr>
      </w:pPr>
    </w:p>
    <w:p w14:paraId="680F75ED" w14:textId="77777777" w:rsidR="00340E03" w:rsidRPr="009A5954" w:rsidRDefault="00340E03" w:rsidP="00381C57">
      <w:pPr>
        <w:pStyle w:val="Itensesubitens"/>
        <w:numPr>
          <w:ilvl w:val="1"/>
          <w:numId w:val="28"/>
        </w:numPr>
        <w:ind w:left="0" w:firstLine="0"/>
        <w:rPr>
          <w:highlight w:val="magenta"/>
        </w:rPr>
      </w:pPr>
      <w:r w:rsidRPr="009A5954">
        <w:rPr>
          <w:highlight w:val="magenta"/>
        </w:rPr>
        <w:t xml:space="preserve">Pagamento conforme medição dos serviços ou entregas realizadas, até o 10º dia após a liberação pelo fiscal do instrumento contratual e devida entrega e emissão de Nota Fiscal e aceite pelo setor Contábil. </w:t>
      </w:r>
    </w:p>
    <w:p w14:paraId="342BEC6D" w14:textId="4EF4D9B3" w:rsidR="00340E03" w:rsidRPr="009A5954"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9A5954">
        <w:rPr>
          <w:rFonts w:ascii="Calibri" w:hAnsi="Calibri" w:cs="Calibri"/>
          <w:sz w:val="24"/>
          <w:szCs w:val="24"/>
          <w:highlight w:val="magenta"/>
        </w:rPr>
        <w:t xml:space="preserve">Na nota fiscal deverão constar o número do processo administrativo e do Pregão </w:t>
      </w:r>
      <w:r w:rsidR="004270D1">
        <w:rPr>
          <w:rFonts w:ascii="Calibri" w:hAnsi="Calibri" w:cs="Calibri"/>
          <w:sz w:val="24"/>
          <w:szCs w:val="24"/>
          <w:highlight w:val="magenta"/>
        </w:rPr>
        <w:t>Presencial</w:t>
      </w:r>
      <w:r w:rsidRPr="009A5954">
        <w:rPr>
          <w:rFonts w:ascii="Calibri" w:hAnsi="Calibri" w:cs="Calibri"/>
          <w:sz w:val="24"/>
          <w:szCs w:val="24"/>
          <w:highlight w:val="magenta"/>
        </w:rPr>
        <w:t>.</w:t>
      </w:r>
    </w:p>
    <w:p w14:paraId="1419D795" w14:textId="77777777" w:rsidR="00340E03" w:rsidRPr="009A5954"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9A5954">
        <w:rPr>
          <w:rFonts w:ascii="Calibri" w:hAnsi="Calibri" w:cs="Calibri"/>
          <w:sz w:val="24"/>
          <w:szCs w:val="24"/>
          <w:highlight w:val="magenta"/>
        </w:rPr>
        <w:t>No caso de necessidade de correção da Nota Fiscal, o prazo se reiniciará a contar a partir da regularização.</w:t>
      </w:r>
    </w:p>
    <w:p w14:paraId="2A9B6BBD" w14:textId="5EE164E1" w:rsidR="00A61348" w:rsidRPr="009A5954" w:rsidRDefault="00A61348" w:rsidP="00381C57">
      <w:pPr>
        <w:pStyle w:val="PargrafodaLista"/>
        <w:numPr>
          <w:ilvl w:val="1"/>
          <w:numId w:val="28"/>
        </w:numPr>
        <w:ind w:left="0" w:firstLine="0"/>
        <w:jc w:val="both"/>
        <w:rPr>
          <w:rFonts w:ascii="Calibri" w:hAnsi="Calibri" w:cs="Calibri"/>
          <w:sz w:val="24"/>
          <w:szCs w:val="24"/>
          <w:highlight w:val="magenta"/>
        </w:rPr>
      </w:pPr>
      <w:r w:rsidRPr="009A5954">
        <w:rPr>
          <w:rFonts w:ascii="Calibri" w:hAnsi="Calibri" w:cs="Calibri"/>
          <w:sz w:val="24"/>
          <w:szCs w:val="24"/>
          <w:highlight w:val="magenta"/>
        </w:rPr>
        <w:t>Nos termos do art. 142 da Lei Federal nº 14.133/2021, o pagamento poderá ser suspenso na hipótese de ocorrências de natureza grave durante a execução do objeto.</w:t>
      </w:r>
    </w:p>
    <w:p w14:paraId="72AC7AC8" w14:textId="2780EBA8" w:rsidR="00340E03" w:rsidRPr="009A5954" w:rsidRDefault="00340E03" w:rsidP="00381C57">
      <w:pPr>
        <w:pStyle w:val="Itensesubitens"/>
        <w:numPr>
          <w:ilvl w:val="1"/>
          <w:numId w:val="28"/>
        </w:numPr>
        <w:ind w:left="0" w:firstLine="0"/>
        <w:rPr>
          <w:highlight w:val="magenta"/>
        </w:rPr>
      </w:pPr>
      <w:r w:rsidRPr="009A5954">
        <w:rPr>
          <w:highlight w:val="magenta"/>
        </w:rPr>
        <w:t>Para liberação do pagamento, a Empresa deverá anexar junto à Nota Fiscal a Declaração de Optante pelo Simples Nacional e Certidão Negativa de Débitos para com a Receita Federal.</w:t>
      </w:r>
    </w:p>
    <w:p w14:paraId="5DEF4F0E" w14:textId="77777777" w:rsidR="00340E03" w:rsidRPr="009A5954" w:rsidRDefault="00340E03" w:rsidP="00381C57">
      <w:pPr>
        <w:pStyle w:val="Itensesubitens"/>
        <w:numPr>
          <w:ilvl w:val="1"/>
          <w:numId w:val="28"/>
        </w:numPr>
        <w:ind w:left="0" w:firstLine="0"/>
        <w:rPr>
          <w:highlight w:val="magenta"/>
        </w:rPr>
      </w:pPr>
      <w:r w:rsidRPr="009A5954">
        <w:rPr>
          <w:highlight w:val="magenta"/>
        </w:rPr>
        <w:t>No pagamento poderão ser retidos os impostos legais, conforme determinar a lei.</w:t>
      </w:r>
    </w:p>
    <w:p w14:paraId="40B8A46D" w14:textId="77777777" w:rsidR="00340E03" w:rsidRPr="009A5954" w:rsidRDefault="00340E03" w:rsidP="00381C57">
      <w:pPr>
        <w:pStyle w:val="Itensesubitens"/>
        <w:numPr>
          <w:ilvl w:val="1"/>
          <w:numId w:val="28"/>
        </w:numPr>
        <w:ind w:left="0" w:firstLine="0"/>
        <w:rPr>
          <w:highlight w:val="magenta"/>
        </w:rPr>
      </w:pPr>
      <w:r w:rsidRPr="009A5954">
        <w:rPr>
          <w:highlight w:val="magenta"/>
        </w:rPr>
        <w:t>No caso de optantes pelo Simples Nacional, não haverá retenção de Imposto de Renda, desde que o licitante ora contratado anexe o comprovante junto à nota fiscal.</w:t>
      </w:r>
    </w:p>
    <w:p w14:paraId="0688C95C" w14:textId="77777777" w:rsidR="00340E03" w:rsidRPr="009A5954" w:rsidRDefault="00340E03" w:rsidP="00381C57">
      <w:pPr>
        <w:pStyle w:val="Itensesubitens"/>
        <w:numPr>
          <w:ilvl w:val="1"/>
          <w:numId w:val="28"/>
        </w:numPr>
        <w:ind w:left="0" w:firstLine="0"/>
        <w:rPr>
          <w:highlight w:val="magenta"/>
        </w:rPr>
      </w:pPr>
      <w:r w:rsidRPr="009A5954">
        <w:rPr>
          <w:highlight w:val="magenta"/>
        </w:rPr>
        <w:t>Não será permitido pagamento antecipado, parcial ou total, relativo a parcelas contratuais vinculadas ao fornecimento de bens ou à prestação de serviços, nos termos do art. 145 da Lei Federal nº 14.133/2021.</w:t>
      </w:r>
    </w:p>
    <w:p w14:paraId="48A18724" w14:textId="77777777" w:rsidR="00340E03" w:rsidRPr="009A5954"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9A5954">
        <w:rPr>
          <w:rFonts w:ascii="Calibri" w:hAnsi="Calibri" w:cs="Calibri"/>
          <w:sz w:val="24"/>
          <w:szCs w:val="24"/>
          <w:highlight w:val="magenta"/>
        </w:rPr>
        <w:t>A antecipação de pagamento somente será permitida se propiciar sensível economia de recursos ou se representar condição indispensável para a obtenção do bem ou para a prestação do serviço.</w:t>
      </w:r>
    </w:p>
    <w:p w14:paraId="77CA5D2C"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9654CCF" w14:textId="77777777" w:rsidR="00340E03" w:rsidRPr="007C7218" w:rsidRDefault="00340E03" w:rsidP="00381C57">
      <w:pPr>
        <w:pStyle w:val="TITULO"/>
        <w:numPr>
          <w:ilvl w:val="0"/>
          <w:numId w:val="28"/>
        </w:numPr>
      </w:pPr>
      <w:r w:rsidRPr="007C7218">
        <w:t>DAS PENALIDADES E MULTAS</w:t>
      </w:r>
    </w:p>
    <w:p w14:paraId="2E40635D" w14:textId="77777777" w:rsidR="00340E03" w:rsidRDefault="00340E03" w:rsidP="00381C57">
      <w:pPr>
        <w:tabs>
          <w:tab w:val="left" w:pos="0"/>
          <w:tab w:val="left" w:pos="3600"/>
        </w:tabs>
        <w:jc w:val="both"/>
        <w:rPr>
          <w:rFonts w:ascii="Calibri" w:eastAsia="Arial Unicode MS" w:hAnsi="Calibri" w:cs="Calibri"/>
          <w:iCs/>
          <w:sz w:val="24"/>
          <w:szCs w:val="24"/>
          <w:lang w:eastAsia="en-US" w:bidi="en-US"/>
        </w:rPr>
      </w:pPr>
    </w:p>
    <w:p w14:paraId="7730A92B" w14:textId="77777777" w:rsidR="00340E03" w:rsidRDefault="00340E03" w:rsidP="00381C57">
      <w:pPr>
        <w:pStyle w:val="Itensesubitens"/>
        <w:numPr>
          <w:ilvl w:val="1"/>
          <w:numId w:val="28"/>
        </w:numPr>
        <w:ind w:left="0" w:firstLine="0"/>
      </w:pPr>
      <w:r>
        <w:t xml:space="preserve">O </w:t>
      </w:r>
      <w:r w:rsidRPr="007C7218">
        <w:t>contratado será responsabilizado administrativamente pelas seguintes infrações:</w:t>
      </w:r>
    </w:p>
    <w:p w14:paraId="20D6D447" w14:textId="0EC00252"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6C9A72CB" w14:textId="2604CC1A"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dar causa à inexecução parcial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que cause grave dano à Administração, ao funcionamento dos serviços públicos ou ao interesse coletivo;</w:t>
      </w:r>
    </w:p>
    <w:p w14:paraId="7C32CF20" w14:textId="0264E52E"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444108B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0DF84BB2" w14:textId="6F7483F1"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celebrar 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ou não entregar a documentação exigida para a contratação, quando convocado dentro do prazo de validade de sua proposta;</w:t>
      </w:r>
    </w:p>
    <w:p w14:paraId="097C9EC5"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ensejar o retardamento da execução ou da entrega do objeto da licitação sem motivo justificado;</w:t>
      </w:r>
    </w:p>
    <w:p w14:paraId="0CE39A66" w14:textId="6CEF8A40"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12A702B0" w14:textId="65274222"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2C1EE64A"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3875823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0F126AC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509811FD" w14:textId="77777777" w:rsidR="00340E03" w:rsidRDefault="00340E03" w:rsidP="00381C57">
      <w:pPr>
        <w:pStyle w:val="Itensesubitens"/>
        <w:numPr>
          <w:ilvl w:val="1"/>
          <w:numId w:val="28"/>
        </w:numPr>
        <w:ind w:left="0" w:firstLine="0"/>
      </w:pPr>
      <w:r w:rsidRPr="007C7218">
        <w:t>Serão aplicadas ao responsável pelas infrações administrativas previstas nesta Lei as seguintes sanções:</w:t>
      </w:r>
    </w:p>
    <w:p w14:paraId="74F6F6B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4164BD1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50B66B07"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0134BF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F9C3CBF" w14:textId="77777777" w:rsidR="00340E03" w:rsidRDefault="00340E03" w:rsidP="00381C57">
      <w:pPr>
        <w:pStyle w:val="Itensesubitens"/>
        <w:numPr>
          <w:ilvl w:val="1"/>
          <w:numId w:val="28"/>
        </w:numPr>
        <w:ind w:left="0" w:firstLine="0"/>
      </w:pPr>
      <w:r w:rsidRPr="007C7218">
        <w:t>Na aplicação das sanções serão considerados:</w:t>
      </w:r>
    </w:p>
    <w:p w14:paraId="07D35FA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530A518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4DE7890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680C695"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554F115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55589D21" w14:textId="785E06E1" w:rsidR="00340E03" w:rsidRDefault="00340E03" w:rsidP="00381C57">
      <w:pPr>
        <w:pStyle w:val="Itensesubitens"/>
        <w:numPr>
          <w:ilvl w:val="1"/>
          <w:numId w:val="28"/>
        </w:numPr>
        <w:ind w:left="0" w:firstLine="0"/>
      </w:pPr>
      <w:r w:rsidRPr="00220300">
        <w:t>A sanção de advertência será aplicada exclusivamente pela infração administrativa de dar causa à inexecução parcial do contrato</w:t>
      </w:r>
      <w:r w:rsidR="00522ED2">
        <w:t xml:space="preserve"> ou instrumento contratual equivalente</w:t>
      </w:r>
      <w:r w:rsidRPr="00220300">
        <w:t>, quando não se justificar a imposição de penalidade mais grave.</w:t>
      </w:r>
    </w:p>
    <w:p w14:paraId="4390DE1E" w14:textId="47033150" w:rsidR="00340E03" w:rsidRDefault="00340E03" w:rsidP="00381C57">
      <w:pPr>
        <w:pStyle w:val="Itensesubitens"/>
        <w:numPr>
          <w:ilvl w:val="1"/>
          <w:numId w:val="28"/>
        </w:numPr>
        <w:ind w:left="0" w:firstLine="0"/>
      </w:pPr>
      <w:r w:rsidRPr="00220300">
        <w:t>A sanção multa, calculada sobre o valor do Edital, caso o licitante não tenha Contrato</w:t>
      </w:r>
      <w:r w:rsidR="00522ED2">
        <w:t xml:space="preserve"> ou instrumento contratual equivalente</w:t>
      </w:r>
      <w:r w:rsidRPr="00220300">
        <w:t xml:space="preserve"> ainda, </w:t>
      </w:r>
      <w:r>
        <w:t>ou sobre o instrumento contratual, caso já houver</w:t>
      </w:r>
      <w:r w:rsidRPr="00220300">
        <w:t>, não poderá ser inferior a 0,5% (cinco décimos por cento) nem superior a 30% (trinta por cento) do valor do contrato</w:t>
      </w:r>
      <w:r w:rsidR="00522ED2">
        <w:t xml:space="preserve"> ou instrumento contratual equivalente</w:t>
      </w:r>
      <w:r w:rsidRPr="00220300">
        <w:t xml:space="preserve"> licitado ou celebrado com contratação direta e será aplicada ao responsável por qualquer das infrações administrativas previstas neste Edital.</w:t>
      </w:r>
    </w:p>
    <w:p w14:paraId="27A60AA7" w14:textId="50AD3790" w:rsidR="00340E03" w:rsidRDefault="00340E03" w:rsidP="00381C57">
      <w:pPr>
        <w:pStyle w:val="Itensesubitens"/>
        <w:numPr>
          <w:ilvl w:val="1"/>
          <w:numId w:val="28"/>
        </w:numPr>
        <w:ind w:left="0" w:firstLine="0"/>
      </w:pPr>
      <w:r w:rsidRPr="00220300">
        <w:t xml:space="preserve">A sanção de impedimento de licitar e contratar será aplicada ao responsável que dar causa à inexecução parcial do contrato </w:t>
      </w:r>
      <w:r w:rsidR="00522ED2">
        <w:t>ou instrumento contratual equivalente</w:t>
      </w:r>
      <w:r w:rsidR="00522ED2" w:rsidRPr="00220300">
        <w:t xml:space="preserve"> </w:t>
      </w:r>
      <w:r w:rsidRPr="00220300">
        <w:t>que cause grave dano à Administração, ao funcionamento dos serviços públicos ou ao interesse coletivo; dar causa à inexecução total do contrato</w:t>
      </w:r>
      <w:r w:rsidR="00522ED2">
        <w:t xml:space="preserve"> ou instrumento contratual equivalente</w:t>
      </w:r>
      <w:r w:rsidRPr="00220300">
        <w:t xml:space="preserve">; deixar de entregar a documentação exigida para o certame; não manter a proposta, salvo em decorrência de fato </w:t>
      </w:r>
      <w:r w:rsidRPr="00220300">
        <w:lastRenderedPageBreak/>
        <w:t xml:space="preserve">superveniente devidamente justificado; não celebrar o contrato </w:t>
      </w:r>
      <w:r w:rsidR="00522ED2">
        <w:t>ou instrumento contratual equivalente</w:t>
      </w:r>
      <w:r w:rsidR="00522ED2" w:rsidRPr="00220300">
        <w:t xml:space="preserve"> </w:t>
      </w:r>
      <w:r w:rsidRPr="00220300">
        <w:t>ou não 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indireta do município de São Francisco - SP, pelo prazo máximo de 3 (três) anos.</w:t>
      </w:r>
    </w:p>
    <w:p w14:paraId="27F375C5" w14:textId="6BA91490" w:rsidR="00340E03" w:rsidRDefault="00340E03" w:rsidP="00381C57">
      <w:pPr>
        <w:pStyle w:val="Itensesubitens"/>
        <w:numPr>
          <w:ilvl w:val="1"/>
          <w:numId w:val="28"/>
        </w:numPr>
        <w:ind w:left="0" w:firstLine="0"/>
      </w:pPr>
      <w:r w:rsidRPr="00220300">
        <w:t>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w:t>
      </w:r>
      <w:r w:rsidR="00522ED2">
        <w:t xml:space="preserve"> ou instrumento contratual equivalente</w:t>
      </w:r>
      <w:r w:rsidRPr="00220300">
        <w:t>; fraudar a licitação ou praticar ato fraudulento na execução do contrato</w:t>
      </w:r>
      <w:r w:rsidR="00522ED2">
        <w:t xml:space="preserve"> ou instrumento contratual equivalente</w:t>
      </w:r>
      <w:r w:rsidRPr="00220300">
        <w:t xml:space="preserve">;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w:t>
      </w:r>
      <w:r w:rsidR="00522ED2">
        <w:t>ou instrumento contratual equivalente</w:t>
      </w:r>
      <w:r w:rsidR="00522ED2" w:rsidRPr="00220300">
        <w:t xml:space="preserve"> </w:t>
      </w:r>
      <w:r w:rsidRPr="00220300">
        <w:t>que cause grave dano à Administração, ao funcionamento dos serviços públicos ou ao interesse coletivo; dar causa à inexecução total do contrato</w:t>
      </w:r>
      <w:r w:rsidR="00522ED2">
        <w:t xml:space="preserve"> ou instrumento contratual equivalente</w:t>
      </w:r>
      <w:r w:rsidRPr="00220300">
        <w:t>; deixar de entregar a documentação exigida para o certame; não manter a proposta, salvo em decorrência de fato superveniente devidamente justificado; não celebrar o contrato</w:t>
      </w:r>
      <w:r w:rsidR="00522ED2">
        <w:t xml:space="preserve"> ou instrumento contratual equivalente</w:t>
      </w:r>
      <w:r w:rsidRPr="00220300">
        <w:t xml:space="preserve">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41F9DCE2" w14:textId="77777777" w:rsidR="00340E03" w:rsidRPr="00050501" w:rsidRDefault="00340E03"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299BAD88" w14:textId="77777777" w:rsidR="00340E03" w:rsidRDefault="00340E03"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45D15AB"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1215241B" w14:textId="77777777" w:rsidR="00340E03" w:rsidRPr="00580F09" w:rsidRDefault="00340E03"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5016D143" w14:textId="77777777" w:rsidR="00340E03" w:rsidRPr="00580F09" w:rsidRDefault="00340E03"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1666CCB0" w14:textId="77777777" w:rsidR="00340E03" w:rsidRDefault="00340E03"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00C72B26"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CEEE8C"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Serão indeferidas pela comissão, mediante decisão fundamentada, provas ilícitas, </w:t>
      </w:r>
      <w:r w:rsidRPr="00BA1446">
        <w:rPr>
          <w:rFonts w:ascii="Calibri" w:hAnsi="Calibri" w:cs="Calibri"/>
          <w:sz w:val="24"/>
          <w:szCs w:val="24"/>
        </w:rPr>
        <w:lastRenderedPageBreak/>
        <w:t>impertinentes, desnecessárias, protelatórias ou intempestivas.</w:t>
      </w:r>
    </w:p>
    <w:p w14:paraId="64A27555"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prescrição ocorrerá em 5 (cinco) anos, contados da ciência da infração pela Administração, e será:</w:t>
      </w:r>
    </w:p>
    <w:p w14:paraId="477C28A7"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0130624B"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38377FA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por decisão judicial que inviabilize a conclusão da apuração administrativa.</w:t>
      </w:r>
    </w:p>
    <w:p w14:paraId="44284005" w14:textId="77777777" w:rsidR="00340E03" w:rsidRDefault="00340E03"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72CE0C6" w14:textId="77777777" w:rsidR="00340E03" w:rsidRDefault="00340E03" w:rsidP="00381C57">
      <w:pPr>
        <w:pStyle w:val="Itensesubitens"/>
        <w:numPr>
          <w:ilvl w:val="1"/>
          <w:numId w:val="28"/>
        </w:numPr>
        <w:ind w:left="0" w:firstLine="0"/>
      </w:pPr>
      <w:r w:rsidRPr="006E6A37">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B7E76A" w14:textId="77777777" w:rsidR="00340E03" w:rsidRPr="00580F09" w:rsidRDefault="00340E03"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w:t>
      </w:r>
      <w:proofErr w:type="spellStart"/>
      <w:r w:rsidRPr="00580F09">
        <w:t>Ceis</w:t>
      </w:r>
      <w:proofErr w:type="spellEnd"/>
      <w:r w:rsidRPr="00580F09">
        <w:t>) e no Cadastro Nacional de Empresas Punidas (</w:t>
      </w:r>
      <w:proofErr w:type="spellStart"/>
      <w:r w:rsidRPr="00580F09">
        <w:t>Cnep</w:t>
      </w:r>
      <w:proofErr w:type="spellEnd"/>
      <w:r w:rsidRPr="00580F09">
        <w:t>), instituídos no âmbito do Poder Executivo federal.</w:t>
      </w:r>
    </w:p>
    <w:p w14:paraId="7D35C564" w14:textId="094EBF22"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Para fins de aplicação das sanções previstas, a Prefeitura regulamentará a forma de cômputo e as consequências da soma de diversas sanções aplicadas a uma mesma empresa e derivadas de contratos </w:t>
      </w:r>
      <w:r w:rsidR="00522ED2">
        <w:rPr>
          <w:rFonts w:ascii="Calibri" w:hAnsi="Calibri" w:cs="Calibri"/>
          <w:sz w:val="24"/>
          <w:szCs w:val="24"/>
        </w:rPr>
        <w:t>ou instrumentos contratuais equivalentes</w:t>
      </w:r>
      <w:r w:rsidR="00522ED2" w:rsidRPr="00BA1446">
        <w:rPr>
          <w:rFonts w:ascii="Calibri" w:hAnsi="Calibri" w:cs="Calibri"/>
          <w:sz w:val="24"/>
          <w:szCs w:val="24"/>
        </w:rPr>
        <w:t xml:space="preserve"> </w:t>
      </w:r>
      <w:r w:rsidRPr="00BA1446">
        <w:rPr>
          <w:rFonts w:ascii="Calibri" w:hAnsi="Calibri" w:cs="Calibri"/>
          <w:sz w:val="24"/>
          <w:szCs w:val="24"/>
        </w:rPr>
        <w:t>distintos.</w:t>
      </w:r>
    </w:p>
    <w:p w14:paraId="12E27F26" w14:textId="3F076353" w:rsidR="00340E03" w:rsidRPr="00580F09" w:rsidRDefault="00340E03" w:rsidP="00381C57">
      <w:pPr>
        <w:pStyle w:val="Itensesubitens"/>
        <w:numPr>
          <w:ilvl w:val="1"/>
          <w:numId w:val="28"/>
        </w:numPr>
        <w:ind w:left="0" w:firstLine="0"/>
      </w:pPr>
      <w:r w:rsidRPr="00580F09">
        <w:t xml:space="preserve">O atraso injustificado na execução do contrato </w:t>
      </w:r>
      <w:r w:rsidR="00522ED2">
        <w:t>ou instrumento contratual equivalente</w:t>
      </w:r>
      <w:r w:rsidR="00522ED2" w:rsidRPr="00580F09">
        <w:t xml:space="preserve"> </w:t>
      </w:r>
      <w:r w:rsidRPr="00580F09">
        <w:t xml:space="preserve">sujeitará o contratado a multa de mora, na forma prevista em </w:t>
      </w:r>
      <w:r>
        <w:t>E</w:t>
      </w:r>
      <w:r w:rsidRPr="00580F09">
        <w:t>dital ou em contrato</w:t>
      </w:r>
      <w:r w:rsidR="00522ED2">
        <w:t xml:space="preserve"> ou instrumento contratual equivalente</w:t>
      </w:r>
      <w:r w:rsidRPr="00580F09">
        <w:t>.</w:t>
      </w:r>
    </w:p>
    <w:p w14:paraId="163484FD" w14:textId="1F5E2343"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com a aplicação cumulada de outras sanções previstas nesta Lei.</w:t>
      </w:r>
    </w:p>
    <w:p w14:paraId="77DE8984" w14:textId="77777777" w:rsidR="00340E03" w:rsidRDefault="00340E03"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2F4E823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71E65C2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2D6A651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65B5E9AB"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0ED220B0"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2E3CB211" w14:textId="00426B49" w:rsidR="00340E03" w:rsidRDefault="00340E03"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w:t>
      </w:r>
      <w:r w:rsidR="00522ED2">
        <w:t>ou instrumento contratual equivalente</w:t>
      </w:r>
      <w:r w:rsidR="00522ED2" w:rsidRPr="006E6A37">
        <w:t xml:space="preserve"> </w:t>
      </w:r>
      <w:r w:rsidRPr="006E6A37">
        <w:t xml:space="preserve">e praticar ato lesivo previsto no art. 5º da Lei nº </w:t>
      </w:r>
      <w:r w:rsidRPr="006E6A37">
        <w:lastRenderedPageBreak/>
        <w:t>12.846, de 1º de agosto de 2013 exigirá, como condição de reabilitação do licitante ou contratado, a implantação ou aperfeiçoamento de programa de integridade pelo responsável. </w:t>
      </w:r>
    </w:p>
    <w:p w14:paraId="6987FD81"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1153B12" w14:textId="77777777" w:rsidR="00340E03" w:rsidRPr="00B31A5A" w:rsidRDefault="00340E03" w:rsidP="00381C57">
      <w:pPr>
        <w:pStyle w:val="TITULO"/>
        <w:numPr>
          <w:ilvl w:val="0"/>
          <w:numId w:val="28"/>
        </w:numPr>
        <w:rPr>
          <w:rFonts w:eastAsiaTheme="minorEastAsia"/>
          <w:color w:val="000000"/>
        </w:rPr>
      </w:pPr>
      <w:r w:rsidRPr="00B31A5A">
        <w:t>DA EXTINÇÃO</w:t>
      </w:r>
      <w:r>
        <w:t xml:space="preserve"> DO INSTRUMENTO CONTRATUAL</w:t>
      </w:r>
    </w:p>
    <w:p w14:paraId="4687E905" w14:textId="77777777" w:rsidR="00340E03" w:rsidRPr="00B31A5A" w:rsidRDefault="00340E03" w:rsidP="00381C57">
      <w:pPr>
        <w:pStyle w:val="PargrafodaLista"/>
        <w:tabs>
          <w:tab w:val="left" w:pos="0"/>
          <w:tab w:val="left" w:pos="567"/>
        </w:tabs>
        <w:ind w:left="0"/>
        <w:jc w:val="both"/>
        <w:rPr>
          <w:rFonts w:ascii="Calibri" w:eastAsiaTheme="minorEastAsia" w:hAnsi="Calibri" w:cs="Calibri"/>
          <w:color w:val="000000"/>
          <w:sz w:val="24"/>
          <w:szCs w:val="24"/>
        </w:rPr>
      </w:pPr>
    </w:p>
    <w:p w14:paraId="67034998" w14:textId="77777777" w:rsidR="00340E03" w:rsidRPr="00580F09" w:rsidRDefault="00340E03"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042B31D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08232AD2"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482E727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38EAE1BA"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25E27EE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7D2A3D3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587AC7F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7955FAB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728009D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35070C92" w14:textId="77777777" w:rsidR="00340E03" w:rsidRPr="00580F09" w:rsidRDefault="00340E03" w:rsidP="00381C57">
      <w:pPr>
        <w:pStyle w:val="Itensesubitens"/>
        <w:numPr>
          <w:ilvl w:val="1"/>
          <w:numId w:val="28"/>
        </w:numPr>
        <w:ind w:left="0" w:firstLine="0"/>
      </w:pPr>
      <w:r w:rsidRPr="00580F09">
        <w:t>A Contratada terá direito à extinção do instrumento contratual nas seguintes hipóteses:</w:t>
      </w:r>
    </w:p>
    <w:p w14:paraId="6A7A1A2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694B01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7D8DD3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5003EE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357A87A0" w14:textId="4CC529C6"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à Administração relacionadas a desapropriação, a desocupação de áreas públicas ou a licenciamento ambiental.</w:t>
      </w:r>
    </w:p>
    <w:p w14:paraId="38B1DF31" w14:textId="63008300" w:rsidR="00340E03" w:rsidRPr="00580F09" w:rsidRDefault="00340E03" w:rsidP="00381C57">
      <w:pPr>
        <w:pStyle w:val="Itensesubitens"/>
        <w:numPr>
          <w:ilvl w:val="1"/>
          <w:numId w:val="28"/>
        </w:numPr>
        <w:ind w:left="0" w:firstLine="0"/>
      </w:pPr>
      <w:r w:rsidRPr="00580F09">
        <w:t>As hipóteses de extinção a que se referem os incisos suspensão de execução do contrato</w:t>
      </w:r>
      <w:r w:rsidR="00522ED2">
        <w:t xml:space="preserve"> ou instrumento contratual equivalente</w:t>
      </w:r>
      <w:r w:rsidRPr="00580F09">
        <w:t xml:space="preserve">, por ordem escrita da Administração, por prazo superior </w:t>
      </w:r>
      <w:r w:rsidRPr="00580F09">
        <w:lastRenderedPageBreak/>
        <w:t>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1ACC1B0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2335357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4B517F08" w14:textId="77777777" w:rsidR="00340E03" w:rsidRPr="00580F09" w:rsidRDefault="00340E03"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10833D76" w14:textId="77777777" w:rsidR="00340E03" w:rsidRPr="00580F09" w:rsidRDefault="00340E03" w:rsidP="00381C57">
      <w:pPr>
        <w:pStyle w:val="Itensesubitens"/>
        <w:numPr>
          <w:ilvl w:val="1"/>
          <w:numId w:val="28"/>
        </w:numPr>
        <w:ind w:left="0" w:firstLine="0"/>
      </w:pPr>
      <w:r w:rsidRPr="00580F09">
        <w:t>A extinção do instrumento contratual poderá ser:</w:t>
      </w:r>
    </w:p>
    <w:p w14:paraId="15D98C6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55EBBED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5004B77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5FFE1728" w14:textId="77777777" w:rsidR="00340E03" w:rsidRPr="00580F09" w:rsidRDefault="00340E03"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31CB40B5" w14:textId="77777777" w:rsidR="00340E03" w:rsidRPr="00580F09" w:rsidRDefault="00340E03"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5D7E3E29"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F23A60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5A4388D"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81A37F0" w14:textId="77777777" w:rsidR="00340E03" w:rsidRPr="00580F09" w:rsidRDefault="00340E03"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10E0CD4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1B30D805" w14:textId="56EF3709"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e necessários à sua continuidade;</w:t>
      </w:r>
    </w:p>
    <w:p w14:paraId="3BDBF18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7FCD032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76FFFEAF"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55DA6CE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379067A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9E46E8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0B71A949" w14:textId="4A1B5461" w:rsidR="00340E03" w:rsidRPr="00580F09" w:rsidRDefault="00340E03" w:rsidP="00381C57">
      <w:pPr>
        <w:pStyle w:val="Itensesubitens"/>
        <w:numPr>
          <w:ilvl w:val="1"/>
          <w:numId w:val="28"/>
        </w:numPr>
        <w:ind w:left="0" w:firstLine="0"/>
      </w:pPr>
      <w:r w:rsidRPr="00580F09">
        <w:lastRenderedPageBreak/>
        <w:t>A aplicação das medidas de assunção imediata do objeto do contrato</w:t>
      </w:r>
      <w:r w:rsidR="00522ED2">
        <w:t xml:space="preserve"> ou instrumento contratual equivalente</w:t>
      </w:r>
      <w:r w:rsidRPr="00580F09">
        <w:t>, no estado e local em que se encontrar, por ato próprio da Administração e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ficará a critério da Administração, que poderá dar continuidade à obra ou ao serviço por execução direta ou indireta.</w:t>
      </w:r>
    </w:p>
    <w:p w14:paraId="22780061" w14:textId="35EBFA75" w:rsidR="00340E03" w:rsidRPr="00580F09" w:rsidRDefault="00340E03"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o ato deverá ser precedido de autorização expressa do diretor municipal competente, conforme o caso.</w:t>
      </w:r>
    </w:p>
    <w:p w14:paraId="70B35F2E" w14:textId="77777777" w:rsidR="00340E03" w:rsidRDefault="00340E03"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2C71996A" w14:textId="5083AF09" w:rsidR="00340E03" w:rsidRPr="008F50A5" w:rsidRDefault="00340E03" w:rsidP="00381C57">
      <w:pPr>
        <w:pStyle w:val="TITULO"/>
        <w:numPr>
          <w:ilvl w:val="0"/>
          <w:numId w:val="28"/>
        </w:numPr>
      </w:pPr>
      <w:r w:rsidRPr="00B31A5A">
        <w:t>DA CONFORMIDADE COM A LEI GERAL DE PROTEÇÃO DE DADOS (LEI Nº 13.709/2018)</w:t>
      </w:r>
    </w:p>
    <w:p w14:paraId="1D174031" w14:textId="77777777" w:rsidR="00340E03" w:rsidRPr="00B31A5A" w:rsidRDefault="00340E03"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200652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2D9C67CB"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4469BE7"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03D7DFD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0BB3C6D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0ADF6692"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76EA1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2A2F75B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79C2FC4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485484E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6D7CA28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61752AB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66F424D0"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3F352F35"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O eventual acesso, pelo fornecedor, às bases de dados que contenham ou possam conter dados pessoais ou segredos de negócio, implicará para o fornecedor e para seus prepostos o mais </w:t>
      </w:r>
      <w:r w:rsidRPr="00B31A5A">
        <w:rPr>
          <w:rFonts w:eastAsiaTheme="minorEastAsia"/>
          <w:color w:val="000000"/>
        </w:rPr>
        <w:lastRenderedPageBreak/>
        <w:t>absoluto dever de sigilo.</w:t>
      </w:r>
    </w:p>
    <w:p w14:paraId="7660D07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B29E7E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11B35D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291B4D3E" w14:textId="77777777" w:rsidR="00340E03" w:rsidRPr="00B31A5A" w:rsidRDefault="00340E03"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76F0B02" w14:textId="77777777" w:rsidR="00340E03" w:rsidRPr="00B31A5A" w:rsidRDefault="00340E03" w:rsidP="00381C57">
      <w:pPr>
        <w:pStyle w:val="TITULO"/>
        <w:numPr>
          <w:ilvl w:val="0"/>
          <w:numId w:val="0"/>
        </w:numPr>
      </w:pPr>
      <w:r w:rsidRPr="00B31A5A">
        <w:t>DO FORO CONTRATUAL</w:t>
      </w:r>
    </w:p>
    <w:p w14:paraId="1A060A25" w14:textId="77777777" w:rsidR="00340E03" w:rsidRPr="00B31A5A" w:rsidRDefault="00340E03" w:rsidP="00381C57">
      <w:pPr>
        <w:tabs>
          <w:tab w:val="left" w:pos="0"/>
        </w:tabs>
        <w:jc w:val="both"/>
        <w:rPr>
          <w:rFonts w:ascii="Calibri" w:eastAsia="Arial Unicode MS" w:hAnsi="Calibri" w:cs="Calibri"/>
          <w:bCs/>
          <w:iCs/>
          <w:sz w:val="24"/>
          <w:szCs w:val="24"/>
          <w:lang w:eastAsia="en-US" w:bidi="en-US"/>
        </w:rPr>
      </w:pPr>
    </w:p>
    <w:p w14:paraId="74BFECAE" w14:textId="097B925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w:t>
      </w:r>
      <w:r w:rsidR="00522ED2">
        <w:rPr>
          <w:rFonts w:ascii="Calibri" w:eastAsia="Arial Unicode MS" w:hAnsi="Calibri" w:cs="Calibri"/>
          <w:bCs/>
          <w:iCs/>
          <w:sz w:val="24"/>
          <w:szCs w:val="24"/>
          <w:lang w:eastAsia="en-US" w:bidi="en-US"/>
        </w:rPr>
        <w:t>a Ata de Registro de Preços</w:t>
      </w:r>
      <w:r w:rsidRPr="000220BE">
        <w:rPr>
          <w:rFonts w:ascii="Calibri" w:eastAsia="Arial Unicode MS" w:hAnsi="Calibri" w:cs="Calibri"/>
          <w:bCs/>
          <w:iCs/>
          <w:sz w:val="24"/>
          <w:szCs w:val="24"/>
          <w:lang w:eastAsia="en-US" w:bidi="en-US"/>
        </w:rPr>
        <w:t>, renunciando a qualquer outro, por mais privilegiado que seja.</w:t>
      </w:r>
    </w:p>
    <w:p w14:paraId="01E7B4BE" w14:textId="77777777" w:rsidR="00340E03" w:rsidRPr="000220BE" w:rsidRDefault="00340E03"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10D954C" w14:textId="7777777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No mais, os casos omissos serão decididos pela CONTRATANTE, segundo as disposições contidas na Lei nº 14.133, de 2021, Decreto Municipal 2.056/2024 e demais normas federais de licitações e contratos administrativos e, subsidiariamente, segundo as disposições contidas na Lei nº 8.078, de 1990 - Código de Defesa do Consumidor - e normas e princípios gerais dos contratos.</w:t>
      </w:r>
    </w:p>
    <w:p w14:paraId="712547E5" w14:textId="2BD2BF60" w:rsidR="00340E03" w:rsidRDefault="00340E03"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 xml:space="preserve">E assim, por estarem certas e ajustadas, as partes assinam </w:t>
      </w:r>
      <w:r w:rsidR="00522ED2">
        <w:rPr>
          <w:rFonts w:ascii="Calibri" w:eastAsia="Arial Unicode MS" w:hAnsi="Calibri" w:cs="Calibri"/>
          <w:sz w:val="24"/>
          <w:szCs w:val="24"/>
        </w:rPr>
        <w:t>esta ATA DE REGISTRO DE PREÇOS</w:t>
      </w:r>
      <w:r w:rsidRPr="000220BE">
        <w:rPr>
          <w:rFonts w:ascii="Calibri" w:eastAsia="Arial Unicode MS" w:hAnsi="Calibri" w:cs="Calibri"/>
          <w:sz w:val="24"/>
          <w:szCs w:val="24"/>
        </w:rPr>
        <w:t>, em 04 (quatro) vias de igual teor, na presença de 02 (duas) testemunhas.</w:t>
      </w:r>
    </w:p>
    <w:p w14:paraId="4F04A303" w14:textId="77777777" w:rsidR="009A5954" w:rsidRPr="000220BE" w:rsidRDefault="009A5954" w:rsidP="00381C57">
      <w:pPr>
        <w:tabs>
          <w:tab w:val="left" w:pos="0"/>
        </w:tabs>
        <w:jc w:val="both"/>
        <w:rPr>
          <w:rFonts w:ascii="Calibri" w:eastAsia="Arial Unicode MS" w:hAnsi="Calibri" w:cs="Calibri"/>
          <w:sz w:val="24"/>
          <w:szCs w:val="24"/>
        </w:rPr>
      </w:pPr>
    </w:p>
    <w:p w14:paraId="462074EA" w14:textId="31CB5C45" w:rsidR="00340E03" w:rsidRDefault="00340E03" w:rsidP="00381C57">
      <w:pPr>
        <w:tabs>
          <w:tab w:val="left" w:pos="0"/>
        </w:tabs>
        <w:jc w:val="center"/>
        <w:rPr>
          <w:rFonts w:ascii="Calibri" w:hAnsi="Calibri" w:cs="Calibri"/>
          <w:sz w:val="24"/>
          <w:szCs w:val="24"/>
        </w:rPr>
      </w:pPr>
      <w:r w:rsidRPr="000220BE">
        <w:rPr>
          <w:rFonts w:ascii="Calibri" w:hAnsi="Calibri" w:cs="Calibri"/>
          <w:sz w:val="24"/>
          <w:szCs w:val="24"/>
        </w:rPr>
        <w:t>São Francisco - SP, XX de XXXXXXX de 2026</w:t>
      </w:r>
      <w:r w:rsidR="005A0885">
        <w:rPr>
          <w:rFonts w:ascii="Calibri" w:hAnsi="Calibri" w:cs="Calibri"/>
          <w:sz w:val="24"/>
          <w:szCs w:val="24"/>
        </w:rPr>
        <w:t>.</w:t>
      </w:r>
    </w:p>
    <w:p w14:paraId="293D7221" w14:textId="77777777" w:rsidR="00642623" w:rsidRDefault="00642623" w:rsidP="00381C57">
      <w:pPr>
        <w:tabs>
          <w:tab w:val="left" w:pos="0"/>
        </w:tabs>
        <w:jc w:val="center"/>
        <w:rPr>
          <w:rFonts w:ascii="Calibri" w:hAnsi="Calibri" w:cs="Calibri"/>
          <w:sz w:val="24"/>
          <w:szCs w:val="24"/>
        </w:rPr>
      </w:pPr>
    </w:p>
    <w:p w14:paraId="60BADCDC" w14:textId="77777777" w:rsidR="00642623" w:rsidRPr="00B31A5A" w:rsidRDefault="00642623"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40E03" w:rsidRPr="00B31A5A" w14:paraId="0EE0028B" w14:textId="77777777" w:rsidTr="00717C11">
        <w:tc>
          <w:tcPr>
            <w:tcW w:w="4252" w:type="dxa"/>
          </w:tcPr>
          <w:p w14:paraId="6631FF43"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71A9E69"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433BD94B"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6A0BE018" w14:textId="77777777" w:rsidR="00340E03" w:rsidRPr="000220BE" w:rsidRDefault="00340E03"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3A430603" w14:textId="77777777" w:rsidR="00340E03"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1DADFEE0" w14:textId="77777777" w:rsidR="00642623" w:rsidRDefault="00642623" w:rsidP="00381C57">
            <w:pPr>
              <w:widowControl w:val="0"/>
              <w:tabs>
                <w:tab w:val="left" w:pos="0"/>
              </w:tabs>
              <w:autoSpaceDE w:val="0"/>
              <w:autoSpaceDN w:val="0"/>
              <w:jc w:val="center"/>
              <w:rPr>
                <w:rFonts w:ascii="Calibri" w:eastAsia="Calibri" w:hAnsi="Calibri" w:cs="Calibri"/>
                <w:sz w:val="24"/>
                <w:szCs w:val="24"/>
                <w:lang w:val="pt-PT"/>
              </w:rPr>
            </w:pPr>
          </w:p>
          <w:p w14:paraId="64A0EE5B" w14:textId="77777777" w:rsidR="00642623" w:rsidRPr="000220BE" w:rsidRDefault="00642623"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CE4F9A5"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749E796"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79464B9E"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8CFDC58" w14:textId="77777777"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61FF0141" w14:textId="77777777"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2EFE7393" w14:textId="77777777" w:rsidTr="00717C11">
        <w:tc>
          <w:tcPr>
            <w:tcW w:w="4252" w:type="dxa"/>
          </w:tcPr>
          <w:p w14:paraId="42CE3F80"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7D66E365"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GESTOR</w:t>
            </w:r>
          </w:p>
          <w:p w14:paraId="6F2E87FC"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hAnsi="Calibri" w:cs="Calibri"/>
                <w:sz w:val="24"/>
                <w:szCs w:val="24"/>
                <w:highlight w:val="magenta"/>
              </w:rPr>
              <w:t>XXXXXXXXXXXXXXXXXXXX</w:t>
            </w:r>
          </w:p>
        </w:tc>
        <w:tc>
          <w:tcPr>
            <w:tcW w:w="4252" w:type="dxa"/>
          </w:tcPr>
          <w:p w14:paraId="6723B6C5"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602796E1"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FISCAL</w:t>
            </w:r>
          </w:p>
          <w:p w14:paraId="0A886E5C" w14:textId="619F96E9"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hAnsi="Calibri" w:cs="Calibri"/>
                <w:sz w:val="24"/>
                <w:szCs w:val="24"/>
                <w:highlight w:val="magenta"/>
              </w:rPr>
              <w:t>XXXXXXXXXXXXXXXXXXXX</w:t>
            </w:r>
          </w:p>
        </w:tc>
      </w:tr>
      <w:tr w:rsidR="00340E03" w:rsidRPr="00B31A5A" w14:paraId="21C669E0" w14:textId="77777777" w:rsidTr="00717C11">
        <w:trPr>
          <w:trHeight w:val="77"/>
        </w:trPr>
        <w:tc>
          <w:tcPr>
            <w:tcW w:w="4252" w:type="dxa"/>
            <w:vAlign w:val="center"/>
          </w:tcPr>
          <w:p w14:paraId="7614EFC6" w14:textId="77777777" w:rsidR="005A0885" w:rsidRDefault="005A0885" w:rsidP="00381C57">
            <w:pPr>
              <w:widowControl w:val="0"/>
              <w:tabs>
                <w:tab w:val="left" w:pos="0"/>
              </w:tabs>
              <w:autoSpaceDE w:val="0"/>
              <w:autoSpaceDN w:val="0"/>
              <w:rPr>
                <w:rFonts w:ascii="Calibri" w:eastAsia="Calibri" w:hAnsi="Calibri" w:cs="Calibri"/>
                <w:b/>
                <w:sz w:val="24"/>
                <w:szCs w:val="24"/>
                <w:lang w:val="pt-PT"/>
              </w:rPr>
            </w:pPr>
          </w:p>
          <w:p w14:paraId="251F60E8" w14:textId="77777777" w:rsidR="00340E03" w:rsidRDefault="00340E03"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78586120" w14:textId="77777777" w:rsidR="008B45D9" w:rsidRDefault="008B45D9" w:rsidP="00381C57">
            <w:pPr>
              <w:widowControl w:val="0"/>
              <w:tabs>
                <w:tab w:val="left" w:pos="0"/>
              </w:tabs>
              <w:autoSpaceDE w:val="0"/>
              <w:autoSpaceDN w:val="0"/>
              <w:rPr>
                <w:rFonts w:ascii="Calibri" w:eastAsia="Calibri" w:hAnsi="Calibri" w:cs="Calibri"/>
                <w:sz w:val="24"/>
                <w:szCs w:val="24"/>
                <w:lang w:val="pt-PT"/>
              </w:rPr>
            </w:pPr>
          </w:p>
          <w:p w14:paraId="2429FC12" w14:textId="4A817296" w:rsidR="00924171" w:rsidRPr="00B31A5A" w:rsidRDefault="00924171"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79B7F888"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4A2F0F71" w14:textId="77777777" w:rsidTr="00717C11">
        <w:trPr>
          <w:trHeight w:val="451"/>
        </w:trPr>
        <w:tc>
          <w:tcPr>
            <w:tcW w:w="4252" w:type="dxa"/>
          </w:tcPr>
          <w:p w14:paraId="34163731" w14:textId="7FEE7B75"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lastRenderedPageBreak/>
              <w:t>_____________________________</w:t>
            </w:r>
          </w:p>
        </w:tc>
        <w:tc>
          <w:tcPr>
            <w:tcW w:w="4252" w:type="dxa"/>
          </w:tcPr>
          <w:p w14:paraId="4326FFC5" w14:textId="7B0341BE"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r>
    </w:tbl>
    <w:p w14:paraId="2D8CE4E0" w14:textId="77777777" w:rsidR="00A01A2A" w:rsidRDefault="00A01A2A" w:rsidP="00381C57">
      <w:pPr>
        <w:pStyle w:val="ANEXOS"/>
        <w:spacing w:line="240" w:lineRule="auto"/>
        <w:sectPr w:rsidR="00A01A2A" w:rsidSect="00717C11">
          <w:pgSz w:w="11906" w:h="16838"/>
          <w:pgMar w:top="1843" w:right="1133" w:bottom="993" w:left="1418" w:header="426" w:footer="708" w:gutter="0"/>
          <w:cols w:space="708"/>
          <w:docGrid w:linePitch="360"/>
        </w:sectPr>
      </w:pPr>
    </w:p>
    <w:p w14:paraId="10F83182" w14:textId="67AC5592" w:rsidR="00340E03" w:rsidRPr="00B31A5A" w:rsidRDefault="00340E03" w:rsidP="00381C57">
      <w:pPr>
        <w:pStyle w:val="ANEXOS"/>
        <w:spacing w:line="240" w:lineRule="auto"/>
      </w:pPr>
      <w:r w:rsidRPr="00B31A5A">
        <w:lastRenderedPageBreak/>
        <w:t>ANEXO LC-01 - TERMO DE CIÊNCIA E DE NOTIFICAÇÃO (CONTRATOS) (REDAÇÃO DADA PELA RESOLUÇÃO Nº 11/2021)</w:t>
      </w:r>
    </w:p>
    <w:p w14:paraId="1C900AEA" w14:textId="77777777" w:rsidR="00340E03" w:rsidRPr="00B31A5A" w:rsidRDefault="00340E03" w:rsidP="00381C57">
      <w:pPr>
        <w:tabs>
          <w:tab w:val="left" w:pos="0"/>
        </w:tabs>
        <w:rPr>
          <w:rFonts w:ascii="Calibri" w:eastAsia="Calibri" w:hAnsi="Calibri" w:cs="Calibri"/>
          <w:b/>
          <w:caps/>
          <w:sz w:val="24"/>
          <w:szCs w:val="24"/>
        </w:rPr>
      </w:pPr>
    </w:p>
    <w:p w14:paraId="5CFF7FCF" w14:textId="75E9BAA6" w:rsidR="00340E03" w:rsidRPr="00F769F5" w:rsidRDefault="00340E03" w:rsidP="00381C57">
      <w:pPr>
        <w:tabs>
          <w:tab w:val="left" w:pos="0"/>
        </w:tabs>
        <w:rPr>
          <w:rFonts w:ascii="Calibri" w:hAnsi="Calibri" w:cs="Calibri"/>
          <w:b/>
          <w:sz w:val="24"/>
          <w:szCs w:val="24"/>
        </w:rPr>
      </w:pPr>
      <w:r w:rsidRPr="00F769F5">
        <w:rPr>
          <w:rFonts w:ascii="Calibri" w:hAnsi="Calibri" w:cs="Calibri"/>
          <w:b/>
          <w:sz w:val="24"/>
          <w:szCs w:val="24"/>
        </w:rPr>
        <w:t xml:space="preserve">PROC. </w:t>
      </w:r>
      <w:r w:rsidR="002851DC" w:rsidRPr="00F769F5">
        <w:rPr>
          <w:rFonts w:ascii="Calibri" w:hAnsi="Calibri" w:cs="Calibri"/>
          <w:b/>
          <w:sz w:val="24"/>
          <w:szCs w:val="24"/>
        </w:rPr>
        <w:t>{{</w:t>
      </w:r>
      <w:proofErr w:type="gramStart"/>
      <w:r w:rsidR="002851DC" w:rsidRPr="00F769F5">
        <w:rPr>
          <w:rFonts w:ascii="Calibri" w:hAnsi="Calibri" w:cs="Calibri"/>
          <w:b/>
          <w:sz w:val="24"/>
          <w:szCs w:val="24"/>
        </w:rPr>
        <w:t>N.PROCESSO}}</w:t>
      </w:r>
      <w:r w:rsidRPr="00F769F5">
        <w:rPr>
          <w:rFonts w:ascii="Calibri" w:hAnsi="Calibri" w:cs="Calibri"/>
          <w:b/>
          <w:sz w:val="24"/>
          <w:szCs w:val="24"/>
        </w:rPr>
        <w:t xml:space="preserve">   </w:t>
      </w:r>
      <w:proofErr w:type="gramEnd"/>
      <w:r w:rsidRPr="00F769F5">
        <w:rPr>
          <w:rFonts w:ascii="Calibri" w:hAnsi="Calibri" w:cs="Calibri"/>
          <w:b/>
          <w:sz w:val="24"/>
          <w:szCs w:val="24"/>
        </w:rPr>
        <w:t xml:space="preserve">          PREGÃO </w:t>
      </w:r>
      <w:r w:rsidR="004270D1" w:rsidRPr="00F769F5">
        <w:rPr>
          <w:rFonts w:ascii="Calibri" w:hAnsi="Calibri" w:cs="Calibri"/>
          <w:b/>
          <w:sz w:val="24"/>
          <w:szCs w:val="24"/>
        </w:rPr>
        <w:t>PRESENCIAL</w:t>
      </w:r>
      <w:r w:rsidRPr="00F769F5">
        <w:rPr>
          <w:rFonts w:ascii="Calibri" w:hAnsi="Calibri" w:cs="Calibri"/>
          <w:b/>
          <w:sz w:val="24"/>
          <w:szCs w:val="24"/>
        </w:rPr>
        <w:t xml:space="preserve"> </w:t>
      </w:r>
      <w:r w:rsidR="00345C85" w:rsidRPr="00F769F5">
        <w:rPr>
          <w:rFonts w:ascii="Calibri" w:hAnsi="Calibri" w:cs="Calibri"/>
          <w:b/>
          <w:sz w:val="24"/>
          <w:szCs w:val="24"/>
        </w:rPr>
        <w:t>{{</w:t>
      </w:r>
      <w:proofErr w:type="gramStart"/>
      <w:r w:rsidR="00345C85" w:rsidRPr="00F769F5">
        <w:rPr>
          <w:rFonts w:ascii="Calibri" w:hAnsi="Calibri" w:cs="Calibri"/>
          <w:b/>
          <w:sz w:val="24"/>
          <w:szCs w:val="24"/>
        </w:rPr>
        <w:t>N.MODALIDADE</w:t>
      </w:r>
      <w:proofErr w:type="gramEnd"/>
      <w:r w:rsidR="00345C85" w:rsidRPr="00F769F5">
        <w:rPr>
          <w:rFonts w:ascii="Calibri" w:hAnsi="Calibri" w:cs="Calibri"/>
          <w:b/>
          <w:sz w:val="24"/>
          <w:szCs w:val="24"/>
        </w:rPr>
        <w:t>}}</w:t>
      </w:r>
    </w:p>
    <w:p w14:paraId="50D70902" w14:textId="77777777" w:rsidR="00340E03" w:rsidRPr="00B31A5A" w:rsidRDefault="00340E03" w:rsidP="00381C57">
      <w:pPr>
        <w:tabs>
          <w:tab w:val="left" w:pos="0"/>
        </w:tabs>
        <w:rPr>
          <w:rFonts w:ascii="Calibri" w:eastAsia="Calibri" w:hAnsi="Calibri" w:cs="Calibri"/>
          <w:b/>
          <w:caps/>
          <w:sz w:val="24"/>
          <w:szCs w:val="24"/>
        </w:rPr>
      </w:pPr>
    </w:p>
    <w:p w14:paraId="64815F4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5231008E" w14:textId="77777777" w:rsidR="00340E03" w:rsidRPr="000220BE" w:rsidRDefault="00340E03"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3CEF38A7"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XX.XXX.XXX/XXXX-X</w:t>
      </w:r>
      <w:r w:rsidRPr="005A0885">
        <w:rPr>
          <w:rFonts w:ascii="Calibri" w:eastAsia="Arial Unicode MS" w:hAnsi="Calibri" w:cs="Calibri"/>
          <w:sz w:val="24"/>
          <w:szCs w:val="24"/>
        </w:rPr>
        <w:t>X</w:t>
      </w:r>
    </w:p>
    <w:p w14:paraId="405D3C2E" w14:textId="3AEB7A18" w:rsidR="00340E03" w:rsidRPr="000220BE" w:rsidRDefault="00522ED2"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ATA </w:t>
      </w:r>
      <w:r w:rsidR="00340E03" w:rsidRPr="005A0885">
        <w:rPr>
          <w:rFonts w:ascii="Calibri" w:eastAsia="Calibri" w:hAnsi="Calibri" w:cs="Calibri"/>
          <w:b/>
          <w:sz w:val="24"/>
          <w:szCs w:val="24"/>
        </w:rPr>
        <w:t xml:space="preserve">Nº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53DA7E90" w14:textId="45816098" w:rsidR="00340E03" w:rsidRPr="000220BE" w:rsidRDefault="00340E03"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CC7C72" w:rsidRPr="00CC7C72">
        <w:rPr>
          <w:rFonts w:ascii="Calibri" w:hAnsi="Calibri" w:cs="Calibri"/>
          <w:sz w:val="24"/>
          <w:szCs w:val="24"/>
        </w:rPr>
        <w:t>{{OBJETO}}</w:t>
      </w:r>
    </w:p>
    <w:p w14:paraId="00362997"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5" w:history="1">
        <w:r w:rsidRPr="000220BE">
          <w:rPr>
            <w:rFonts w:ascii="Calibri" w:hAnsi="Calibri" w:cs="Calibri"/>
            <w:color w:val="0000FF"/>
            <w:sz w:val="24"/>
            <w:szCs w:val="24"/>
            <w:u w:val="single"/>
            <w:shd w:val="clear" w:color="auto" w:fill="FFFFFF"/>
          </w:rPr>
          <w:t>bruna.assessoriajuridicapmsf@gmail.com</w:t>
        </w:r>
      </w:hyperlink>
    </w:p>
    <w:p w14:paraId="38E64013" w14:textId="77777777" w:rsidR="00340E03" w:rsidRPr="00B31A5A" w:rsidRDefault="00340E03" w:rsidP="00381C57">
      <w:pPr>
        <w:tabs>
          <w:tab w:val="left" w:pos="0"/>
        </w:tabs>
        <w:jc w:val="both"/>
        <w:rPr>
          <w:rFonts w:ascii="Calibri" w:eastAsia="Calibri" w:hAnsi="Calibri" w:cs="Calibri"/>
          <w:sz w:val="24"/>
          <w:szCs w:val="24"/>
        </w:rPr>
      </w:pPr>
    </w:p>
    <w:p w14:paraId="7434F7E9"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2F179A29"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3781DBC1"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0BD8522F"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04D58B1A"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0F461680"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0ED9ECDE"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5960B53F" w14:textId="77777777" w:rsidR="00340E03" w:rsidRPr="00B67FB6" w:rsidRDefault="00340E03" w:rsidP="00381C57">
      <w:pPr>
        <w:pStyle w:val="PargrafodaLista"/>
        <w:ind w:left="0"/>
        <w:jc w:val="both"/>
        <w:rPr>
          <w:rFonts w:ascii="Calibri" w:hAnsi="Calibri" w:cs="Calibri"/>
          <w:b/>
          <w:sz w:val="24"/>
          <w:szCs w:val="24"/>
        </w:rPr>
      </w:pPr>
    </w:p>
    <w:p w14:paraId="6E161F5B"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61BDCE5B"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49A27344"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6BE82239" w14:textId="3D5C1437" w:rsidR="00340E03" w:rsidRPr="00B31A5A" w:rsidRDefault="00340E03"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r w:rsidR="00381C57">
        <w:rPr>
          <w:rFonts w:ascii="Calibri" w:hAnsi="Calibri" w:cs="Calibri"/>
          <w:sz w:val="24"/>
          <w:szCs w:val="24"/>
        </w:rPr>
        <w:t>.</w:t>
      </w:r>
    </w:p>
    <w:p w14:paraId="4375E1C3"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1C62D5D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16B1CD48"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3E1CFD8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7936EA9F" w14:textId="77777777" w:rsidR="00340E03" w:rsidRPr="00B31A5A" w:rsidRDefault="00340E03" w:rsidP="00381C57">
      <w:pPr>
        <w:tabs>
          <w:tab w:val="left" w:pos="0"/>
        </w:tabs>
        <w:rPr>
          <w:rFonts w:ascii="Calibri" w:hAnsi="Calibri" w:cs="Calibri"/>
          <w:sz w:val="24"/>
          <w:szCs w:val="24"/>
        </w:rPr>
      </w:pPr>
    </w:p>
    <w:p w14:paraId="4AD3DA03" w14:textId="77777777" w:rsidR="00340E03" w:rsidRPr="000220BE" w:rsidRDefault="00340E03"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lastRenderedPageBreak/>
        <w:t>RESPONSÁVEIS PELA HOMOLOGAÇÃO DO CERTAME OU RATIFICAÇÃO DA DISPENSA/INEXIGIBILIDADE DE LICITAÇÃO:</w:t>
      </w:r>
    </w:p>
    <w:p w14:paraId="3C5F6F7F"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34451CC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A6DB64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3DF61C7B" w14:textId="77777777" w:rsidR="00340E03" w:rsidRPr="000220BE"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25AF62FE" w14:textId="77777777" w:rsidR="00340E03" w:rsidRPr="000220BE" w:rsidRDefault="00340E03"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5475689D"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373B2DAC"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53E2C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2F7DC0"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25F8150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394B850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213C7049" w14:textId="77777777" w:rsidR="00340E03" w:rsidRPr="00B31A5A" w:rsidRDefault="00340E03" w:rsidP="00381C57">
      <w:pPr>
        <w:tabs>
          <w:tab w:val="left" w:pos="0"/>
        </w:tabs>
        <w:rPr>
          <w:rFonts w:ascii="Calibri" w:eastAsia="Calibri" w:hAnsi="Calibri" w:cs="Calibri"/>
          <w:sz w:val="24"/>
          <w:szCs w:val="24"/>
        </w:rPr>
      </w:pPr>
    </w:p>
    <w:p w14:paraId="26AC6036" w14:textId="77777777" w:rsidR="00340E03" w:rsidRPr="000220BE" w:rsidRDefault="00340E03"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3DF3BA3B" w14:textId="77777777" w:rsidR="00340E03" w:rsidRPr="00B31A5A" w:rsidRDefault="00340E03" w:rsidP="00381C57">
      <w:pPr>
        <w:tabs>
          <w:tab w:val="left" w:pos="0"/>
        </w:tabs>
        <w:rPr>
          <w:rFonts w:ascii="Calibri" w:hAnsi="Calibri" w:cs="Calibri"/>
          <w:b/>
          <w:sz w:val="24"/>
          <w:szCs w:val="24"/>
        </w:rPr>
      </w:pPr>
    </w:p>
    <w:p w14:paraId="4A3C2F44"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1EE28A3"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8999C08"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80395D5"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2C97DC54"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58EC5516"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7D890D46" w14:textId="77777777" w:rsidR="00340E03" w:rsidRPr="00B31A5A" w:rsidRDefault="00340E03" w:rsidP="00381C57">
      <w:pPr>
        <w:tabs>
          <w:tab w:val="left" w:pos="0"/>
        </w:tabs>
        <w:rPr>
          <w:rFonts w:ascii="Calibri" w:eastAsia="Calibri" w:hAnsi="Calibri" w:cs="Calibri"/>
          <w:sz w:val="24"/>
          <w:szCs w:val="24"/>
        </w:rPr>
      </w:pPr>
    </w:p>
    <w:p w14:paraId="0DCF1FEF" w14:textId="77777777" w:rsidR="00340E03" w:rsidRPr="000220BE" w:rsidRDefault="00340E03"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E08BDB5" w14:textId="77777777" w:rsidR="00340E03" w:rsidRPr="00B31A5A" w:rsidRDefault="00340E03" w:rsidP="00381C57">
      <w:pPr>
        <w:tabs>
          <w:tab w:val="left" w:pos="0"/>
        </w:tabs>
        <w:rPr>
          <w:rFonts w:ascii="Calibri" w:hAnsi="Calibri" w:cs="Calibri"/>
          <w:b/>
          <w:sz w:val="24"/>
          <w:szCs w:val="24"/>
          <w:u w:val="single"/>
        </w:rPr>
      </w:pPr>
    </w:p>
    <w:p w14:paraId="1062B734"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361AEF5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25C2E2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5635054"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2E0D8F44" w14:textId="77777777" w:rsidR="00340E03" w:rsidRPr="000220BE" w:rsidRDefault="00340E03"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4CF58162" w14:textId="0B9D9913" w:rsidR="00340E03" w:rsidRPr="001035EA" w:rsidRDefault="00B30FF7" w:rsidP="00381C57">
      <w:pPr>
        <w:tabs>
          <w:tab w:val="left" w:pos="0"/>
        </w:tabs>
        <w:spacing w:before="100" w:beforeAutospacing="1" w:after="100" w:afterAutospacing="1"/>
        <w:rPr>
          <w:rFonts w:ascii="Calibri" w:eastAsia="Calibri" w:hAnsi="Calibri" w:cs="Calibri"/>
          <w:bCs/>
          <w:sz w:val="24"/>
          <w:szCs w:val="24"/>
        </w:rPr>
      </w:pPr>
      <w:r w:rsidRPr="001035EA">
        <w:rPr>
          <w:rFonts w:ascii="Calibri" w:hAnsi="Calibri" w:cs="Calibri"/>
          <w:bCs/>
          <w:sz w:val="24"/>
          <w:szCs w:val="24"/>
        </w:rPr>
        <w:t>{{</w:t>
      </w:r>
      <w:r w:rsidR="001035EA" w:rsidRPr="001035EA">
        <w:rPr>
          <w:rFonts w:ascii="Calibri" w:hAnsi="Calibri" w:cs="Calibri"/>
          <w:bCs/>
          <w:sz w:val="24"/>
          <w:szCs w:val="24"/>
        </w:rPr>
        <w:t>GES.FIS.ANEXOS</w:t>
      </w:r>
      <w:r w:rsidRPr="001035EA">
        <w:rPr>
          <w:rFonts w:ascii="Calibri" w:hAnsi="Calibri" w:cs="Calibri"/>
          <w:bCs/>
          <w:sz w:val="24"/>
          <w:szCs w:val="24"/>
        </w:rPr>
        <w:t>}}</w:t>
      </w:r>
    </w:p>
    <w:p w14:paraId="017167A5"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76A1CCA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383506D9"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655492AA"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788B69C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1767132D" w14:textId="77777777" w:rsidR="00340E03" w:rsidRPr="00B31A5A" w:rsidRDefault="00340E03" w:rsidP="00381C57">
      <w:pPr>
        <w:tabs>
          <w:tab w:val="left" w:pos="0"/>
        </w:tabs>
        <w:rPr>
          <w:rFonts w:ascii="Calibri" w:eastAsia="Calibri" w:hAnsi="Calibri" w:cs="Calibri"/>
          <w:sz w:val="24"/>
          <w:szCs w:val="24"/>
        </w:rPr>
      </w:pPr>
    </w:p>
    <w:p w14:paraId="68576B4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xml:space="preserve">)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w:t>
      </w:r>
      <w:r w:rsidRPr="000220BE">
        <w:rPr>
          <w:rFonts w:ascii="Calibri" w:hAnsi="Calibri" w:cs="Calibri"/>
          <w:sz w:val="24"/>
          <w:szCs w:val="24"/>
        </w:rPr>
        <w:lastRenderedPageBreak/>
        <w:t>prestações de contas; de responsáveis com atribuições previstas em atos legais ou administrativos e de interessados relacionados a processos de competência deste Tribunal. Na hipótese de prestações de contas.</w:t>
      </w:r>
    </w:p>
    <w:p w14:paraId="7CBA8882" w14:textId="77777777" w:rsidR="00340E03" w:rsidRDefault="00340E03" w:rsidP="00381C57">
      <w:pPr>
        <w:pStyle w:val="ANEXOS"/>
        <w:spacing w:line="240" w:lineRule="auto"/>
        <w:sectPr w:rsidR="00340E03" w:rsidSect="00717C11">
          <w:pgSz w:w="11906" w:h="16838"/>
          <w:pgMar w:top="1843" w:right="1133" w:bottom="993" w:left="1418" w:header="426" w:footer="708" w:gutter="0"/>
          <w:cols w:space="708"/>
          <w:docGrid w:linePitch="360"/>
        </w:sectPr>
      </w:pPr>
    </w:p>
    <w:p w14:paraId="1B13D2A6" w14:textId="77777777" w:rsidR="00340E03" w:rsidRPr="00914E30" w:rsidRDefault="00340E03" w:rsidP="00381C57">
      <w:pPr>
        <w:pStyle w:val="ANEXOS"/>
        <w:spacing w:line="240" w:lineRule="auto"/>
      </w:pPr>
      <w:r w:rsidRPr="00914E30">
        <w:lastRenderedPageBreak/>
        <w:t>ANEXO LC-02 - DECLARAÇÃO DE DOCUMENTOS À DISPOSIÇÃO DO TCE-SP (REDAÇÃO DADA PELA RESOLUÇÃO Nº 11/2021)</w:t>
      </w:r>
    </w:p>
    <w:p w14:paraId="6284E1AD" w14:textId="77777777" w:rsidR="00340E03" w:rsidRPr="00914E30" w:rsidRDefault="00340E03" w:rsidP="00381C57">
      <w:pPr>
        <w:tabs>
          <w:tab w:val="left" w:pos="0"/>
        </w:tabs>
        <w:jc w:val="both"/>
        <w:rPr>
          <w:rFonts w:ascii="Calibri" w:hAnsi="Calibri" w:cs="Calibri"/>
          <w:b/>
          <w:bCs/>
          <w:sz w:val="24"/>
          <w:szCs w:val="24"/>
        </w:rPr>
      </w:pPr>
    </w:p>
    <w:p w14:paraId="1ED28C9B" w14:textId="0AAFAC8F" w:rsidR="00340E03" w:rsidRPr="000220BE" w:rsidRDefault="00340E03" w:rsidP="00381C57">
      <w:pPr>
        <w:tabs>
          <w:tab w:val="left" w:pos="0"/>
        </w:tabs>
        <w:rPr>
          <w:rFonts w:ascii="Calibri" w:hAnsi="Calibri" w:cs="Calibri"/>
          <w:b/>
          <w:sz w:val="24"/>
          <w:szCs w:val="24"/>
          <w:highlight w:val="magenta"/>
        </w:rPr>
      </w:pPr>
      <w:r w:rsidRPr="000220BE">
        <w:rPr>
          <w:rFonts w:ascii="Calibri" w:hAnsi="Calibri" w:cs="Calibri"/>
          <w:b/>
          <w:sz w:val="24"/>
          <w:szCs w:val="24"/>
          <w:highlight w:val="magenta"/>
        </w:rPr>
        <w:t xml:space="preserve">PROC. </w:t>
      </w:r>
      <w:r w:rsidR="002A2B52" w:rsidRPr="002A2B52">
        <w:rPr>
          <w:rFonts w:ascii="Calibri" w:hAnsi="Calibri" w:cs="Calibri"/>
          <w:b/>
          <w:sz w:val="24"/>
          <w:szCs w:val="24"/>
        </w:rPr>
        <w:t>{{</w:t>
      </w:r>
      <w:proofErr w:type="gramStart"/>
      <w:r w:rsidR="002A2B52" w:rsidRPr="002A2B52">
        <w:rPr>
          <w:rFonts w:ascii="Calibri" w:hAnsi="Calibri" w:cs="Calibri"/>
          <w:b/>
          <w:sz w:val="24"/>
          <w:szCs w:val="24"/>
        </w:rPr>
        <w:t>N.PROCESSO}}</w:t>
      </w:r>
      <w:r w:rsidRPr="000220BE">
        <w:rPr>
          <w:rFonts w:ascii="Calibri" w:hAnsi="Calibri" w:cs="Calibri"/>
          <w:b/>
          <w:sz w:val="24"/>
          <w:szCs w:val="24"/>
          <w:highlight w:val="magenta"/>
        </w:rPr>
        <w:t xml:space="preserve">   </w:t>
      </w:r>
      <w:proofErr w:type="gramEnd"/>
      <w:r w:rsidRPr="000220BE">
        <w:rPr>
          <w:rFonts w:ascii="Calibri" w:hAnsi="Calibri" w:cs="Calibri"/>
          <w:b/>
          <w:sz w:val="24"/>
          <w:szCs w:val="24"/>
          <w:highlight w:val="magenta"/>
        </w:rPr>
        <w:t xml:space="preserve">          PREGÃO </w:t>
      </w:r>
      <w:r w:rsidR="004270D1">
        <w:rPr>
          <w:rFonts w:ascii="Calibri" w:hAnsi="Calibri" w:cs="Calibri"/>
          <w:b/>
          <w:sz w:val="24"/>
          <w:szCs w:val="24"/>
          <w:highlight w:val="magenta"/>
        </w:rPr>
        <w:t>PRESENCIAL</w:t>
      </w:r>
      <w:r w:rsidRPr="000220BE">
        <w:rPr>
          <w:rFonts w:ascii="Calibri" w:hAnsi="Calibri" w:cs="Calibri"/>
          <w:b/>
          <w:sz w:val="24"/>
          <w:szCs w:val="24"/>
          <w:highlight w:val="magenta"/>
        </w:rPr>
        <w:t xml:space="preserve"> </w:t>
      </w:r>
      <w:r w:rsidR="0000184C" w:rsidRPr="0000184C">
        <w:rPr>
          <w:rFonts w:ascii="Calibri" w:hAnsi="Calibri" w:cs="Calibri"/>
          <w:b/>
          <w:sz w:val="24"/>
          <w:szCs w:val="24"/>
        </w:rPr>
        <w:t>{{</w:t>
      </w:r>
      <w:proofErr w:type="gramStart"/>
      <w:r w:rsidR="0000184C" w:rsidRPr="0000184C">
        <w:rPr>
          <w:rFonts w:ascii="Calibri" w:hAnsi="Calibri" w:cs="Calibri"/>
          <w:b/>
          <w:sz w:val="24"/>
          <w:szCs w:val="24"/>
        </w:rPr>
        <w:t>N.MODALIDADE</w:t>
      </w:r>
      <w:proofErr w:type="gramEnd"/>
      <w:r w:rsidR="0000184C" w:rsidRPr="0000184C">
        <w:rPr>
          <w:rFonts w:ascii="Calibri" w:hAnsi="Calibri" w:cs="Calibri"/>
          <w:b/>
          <w:sz w:val="24"/>
          <w:szCs w:val="24"/>
        </w:rPr>
        <w:t>}}</w:t>
      </w:r>
    </w:p>
    <w:p w14:paraId="0E68D939"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67621B0C"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9B4962B" w14:textId="77777777" w:rsidR="00340E03" w:rsidRPr="005A0885" w:rsidRDefault="00340E03"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0220BE">
        <w:rPr>
          <w:rFonts w:ascii="Calibri" w:eastAsia="Arial Unicode MS" w:hAnsi="Calibri" w:cs="Calibri"/>
          <w:sz w:val="24"/>
          <w:szCs w:val="24"/>
        </w:rPr>
        <w:t>XX</w:t>
      </w:r>
      <w:r w:rsidRPr="005A0885">
        <w:rPr>
          <w:rFonts w:ascii="Calibri" w:eastAsia="Arial Unicode MS" w:hAnsi="Calibri" w:cs="Calibri"/>
          <w:sz w:val="24"/>
          <w:szCs w:val="24"/>
        </w:rPr>
        <w:t>XXXXXXXXXXXXXXXXXXXXXXXXX</w:t>
      </w:r>
    </w:p>
    <w:p w14:paraId="5FF1BE4B"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581E38CF" w14:textId="2C9D281D" w:rsidR="00340E03" w:rsidRPr="005A0885" w:rsidRDefault="00522ED2" w:rsidP="00381C57">
      <w:pPr>
        <w:tabs>
          <w:tab w:val="left" w:pos="0"/>
        </w:tabs>
        <w:jc w:val="both"/>
        <w:rPr>
          <w:rFonts w:ascii="Calibri" w:hAnsi="Calibri" w:cs="Calibri"/>
          <w:b/>
          <w:bCs/>
          <w:sz w:val="24"/>
          <w:szCs w:val="24"/>
        </w:rPr>
      </w:pPr>
      <w:r w:rsidRPr="005A0885">
        <w:rPr>
          <w:rFonts w:ascii="Calibri" w:hAnsi="Calibri" w:cs="Calibri"/>
          <w:b/>
          <w:bCs/>
          <w:sz w:val="24"/>
          <w:szCs w:val="24"/>
        </w:rPr>
        <w:t>ATA</w:t>
      </w:r>
      <w:r w:rsidR="00340E03" w:rsidRPr="005A0885">
        <w:rPr>
          <w:rFonts w:ascii="Calibri" w:hAnsi="Calibri" w:cs="Calibri"/>
          <w:b/>
          <w:bCs/>
          <w:sz w:val="24"/>
          <w:szCs w:val="24"/>
        </w:rPr>
        <w:t xml:space="preserve"> N°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1A7636D1" w14:textId="77777777" w:rsidR="00340E03" w:rsidRPr="005A0885"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DATA DA ASSINATURA:</w:t>
      </w:r>
    </w:p>
    <w:p w14:paraId="4421ACB1" w14:textId="77777777" w:rsidR="00340E03" w:rsidRPr="000220BE"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VIGÊNCIA:</w:t>
      </w:r>
    </w:p>
    <w:p w14:paraId="06B6555B" w14:textId="099CFCA7" w:rsidR="005A0885" w:rsidRDefault="00340E03" w:rsidP="00381C57">
      <w:pPr>
        <w:jc w:val="both"/>
        <w:rPr>
          <w:rFonts w:ascii="Calibri" w:hAnsi="Calibri" w:cs="Calibri"/>
          <w:sz w:val="28"/>
          <w:szCs w:val="28"/>
          <w:highlight w:val="magenta"/>
        </w:rPr>
      </w:pPr>
      <w:r w:rsidRPr="000220BE">
        <w:rPr>
          <w:rFonts w:ascii="Calibri" w:hAnsi="Calibri" w:cs="Calibri"/>
          <w:b/>
          <w:bCs/>
          <w:sz w:val="24"/>
          <w:szCs w:val="24"/>
        </w:rPr>
        <w:t xml:space="preserve">OBJETO: </w:t>
      </w:r>
      <w:r w:rsidR="000816C7" w:rsidRPr="000816C7">
        <w:rPr>
          <w:rFonts w:ascii="Calibri" w:hAnsi="Calibri" w:cs="Calibri"/>
          <w:sz w:val="24"/>
          <w:szCs w:val="24"/>
        </w:rPr>
        <w:t>{{OBJETO}}</w:t>
      </w:r>
    </w:p>
    <w:p w14:paraId="5AEAE80D" w14:textId="003B86FD" w:rsidR="00340E03" w:rsidRPr="000220BE" w:rsidRDefault="00340E03" w:rsidP="00381C57">
      <w:pPr>
        <w:jc w:val="both"/>
        <w:rPr>
          <w:rFonts w:ascii="Calibri" w:hAnsi="Calibri" w:cs="Calibri"/>
          <w:b/>
          <w:bCs/>
          <w:sz w:val="24"/>
          <w:szCs w:val="24"/>
        </w:rPr>
      </w:pPr>
      <w:r w:rsidRPr="000220BE">
        <w:rPr>
          <w:rFonts w:ascii="Calibri" w:hAnsi="Calibri" w:cs="Calibri"/>
          <w:b/>
          <w:bCs/>
          <w:sz w:val="24"/>
          <w:szCs w:val="24"/>
        </w:rPr>
        <w:t>VALOR (R$):</w:t>
      </w:r>
    </w:p>
    <w:p w14:paraId="00D52E3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0D59BDC2" w14:textId="77777777" w:rsidR="00340E03" w:rsidRPr="00914E30" w:rsidRDefault="00340E03" w:rsidP="00381C57">
      <w:pPr>
        <w:tabs>
          <w:tab w:val="left" w:pos="0"/>
        </w:tabs>
        <w:jc w:val="both"/>
        <w:rPr>
          <w:rFonts w:ascii="Calibri" w:hAnsi="Calibri" w:cs="Calibri"/>
          <w:sz w:val="24"/>
          <w:szCs w:val="24"/>
        </w:rPr>
      </w:pPr>
    </w:p>
    <w:p w14:paraId="46D1788B" w14:textId="77777777" w:rsidR="00340E03" w:rsidRPr="000220BE" w:rsidRDefault="00340E03" w:rsidP="00381C57">
      <w:pPr>
        <w:tabs>
          <w:tab w:val="left" w:pos="0"/>
        </w:tabs>
        <w:jc w:val="both"/>
        <w:rPr>
          <w:rFonts w:ascii="Calibri" w:hAnsi="Calibri" w:cs="Calibri"/>
          <w:i/>
          <w:iCs/>
          <w:sz w:val="24"/>
          <w:szCs w:val="24"/>
          <w:highlight w:val="magenta"/>
        </w:rPr>
      </w:pPr>
      <w:r w:rsidRPr="000220BE">
        <w:rPr>
          <w:rFonts w:ascii="Calibri" w:hAnsi="Calibri" w:cs="Calibri"/>
          <w:i/>
          <w:iCs/>
          <w:sz w:val="24"/>
          <w:szCs w:val="24"/>
          <w:highlight w:val="magenta"/>
        </w:rPr>
        <w:t>Em se tratando de obras/serviços de engenharia:</w:t>
      </w:r>
    </w:p>
    <w:p w14:paraId="6D0A5342" w14:textId="77777777" w:rsidR="00340E03" w:rsidRPr="000220BE" w:rsidRDefault="00340E03" w:rsidP="00381C57">
      <w:pPr>
        <w:tabs>
          <w:tab w:val="left" w:pos="0"/>
        </w:tabs>
        <w:jc w:val="both"/>
        <w:rPr>
          <w:rFonts w:ascii="Calibri" w:hAnsi="Calibri" w:cs="Calibri"/>
          <w:sz w:val="24"/>
          <w:szCs w:val="24"/>
          <w:highlight w:val="magenta"/>
        </w:rPr>
      </w:pPr>
      <w:r w:rsidRPr="000220BE">
        <w:rPr>
          <w:rFonts w:ascii="Calibri" w:hAnsi="Calibri" w:cs="Calibri"/>
          <w:sz w:val="24"/>
          <w:szCs w:val="24"/>
          <w:highlight w:val="magenta"/>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4028FC91" w14:textId="77777777" w:rsidR="00340E03" w:rsidRPr="00702B11" w:rsidRDefault="00340E03"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memorial descritivo dos trabalhos e respectivo cronograma físico-financeiro;</w:t>
      </w:r>
    </w:p>
    <w:p w14:paraId="7F6E2E99" w14:textId="77777777" w:rsidR="00340E03" w:rsidRPr="00702B11" w:rsidRDefault="00340E03"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orçamento detalhado em planilhas que expressem a composição de todos os seus custos unitários;</w:t>
      </w:r>
    </w:p>
    <w:p w14:paraId="40FEA150" w14:textId="77777777" w:rsidR="00340E03" w:rsidRPr="00702B11" w:rsidRDefault="00340E03"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previsão de recursos orçamentários que assegurem o pagamento das obrigações decorrentes de obras ou serviços a serem executados no exercício financeiro em curso, de acordo com o respectivo cronograma;</w:t>
      </w:r>
    </w:p>
    <w:p w14:paraId="037F4C1D" w14:textId="77777777" w:rsidR="00340E03" w:rsidRPr="00702B11" w:rsidRDefault="00340E03"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comprovação no Plano Plurianual de que o produto das obras ou serviços foi contemplado em suas metas;</w:t>
      </w:r>
    </w:p>
    <w:p w14:paraId="4597A40A" w14:textId="77777777" w:rsidR="00340E03" w:rsidRPr="00702B11" w:rsidRDefault="00340E03" w:rsidP="00381C57">
      <w:pPr>
        <w:pStyle w:val="PargrafodaLista"/>
        <w:numPr>
          <w:ilvl w:val="0"/>
          <w:numId w:val="40"/>
        </w:numPr>
        <w:tabs>
          <w:tab w:val="left" w:pos="0"/>
        </w:tabs>
        <w:jc w:val="both"/>
        <w:rPr>
          <w:rFonts w:ascii="Calibri" w:hAnsi="Calibri" w:cs="Calibri"/>
          <w:sz w:val="24"/>
          <w:szCs w:val="24"/>
        </w:rPr>
      </w:pPr>
      <w:r w:rsidRPr="00702B11">
        <w:rPr>
          <w:rFonts w:ascii="Calibri" w:hAnsi="Calibri" w:cs="Calibri"/>
          <w:sz w:val="24"/>
          <w:szCs w:val="24"/>
          <w:highlight w:val="magenta"/>
        </w:rPr>
        <w:t>as plantas e projetos de engenharia e arquitetura.</w:t>
      </w:r>
    </w:p>
    <w:p w14:paraId="657CF39D" w14:textId="77777777" w:rsidR="00340E03" w:rsidRDefault="00340E03" w:rsidP="00381C57">
      <w:pPr>
        <w:tabs>
          <w:tab w:val="left" w:pos="0"/>
        </w:tabs>
        <w:jc w:val="both"/>
        <w:rPr>
          <w:rFonts w:ascii="Calibri" w:hAnsi="Calibri" w:cs="Calibri"/>
          <w:sz w:val="24"/>
          <w:szCs w:val="24"/>
        </w:rPr>
      </w:pPr>
    </w:p>
    <w:p w14:paraId="1F60C9A5" w14:textId="77777777" w:rsidR="0090487C" w:rsidRDefault="0090487C" w:rsidP="00381C57">
      <w:pPr>
        <w:tabs>
          <w:tab w:val="left" w:pos="0"/>
        </w:tabs>
        <w:jc w:val="both"/>
        <w:rPr>
          <w:rFonts w:ascii="Calibri" w:hAnsi="Calibri" w:cs="Calibri"/>
          <w:sz w:val="24"/>
          <w:szCs w:val="24"/>
        </w:rPr>
      </w:pPr>
    </w:p>
    <w:p w14:paraId="16402DC9" w14:textId="77777777" w:rsidR="0090487C" w:rsidRDefault="0090487C" w:rsidP="00381C57">
      <w:pPr>
        <w:tabs>
          <w:tab w:val="left" w:pos="0"/>
        </w:tabs>
        <w:jc w:val="both"/>
        <w:rPr>
          <w:rFonts w:ascii="Calibri" w:hAnsi="Calibri" w:cs="Calibri"/>
          <w:sz w:val="24"/>
          <w:szCs w:val="24"/>
        </w:rPr>
      </w:pPr>
    </w:p>
    <w:p w14:paraId="41EF3361" w14:textId="77777777" w:rsidR="0090487C" w:rsidRDefault="0090487C" w:rsidP="00381C57">
      <w:pPr>
        <w:tabs>
          <w:tab w:val="left" w:pos="0"/>
        </w:tabs>
        <w:jc w:val="both"/>
        <w:rPr>
          <w:rFonts w:ascii="Calibri" w:hAnsi="Calibri" w:cs="Calibri"/>
          <w:sz w:val="24"/>
          <w:szCs w:val="24"/>
        </w:rPr>
      </w:pPr>
    </w:p>
    <w:p w14:paraId="6C287598" w14:textId="77777777" w:rsidR="0090487C" w:rsidRDefault="0090487C" w:rsidP="00381C57">
      <w:pPr>
        <w:tabs>
          <w:tab w:val="left" w:pos="0"/>
        </w:tabs>
        <w:jc w:val="both"/>
        <w:rPr>
          <w:rFonts w:ascii="Calibri" w:hAnsi="Calibri" w:cs="Calibri"/>
          <w:sz w:val="24"/>
          <w:szCs w:val="24"/>
        </w:rPr>
      </w:pPr>
    </w:p>
    <w:p w14:paraId="5A8377B9" w14:textId="77777777" w:rsidR="0090487C" w:rsidRDefault="0090487C" w:rsidP="00381C57">
      <w:pPr>
        <w:tabs>
          <w:tab w:val="left" w:pos="0"/>
        </w:tabs>
        <w:jc w:val="both"/>
        <w:rPr>
          <w:rFonts w:ascii="Calibri" w:hAnsi="Calibri" w:cs="Calibri"/>
          <w:sz w:val="24"/>
          <w:szCs w:val="24"/>
        </w:rPr>
      </w:pPr>
    </w:p>
    <w:p w14:paraId="6A15B87C" w14:textId="77777777" w:rsidR="0090487C" w:rsidRDefault="0090487C" w:rsidP="00381C57">
      <w:pPr>
        <w:tabs>
          <w:tab w:val="left" w:pos="0"/>
        </w:tabs>
        <w:jc w:val="both"/>
        <w:rPr>
          <w:rFonts w:ascii="Calibri" w:hAnsi="Calibri" w:cs="Calibri"/>
          <w:sz w:val="24"/>
          <w:szCs w:val="24"/>
        </w:rPr>
      </w:pPr>
    </w:p>
    <w:p w14:paraId="059AC207" w14:textId="77777777" w:rsidR="00340E03" w:rsidRPr="000220BE" w:rsidRDefault="00340E03"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1D1240EA"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6051179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2202D9BE"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268185A"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7100B49" w:rsidR="00340E03" w:rsidRPr="00340E03"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27968" w14:textId="77777777" w:rsidR="00671AD4" w:rsidRDefault="00671AD4" w:rsidP="00BE2932">
      <w:r>
        <w:separator/>
      </w:r>
    </w:p>
  </w:endnote>
  <w:endnote w:type="continuationSeparator" w:id="0">
    <w:p w14:paraId="6DE0F127" w14:textId="77777777" w:rsidR="00671AD4" w:rsidRDefault="00671AD4"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24753E92"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960A07" w:rsidRPr="00960A07">
      <w:rPr>
        <w:rFonts w:ascii="Calibri" w:hAnsi="Calibri" w:cs="Calibri"/>
      </w:rPr>
      <w:t>{{</w:t>
    </w:r>
    <w:proofErr w:type="gramStart"/>
    <w:r w:rsidR="00960A07" w:rsidRPr="00960A07">
      <w:rPr>
        <w:rFonts w:ascii="Calibri" w:hAnsi="Calibri" w:cs="Calibri"/>
      </w:rPr>
      <w:t>N.PROCESSO</w:t>
    </w:r>
    <w:proofErr w:type="gramEnd"/>
    <w:r w:rsidR="00960A07" w:rsidRPr="00960A07">
      <w:rPr>
        <w:rFonts w:ascii="Calibri" w:hAnsi="Calibri" w:cs="Calibri"/>
      </w:rPr>
      <w:t>}}</w:t>
    </w:r>
    <w:r w:rsidR="00960A07">
      <w:rPr>
        <w:rFonts w:ascii="Calibri" w:hAnsi="Calibri" w:cs="Calibri"/>
      </w:rPr>
      <w:t xml:space="preserve"> </w:t>
    </w:r>
    <w:r w:rsidRPr="009018BA">
      <w:rPr>
        <w:rFonts w:ascii="Calibri" w:hAnsi="Calibri" w:cs="Calibri"/>
      </w:rPr>
      <w:t xml:space="preserve">– Pregão </w:t>
    </w:r>
    <w:r w:rsidR="004270D1">
      <w:rPr>
        <w:rFonts w:ascii="Calibri" w:hAnsi="Calibri" w:cs="Calibri"/>
      </w:rPr>
      <w:t>Presencial</w:t>
    </w:r>
    <w:r w:rsidRPr="009018BA">
      <w:rPr>
        <w:rFonts w:ascii="Calibri" w:hAnsi="Calibri" w:cs="Calibri"/>
      </w:rPr>
      <w:t xml:space="preserve"> nº </w:t>
    </w:r>
    <w:r w:rsidR="00A06556" w:rsidRPr="00A06556">
      <w:rPr>
        <w:rFonts w:ascii="Calibri" w:hAnsi="Calibri" w:cs="Calibri"/>
      </w:rPr>
      <w:t>{{</w:t>
    </w:r>
    <w:proofErr w:type="gramStart"/>
    <w:r w:rsidR="00A06556" w:rsidRPr="00A06556">
      <w:rPr>
        <w:rFonts w:ascii="Calibri" w:hAnsi="Calibri" w:cs="Calibri"/>
      </w:rPr>
      <w:t>N.MODALIDADE</w:t>
    </w:r>
    <w:proofErr w:type="gramEnd"/>
    <w:r w:rsidR="00A06556" w:rsidRPr="00A06556">
      <w:rPr>
        <w:rFonts w:ascii="Calibri" w:hAnsi="Calibri" w:cs="Calibr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9103B" w14:textId="77777777" w:rsidR="00671AD4" w:rsidRDefault="00671AD4" w:rsidP="00BE2932">
      <w:r>
        <w:separator/>
      </w:r>
    </w:p>
  </w:footnote>
  <w:footnote w:type="continuationSeparator" w:id="0">
    <w:p w14:paraId="31AC306E" w14:textId="77777777" w:rsidR="00671AD4" w:rsidRDefault="00671AD4"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FONE: (17) 3693-1101/ 3693-</w:t>
    </w:r>
    <w:proofErr w:type="gramStart"/>
    <w:r w:rsidRPr="00E75B85">
      <w:rPr>
        <w:rFonts w:ascii="Calibri" w:eastAsia="Calibri" w:hAnsi="Calibri"/>
        <w:b/>
        <w:sz w:val="16"/>
      </w:rPr>
      <w:t>1118  e-mail</w:t>
    </w:r>
    <w:proofErr w:type="gramEnd"/>
    <w:r w:rsidRPr="00E75B85">
      <w:rPr>
        <w:rFonts w:ascii="Calibri" w:eastAsia="Calibri" w:hAnsi="Calibri"/>
        <w:b/>
        <w:sz w:val="16"/>
      </w:rPr>
      <w:t xml:space="preserve">: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6D88B317" w14:textId="01600F80" w:rsidR="00853078" w:rsidRPr="002A2EE6" w:rsidRDefault="00853078" w:rsidP="00E73F45">
    <w:pPr>
      <w:pStyle w:val="Cabealho"/>
      <w:jc w:val="center"/>
    </w:pPr>
    <w:r>
      <w:rPr>
        <w:rFonts w:ascii="Calibri" w:hAnsi="Calibri" w:cs="Arial"/>
        <w:b/>
        <w:color w:val="000000"/>
        <w:sz w:val="16"/>
        <w:szCs w:val="16"/>
      </w:rPr>
      <w:t>v. 15042026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005E911C"/>
    <w:lvl w:ilvl="0">
      <w:start w:val="1"/>
      <w:numFmt w:val="decimal"/>
      <w:pStyle w:val="TITULO"/>
      <w:lvlText w:val="%1."/>
      <w:lvlJc w:val="left"/>
      <w:pPr>
        <w:ind w:left="360" w:hanging="360"/>
      </w:p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70538615">
    <w:abstractNumId w:val="9"/>
  </w:num>
  <w:num w:numId="2" w16cid:durableId="1376083681">
    <w:abstractNumId w:val="0"/>
  </w:num>
  <w:num w:numId="3" w16cid:durableId="1038358917">
    <w:abstractNumId w:val="19"/>
  </w:num>
  <w:num w:numId="4" w16cid:durableId="78718001">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369378012">
    <w:abstractNumId w:val="8"/>
  </w:num>
  <w:num w:numId="6" w16cid:durableId="301887951">
    <w:abstractNumId w:val="2"/>
  </w:num>
  <w:num w:numId="7" w16cid:durableId="1581480419">
    <w:abstractNumId w:val="24"/>
  </w:num>
  <w:num w:numId="8" w16cid:durableId="1018120747">
    <w:abstractNumId w:val="30"/>
  </w:num>
  <w:num w:numId="9" w16cid:durableId="315500916">
    <w:abstractNumId w:val="22"/>
  </w:num>
  <w:num w:numId="10" w16cid:durableId="415715122">
    <w:abstractNumId w:val="28"/>
  </w:num>
  <w:num w:numId="11" w16cid:durableId="534125259">
    <w:abstractNumId w:val="7"/>
  </w:num>
  <w:num w:numId="12" w16cid:durableId="217477193">
    <w:abstractNumId w:val="3"/>
  </w:num>
  <w:num w:numId="13" w16cid:durableId="505367566">
    <w:abstractNumId w:val="12"/>
  </w:num>
  <w:num w:numId="14" w16cid:durableId="1889102318">
    <w:abstractNumId w:val="29"/>
  </w:num>
  <w:num w:numId="15" w16cid:durableId="1278636308">
    <w:abstractNumId w:val="16"/>
  </w:num>
  <w:num w:numId="16" w16cid:durableId="1083406251">
    <w:abstractNumId w:val="35"/>
  </w:num>
  <w:num w:numId="17" w16cid:durableId="958997302">
    <w:abstractNumId w:val="21"/>
  </w:num>
  <w:num w:numId="18" w16cid:durableId="263460104">
    <w:abstractNumId w:val="14"/>
  </w:num>
  <w:num w:numId="19" w16cid:durableId="616564261">
    <w:abstractNumId w:val="31"/>
  </w:num>
  <w:num w:numId="20" w16cid:durableId="1110591701">
    <w:abstractNumId w:val="20"/>
  </w:num>
  <w:num w:numId="21" w16cid:durableId="518279889">
    <w:abstractNumId w:val="6"/>
  </w:num>
  <w:num w:numId="22" w16cid:durableId="421801429">
    <w:abstractNumId w:val="33"/>
  </w:num>
  <w:num w:numId="23" w16cid:durableId="1912348686">
    <w:abstractNumId w:val="5"/>
  </w:num>
  <w:num w:numId="24" w16cid:durableId="1070274418">
    <w:abstractNumId w:val="1"/>
  </w:num>
  <w:num w:numId="25" w16cid:durableId="599990363">
    <w:abstractNumId w:val="11"/>
  </w:num>
  <w:num w:numId="26" w16cid:durableId="1598362763">
    <w:abstractNumId w:val="18"/>
  </w:num>
  <w:num w:numId="27" w16cid:durableId="126628439">
    <w:abstractNumId w:val="32"/>
  </w:num>
  <w:num w:numId="28" w16cid:durableId="801577866">
    <w:abstractNumId w:val="10"/>
  </w:num>
  <w:num w:numId="29" w16cid:durableId="1572231086">
    <w:abstractNumId w:val="15"/>
  </w:num>
  <w:num w:numId="30" w16cid:durableId="1614021233">
    <w:abstractNumId w:val="13"/>
  </w:num>
  <w:num w:numId="31" w16cid:durableId="1864398593">
    <w:abstractNumId w:val="31"/>
  </w:num>
  <w:num w:numId="32" w16cid:durableId="156842425">
    <w:abstractNumId w:val="36"/>
  </w:num>
  <w:num w:numId="33" w16cid:durableId="1562591334">
    <w:abstractNumId w:val="27"/>
  </w:num>
  <w:num w:numId="34" w16cid:durableId="1329871248">
    <w:abstractNumId w:val="26"/>
  </w:num>
  <w:num w:numId="35" w16cid:durableId="503322713">
    <w:abstractNumId w:val="25"/>
  </w:num>
  <w:num w:numId="36" w16cid:durableId="523909416">
    <w:abstractNumId w:val="31"/>
  </w:num>
  <w:num w:numId="37" w16cid:durableId="1197884893">
    <w:abstractNumId w:val="31"/>
  </w:num>
  <w:num w:numId="38" w16cid:durableId="1053315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78977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6573489">
    <w:abstractNumId w:val="34"/>
  </w:num>
  <w:num w:numId="41" w16cid:durableId="2099791009">
    <w:abstractNumId w:val="10"/>
  </w:num>
  <w:num w:numId="42" w16cid:durableId="244387553">
    <w:abstractNumId w:val="31"/>
  </w:num>
  <w:num w:numId="43" w16cid:durableId="1793792664">
    <w:abstractNumId w:val="31"/>
  </w:num>
  <w:num w:numId="44" w16cid:durableId="199853670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4C"/>
    <w:rsid w:val="00001890"/>
    <w:rsid w:val="00003FF1"/>
    <w:rsid w:val="0000442C"/>
    <w:rsid w:val="00004F0E"/>
    <w:rsid w:val="0000526E"/>
    <w:rsid w:val="0000545E"/>
    <w:rsid w:val="00005A0A"/>
    <w:rsid w:val="00005AEC"/>
    <w:rsid w:val="000123B8"/>
    <w:rsid w:val="00012572"/>
    <w:rsid w:val="00012DF9"/>
    <w:rsid w:val="00013620"/>
    <w:rsid w:val="0001450C"/>
    <w:rsid w:val="00016923"/>
    <w:rsid w:val="00016E1F"/>
    <w:rsid w:val="00017927"/>
    <w:rsid w:val="000204A9"/>
    <w:rsid w:val="0002050E"/>
    <w:rsid w:val="0002072C"/>
    <w:rsid w:val="00020B0D"/>
    <w:rsid w:val="00020F92"/>
    <w:rsid w:val="000220BE"/>
    <w:rsid w:val="000222CD"/>
    <w:rsid w:val="0002577E"/>
    <w:rsid w:val="000265F0"/>
    <w:rsid w:val="00027079"/>
    <w:rsid w:val="00030BD9"/>
    <w:rsid w:val="00032DA3"/>
    <w:rsid w:val="00032E47"/>
    <w:rsid w:val="00035508"/>
    <w:rsid w:val="00035DD4"/>
    <w:rsid w:val="00036E07"/>
    <w:rsid w:val="000373A8"/>
    <w:rsid w:val="0003753C"/>
    <w:rsid w:val="00044631"/>
    <w:rsid w:val="00047413"/>
    <w:rsid w:val="000504C8"/>
    <w:rsid w:val="00050501"/>
    <w:rsid w:val="0005149D"/>
    <w:rsid w:val="0005297C"/>
    <w:rsid w:val="000535F7"/>
    <w:rsid w:val="0005440B"/>
    <w:rsid w:val="00054B43"/>
    <w:rsid w:val="000578B9"/>
    <w:rsid w:val="00061963"/>
    <w:rsid w:val="00061E17"/>
    <w:rsid w:val="000640D3"/>
    <w:rsid w:val="00065491"/>
    <w:rsid w:val="0006587C"/>
    <w:rsid w:val="00065FD7"/>
    <w:rsid w:val="000668AF"/>
    <w:rsid w:val="0006695D"/>
    <w:rsid w:val="0007056F"/>
    <w:rsid w:val="0007102B"/>
    <w:rsid w:val="00071421"/>
    <w:rsid w:val="00073989"/>
    <w:rsid w:val="00073A29"/>
    <w:rsid w:val="000768F7"/>
    <w:rsid w:val="00076F6D"/>
    <w:rsid w:val="000777EF"/>
    <w:rsid w:val="00080192"/>
    <w:rsid w:val="00080F57"/>
    <w:rsid w:val="00081491"/>
    <w:rsid w:val="000816C7"/>
    <w:rsid w:val="00083F2C"/>
    <w:rsid w:val="000850FD"/>
    <w:rsid w:val="00087116"/>
    <w:rsid w:val="0009073D"/>
    <w:rsid w:val="00091884"/>
    <w:rsid w:val="00093A31"/>
    <w:rsid w:val="0009400F"/>
    <w:rsid w:val="00094F68"/>
    <w:rsid w:val="00095358"/>
    <w:rsid w:val="000967A3"/>
    <w:rsid w:val="00097EFC"/>
    <w:rsid w:val="000A4940"/>
    <w:rsid w:val="000A4CFA"/>
    <w:rsid w:val="000A5DBA"/>
    <w:rsid w:val="000B0287"/>
    <w:rsid w:val="000B0D39"/>
    <w:rsid w:val="000B2C03"/>
    <w:rsid w:val="000B5CB9"/>
    <w:rsid w:val="000B6011"/>
    <w:rsid w:val="000B6650"/>
    <w:rsid w:val="000C0013"/>
    <w:rsid w:val="000C059C"/>
    <w:rsid w:val="000C29F8"/>
    <w:rsid w:val="000C37A6"/>
    <w:rsid w:val="000C4228"/>
    <w:rsid w:val="000C460F"/>
    <w:rsid w:val="000C5DDA"/>
    <w:rsid w:val="000C6367"/>
    <w:rsid w:val="000C6E2F"/>
    <w:rsid w:val="000C75A0"/>
    <w:rsid w:val="000C7888"/>
    <w:rsid w:val="000D2BE4"/>
    <w:rsid w:val="000D440E"/>
    <w:rsid w:val="000D4AD1"/>
    <w:rsid w:val="000D507E"/>
    <w:rsid w:val="000D568A"/>
    <w:rsid w:val="000D56C7"/>
    <w:rsid w:val="000D67EC"/>
    <w:rsid w:val="000D6AB2"/>
    <w:rsid w:val="000D6F71"/>
    <w:rsid w:val="000D7E7C"/>
    <w:rsid w:val="000E09E5"/>
    <w:rsid w:val="000E13D5"/>
    <w:rsid w:val="000E1E2C"/>
    <w:rsid w:val="000E5A7B"/>
    <w:rsid w:val="000E609B"/>
    <w:rsid w:val="000E6CFA"/>
    <w:rsid w:val="000E7F37"/>
    <w:rsid w:val="000F15FC"/>
    <w:rsid w:val="000F4A5B"/>
    <w:rsid w:val="000F571D"/>
    <w:rsid w:val="000F7772"/>
    <w:rsid w:val="000F7A06"/>
    <w:rsid w:val="00102DB8"/>
    <w:rsid w:val="001035EA"/>
    <w:rsid w:val="0010496C"/>
    <w:rsid w:val="00105F82"/>
    <w:rsid w:val="001061C2"/>
    <w:rsid w:val="00111431"/>
    <w:rsid w:val="00114DF5"/>
    <w:rsid w:val="00114F22"/>
    <w:rsid w:val="00115182"/>
    <w:rsid w:val="00117C1B"/>
    <w:rsid w:val="001208DC"/>
    <w:rsid w:val="0012165C"/>
    <w:rsid w:val="001220AE"/>
    <w:rsid w:val="00123483"/>
    <w:rsid w:val="00123BC1"/>
    <w:rsid w:val="00123F12"/>
    <w:rsid w:val="001244C6"/>
    <w:rsid w:val="00125E9F"/>
    <w:rsid w:val="00126009"/>
    <w:rsid w:val="001260D0"/>
    <w:rsid w:val="001308D6"/>
    <w:rsid w:val="00130DA8"/>
    <w:rsid w:val="00131109"/>
    <w:rsid w:val="00131613"/>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5F0C"/>
    <w:rsid w:val="0015607D"/>
    <w:rsid w:val="00160D97"/>
    <w:rsid w:val="001618BA"/>
    <w:rsid w:val="00161969"/>
    <w:rsid w:val="00161ADF"/>
    <w:rsid w:val="001624BF"/>
    <w:rsid w:val="00163133"/>
    <w:rsid w:val="0016635E"/>
    <w:rsid w:val="00167DD3"/>
    <w:rsid w:val="001703AE"/>
    <w:rsid w:val="00170734"/>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3F79"/>
    <w:rsid w:val="001C42B2"/>
    <w:rsid w:val="001C4B26"/>
    <w:rsid w:val="001C6BF3"/>
    <w:rsid w:val="001D28FB"/>
    <w:rsid w:val="001D2FCB"/>
    <w:rsid w:val="001D322F"/>
    <w:rsid w:val="001E1229"/>
    <w:rsid w:val="001E21BC"/>
    <w:rsid w:val="001E2CD7"/>
    <w:rsid w:val="001E4512"/>
    <w:rsid w:val="001E46DF"/>
    <w:rsid w:val="001E4D0B"/>
    <w:rsid w:val="001E503C"/>
    <w:rsid w:val="001E5623"/>
    <w:rsid w:val="001E5BB6"/>
    <w:rsid w:val="001E7892"/>
    <w:rsid w:val="001E78C4"/>
    <w:rsid w:val="001E7991"/>
    <w:rsid w:val="001E7AE2"/>
    <w:rsid w:val="001F0616"/>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14CB6"/>
    <w:rsid w:val="00220072"/>
    <w:rsid w:val="002202A5"/>
    <w:rsid w:val="00220300"/>
    <w:rsid w:val="00220410"/>
    <w:rsid w:val="002216A8"/>
    <w:rsid w:val="00221B9E"/>
    <w:rsid w:val="00221D28"/>
    <w:rsid w:val="00221E5B"/>
    <w:rsid w:val="0022348F"/>
    <w:rsid w:val="00223821"/>
    <w:rsid w:val="00225F2B"/>
    <w:rsid w:val="002272B3"/>
    <w:rsid w:val="00232EDC"/>
    <w:rsid w:val="0023370D"/>
    <w:rsid w:val="002363DA"/>
    <w:rsid w:val="00236886"/>
    <w:rsid w:val="00237C52"/>
    <w:rsid w:val="00240686"/>
    <w:rsid w:val="00240887"/>
    <w:rsid w:val="00241D94"/>
    <w:rsid w:val="00244105"/>
    <w:rsid w:val="00244563"/>
    <w:rsid w:val="00245B59"/>
    <w:rsid w:val="00246110"/>
    <w:rsid w:val="00247274"/>
    <w:rsid w:val="002505EA"/>
    <w:rsid w:val="0025092A"/>
    <w:rsid w:val="00251997"/>
    <w:rsid w:val="00255C65"/>
    <w:rsid w:val="00257BBB"/>
    <w:rsid w:val="00257CD8"/>
    <w:rsid w:val="002611C7"/>
    <w:rsid w:val="0026156B"/>
    <w:rsid w:val="00261FB0"/>
    <w:rsid w:val="00262CA2"/>
    <w:rsid w:val="00263064"/>
    <w:rsid w:val="00263717"/>
    <w:rsid w:val="00264FE4"/>
    <w:rsid w:val="00265E79"/>
    <w:rsid w:val="002678F8"/>
    <w:rsid w:val="002725E5"/>
    <w:rsid w:val="00273532"/>
    <w:rsid w:val="0027362C"/>
    <w:rsid w:val="00273820"/>
    <w:rsid w:val="0027500A"/>
    <w:rsid w:val="002757E4"/>
    <w:rsid w:val="00277E71"/>
    <w:rsid w:val="002814AD"/>
    <w:rsid w:val="00281D63"/>
    <w:rsid w:val="0028297D"/>
    <w:rsid w:val="00282B32"/>
    <w:rsid w:val="002851DC"/>
    <w:rsid w:val="00286DCD"/>
    <w:rsid w:val="002929B7"/>
    <w:rsid w:val="00294633"/>
    <w:rsid w:val="00295279"/>
    <w:rsid w:val="002959E5"/>
    <w:rsid w:val="00295C01"/>
    <w:rsid w:val="002A06EA"/>
    <w:rsid w:val="002A2566"/>
    <w:rsid w:val="002A2B52"/>
    <w:rsid w:val="002A2C8B"/>
    <w:rsid w:val="002A2EE6"/>
    <w:rsid w:val="002A3934"/>
    <w:rsid w:val="002A3C6F"/>
    <w:rsid w:val="002A5022"/>
    <w:rsid w:val="002A65D5"/>
    <w:rsid w:val="002B0099"/>
    <w:rsid w:val="002B0347"/>
    <w:rsid w:val="002B0AD4"/>
    <w:rsid w:val="002B158E"/>
    <w:rsid w:val="002B1ACF"/>
    <w:rsid w:val="002B268E"/>
    <w:rsid w:val="002B29A6"/>
    <w:rsid w:val="002B301D"/>
    <w:rsid w:val="002B31C1"/>
    <w:rsid w:val="002B432E"/>
    <w:rsid w:val="002B63AE"/>
    <w:rsid w:val="002B7E51"/>
    <w:rsid w:val="002C275E"/>
    <w:rsid w:val="002C2E16"/>
    <w:rsid w:val="002C72DF"/>
    <w:rsid w:val="002C7A1A"/>
    <w:rsid w:val="002D045D"/>
    <w:rsid w:val="002D05BC"/>
    <w:rsid w:val="002D07C0"/>
    <w:rsid w:val="002D1CD1"/>
    <w:rsid w:val="002D22FB"/>
    <w:rsid w:val="002D4B95"/>
    <w:rsid w:val="002D7213"/>
    <w:rsid w:val="002D72FF"/>
    <w:rsid w:val="002D750D"/>
    <w:rsid w:val="002D7C05"/>
    <w:rsid w:val="002D7CE2"/>
    <w:rsid w:val="002E043D"/>
    <w:rsid w:val="002E1A46"/>
    <w:rsid w:val="002E2F3C"/>
    <w:rsid w:val="002E4468"/>
    <w:rsid w:val="002E60E9"/>
    <w:rsid w:val="002F084F"/>
    <w:rsid w:val="002F1D81"/>
    <w:rsid w:val="002F29B1"/>
    <w:rsid w:val="002F3BBF"/>
    <w:rsid w:val="002F6DF1"/>
    <w:rsid w:val="002F7174"/>
    <w:rsid w:val="002F735A"/>
    <w:rsid w:val="0030003D"/>
    <w:rsid w:val="00300DFB"/>
    <w:rsid w:val="00301467"/>
    <w:rsid w:val="00303668"/>
    <w:rsid w:val="00303701"/>
    <w:rsid w:val="003049BA"/>
    <w:rsid w:val="00305FD0"/>
    <w:rsid w:val="003065E7"/>
    <w:rsid w:val="00306BFE"/>
    <w:rsid w:val="00307AB0"/>
    <w:rsid w:val="00307E53"/>
    <w:rsid w:val="00310DE4"/>
    <w:rsid w:val="00313B4E"/>
    <w:rsid w:val="00314628"/>
    <w:rsid w:val="0031758C"/>
    <w:rsid w:val="003176AD"/>
    <w:rsid w:val="0032379E"/>
    <w:rsid w:val="00327234"/>
    <w:rsid w:val="003276A9"/>
    <w:rsid w:val="00327A7F"/>
    <w:rsid w:val="00327D64"/>
    <w:rsid w:val="0033054A"/>
    <w:rsid w:val="00334519"/>
    <w:rsid w:val="00336DC0"/>
    <w:rsid w:val="00340E03"/>
    <w:rsid w:val="003416DB"/>
    <w:rsid w:val="00343B1A"/>
    <w:rsid w:val="00344C23"/>
    <w:rsid w:val="00345C85"/>
    <w:rsid w:val="00345C93"/>
    <w:rsid w:val="00346419"/>
    <w:rsid w:val="0034790F"/>
    <w:rsid w:val="00350E57"/>
    <w:rsid w:val="0035258D"/>
    <w:rsid w:val="00352844"/>
    <w:rsid w:val="00353B25"/>
    <w:rsid w:val="003566EC"/>
    <w:rsid w:val="00361112"/>
    <w:rsid w:val="00365E7F"/>
    <w:rsid w:val="003667CD"/>
    <w:rsid w:val="00367B88"/>
    <w:rsid w:val="003708F9"/>
    <w:rsid w:val="003732E6"/>
    <w:rsid w:val="003738E2"/>
    <w:rsid w:val="003739C0"/>
    <w:rsid w:val="0037413A"/>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6A9F"/>
    <w:rsid w:val="003B04B5"/>
    <w:rsid w:val="003B09A3"/>
    <w:rsid w:val="003B0BA9"/>
    <w:rsid w:val="003B36B7"/>
    <w:rsid w:val="003C0853"/>
    <w:rsid w:val="003C1DA1"/>
    <w:rsid w:val="003C33EE"/>
    <w:rsid w:val="003C3BC6"/>
    <w:rsid w:val="003C433F"/>
    <w:rsid w:val="003C4AD3"/>
    <w:rsid w:val="003C59B0"/>
    <w:rsid w:val="003C5D60"/>
    <w:rsid w:val="003C6337"/>
    <w:rsid w:val="003C6B96"/>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177DA"/>
    <w:rsid w:val="00422EBE"/>
    <w:rsid w:val="00424147"/>
    <w:rsid w:val="00424A97"/>
    <w:rsid w:val="004270D1"/>
    <w:rsid w:val="00427C41"/>
    <w:rsid w:val="00431E10"/>
    <w:rsid w:val="00432BC2"/>
    <w:rsid w:val="00433F5D"/>
    <w:rsid w:val="0043412D"/>
    <w:rsid w:val="00437290"/>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392"/>
    <w:rsid w:val="00462B61"/>
    <w:rsid w:val="004705FE"/>
    <w:rsid w:val="004713D2"/>
    <w:rsid w:val="004715F1"/>
    <w:rsid w:val="00471F5E"/>
    <w:rsid w:val="004726C6"/>
    <w:rsid w:val="00472D0D"/>
    <w:rsid w:val="0047391F"/>
    <w:rsid w:val="004743AB"/>
    <w:rsid w:val="004748B7"/>
    <w:rsid w:val="00477A61"/>
    <w:rsid w:val="004809A2"/>
    <w:rsid w:val="00482108"/>
    <w:rsid w:val="00482C46"/>
    <w:rsid w:val="004850D9"/>
    <w:rsid w:val="0048720A"/>
    <w:rsid w:val="0048729F"/>
    <w:rsid w:val="00491056"/>
    <w:rsid w:val="00491CC8"/>
    <w:rsid w:val="0049223D"/>
    <w:rsid w:val="004923E7"/>
    <w:rsid w:val="00492F2D"/>
    <w:rsid w:val="00493910"/>
    <w:rsid w:val="004945D1"/>
    <w:rsid w:val="00494F6E"/>
    <w:rsid w:val="004956E8"/>
    <w:rsid w:val="00495EBD"/>
    <w:rsid w:val="00496755"/>
    <w:rsid w:val="00496999"/>
    <w:rsid w:val="00496FD7"/>
    <w:rsid w:val="00497013"/>
    <w:rsid w:val="0049742F"/>
    <w:rsid w:val="00497DB5"/>
    <w:rsid w:val="004A0736"/>
    <w:rsid w:val="004A0EDE"/>
    <w:rsid w:val="004A1A26"/>
    <w:rsid w:val="004A38E5"/>
    <w:rsid w:val="004A3B3C"/>
    <w:rsid w:val="004A46E5"/>
    <w:rsid w:val="004A5819"/>
    <w:rsid w:val="004A63AA"/>
    <w:rsid w:val="004B0474"/>
    <w:rsid w:val="004B0562"/>
    <w:rsid w:val="004B1FA3"/>
    <w:rsid w:val="004B28A9"/>
    <w:rsid w:val="004B5193"/>
    <w:rsid w:val="004C1BBE"/>
    <w:rsid w:val="004C3174"/>
    <w:rsid w:val="004C323F"/>
    <w:rsid w:val="004C3B6F"/>
    <w:rsid w:val="004C4F79"/>
    <w:rsid w:val="004C6300"/>
    <w:rsid w:val="004C63E5"/>
    <w:rsid w:val="004C6F5B"/>
    <w:rsid w:val="004D023A"/>
    <w:rsid w:val="004D2591"/>
    <w:rsid w:val="004D3558"/>
    <w:rsid w:val="004D484B"/>
    <w:rsid w:val="004D4DD7"/>
    <w:rsid w:val="004D542F"/>
    <w:rsid w:val="004E22A9"/>
    <w:rsid w:val="004E3115"/>
    <w:rsid w:val="004E43C8"/>
    <w:rsid w:val="004E5918"/>
    <w:rsid w:val="004E64CB"/>
    <w:rsid w:val="004E65CD"/>
    <w:rsid w:val="004E7F98"/>
    <w:rsid w:val="004F190A"/>
    <w:rsid w:val="004F36F5"/>
    <w:rsid w:val="004F5912"/>
    <w:rsid w:val="004F5AF2"/>
    <w:rsid w:val="004F6539"/>
    <w:rsid w:val="005001E4"/>
    <w:rsid w:val="0050200C"/>
    <w:rsid w:val="00505A6B"/>
    <w:rsid w:val="00506826"/>
    <w:rsid w:val="00506D52"/>
    <w:rsid w:val="00510514"/>
    <w:rsid w:val="00511EB3"/>
    <w:rsid w:val="00512D73"/>
    <w:rsid w:val="00514116"/>
    <w:rsid w:val="005143E2"/>
    <w:rsid w:val="00517650"/>
    <w:rsid w:val="005179F8"/>
    <w:rsid w:val="00517A50"/>
    <w:rsid w:val="00517D59"/>
    <w:rsid w:val="005201C3"/>
    <w:rsid w:val="005212CD"/>
    <w:rsid w:val="00522ED2"/>
    <w:rsid w:val="00524CD1"/>
    <w:rsid w:val="00524DB7"/>
    <w:rsid w:val="00525284"/>
    <w:rsid w:val="00525438"/>
    <w:rsid w:val="00525535"/>
    <w:rsid w:val="00525CA2"/>
    <w:rsid w:val="00526A5C"/>
    <w:rsid w:val="0052721F"/>
    <w:rsid w:val="00527BB9"/>
    <w:rsid w:val="00527C17"/>
    <w:rsid w:val="0053020E"/>
    <w:rsid w:val="00530444"/>
    <w:rsid w:val="005313B5"/>
    <w:rsid w:val="00531D37"/>
    <w:rsid w:val="005329E4"/>
    <w:rsid w:val="005362BD"/>
    <w:rsid w:val="0053698D"/>
    <w:rsid w:val="005409DC"/>
    <w:rsid w:val="00541160"/>
    <w:rsid w:val="00541EA1"/>
    <w:rsid w:val="00543863"/>
    <w:rsid w:val="0054623C"/>
    <w:rsid w:val="005519E3"/>
    <w:rsid w:val="005524D9"/>
    <w:rsid w:val="005533B9"/>
    <w:rsid w:val="00554684"/>
    <w:rsid w:val="00554690"/>
    <w:rsid w:val="0055586A"/>
    <w:rsid w:val="00555A72"/>
    <w:rsid w:val="005560C5"/>
    <w:rsid w:val="005567BF"/>
    <w:rsid w:val="00557265"/>
    <w:rsid w:val="0056114B"/>
    <w:rsid w:val="005618A9"/>
    <w:rsid w:val="00561CC1"/>
    <w:rsid w:val="0056452C"/>
    <w:rsid w:val="0056483E"/>
    <w:rsid w:val="00564906"/>
    <w:rsid w:val="00566667"/>
    <w:rsid w:val="00567EAF"/>
    <w:rsid w:val="00573338"/>
    <w:rsid w:val="00573671"/>
    <w:rsid w:val="00575F1D"/>
    <w:rsid w:val="00577A75"/>
    <w:rsid w:val="005805A2"/>
    <w:rsid w:val="00580682"/>
    <w:rsid w:val="00580F09"/>
    <w:rsid w:val="0058372A"/>
    <w:rsid w:val="005844E5"/>
    <w:rsid w:val="005873C0"/>
    <w:rsid w:val="00592D6B"/>
    <w:rsid w:val="00593649"/>
    <w:rsid w:val="00594CF1"/>
    <w:rsid w:val="00597237"/>
    <w:rsid w:val="005A055E"/>
    <w:rsid w:val="005A0885"/>
    <w:rsid w:val="005A1DC8"/>
    <w:rsid w:val="005A346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5CFA"/>
    <w:rsid w:val="005E7C89"/>
    <w:rsid w:val="005F031C"/>
    <w:rsid w:val="005F1801"/>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2623"/>
    <w:rsid w:val="0064400B"/>
    <w:rsid w:val="006452C0"/>
    <w:rsid w:val="00650124"/>
    <w:rsid w:val="0065029A"/>
    <w:rsid w:val="0065460E"/>
    <w:rsid w:val="006559FB"/>
    <w:rsid w:val="006562C4"/>
    <w:rsid w:val="00660BF8"/>
    <w:rsid w:val="00662602"/>
    <w:rsid w:val="00663866"/>
    <w:rsid w:val="00664106"/>
    <w:rsid w:val="00664D91"/>
    <w:rsid w:val="00665439"/>
    <w:rsid w:val="006677F3"/>
    <w:rsid w:val="00671AD4"/>
    <w:rsid w:val="00671C09"/>
    <w:rsid w:val="0067308C"/>
    <w:rsid w:val="00673F03"/>
    <w:rsid w:val="00674385"/>
    <w:rsid w:val="00680A72"/>
    <w:rsid w:val="00680EDE"/>
    <w:rsid w:val="00682D92"/>
    <w:rsid w:val="00682FD3"/>
    <w:rsid w:val="00684C4F"/>
    <w:rsid w:val="0068713D"/>
    <w:rsid w:val="00690393"/>
    <w:rsid w:val="00690D9E"/>
    <w:rsid w:val="006929CC"/>
    <w:rsid w:val="006931E8"/>
    <w:rsid w:val="00694398"/>
    <w:rsid w:val="00695109"/>
    <w:rsid w:val="006951A8"/>
    <w:rsid w:val="00695B19"/>
    <w:rsid w:val="00695C7F"/>
    <w:rsid w:val="00695CEE"/>
    <w:rsid w:val="00696A61"/>
    <w:rsid w:val="006A074C"/>
    <w:rsid w:val="006A2143"/>
    <w:rsid w:val="006A4AC9"/>
    <w:rsid w:val="006A5F99"/>
    <w:rsid w:val="006A6453"/>
    <w:rsid w:val="006A74F8"/>
    <w:rsid w:val="006A752F"/>
    <w:rsid w:val="006A78C7"/>
    <w:rsid w:val="006B0176"/>
    <w:rsid w:val="006B47E6"/>
    <w:rsid w:val="006B4DE5"/>
    <w:rsid w:val="006B554C"/>
    <w:rsid w:val="006B592F"/>
    <w:rsid w:val="006B7393"/>
    <w:rsid w:val="006C12A9"/>
    <w:rsid w:val="006C7092"/>
    <w:rsid w:val="006C7EF9"/>
    <w:rsid w:val="006D04EB"/>
    <w:rsid w:val="006D06A0"/>
    <w:rsid w:val="006D13E1"/>
    <w:rsid w:val="006D15FF"/>
    <w:rsid w:val="006D21CA"/>
    <w:rsid w:val="006D36F4"/>
    <w:rsid w:val="006D51DA"/>
    <w:rsid w:val="006D63A1"/>
    <w:rsid w:val="006D689A"/>
    <w:rsid w:val="006D6A83"/>
    <w:rsid w:val="006D6D4C"/>
    <w:rsid w:val="006D713E"/>
    <w:rsid w:val="006D7C9B"/>
    <w:rsid w:val="006E020D"/>
    <w:rsid w:val="006E1C12"/>
    <w:rsid w:val="006E5F3F"/>
    <w:rsid w:val="006E6A37"/>
    <w:rsid w:val="006E73EC"/>
    <w:rsid w:val="006E7461"/>
    <w:rsid w:val="006E78EA"/>
    <w:rsid w:val="006F0DA5"/>
    <w:rsid w:val="006F1A94"/>
    <w:rsid w:val="006F2296"/>
    <w:rsid w:val="006F2DEC"/>
    <w:rsid w:val="006F5263"/>
    <w:rsid w:val="006F5E60"/>
    <w:rsid w:val="007015D9"/>
    <w:rsid w:val="00701EEA"/>
    <w:rsid w:val="00702B11"/>
    <w:rsid w:val="00704D2A"/>
    <w:rsid w:val="007051B9"/>
    <w:rsid w:val="00706508"/>
    <w:rsid w:val="007102A5"/>
    <w:rsid w:val="007120F3"/>
    <w:rsid w:val="0071246C"/>
    <w:rsid w:val="007127CF"/>
    <w:rsid w:val="007168D7"/>
    <w:rsid w:val="00717C11"/>
    <w:rsid w:val="00723C32"/>
    <w:rsid w:val="00725630"/>
    <w:rsid w:val="007259A1"/>
    <w:rsid w:val="00726AB8"/>
    <w:rsid w:val="00727395"/>
    <w:rsid w:val="007274C4"/>
    <w:rsid w:val="00727F77"/>
    <w:rsid w:val="00734740"/>
    <w:rsid w:val="0074040E"/>
    <w:rsid w:val="0074106B"/>
    <w:rsid w:val="007423EC"/>
    <w:rsid w:val="007424DF"/>
    <w:rsid w:val="00742CC6"/>
    <w:rsid w:val="007443EB"/>
    <w:rsid w:val="00745940"/>
    <w:rsid w:val="0074672B"/>
    <w:rsid w:val="00750218"/>
    <w:rsid w:val="00752241"/>
    <w:rsid w:val="007523F6"/>
    <w:rsid w:val="00753A86"/>
    <w:rsid w:val="00754780"/>
    <w:rsid w:val="00755935"/>
    <w:rsid w:val="00756E34"/>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58DB"/>
    <w:rsid w:val="00786673"/>
    <w:rsid w:val="00793416"/>
    <w:rsid w:val="007947B6"/>
    <w:rsid w:val="00795041"/>
    <w:rsid w:val="00795A3A"/>
    <w:rsid w:val="007963FD"/>
    <w:rsid w:val="00797785"/>
    <w:rsid w:val="007A0BDB"/>
    <w:rsid w:val="007A12CD"/>
    <w:rsid w:val="007A1F13"/>
    <w:rsid w:val="007A63C8"/>
    <w:rsid w:val="007A654F"/>
    <w:rsid w:val="007A67E3"/>
    <w:rsid w:val="007A6B6B"/>
    <w:rsid w:val="007A7BDE"/>
    <w:rsid w:val="007B1332"/>
    <w:rsid w:val="007B1A49"/>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F54"/>
    <w:rsid w:val="007D15C8"/>
    <w:rsid w:val="007D16E1"/>
    <w:rsid w:val="007D2B71"/>
    <w:rsid w:val="007D5A99"/>
    <w:rsid w:val="007D639C"/>
    <w:rsid w:val="007D6D13"/>
    <w:rsid w:val="007E287C"/>
    <w:rsid w:val="007E3005"/>
    <w:rsid w:val="007E33F8"/>
    <w:rsid w:val="007E4065"/>
    <w:rsid w:val="007E4816"/>
    <w:rsid w:val="007E4BEE"/>
    <w:rsid w:val="007E4E36"/>
    <w:rsid w:val="007E5209"/>
    <w:rsid w:val="007E5522"/>
    <w:rsid w:val="007F0ADA"/>
    <w:rsid w:val="007F279F"/>
    <w:rsid w:val="007F50D2"/>
    <w:rsid w:val="007F57A5"/>
    <w:rsid w:val="007F73B4"/>
    <w:rsid w:val="007F73D7"/>
    <w:rsid w:val="008007C5"/>
    <w:rsid w:val="00801260"/>
    <w:rsid w:val="0080229E"/>
    <w:rsid w:val="0081018B"/>
    <w:rsid w:val="00812B30"/>
    <w:rsid w:val="00813286"/>
    <w:rsid w:val="00814428"/>
    <w:rsid w:val="0081566B"/>
    <w:rsid w:val="00816266"/>
    <w:rsid w:val="008209DF"/>
    <w:rsid w:val="00821FCF"/>
    <w:rsid w:val="00823B0F"/>
    <w:rsid w:val="00823CE0"/>
    <w:rsid w:val="008257E9"/>
    <w:rsid w:val="008262F9"/>
    <w:rsid w:val="00827178"/>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203A"/>
    <w:rsid w:val="00853078"/>
    <w:rsid w:val="008534A6"/>
    <w:rsid w:val="0085417A"/>
    <w:rsid w:val="008547A4"/>
    <w:rsid w:val="00855858"/>
    <w:rsid w:val="00856B28"/>
    <w:rsid w:val="00856BF6"/>
    <w:rsid w:val="008570C7"/>
    <w:rsid w:val="00860076"/>
    <w:rsid w:val="0086040D"/>
    <w:rsid w:val="00860A1E"/>
    <w:rsid w:val="00861A19"/>
    <w:rsid w:val="0086274A"/>
    <w:rsid w:val="00863768"/>
    <w:rsid w:val="00863EAA"/>
    <w:rsid w:val="00867226"/>
    <w:rsid w:val="00870631"/>
    <w:rsid w:val="00870721"/>
    <w:rsid w:val="008711FA"/>
    <w:rsid w:val="00871284"/>
    <w:rsid w:val="008721BD"/>
    <w:rsid w:val="00872A7E"/>
    <w:rsid w:val="00873E8A"/>
    <w:rsid w:val="00876FF4"/>
    <w:rsid w:val="008770B6"/>
    <w:rsid w:val="0088022B"/>
    <w:rsid w:val="008817FE"/>
    <w:rsid w:val="00882056"/>
    <w:rsid w:val="008841DE"/>
    <w:rsid w:val="00884ED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5D9"/>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E0C6E"/>
    <w:rsid w:val="008E2357"/>
    <w:rsid w:val="008E46E2"/>
    <w:rsid w:val="008E5C9E"/>
    <w:rsid w:val="008E5E20"/>
    <w:rsid w:val="008E60AD"/>
    <w:rsid w:val="008E6193"/>
    <w:rsid w:val="008E6454"/>
    <w:rsid w:val="008E7642"/>
    <w:rsid w:val="008E791F"/>
    <w:rsid w:val="008E7A07"/>
    <w:rsid w:val="008E7BB6"/>
    <w:rsid w:val="008F03D6"/>
    <w:rsid w:val="008F0AB4"/>
    <w:rsid w:val="008F0EAC"/>
    <w:rsid w:val="008F35CF"/>
    <w:rsid w:val="008F3AF6"/>
    <w:rsid w:val="008F3B54"/>
    <w:rsid w:val="008F3D3F"/>
    <w:rsid w:val="008F4974"/>
    <w:rsid w:val="008F4EC2"/>
    <w:rsid w:val="008F50A5"/>
    <w:rsid w:val="008F54AC"/>
    <w:rsid w:val="008F610F"/>
    <w:rsid w:val="008F649C"/>
    <w:rsid w:val="008F66A0"/>
    <w:rsid w:val="008F6939"/>
    <w:rsid w:val="009018BA"/>
    <w:rsid w:val="0090213E"/>
    <w:rsid w:val="009042B7"/>
    <w:rsid w:val="0090487C"/>
    <w:rsid w:val="00906969"/>
    <w:rsid w:val="009069C8"/>
    <w:rsid w:val="00906C84"/>
    <w:rsid w:val="009122DF"/>
    <w:rsid w:val="00913F0D"/>
    <w:rsid w:val="0091718E"/>
    <w:rsid w:val="0091745B"/>
    <w:rsid w:val="00920801"/>
    <w:rsid w:val="00921F5D"/>
    <w:rsid w:val="009221ED"/>
    <w:rsid w:val="00923EFF"/>
    <w:rsid w:val="00924171"/>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344C"/>
    <w:rsid w:val="00943F42"/>
    <w:rsid w:val="00944C37"/>
    <w:rsid w:val="00945565"/>
    <w:rsid w:val="009456D5"/>
    <w:rsid w:val="00945C90"/>
    <w:rsid w:val="00945D67"/>
    <w:rsid w:val="00946E2C"/>
    <w:rsid w:val="009477FF"/>
    <w:rsid w:val="00950EB2"/>
    <w:rsid w:val="00951006"/>
    <w:rsid w:val="00951BF6"/>
    <w:rsid w:val="009528DA"/>
    <w:rsid w:val="0095379C"/>
    <w:rsid w:val="00954FA6"/>
    <w:rsid w:val="0095542C"/>
    <w:rsid w:val="009556EF"/>
    <w:rsid w:val="00957A80"/>
    <w:rsid w:val="00960943"/>
    <w:rsid w:val="00960A07"/>
    <w:rsid w:val="00963AE3"/>
    <w:rsid w:val="00964A93"/>
    <w:rsid w:val="00966228"/>
    <w:rsid w:val="009662A1"/>
    <w:rsid w:val="00967BCD"/>
    <w:rsid w:val="00967E0E"/>
    <w:rsid w:val="0097031D"/>
    <w:rsid w:val="00970A97"/>
    <w:rsid w:val="00970B24"/>
    <w:rsid w:val="009725E9"/>
    <w:rsid w:val="00972E5A"/>
    <w:rsid w:val="00973F55"/>
    <w:rsid w:val="009762F8"/>
    <w:rsid w:val="00980361"/>
    <w:rsid w:val="009807EE"/>
    <w:rsid w:val="00981A51"/>
    <w:rsid w:val="00982F09"/>
    <w:rsid w:val="009833B8"/>
    <w:rsid w:val="00984E8C"/>
    <w:rsid w:val="00990B57"/>
    <w:rsid w:val="00990C89"/>
    <w:rsid w:val="00992B66"/>
    <w:rsid w:val="00992D6A"/>
    <w:rsid w:val="00992EC2"/>
    <w:rsid w:val="00993367"/>
    <w:rsid w:val="00993ECB"/>
    <w:rsid w:val="0099683D"/>
    <w:rsid w:val="009A065E"/>
    <w:rsid w:val="009A2DC4"/>
    <w:rsid w:val="009A4A14"/>
    <w:rsid w:val="009A5954"/>
    <w:rsid w:val="009A67C4"/>
    <w:rsid w:val="009A67D6"/>
    <w:rsid w:val="009B11FC"/>
    <w:rsid w:val="009B2293"/>
    <w:rsid w:val="009B3103"/>
    <w:rsid w:val="009B321A"/>
    <w:rsid w:val="009B32BA"/>
    <w:rsid w:val="009B4F20"/>
    <w:rsid w:val="009B5A5A"/>
    <w:rsid w:val="009B6792"/>
    <w:rsid w:val="009B67A4"/>
    <w:rsid w:val="009B6C9E"/>
    <w:rsid w:val="009B6CA1"/>
    <w:rsid w:val="009C0CF7"/>
    <w:rsid w:val="009C11FC"/>
    <w:rsid w:val="009C1BA6"/>
    <w:rsid w:val="009C3FEA"/>
    <w:rsid w:val="009C6C14"/>
    <w:rsid w:val="009D336A"/>
    <w:rsid w:val="009D629B"/>
    <w:rsid w:val="009D640F"/>
    <w:rsid w:val="009D6D4A"/>
    <w:rsid w:val="009D6FE1"/>
    <w:rsid w:val="009D72A0"/>
    <w:rsid w:val="009D7353"/>
    <w:rsid w:val="009D7C72"/>
    <w:rsid w:val="009E146A"/>
    <w:rsid w:val="009E1D66"/>
    <w:rsid w:val="009E217D"/>
    <w:rsid w:val="009E4CC4"/>
    <w:rsid w:val="009E4F01"/>
    <w:rsid w:val="009E5571"/>
    <w:rsid w:val="009E58FF"/>
    <w:rsid w:val="009E5B76"/>
    <w:rsid w:val="009E6C7C"/>
    <w:rsid w:val="009E77C8"/>
    <w:rsid w:val="009F0035"/>
    <w:rsid w:val="009F0342"/>
    <w:rsid w:val="009F0C7A"/>
    <w:rsid w:val="009F1097"/>
    <w:rsid w:val="009F17CB"/>
    <w:rsid w:val="009F3766"/>
    <w:rsid w:val="009F3A7A"/>
    <w:rsid w:val="009F5FCA"/>
    <w:rsid w:val="00A01A06"/>
    <w:rsid w:val="00A01A2A"/>
    <w:rsid w:val="00A03590"/>
    <w:rsid w:val="00A03781"/>
    <w:rsid w:val="00A04D0D"/>
    <w:rsid w:val="00A0529B"/>
    <w:rsid w:val="00A05A3E"/>
    <w:rsid w:val="00A06556"/>
    <w:rsid w:val="00A07A2A"/>
    <w:rsid w:val="00A07DC9"/>
    <w:rsid w:val="00A10767"/>
    <w:rsid w:val="00A10CBF"/>
    <w:rsid w:val="00A116DD"/>
    <w:rsid w:val="00A11E6C"/>
    <w:rsid w:val="00A125E0"/>
    <w:rsid w:val="00A126A0"/>
    <w:rsid w:val="00A142F0"/>
    <w:rsid w:val="00A154F7"/>
    <w:rsid w:val="00A159CE"/>
    <w:rsid w:val="00A15E91"/>
    <w:rsid w:val="00A173DB"/>
    <w:rsid w:val="00A234F6"/>
    <w:rsid w:val="00A2428E"/>
    <w:rsid w:val="00A26878"/>
    <w:rsid w:val="00A2726C"/>
    <w:rsid w:val="00A31BA1"/>
    <w:rsid w:val="00A327D8"/>
    <w:rsid w:val="00A32D20"/>
    <w:rsid w:val="00A33FA8"/>
    <w:rsid w:val="00A34D19"/>
    <w:rsid w:val="00A37B7C"/>
    <w:rsid w:val="00A40048"/>
    <w:rsid w:val="00A42C31"/>
    <w:rsid w:val="00A4328C"/>
    <w:rsid w:val="00A4347C"/>
    <w:rsid w:val="00A43832"/>
    <w:rsid w:val="00A4495E"/>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685D"/>
    <w:rsid w:val="00A7763D"/>
    <w:rsid w:val="00A8024D"/>
    <w:rsid w:val="00A80B64"/>
    <w:rsid w:val="00A81935"/>
    <w:rsid w:val="00A8638E"/>
    <w:rsid w:val="00A90DCB"/>
    <w:rsid w:val="00A929D2"/>
    <w:rsid w:val="00A96A84"/>
    <w:rsid w:val="00AA081E"/>
    <w:rsid w:val="00AA31DF"/>
    <w:rsid w:val="00AA5BD8"/>
    <w:rsid w:val="00AA7246"/>
    <w:rsid w:val="00AB13E4"/>
    <w:rsid w:val="00AB17FF"/>
    <w:rsid w:val="00AB22E6"/>
    <w:rsid w:val="00AB36D3"/>
    <w:rsid w:val="00AB4578"/>
    <w:rsid w:val="00AB49E4"/>
    <w:rsid w:val="00AB4D17"/>
    <w:rsid w:val="00AB5E15"/>
    <w:rsid w:val="00AB704F"/>
    <w:rsid w:val="00AC009B"/>
    <w:rsid w:val="00AC166A"/>
    <w:rsid w:val="00AC2810"/>
    <w:rsid w:val="00AC2878"/>
    <w:rsid w:val="00AC2904"/>
    <w:rsid w:val="00AC5337"/>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8BB"/>
    <w:rsid w:val="00AF6ADD"/>
    <w:rsid w:val="00AF7729"/>
    <w:rsid w:val="00AF7E13"/>
    <w:rsid w:val="00AF7E87"/>
    <w:rsid w:val="00B00124"/>
    <w:rsid w:val="00B0033A"/>
    <w:rsid w:val="00B0060D"/>
    <w:rsid w:val="00B01522"/>
    <w:rsid w:val="00B01954"/>
    <w:rsid w:val="00B0304C"/>
    <w:rsid w:val="00B03E6F"/>
    <w:rsid w:val="00B06C93"/>
    <w:rsid w:val="00B07313"/>
    <w:rsid w:val="00B10D84"/>
    <w:rsid w:val="00B11B35"/>
    <w:rsid w:val="00B1580E"/>
    <w:rsid w:val="00B1596A"/>
    <w:rsid w:val="00B15C1E"/>
    <w:rsid w:val="00B16068"/>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0FF7"/>
    <w:rsid w:val="00B31732"/>
    <w:rsid w:val="00B31A5A"/>
    <w:rsid w:val="00B32903"/>
    <w:rsid w:val="00B34CFB"/>
    <w:rsid w:val="00B34ECD"/>
    <w:rsid w:val="00B356C4"/>
    <w:rsid w:val="00B359ED"/>
    <w:rsid w:val="00B37205"/>
    <w:rsid w:val="00B37ED9"/>
    <w:rsid w:val="00B4167B"/>
    <w:rsid w:val="00B42925"/>
    <w:rsid w:val="00B43998"/>
    <w:rsid w:val="00B455CA"/>
    <w:rsid w:val="00B467CF"/>
    <w:rsid w:val="00B503C6"/>
    <w:rsid w:val="00B5088A"/>
    <w:rsid w:val="00B51382"/>
    <w:rsid w:val="00B5138F"/>
    <w:rsid w:val="00B51477"/>
    <w:rsid w:val="00B53365"/>
    <w:rsid w:val="00B55059"/>
    <w:rsid w:val="00B55938"/>
    <w:rsid w:val="00B55EB6"/>
    <w:rsid w:val="00B57458"/>
    <w:rsid w:val="00B57807"/>
    <w:rsid w:val="00B6177C"/>
    <w:rsid w:val="00B63288"/>
    <w:rsid w:val="00B64CDF"/>
    <w:rsid w:val="00B65A3E"/>
    <w:rsid w:val="00B65AFF"/>
    <w:rsid w:val="00B665C8"/>
    <w:rsid w:val="00B674C2"/>
    <w:rsid w:val="00B67F6C"/>
    <w:rsid w:val="00B67FB6"/>
    <w:rsid w:val="00B7118A"/>
    <w:rsid w:val="00B72549"/>
    <w:rsid w:val="00B7305B"/>
    <w:rsid w:val="00B752DC"/>
    <w:rsid w:val="00B75C6E"/>
    <w:rsid w:val="00B7668F"/>
    <w:rsid w:val="00B76748"/>
    <w:rsid w:val="00B81E03"/>
    <w:rsid w:val="00B823E7"/>
    <w:rsid w:val="00B834FD"/>
    <w:rsid w:val="00B835FB"/>
    <w:rsid w:val="00B84131"/>
    <w:rsid w:val="00B851C6"/>
    <w:rsid w:val="00B91F9C"/>
    <w:rsid w:val="00B92CB5"/>
    <w:rsid w:val="00B92D4D"/>
    <w:rsid w:val="00B95C3B"/>
    <w:rsid w:val="00BA0D98"/>
    <w:rsid w:val="00BA1446"/>
    <w:rsid w:val="00BA16D3"/>
    <w:rsid w:val="00BA1C18"/>
    <w:rsid w:val="00BA22FA"/>
    <w:rsid w:val="00BA2467"/>
    <w:rsid w:val="00BA2F19"/>
    <w:rsid w:val="00BA3763"/>
    <w:rsid w:val="00BA3EC6"/>
    <w:rsid w:val="00BA5D95"/>
    <w:rsid w:val="00BA6AAC"/>
    <w:rsid w:val="00BB1474"/>
    <w:rsid w:val="00BB1677"/>
    <w:rsid w:val="00BB3039"/>
    <w:rsid w:val="00BB3F36"/>
    <w:rsid w:val="00BB7644"/>
    <w:rsid w:val="00BB7D14"/>
    <w:rsid w:val="00BC2830"/>
    <w:rsid w:val="00BC2B3D"/>
    <w:rsid w:val="00BC330A"/>
    <w:rsid w:val="00BC4825"/>
    <w:rsid w:val="00BC5070"/>
    <w:rsid w:val="00BC5415"/>
    <w:rsid w:val="00BC7985"/>
    <w:rsid w:val="00BC7C4D"/>
    <w:rsid w:val="00BD26BA"/>
    <w:rsid w:val="00BD2E8B"/>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9A2"/>
    <w:rsid w:val="00C14CF5"/>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479DC"/>
    <w:rsid w:val="00C54A62"/>
    <w:rsid w:val="00C54C6D"/>
    <w:rsid w:val="00C55B0F"/>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80135"/>
    <w:rsid w:val="00C80ECA"/>
    <w:rsid w:val="00C82FE0"/>
    <w:rsid w:val="00C83ACB"/>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5463"/>
    <w:rsid w:val="00CA5CD9"/>
    <w:rsid w:val="00CA62F3"/>
    <w:rsid w:val="00CA6C88"/>
    <w:rsid w:val="00CA7600"/>
    <w:rsid w:val="00CB0EE0"/>
    <w:rsid w:val="00CB118A"/>
    <w:rsid w:val="00CB2D05"/>
    <w:rsid w:val="00CB348A"/>
    <w:rsid w:val="00CB552E"/>
    <w:rsid w:val="00CB56E6"/>
    <w:rsid w:val="00CB5DB1"/>
    <w:rsid w:val="00CB67E1"/>
    <w:rsid w:val="00CC1085"/>
    <w:rsid w:val="00CC2750"/>
    <w:rsid w:val="00CC2CAF"/>
    <w:rsid w:val="00CC36E6"/>
    <w:rsid w:val="00CC599B"/>
    <w:rsid w:val="00CC5F2E"/>
    <w:rsid w:val="00CC7003"/>
    <w:rsid w:val="00CC7364"/>
    <w:rsid w:val="00CC7641"/>
    <w:rsid w:val="00CC7C72"/>
    <w:rsid w:val="00CD0CB3"/>
    <w:rsid w:val="00CD0E71"/>
    <w:rsid w:val="00CD10EF"/>
    <w:rsid w:val="00CD3EDF"/>
    <w:rsid w:val="00CD46DC"/>
    <w:rsid w:val="00CD4F96"/>
    <w:rsid w:val="00CD63BD"/>
    <w:rsid w:val="00CD6A33"/>
    <w:rsid w:val="00CD780C"/>
    <w:rsid w:val="00CE08F8"/>
    <w:rsid w:val="00CE158D"/>
    <w:rsid w:val="00CE2472"/>
    <w:rsid w:val="00CE29D8"/>
    <w:rsid w:val="00CE75AD"/>
    <w:rsid w:val="00CF1CA1"/>
    <w:rsid w:val="00CF3CD8"/>
    <w:rsid w:val="00CF5614"/>
    <w:rsid w:val="00CF6113"/>
    <w:rsid w:val="00CF6C6A"/>
    <w:rsid w:val="00D00C41"/>
    <w:rsid w:val="00D02ADC"/>
    <w:rsid w:val="00D034F7"/>
    <w:rsid w:val="00D05E20"/>
    <w:rsid w:val="00D06693"/>
    <w:rsid w:val="00D102DA"/>
    <w:rsid w:val="00D1167E"/>
    <w:rsid w:val="00D1187F"/>
    <w:rsid w:val="00D13F7A"/>
    <w:rsid w:val="00D14F5A"/>
    <w:rsid w:val="00D15054"/>
    <w:rsid w:val="00D20C34"/>
    <w:rsid w:val="00D216CD"/>
    <w:rsid w:val="00D224B2"/>
    <w:rsid w:val="00D22CE4"/>
    <w:rsid w:val="00D238B9"/>
    <w:rsid w:val="00D24E5A"/>
    <w:rsid w:val="00D25723"/>
    <w:rsid w:val="00D260CA"/>
    <w:rsid w:val="00D26AA8"/>
    <w:rsid w:val="00D306EE"/>
    <w:rsid w:val="00D321BD"/>
    <w:rsid w:val="00D329C1"/>
    <w:rsid w:val="00D3323E"/>
    <w:rsid w:val="00D365A7"/>
    <w:rsid w:val="00D36F74"/>
    <w:rsid w:val="00D402D7"/>
    <w:rsid w:val="00D40674"/>
    <w:rsid w:val="00D415A4"/>
    <w:rsid w:val="00D41EEA"/>
    <w:rsid w:val="00D42CC2"/>
    <w:rsid w:val="00D430CF"/>
    <w:rsid w:val="00D447A2"/>
    <w:rsid w:val="00D45FBF"/>
    <w:rsid w:val="00D550BA"/>
    <w:rsid w:val="00D55A02"/>
    <w:rsid w:val="00D55F30"/>
    <w:rsid w:val="00D5731F"/>
    <w:rsid w:val="00D57850"/>
    <w:rsid w:val="00D61114"/>
    <w:rsid w:val="00D62207"/>
    <w:rsid w:val="00D62AAB"/>
    <w:rsid w:val="00D63A33"/>
    <w:rsid w:val="00D70041"/>
    <w:rsid w:val="00D707A7"/>
    <w:rsid w:val="00D71926"/>
    <w:rsid w:val="00D725C0"/>
    <w:rsid w:val="00D72A38"/>
    <w:rsid w:val="00D732B9"/>
    <w:rsid w:val="00D73AFF"/>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FCC"/>
    <w:rsid w:val="00D947A4"/>
    <w:rsid w:val="00D963BC"/>
    <w:rsid w:val="00D96793"/>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C7DE5"/>
    <w:rsid w:val="00DD0F7B"/>
    <w:rsid w:val="00DD47CD"/>
    <w:rsid w:val="00DD5343"/>
    <w:rsid w:val="00DD5689"/>
    <w:rsid w:val="00DD63A8"/>
    <w:rsid w:val="00DE0777"/>
    <w:rsid w:val="00DE380E"/>
    <w:rsid w:val="00DE4623"/>
    <w:rsid w:val="00DE7718"/>
    <w:rsid w:val="00DF0825"/>
    <w:rsid w:val="00DF0A85"/>
    <w:rsid w:val="00DF183F"/>
    <w:rsid w:val="00DF1D78"/>
    <w:rsid w:val="00DF3688"/>
    <w:rsid w:val="00DF46F7"/>
    <w:rsid w:val="00DF7BBD"/>
    <w:rsid w:val="00E0011C"/>
    <w:rsid w:val="00E023C9"/>
    <w:rsid w:val="00E035C8"/>
    <w:rsid w:val="00E03B84"/>
    <w:rsid w:val="00E0522C"/>
    <w:rsid w:val="00E06051"/>
    <w:rsid w:val="00E1172C"/>
    <w:rsid w:val="00E11966"/>
    <w:rsid w:val="00E13582"/>
    <w:rsid w:val="00E1385B"/>
    <w:rsid w:val="00E14BF1"/>
    <w:rsid w:val="00E1671A"/>
    <w:rsid w:val="00E2077F"/>
    <w:rsid w:val="00E20A12"/>
    <w:rsid w:val="00E23CD8"/>
    <w:rsid w:val="00E26A17"/>
    <w:rsid w:val="00E27EB3"/>
    <w:rsid w:val="00E309FB"/>
    <w:rsid w:val="00E309FD"/>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6F9"/>
    <w:rsid w:val="00E57D13"/>
    <w:rsid w:val="00E60352"/>
    <w:rsid w:val="00E6106A"/>
    <w:rsid w:val="00E61CEB"/>
    <w:rsid w:val="00E621CC"/>
    <w:rsid w:val="00E623D6"/>
    <w:rsid w:val="00E625EA"/>
    <w:rsid w:val="00E62742"/>
    <w:rsid w:val="00E63268"/>
    <w:rsid w:val="00E63284"/>
    <w:rsid w:val="00E66488"/>
    <w:rsid w:val="00E6661F"/>
    <w:rsid w:val="00E67CA1"/>
    <w:rsid w:val="00E71100"/>
    <w:rsid w:val="00E71E8F"/>
    <w:rsid w:val="00E727B8"/>
    <w:rsid w:val="00E73DBB"/>
    <w:rsid w:val="00E73F45"/>
    <w:rsid w:val="00E76384"/>
    <w:rsid w:val="00E76A07"/>
    <w:rsid w:val="00E77413"/>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1A29"/>
    <w:rsid w:val="00EA24C4"/>
    <w:rsid w:val="00EA2848"/>
    <w:rsid w:val="00EA3ADA"/>
    <w:rsid w:val="00EA3E13"/>
    <w:rsid w:val="00EA509A"/>
    <w:rsid w:val="00EA6801"/>
    <w:rsid w:val="00EA6883"/>
    <w:rsid w:val="00EB1AEF"/>
    <w:rsid w:val="00EB1D6B"/>
    <w:rsid w:val="00EB276E"/>
    <w:rsid w:val="00EB320A"/>
    <w:rsid w:val="00EB32E7"/>
    <w:rsid w:val="00EB61A3"/>
    <w:rsid w:val="00EC0850"/>
    <w:rsid w:val="00EC25DC"/>
    <w:rsid w:val="00EC371F"/>
    <w:rsid w:val="00EC43CC"/>
    <w:rsid w:val="00EC51A7"/>
    <w:rsid w:val="00EC5A15"/>
    <w:rsid w:val="00EC5ACC"/>
    <w:rsid w:val="00EC5F33"/>
    <w:rsid w:val="00EC6480"/>
    <w:rsid w:val="00EC66F9"/>
    <w:rsid w:val="00ED24AF"/>
    <w:rsid w:val="00ED3FE0"/>
    <w:rsid w:val="00ED60F7"/>
    <w:rsid w:val="00ED6962"/>
    <w:rsid w:val="00ED729D"/>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3F8"/>
    <w:rsid w:val="00F0377D"/>
    <w:rsid w:val="00F03B21"/>
    <w:rsid w:val="00F06062"/>
    <w:rsid w:val="00F0774E"/>
    <w:rsid w:val="00F07D5A"/>
    <w:rsid w:val="00F07F5D"/>
    <w:rsid w:val="00F12983"/>
    <w:rsid w:val="00F138AF"/>
    <w:rsid w:val="00F15C8D"/>
    <w:rsid w:val="00F16BC7"/>
    <w:rsid w:val="00F17F17"/>
    <w:rsid w:val="00F20348"/>
    <w:rsid w:val="00F22392"/>
    <w:rsid w:val="00F225DE"/>
    <w:rsid w:val="00F228B9"/>
    <w:rsid w:val="00F243D8"/>
    <w:rsid w:val="00F245B6"/>
    <w:rsid w:val="00F24E59"/>
    <w:rsid w:val="00F24F8A"/>
    <w:rsid w:val="00F25902"/>
    <w:rsid w:val="00F301DD"/>
    <w:rsid w:val="00F3088F"/>
    <w:rsid w:val="00F3134A"/>
    <w:rsid w:val="00F31B8C"/>
    <w:rsid w:val="00F31C33"/>
    <w:rsid w:val="00F31E91"/>
    <w:rsid w:val="00F325F8"/>
    <w:rsid w:val="00F327C4"/>
    <w:rsid w:val="00F33653"/>
    <w:rsid w:val="00F3429E"/>
    <w:rsid w:val="00F34DFA"/>
    <w:rsid w:val="00F364BE"/>
    <w:rsid w:val="00F36509"/>
    <w:rsid w:val="00F366CD"/>
    <w:rsid w:val="00F375A2"/>
    <w:rsid w:val="00F37E74"/>
    <w:rsid w:val="00F40973"/>
    <w:rsid w:val="00F4166F"/>
    <w:rsid w:val="00F4191D"/>
    <w:rsid w:val="00F4253E"/>
    <w:rsid w:val="00F43511"/>
    <w:rsid w:val="00F448E5"/>
    <w:rsid w:val="00F45406"/>
    <w:rsid w:val="00F45FC8"/>
    <w:rsid w:val="00F520F1"/>
    <w:rsid w:val="00F52D3E"/>
    <w:rsid w:val="00F531A3"/>
    <w:rsid w:val="00F5325F"/>
    <w:rsid w:val="00F53A37"/>
    <w:rsid w:val="00F54D1B"/>
    <w:rsid w:val="00F54D86"/>
    <w:rsid w:val="00F55431"/>
    <w:rsid w:val="00F56133"/>
    <w:rsid w:val="00F5733A"/>
    <w:rsid w:val="00F57A2F"/>
    <w:rsid w:val="00F57D9F"/>
    <w:rsid w:val="00F6066D"/>
    <w:rsid w:val="00F610D7"/>
    <w:rsid w:val="00F61BAA"/>
    <w:rsid w:val="00F64655"/>
    <w:rsid w:val="00F65349"/>
    <w:rsid w:val="00F678FF"/>
    <w:rsid w:val="00F67B57"/>
    <w:rsid w:val="00F67EDE"/>
    <w:rsid w:val="00F7184B"/>
    <w:rsid w:val="00F72528"/>
    <w:rsid w:val="00F725CA"/>
    <w:rsid w:val="00F74DB1"/>
    <w:rsid w:val="00F752CD"/>
    <w:rsid w:val="00F75C65"/>
    <w:rsid w:val="00F769F5"/>
    <w:rsid w:val="00F76B44"/>
    <w:rsid w:val="00F7751C"/>
    <w:rsid w:val="00F80398"/>
    <w:rsid w:val="00F80ADB"/>
    <w:rsid w:val="00F81107"/>
    <w:rsid w:val="00F83232"/>
    <w:rsid w:val="00F83DDA"/>
    <w:rsid w:val="00F85FE0"/>
    <w:rsid w:val="00F861CF"/>
    <w:rsid w:val="00F861DA"/>
    <w:rsid w:val="00F86509"/>
    <w:rsid w:val="00F867E9"/>
    <w:rsid w:val="00F869DD"/>
    <w:rsid w:val="00F9023B"/>
    <w:rsid w:val="00F91D0F"/>
    <w:rsid w:val="00F93365"/>
    <w:rsid w:val="00F934F3"/>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3E62"/>
    <w:rsid w:val="00FB417D"/>
    <w:rsid w:val="00FB6503"/>
    <w:rsid w:val="00FB66C6"/>
    <w:rsid w:val="00FB7838"/>
    <w:rsid w:val="00FB7F25"/>
    <w:rsid w:val="00FC3A81"/>
    <w:rsid w:val="00FC7AC9"/>
    <w:rsid w:val="00FC7DC4"/>
    <w:rsid w:val="00FD07DD"/>
    <w:rsid w:val="00FD11FD"/>
    <w:rsid w:val="00FD160F"/>
    <w:rsid w:val="00FD1823"/>
    <w:rsid w:val="00FD3208"/>
    <w:rsid w:val="00FD3B8F"/>
    <w:rsid w:val="00FD3E66"/>
    <w:rsid w:val="00FD505A"/>
    <w:rsid w:val="00FD51EB"/>
    <w:rsid w:val="00FD59A3"/>
    <w:rsid w:val="00FD65BF"/>
    <w:rsid w:val="00FD6933"/>
    <w:rsid w:val="00FD6CCC"/>
    <w:rsid w:val="00FE0D63"/>
    <w:rsid w:val="00FE5A32"/>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93792BAB-7903-4010-801C-32BCF3C5A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FD7"/>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aofrancisco.sp.gov.br/diarioofici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aofrancisco.sp.gov.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CITACAO@SAOFRANCISCO.SP.GOV.BR" TargetMode="External"/><Relationship Id="rId5" Type="http://schemas.openxmlformats.org/officeDocument/2006/relationships/webSettings" Target="webSettings.xml"/><Relationship Id="rId15" Type="http://schemas.openxmlformats.org/officeDocument/2006/relationships/hyperlink" Target="mailto:bruna.assessoriajuridicapmsf@gmail.com" TargetMode="External"/><Relationship Id="rId10" Type="http://schemas.openxmlformats.org/officeDocument/2006/relationships/hyperlink" Target="https://ecrie.com.br/Sistema/Conteudos/DiarioOficial/upload/ASS_u_164_30072024132013.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bruna.assessoriajuridicapmsf@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7766</TotalTime>
  <Pages>91</Pages>
  <Words>39166</Words>
  <Characters>211502</Characters>
  <Application>Microsoft Office Word</Application>
  <DocSecurity>0</DocSecurity>
  <Lines>1762</Lines>
  <Paragraphs>500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110</cp:revision>
  <cp:lastPrinted>2025-10-30T23:47:00Z</cp:lastPrinted>
  <dcterms:created xsi:type="dcterms:W3CDTF">2024-10-07T23:14:00Z</dcterms:created>
  <dcterms:modified xsi:type="dcterms:W3CDTF">2026-06-18T10:41:00Z</dcterms:modified>
</cp:coreProperties>
</file>