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21CEDAF7" w:rsidR="00310DE4" w:rsidRPr="000220BE" w:rsidRDefault="00C12868"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7727435A" w14:textId="77777777" w:rsidR="004D063D" w:rsidRDefault="004D063D" w:rsidP="004D063D">
      <w:pPr>
        <w:rPr>
          <w:rFonts w:ascii="Calibri" w:hAnsi="Calibri" w:cs="Calibri"/>
          <w:iCs/>
          <w:sz w:val="40"/>
          <w:szCs w:val="40"/>
        </w:rPr>
      </w:pPr>
      <w:r w:rsidRPr="00DE679C">
        <w:rPr>
          <w:rFonts w:ascii="Calibri" w:hAnsi="Calibri" w:cs="Calibri"/>
          <w:iCs/>
          <w:sz w:val="40"/>
          <w:szCs w:val="40"/>
        </w:rPr>
        <w:t>{{</w:t>
      </w:r>
      <w:proofErr w:type="gramStart"/>
      <w:r w:rsidRPr="00DE679C">
        <w:rPr>
          <w:rFonts w:ascii="Calibri" w:hAnsi="Calibri" w:cs="Calibri"/>
          <w:iCs/>
          <w:sz w:val="40"/>
          <w:szCs w:val="40"/>
        </w:rPr>
        <w:t>N.MODALIDADE</w:t>
      </w:r>
      <w:proofErr w:type="gramEnd"/>
      <w:r w:rsidRPr="00DE679C">
        <w:rPr>
          <w:rFonts w:ascii="Calibri" w:hAnsi="Calibri" w:cs="Calibri"/>
          <w:iCs/>
          <w:sz w:val="40"/>
          <w:szCs w:val="40"/>
        </w:rPr>
        <w:t>}}</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2D4E7AD6" w14:textId="06A47C83" w:rsidR="00310DE4" w:rsidRDefault="004D063D" w:rsidP="00381C57">
      <w:pPr>
        <w:rPr>
          <w:rFonts w:ascii="Calibri" w:hAnsi="Calibri" w:cs="Calibri"/>
          <w:sz w:val="28"/>
          <w:szCs w:val="28"/>
        </w:rPr>
      </w:pPr>
      <w:r w:rsidRPr="00016F76">
        <w:rPr>
          <w:rFonts w:ascii="Calibri" w:hAnsi="Calibri" w:cs="Calibri"/>
          <w:sz w:val="28"/>
          <w:szCs w:val="28"/>
        </w:rPr>
        <w:t>{{OBJETO}}</w:t>
      </w:r>
    </w:p>
    <w:p w14:paraId="49EAF80E" w14:textId="77777777" w:rsidR="004D063D" w:rsidRPr="00E73F45" w:rsidRDefault="004D063D"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4C0273A0" w14:textId="41CB1305" w:rsidR="004D063D" w:rsidRPr="000220BE" w:rsidRDefault="004D063D" w:rsidP="004D063D">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67EFBC81"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w:t>
      </w:r>
      <w:r w:rsidR="00C12868">
        <w:rPr>
          <w:rFonts w:ascii="Calibri" w:hAnsi="Calibri" w:cs="Calibri"/>
          <w:b/>
          <w:bCs/>
          <w:sz w:val="32"/>
          <w:szCs w:val="32"/>
        </w:rPr>
        <w:t>DO JULGAMENTO</w:t>
      </w:r>
    </w:p>
    <w:p w14:paraId="093CE04B" w14:textId="77777777" w:rsidR="004D063D" w:rsidRPr="000220BE" w:rsidRDefault="004D063D" w:rsidP="004D063D">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57A031A0" w14:textId="77777777" w:rsidR="004D063D" w:rsidRPr="000220BE" w:rsidRDefault="004D063D" w:rsidP="004D063D">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2F56EF42" w:rsidR="00310DE4" w:rsidRPr="000220BE" w:rsidRDefault="004D063D" w:rsidP="00381C57">
      <w:pPr>
        <w:rPr>
          <w:rFonts w:ascii="Calibri" w:hAnsi="Calibri" w:cs="Calibri"/>
          <w:sz w:val="28"/>
          <w:szCs w:val="28"/>
        </w:rPr>
      </w:pPr>
      <w:r>
        <w:rPr>
          <w:rFonts w:ascii="Calibri" w:hAnsi="Calibri" w:cs="Calibri"/>
          <w:sz w:val="28"/>
          <w:szCs w:val="28"/>
        </w:rPr>
        <w:t>FECHADO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1C0876DC" w14:textId="77777777" w:rsidR="004D063D" w:rsidRPr="000220BE" w:rsidRDefault="004D063D" w:rsidP="004D063D">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even" r:id="rId8"/>
          <w:headerReference w:type="default" r:id="rId9"/>
          <w:footerReference w:type="even" r:id="rId10"/>
          <w:footerReference w:type="default" r:id="rId11"/>
          <w:headerReference w:type="first" r:id="rId12"/>
          <w:footerReference w:type="first" r:id="rId13"/>
          <w:pgSz w:w="11906" w:h="16838"/>
          <w:pgMar w:top="1843" w:right="1133" w:bottom="993" w:left="1418" w:header="426" w:footer="708" w:gutter="0"/>
          <w:cols w:space="708"/>
          <w:docGrid w:linePitch="360"/>
        </w:sectPr>
      </w:pPr>
    </w:p>
    <w:p w14:paraId="5B3B8C27" w14:textId="13F54F2F" w:rsidR="00BE2932" w:rsidRPr="00B31A5A" w:rsidRDefault="004D063D" w:rsidP="00381C57">
      <w:pPr>
        <w:pStyle w:val="DOCUMENTO"/>
      </w:pPr>
      <w:bookmarkStart w:id="1" w:name="_Toc216938896"/>
      <w:r>
        <w:lastRenderedPageBreak/>
        <w:t>{{MINUTA DE</w:t>
      </w:r>
      <w:proofErr w:type="gramStart"/>
      <w:r>
        <w:t>}}</w:t>
      </w:r>
      <w:r w:rsidR="00C12868">
        <w:t>AVISO</w:t>
      </w:r>
      <w:proofErr w:type="gramEnd"/>
      <w:r w:rsidR="00C12868">
        <w:t xml:space="preserve"> DE DISPENSA</w:t>
      </w:r>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28F49BDA" w14:textId="77777777" w:rsidR="004D063D" w:rsidRPr="000220BE" w:rsidRDefault="004D063D" w:rsidP="004D063D">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Pr="0083794F">
        <w:rPr>
          <w:rFonts w:ascii="Calibri" w:hAnsi="Calibri" w:cs="Calibri"/>
          <w:sz w:val="24"/>
          <w:szCs w:val="24"/>
        </w:rPr>
        <w:t>{{</w:t>
      </w:r>
      <w:proofErr w:type="gramStart"/>
      <w:r w:rsidRPr="0083794F">
        <w:rPr>
          <w:rFonts w:ascii="Calibri" w:hAnsi="Calibri" w:cs="Calibri"/>
          <w:sz w:val="24"/>
          <w:szCs w:val="24"/>
        </w:rPr>
        <w:t>N.PROCESSO</w:t>
      </w:r>
      <w:proofErr w:type="gramEnd"/>
      <w:r w:rsidRPr="0083794F">
        <w:rPr>
          <w:rFonts w:ascii="Calibri" w:hAnsi="Calibri" w:cs="Calibri"/>
          <w:sz w:val="24"/>
          <w:szCs w:val="24"/>
        </w:rPr>
        <w:t>}}</w:t>
      </w:r>
    </w:p>
    <w:p w14:paraId="4B0BC785" w14:textId="77777777" w:rsidR="004D063D" w:rsidRPr="000220BE" w:rsidRDefault="004D063D" w:rsidP="004D063D">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Pr>
          <w:rFonts w:ascii="Calibri" w:hAnsi="Calibri" w:cs="Calibri"/>
          <w:sz w:val="24"/>
          <w:szCs w:val="24"/>
        </w:rPr>
        <w:t>DISPENSA</w:t>
      </w:r>
      <w:r w:rsidRPr="000220BE">
        <w:rPr>
          <w:rFonts w:ascii="Calibri" w:hAnsi="Calibri" w:cs="Calibri"/>
          <w:sz w:val="24"/>
          <w:szCs w:val="24"/>
        </w:rPr>
        <w:t xml:space="preserve"> Nº </w:t>
      </w:r>
      <w:r w:rsidRPr="00CC04F7">
        <w:rPr>
          <w:rFonts w:ascii="Calibri" w:hAnsi="Calibri" w:cs="Calibri"/>
          <w:sz w:val="24"/>
          <w:szCs w:val="24"/>
        </w:rPr>
        <w:t>{{</w:t>
      </w:r>
      <w:proofErr w:type="gramStart"/>
      <w:r w:rsidRPr="00CC04F7">
        <w:rPr>
          <w:rFonts w:ascii="Calibri" w:hAnsi="Calibri" w:cs="Calibri"/>
          <w:sz w:val="24"/>
          <w:szCs w:val="24"/>
        </w:rPr>
        <w:t>N.MODALIDADE</w:t>
      </w:r>
      <w:proofErr w:type="gramEnd"/>
      <w:r w:rsidRPr="00CC04F7">
        <w:rPr>
          <w:rFonts w:ascii="Calibri" w:hAnsi="Calibri" w:cs="Calibri"/>
          <w:sz w:val="24"/>
          <w:szCs w:val="24"/>
        </w:rPr>
        <w:t>}}</w:t>
      </w:r>
    </w:p>
    <w:p w14:paraId="1DF2248B" w14:textId="77777777" w:rsidR="004D063D" w:rsidRPr="000220BE" w:rsidRDefault="004D063D" w:rsidP="004D063D">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 xml:space="preserve">MENOR PREÇO </w:t>
      </w:r>
      <w:r>
        <w:rPr>
          <w:rFonts w:ascii="Calibri" w:hAnsi="Calibri" w:cs="Calibri"/>
          <w:sz w:val="24"/>
          <w:szCs w:val="24"/>
        </w:rPr>
        <w:t>{{CRITERIO}}</w:t>
      </w:r>
    </w:p>
    <w:bookmarkEnd w:id="2"/>
    <w:p w14:paraId="5124F858" w14:textId="35731BFE"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B74ABA">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4"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B74ABA">
        <w:rPr>
          <w:rFonts w:ascii="Calibri" w:hAnsi="Calibri" w:cs="Calibri"/>
          <w:bCs/>
          <w:sz w:val="24"/>
          <w:szCs w:val="24"/>
        </w:rPr>
        <w:t xml:space="preserve"> </w:t>
      </w:r>
      <w:r w:rsidR="00B74ABA" w:rsidRPr="00B74ABA">
        <w:rPr>
          <w:rFonts w:ascii="Calibri" w:hAnsi="Calibri" w:cs="Calibri"/>
          <w:bCs/>
          <w:sz w:val="24"/>
          <w:szCs w:val="24"/>
        </w:rPr>
        <w:t xml:space="preserve">e pelo Decreto Municipal nº </w:t>
      </w:r>
      <w:r w:rsidR="00B74ABA" w:rsidRPr="00B74ABA">
        <w:rPr>
          <w:rFonts w:ascii="Calibri" w:hAnsi="Calibri" w:cs="Calibri"/>
          <w:b/>
          <w:bCs/>
          <w:sz w:val="24"/>
          <w:szCs w:val="24"/>
        </w:rPr>
        <w:t>2249</w:t>
      </w:r>
      <w:r w:rsidR="00B74ABA" w:rsidRPr="00B74ABA">
        <w:rPr>
          <w:rFonts w:ascii="Calibri" w:hAnsi="Calibri" w:cs="Calibri"/>
          <w:bCs/>
          <w:sz w:val="24"/>
          <w:szCs w:val="24"/>
        </w:rPr>
        <w:t xml:space="preserve"> de 18 de junho de 2026 (acesso em: </w:t>
      </w:r>
      <w:hyperlink r:id="rId15" w:history="1">
        <w:r w:rsidR="00B74ABA" w:rsidRPr="00B74ABA">
          <w:rPr>
            <w:rStyle w:val="Hyperlink"/>
            <w:rFonts w:ascii="Calibri" w:hAnsi="Calibri" w:cs="Calibri"/>
            <w:bCs/>
            <w:sz w:val="24"/>
            <w:szCs w:val="24"/>
          </w:rPr>
          <w:t>https://ecrie.com.br/Sistema/Conteudos/DiarioOficial/upload/ASS_u_164_18062026165338.pdf</w:t>
        </w:r>
      </w:hyperlink>
      <w:r w:rsidR="00B74ABA" w:rsidRPr="00B74ABA">
        <w:rPr>
          <w:rFonts w:ascii="Calibri" w:hAnsi="Calibri" w:cs="Calibri"/>
          <w:bCs/>
          <w:sz w:val="24"/>
          <w:szCs w:val="24"/>
        </w:rPr>
        <w:t>).</w:t>
      </w:r>
    </w:p>
    <w:p w14:paraId="1FA64AA9" w14:textId="05441ED4" w:rsidR="00CA5CD9" w:rsidRPr="004D063D" w:rsidRDefault="00BE2932" w:rsidP="00C12868">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b/>
          <w:sz w:val="24"/>
          <w:szCs w:val="24"/>
        </w:rPr>
        <w:t>Art. </w:t>
      </w:r>
      <w:bookmarkStart w:id="3" w:name="_Hlk188257193"/>
      <w:r w:rsidR="00C12868" w:rsidRPr="004D063D">
        <w:rPr>
          <w:rFonts w:ascii="Calibri" w:hAnsi="Calibri" w:cs="Calibri"/>
          <w:b/>
          <w:sz w:val="24"/>
          <w:szCs w:val="24"/>
        </w:rPr>
        <w:t xml:space="preserve">75. </w:t>
      </w:r>
      <w:r w:rsidR="00C12868" w:rsidRPr="004D063D">
        <w:rPr>
          <w:rFonts w:ascii="Calibri" w:hAnsi="Calibri" w:cs="Calibri"/>
          <w:bCs/>
          <w:i/>
          <w:iCs/>
          <w:sz w:val="24"/>
          <w:szCs w:val="24"/>
        </w:rPr>
        <w:t>É dispensável a licitação:</w:t>
      </w:r>
    </w:p>
    <w:p w14:paraId="1457D4D8" w14:textId="2F310176"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 xml:space="preserve">I - </w:t>
      </w:r>
      <w:proofErr w:type="gramStart"/>
      <w:r w:rsidRPr="004D063D">
        <w:rPr>
          <w:rFonts w:ascii="Calibri" w:hAnsi="Calibri" w:cs="Calibri"/>
          <w:i/>
          <w:sz w:val="24"/>
          <w:szCs w:val="24"/>
        </w:rPr>
        <w:t>para</w:t>
      </w:r>
      <w:proofErr w:type="gramEnd"/>
      <w:r w:rsidRPr="004D063D">
        <w:rPr>
          <w:rFonts w:ascii="Calibri" w:hAnsi="Calibri" w:cs="Calibri"/>
          <w:i/>
          <w:sz w:val="24"/>
          <w:szCs w:val="24"/>
        </w:rPr>
        <w:t xml:space="preserve"> contratação que envolva valores inferiores a R$ 130.984,20* (cento e trinta mil novecentos e oitenta e quatro reais e vinte centavos), no caso de obras e serviços de engenharia ou de serviços de manutenção de veículos automotores;</w:t>
      </w:r>
    </w:p>
    <w:p w14:paraId="088D2861" w14:textId="0611DFDE"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 xml:space="preserve">II - </w:t>
      </w:r>
      <w:proofErr w:type="gramStart"/>
      <w:r w:rsidRPr="004D063D">
        <w:rPr>
          <w:rFonts w:ascii="Calibri" w:hAnsi="Calibri" w:cs="Calibri"/>
          <w:i/>
          <w:sz w:val="24"/>
          <w:szCs w:val="24"/>
        </w:rPr>
        <w:t>para</w:t>
      </w:r>
      <w:proofErr w:type="gramEnd"/>
      <w:r w:rsidRPr="004D063D">
        <w:rPr>
          <w:rFonts w:ascii="Calibri" w:hAnsi="Calibri" w:cs="Calibri"/>
          <w:i/>
          <w:sz w:val="24"/>
          <w:szCs w:val="24"/>
        </w:rPr>
        <w:t xml:space="preserve"> contratação que envolva valores inferiores a R$ 65.492,11* (sessenta e cinco mil quatrocentos e noventa e dois reais e onze centavos), no caso de outros serviços e compras;</w:t>
      </w:r>
    </w:p>
    <w:p w14:paraId="26F76200" w14:textId="46A27A0F" w:rsidR="00F356F9" w:rsidRDefault="00F356F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 Valor atualizado conforme Decreto Federal nº 12.807/2025.</w:t>
      </w:r>
    </w:p>
    <w:p w14:paraId="6CFBC8DE" w14:textId="16C1E192" w:rsidR="00C12868" w:rsidRPr="00047413" w:rsidRDefault="00C12868"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2FA97418" w:rsidR="00F0774E" w:rsidRPr="000220BE" w:rsidRDefault="004D063D" w:rsidP="00381C57">
            <w:pPr>
              <w:jc w:val="both"/>
              <w:rPr>
                <w:rFonts w:ascii="Calibri" w:hAnsi="Calibri" w:cs="Calibri"/>
                <w:sz w:val="28"/>
                <w:szCs w:val="28"/>
              </w:rPr>
            </w:pPr>
            <w:r w:rsidRPr="00016F76">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4B67ECAE" w14:textId="6DCAC731" w:rsidR="00431E10" w:rsidRPr="000220BE" w:rsidRDefault="00CA5CD9" w:rsidP="00381C57">
      <w:pPr>
        <w:tabs>
          <w:tab w:val="left" w:pos="0"/>
        </w:tabs>
        <w:jc w:val="both"/>
        <w:rPr>
          <w:rFonts w:ascii="Calibri" w:hAnsi="Calibri" w:cs="Calibri"/>
          <w:b/>
          <w:sz w:val="24"/>
          <w:szCs w:val="24"/>
          <w:highlight w:val="magenta"/>
          <w:u w:val="single"/>
        </w:rPr>
      </w:pPr>
      <w:r>
        <w:rPr>
          <w:rFonts w:ascii="Calibri" w:hAnsi="Calibri" w:cs="Calibri"/>
          <w:b/>
          <w:sz w:val="24"/>
          <w:szCs w:val="24"/>
          <w:u w:val="single"/>
        </w:rPr>
        <w:t>PROTOCOLO DE ENVELOPES</w:t>
      </w:r>
      <w:r w:rsidR="00BB1C88">
        <w:rPr>
          <w:rFonts w:ascii="Calibri" w:hAnsi="Calibri" w:cs="Calibri"/>
          <w:b/>
          <w:sz w:val="24"/>
          <w:szCs w:val="24"/>
          <w:u w:val="single"/>
        </w:rPr>
        <w:t xml:space="preserve"> OU ENVIO DE E-MAILS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4D063D" w:rsidRPr="00FD0F1A">
        <w:rPr>
          <w:rFonts w:ascii="Calibri" w:hAnsi="Calibri" w:cs="Calibri"/>
          <w:sz w:val="24"/>
          <w:szCs w:val="24"/>
        </w:rPr>
        <w:t>{{DATA REC PROP1}}</w:t>
      </w:r>
      <w:r w:rsidR="004D063D">
        <w:rPr>
          <w:rFonts w:ascii="Calibri" w:hAnsi="Calibri" w:cs="Calibri"/>
          <w:sz w:val="24"/>
          <w:szCs w:val="24"/>
        </w:rPr>
        <w:t xml:space="preserve"> </w:t>
      </w:r>
      <w:r w:rsidR="004D063D" w:rsidRPr="000220BE">
        <w:rPr>
          <w:rFonts w:ascii="Calibri" w:hAnsi="Calibri" w:cs="Calibri"/>
          <w:sz w:val="24"/>
          <w:szCs w:val="24"/>
        </w:rPr>
        <w:t xml:space="preserve">às </w:t>
      </w:r>
      <w:r w:rsidR="004D063D">
        <w:rPr>
          <w:rFonts w:ascii="Calibri" w:hAnsi="Calibri" w:cs="Calibri"/>
          <w:sz w:val="24"/>
          <w:szCs w:val="24"/>
        </w:rPr>
        <w:t>08h00min</w:t>
      </w:r>
      <w:r w:rsidR="004D063D" w:rsidRPr="000220BE">
        <w:rPr>
          <w:rFonts w:ascii="Calibri" w:hAnsi="Calibri" w:cs="Calibri"/>
          <w:sz w:val="24"/>
          <w:szCs w:val="24"/>
        </w:rPr>
        <w:t xml:space="preserve"> até às</w:t>
      </w:r>
      <w:r w:rsidR="004D063D">
        <w:rPr>
          <w:rFonts w:ascii="Calibri" w:hAnsi="Calibri" w:cs="Calibri"/>
          <w:sz w:val="24"/>
          <w:szCs w:val="24"/>
        </w:rPr>
        <w:t xml:space="preserve"> </w:t>
      </w:r>
      <w:r w:rsidR="004D063D" w:rsidRPr="00A662EF">
        <w:rPr>
          <w:rFonts w:ascii="Calibri" w:hAnsi="Calibri" w:cs="Calibri"/>
          <w:sz w:val="24"/>
          <w:szCs w:val="24"/>
        </w:rPr>
        <w:t>{{HORA FIM DO REC}}</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AA0002">
        <w:rPr>
          <w:rFonts w:ascii="Calibri" w:hAnsi="Calibri" w:cs="Calibri"/>
          <w:sz w:val="24"/>
          <w:szCs w:val="24"/>
        </w:rPr>
        <w:t>2</w:t>
      </w:r>
      <w:r w:rsidR="004D063D" w:rsidRPr="0007514F">
        <w:rPr>
          <w:rFonts w:ascii="Calibri" w:hAnsi="Calibri" w:cs="Calibri"/>
          <w:sz w:val="24"/>
          <w:szCs w:val="24"/>
        </w:rPr>
        <w:t>}}</w:t>
      </w:r>
      <w:r w:rsidR="004D063D">
        <w:rPr>
          <w:rFonts w:ascii="Calibri" w:hAnsi="Calibri" w:cs="Calibri"/>
          <w:sz w:val="24"/>
          <w:szCs w:val="24"/>
        </w:rPr>
        <w:t>.</w:t>
      </w:r>
    </w:p>
    <w:p w14:paraId="4A37F747" w14:textId="426B3D1B" w:rsidR="00F375A2" w:rsidRDefault="00BB1C88" w:rsidP="00381C57">
      <w:pPr>
        <w:tabs>
          <w:tab w:val="left" w:pos="0"/>
        </w:tabs>
        <w:jc w:val="both"/>
        <w:rPr>
          <w:rFonts w:ascii="Calibri" w:hAnsi="Calibri" w:cs="Calibri"/>
          <w:sz w:val="24"/>
          <w:szCs w:val="24"/>
        </w:rPr>
      </w:pPr>
      <w:r>
        <w:rPr>
          <w:rFonts w:ascii="Calibri" w:hAnsi="Calibri" w:cs="Calibri"/>
          <w:b/>
          <w:bCs/>
          <w:sz w:val="24"/>
          <w:szCs w:val="24"/>
          <w:u w:val="single"/>
        </w:rPr>
        <w:t>JULGAMENTO</w:t>
      </w:r>
      <w:r w:rsidR="00F375A2" w:rsidRPr="000220BE">
        <w:rPr>
          <w:rFonts w:ascii="Calibri" w:hAnsi="Calibri" w:cs="Calibri"/>
          <w:b/>
          <w:bCs/>
          <w:sz w:val="24"/>
          <w:szCs w:val="24"/>
          <w:u w:val="single"/>
        </w:rPr>
        <w:t>:</w:t>
      </w:r>
      <w:r w:rsidR="00F375A2" w:rsidRPr="000220BE">
        <w:rPr>
          <w:rFonts w:ascii="Calibri" w:hAnsi="Calibri" w:cs="Calibri"/>
          <w:sz w:val="24"/>
          <w:szCs w:val="24"/>
        </w:rPr>
        <w:t xml:space="preserve"> </w:t>
      </w:r>
      <w:r w:rsidR="004D063D" w:rsidRPr="000220BE">
        <w:rPr>
          <w:rFonts w:ascii="Calibri" w:hAnsi="Calibri" w:cs="Calibri"/>
          <w:sz w:val="24"/>
          <w:szCs w:val="24"/>
        </w:rPr>
        <w:t xml:space="preserve">a partir das </w:t>
      </w:r>
      <w:r w:rsidR="004D063D" w:rsidRPr="00472943">
        <w:rPr>
          <w:rFonts w:ascii="Calibri" w:hAnsi="Calibri" w:cs="Calibri"/>
          <w:sz w:val="24"/>
          <w:szCs w:val="24"/>
        </w:rPr>
        <w:t>{{HORA SESSAO}}</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58683F" w:rsidRPr="000220BE">
        <w:rPr>
          <w:rFonts w:ascii="Calibri" w:hAnsi="Calibri" w:cs="Calibri"/>
          <w:sz w:val="24"/>
          <w:szCs w:val="24"/>
        </w:rPr>
        <w:t xml:space="preserve">, sem previsão de término, por decisão do </w:t>
      </w:r>
      <w:r w:rsidR="0058683F">
        <w:rPr>
          <w:rFonts w:ascii="Calibri" w:hAnsi="Calibri" w:cs="Calibri"/>
          <w:sz w:val="24"/>
          <w:szCs w:val="24"/>
        </w:rPr>
        <w:t>Agente de Contratação</w:t>
      </w:r>
      <w:r w:rsidR="0058683F" w:rsidRPr="000220BE">
        <w:rPr>
          <w:rFonts w:ascii="Calibri" w:hAnsi="Calibri" w:cs="Calibri"/>
          <w:sz w:val="24"/>
          <w:szCs w:val="24"/>
        </w:rPr>
        <w:t>.</w:t>
      </w:r>
    </w:p>
    <w:p w14:paraId="70FF6175" w14:textId="5A01E3E0" w:rsidR="00F356F9" w:rsidRPr="000220BE" w:rsidRDefault="00F356F9" w:rsidP="00381C57">
      <w:pPr>
        <w:tabs>
          <w:tab w:val="left" w:pos="0"/>
        </w:tabs>
        <w:jc w:val="both"/>
        <w:rPr>
          <w:rFonts w:ascii="Calibri" w:hAnsi="Calibri" w:cs="Calibri"/>
          <w:b/>
          <w:sz w:val="24"/>
          <w:szCs w:val="24"/>
          <w:highlight w:val="magenta"/>
          <w:u w:val="single"/>
        </w:rPr>
      </w:pPr>
      <w:r w:rsidRPr="0073778C">
        <w:rPr>
          <w:rFonts w:ascii="Calibri" w:hAnsi="Calibri" w:cs="Calibri"/>
          <w:b/>
          <w:bCs/>
          <w:sz w:val="24"/>
          <w:szCs w:val="24"/>
          <w:u w:val="single"/>
        </w:rPr>
        <w:t>MODO DE DISPUTA:</w:t>
      </w:r>
      <w:r>
        <w:rPr>
          <w:rFonts w:ascii="Calibri" w:hAnsi="Calibri" w:cs="Calibri"/>
          <w:sz w:val="24"/>
          <w:szCs w:val="24"/>
        </w:rPr>
        <w:t xml:space="preserve"> FECHADO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0C1DC2DF"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00BB1C88">
        <w:rPr>
          <w:rFonts w:ascii="Calibri" w:hAnsi="Calibri" w:cs="Calibri"/>
          <w:sz w:val="24"/>
          <w:szCs w:val="24"/>
        </w:rPr>
        <w:t>dispensa de</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w:t>
      </w:r>
      <w:r w:rsidR="00D329C1" w:rsidRPr="0076218C">
        <w:rPr>
          <w:rFonts w:ascii="Calibri" w:hAnsi="Calibri" w:cs="Calibri"/>
          <w:sz w:val="24"/>
          <w:szCs w:val="24"/>
        </w:rPr>
        <w:t>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4D063D" w:rsidRPr="0020335A">
        <w:rPr>
          <w:rFonts w:ascii="Calibri" w:hAnsi="Calibri" w:cs="Calibri"/>
          <w:b/>
          <w:bCs/>
          <w:sz w:val="24"/>
          <w:szCs w:val="24"/>
          <w:u w:val="single"/>
        </w:rPr>
        <w:t>{{CRITERIO}}</w:t>
      </w:r>
      <w:r w:rsidR="004D063D"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7033AD">
        <w:rPr>
          <w:rFonts w:ascii="Calibri" w:hAnsi="Calibri" w:cs="Calibri"/>
          <w:bCs/>
          <w:sz w:val="24"/>
          <w:szCs w:val="24"/>
        </w:rPr>
        <w:t xml:space="preserve"> </w:t>
      </w:r>
      <w:r w:rsidR="007033AD" w:rsidRPr="007033AD">
        <w:rPr>
          <w:rFonts w:ascii="Calibri" w:hAnsi="Calibri" w:cs="Calibri"/>
          <w:bCs/>
          <w:sz w:val="24"/>
          <w:szCs w:val="24"/>
        </w:rPr>
        <w:t>Decreto Municipal nº 2249 de 18 de junho de 2026,</w:t>
      </w:r>
      <w:r w:rsidR="00BC7985" w:rsidRPr="0076218C">
        <w:rPr>
          <w:rFonts w:ascii="Calibri" w:hAnsi="Calibri" w:cs="Calibri"/>
          <w:bCs/>
          <w:sz w:val="24"/>
          <w:szCs w:val="24"/>
        </w:rPr>
        <w:t xml:space="preserve"> da Lei Complementar n° 123 de 14 de dezembro de 2006 e demais </w:t>
      </w:r>
      <w:r w:rsidR="00BC7985" w:rsidRPr="0076218C">
        <w:rPr>
          <w:rFonts w:ascii="Calibri" w:hAnsi="Calibri" w:cs="Calibri"/>
          <w:bCs/>
          <w:sz w:val="24"/>
          <w:szCs w:val="24"/>
        </w:rPr>
        <w:lastRenderedPageBreak/>
        <w:t>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DD0C0D">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74B65E75"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DD0C0D">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b/>
          <w:bCs/>
          <w:sz w:val="24"/>
          <w:szCs w:val="24"/>
        </w:rPr>
        <w:t>Anexo VI</w:t>
      </w:r>
      <w:r w:rsidRPr="004D063D">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36765B5"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rsidR="001F1608">
        <w:t xml:space="preserve">a Dispensa </w:t>
      </w:r>
      <w:r w:rsidR="00491056" w:rsidRPr="00491056">
        <w:t xml:space="preserve">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DD0C0D">
        <w:t>Aviso</w:t>
      </w:r>
      <w:r w:rsidR="00491056" w:rsidRPr="00491056">
        <w:t>.</w:t>
      </w:r>
    </w:p>
    <w:p w14:paraId="6C384C1D" w14:textId="19F6B0B8"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1F1608">
        <w:t>a Dispensa</w:t>
      </w:r>
      <w:r w:rsidRPr="00564906">
        <w:t xml:space="preserve"> é composto por </w:t>
      </w:r>
      <w:r w:rsidR="004D063D" w:rsidRPr="00DE679C">
        <w:rPr>
          <w:b/>
          <w:u w:val="single"/>
        </w:rPr>
        <w:t>{{ITENS}} item(ns)</w:t>
      </w:r>
      <w:r w:rsidR="004D063D" w:rsidRPr="00DE679C">
        <w:rPr>
          <w:bCs/>
        </w:rPr>
        <w:t xml:space="preserve">, agrupado(s) em </w:t>
      </w:r>
      <w:r w:rsidR="004D063D" w:rsidRPr="00DE679C">
        <w:rPr>
          <w:b/>
        </w:rPr>
        <w:t>{{LOTE2}} lote(s</w:t>
      </w:r>
      <w:r w:rsidR="004D063D" w:rsidRPr="004D063D">
        <w:rPr>
          <w:b/>
        </w:rPr>
        <w:t>)</w:t>
      </w:r>
      <w:r w:rsidR="00FD3B8F" w:rsidRPr="004D063D">
        <w:rPr>
          <w:bCs/>
        </w:rPr>
        <w:t xml:space="preserve">, </w:t>
      </w:r>
      <w:r w:rsidRPr="004D063D">
        <w:t>conforme</w:t>
      </w:r>
      <w:r w:rsidRPr="00B31A5A">
        <w:t xml:space="preserve"> quantidade</w:t>
      </w:r>
      <w:r w:rsidR="002E60E9">
        <w:t>s</w:t>
      </w:r>
      <w:r w:rsidRPr="00B31A5A">
        <w:t xml:space="preserve"> e especificações mínimas constantes no Termo de Referência, que integra este </w:t>
      </w:r>
      <w:r w:rsidR="00DD0C0D">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478C5D2D"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o licitante que apresentar</w:t>
      </w:r>
      <w:r w:rsidR="00E74558">
        <w:rPr>
          <w:rStyle w:val="fontstyle01"/>
          <w:color w:val="auto"/>
        </w:rPr>
        <w:t xml:space="preserve"> </w:t>
      </w:r>
      <w:r w:rsidRPr="00482108">
        <w:rPr>
          <w:rStyle w:val="fontstyle01"/>
          <w:color w:val="auto"/>
        </w:rPr>
        <w:t xml:space="preserve">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7473BB2B" w:rsidR="00232EDC" w:rsidRPr="009018BA" w:rsidRDefault="009F1CB8" w:rsidP="00381C57">
      <w:pPr>
        <w:pStyle w:val="Itensesubitens"/>
        <w:numPr>
          <w:ilvl w:val="1"/>
          <w:numId w:val="19"/>
        </w:numPr>
        <w:ind w:left="0" w:firstLine="0"/>
      </w:pPr>
      <w:r>
        <w:t>A Dispensa não</w:t>
      </w:r>
      <w:r w:rsidR="00232EDC" w:rsidRPr="009018BA">
        <w:t xml:space="preserve"> será realizad</w:t>
      </w:r>
      <w:r>
        <w:t>a</w:t>
      </w:r>
      <w:r w:rsidR="00232EDC" w:rsidRPr="009018BA">
        <w:t xml:space="preserve"> em sessão pública, </w:t>
      </w:r>
      <w:r>
        <w:t>mas quaisquer interessados poderão consultar o julgamento do processo</w:t>
      </w:r>
      <w:r w:rsidR="00232EDC" w:rsidRPr="009018BA">
        <w:t>.</w:t>
      </w:r>
    </w:p>
    <w:p w14:paraId="3D1111AF" w14:textId="33E8443F"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1F1608">
        <w:t>Agente de Contratação</w:t>
      </w:r>
      <w:r w:rsidRPr="00B31A5A">
        <w:t xml:space="preserve">, com a ajuda da equipe de apoio, mediante a inserção e monitoramento de dados gerados ou transferidos para o </w:t>
      </w:r>
      <w:r w:rsidR="007E4065">
        <w:t xml:space="preserve">software </w:t>
      </w:r>
      <w:r w:rsidRPr="009018BA">
        <w:t>“</w:t>
      </w:r>
      <w:proofErr w:type="spellStart"/>
      <w:r w:rsidR="00D96793">
        <w:t>Fiorilli</w:t>
      </w:r>
      <w:proofErr w:type="spellEnd"/>
      <w:r w:rsidRPr="009018BA">
        <w:t>”.</w:t>
      </w:r>
    </w:p>
    <w:p w14:paraId="52E0455C" w14:textId="002DF49F"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w:t>
      </w:r>
      <w:r w:rsidR="00DD0C0D">
        <w:rPr>
          <w:b/>
          <w:highlight w:val="yellow"/>
        </w:rPr>
        <w:t>À</w:t>
      </w:r>
      <w:r w:rsidRPr="009018BA">
        <w:rPr>
          <w:b/>
          <w:highlight w:val="yellow"/>
        </w:rPr>
        <w:t xml:space="preserve">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6" w:history="1">
        <w:r w:rsidR="00DD0C0D" w:rsidRPr="00557E94">
          <w:rPr>
            <w:rStyle w:val="Hyperlink"/>
            <w:b/>
            <w:highlight w:val="yellow"/>
          </w:rPr>
          <w:t>DISPENSA@SAOFRANCISCO.SP.GOV.BR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24C850A8" w:rsidR="007E4065" w:rsidRDefault="00232EDC" w:rsidP="00381C57">
      <w:pPr>
        <w:pStyle w:val="Itensesubitens"/>
        <w:numPr>
          <w:ilvl w:val="1"/>
          <w:numId w:val="19"/>
        </w:numPr>
        <w:ind w:left="0" w:firstLine="0"/>
      </w:pPr>
      <w:r w:rsidRPr="005B7950">
        <w:rPr>
          <w:b/>
        </w:rPr>
        <w:t xml:space="preserve">PODERÃO PARTICIPAR </w:t>
      </w:r>
      <w:r w:rsidR="00DD0C0D">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DD0C0D">
        <w:t>Aviso</w:t>
      </w:r>
      <w:r w:rsidRPr="005B7950">
        <w:t xml:space="preserve"> e seus anexos</w:t>
      </w:r>
      <w:r w:rsidR="007E4065">
        <w:t xml:space="preserve">, </w:t>
      </w:r>
      <w:r w:rsidR="007E4065" w:rsidRPr="00044631">
        <w:t xml:space="preserve">até </w:t>
      </w:r>
      <w:r w:rsidR="007E4065">
        <w:t xml:space="preserve">o </w:t>
      </w:r>
      <w:r w:rsidR="007E4065" w:rsidRPr="00044631">
        <w:t xml:space="preserve">horário fixado neste </w:t>
      </w:r>
      <w:r w:rsidR="00DD0C0D">
        <w:t>Aviso</w:t>
      </w:r>
      <w:r w:rsidR="007E4065" w:rsidRPr="00044631">
        <w:t xml:space="preserve"> para apresentação da proposta.</w:t>
      </w:r>
    </w:p>
    <w:p w14:paraId="2E62EFC7" w14:textId="6F2ADDA2" w:rsidR="007E4065" w:rsidRDefault="003B21FA" w:rsidP="00381C57">
      <w:pPr>
        <w:pStyle w:val="Itensesubitens"/>
        <w:numPr>
          <w:ilvl w:val="1"/>
          <w:numId w:val="19"/>
        </w:numPr>
        <w:ind w:left="0" w:firstLine="0"/>
      </w:pPr>
      <w:r>
        <w:t>Não haverá etapa de</w:t>
      </w:r>
      <w:r w:rsidR="007E4065" w:rsidRPr="00044631">
        <w:t xml:space="preserve"> credenciamento </w:t>
      </w:r>
      <w:r w:rsidR="00761D87">
        <w:t xml:space="preserve">e eventuais dúvidas deverão ser dirimidas diretamente com </w:t>
      </w:r>
      <w:r w:rsidR="00D96793">
        <w:t xml:space="preserve">o </w:t>
      </w:r>
      <w:r w:rsidR="001F1608">
        <w:t>Agente de Contratação</w:t>
      </w:r>
      <w:r w:rsidR="00761D87">
        <w:t>, por meio do telefone (</w:t>
      </w:r>
      <w:r w:rsidR="00D96793">
        <w:t>17</w:t>
      </w:r>
      <w:r w:rsidR="00761D87">
        <w:t xml:space="preserve">) </w:t>
      </w:r>
      <w:r w:rsidR="00D96793">
        <w:t>3693-1101</w:t>
      </w:r>
      <w:r w:rsidR="00761D87">
        <w:t xml:space="preserve"> ou e-mail </w:t>
      </w:r>
      <w:hyperlink r:id="rId17" w:history="1">
        <w:r w:rsidRPr="00557E94">
          <w:rPr>
            <w:rStyle w:val="Hyperlink"/>
          </w:rPr>
          <w:t>dispensa@saofrancisco.sp.gov.br</w:t>
        </w:r>
      </w:hyperlink>
      <w:r>
        <w:t>, sendo que a participação no processo dependerá apenas do envio de Proposta e Habilitação nas formas e prazo definidos neste Aviso</w:t>
      </w:r>
      <w:r w:rsidR="007E4065"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w:t>
      </w:r>
      <w:proofErr w:type="gramStart"/>
      <w:r w:rsidRPr="0076218C">
        <w:rPr>
          <w:rFonts w:ascii="Calibri" w:hAnsi="Calibri" w:cs="Calibri"/>
          <w:bCs/>
          <w:sz w:val="24"/>
          <w:szCs w:val="24"/>
        </w:rPr>
        <w:t>à</w:t>
      </w:r>
      <w:proofErr w:type="gramEnd"/>
      <w:r w:rsidRPr="0076218C">
        <w:rPr>
          <w:rFonts w:ascii="Calibri" w:hAnsi="Calibri" w:cs="Calibri"/>
          <w:bCs/>
          <w:sz w:val="24"/>
          <w:szCs w:val="24"/>
        </w:rPr>
        <w:t xml:space="preserve">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7B564F5A" w:rsidR="005618A9" w:rsidRPr="005B7950" w:rsidRDefault="007E4065" w:rsidP="00381C57">
      <w:pPr>
        <w:pStyle w:val="Itensesubitens"/>
        <w:numPr>
          <w:ilvl w:val="1"/>
          <w:numId w:val="19"/>
        </w:numPr>
        <w:ind w:left="0" w:firstLine="0"/>
        <w:rPr>
          <w:bCs/>
        </w:rPr>
      </w:pPr>
      <w:r w:rsidRPr="00016E1F">
        <w:t xml:space="preserve">O </w:t>
      </w:r>
      <w:r w:rsidR="003B21FA">
        <w:t>envio da proposta e habilitação</w:t>
      </w:r>
      <w:r w:rsidRPr="00016E1F">
        <w:t xml:space="preserve"> do </w:t>
      </w:r>
      <w:r w:rsidR="005618A9">
        <w:t>licitante</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3B21FA">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r w:rsidR="003B21FA">
        <w:t>, excetuado a fraude</w:t>
      </w:r>
      <w:r w:rsidR="005618A9" w:rsidRPr="005B7950">
        <w:t>.</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68EE06D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DD0C0D">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05B9090B"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w:t>
      </w:r>
      <w:r w:rsidR="00543BBF">
        <w:t xml:space="preserve">a </w:t>
      </w:r>
      <w:r w:rsidR="007120F3">
        <w:t xml:space="preserve">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067E4BB9" w:rsidR="00232EDC" w:rsidRPr="001C4B26" w:rsidRDefault="00232EDC" w:rsidP="00381C57">
      <w:pPr>
        <w:pStyle w:val="Itensesubitens"/>
        <w:numPr>
          <w:ilvl w:val="1"/>
          <w:numId w:val="19"/>
        </w:numPr>
        <w:ind w:left="0" w:firstLine="0"/>
        <w:rPr>
          <w:b/>
        </w:rPr>
      </w:pPr>
      <w:r w:rsidRPr="001C4B26">
        <w:t xml:space="preserve">Não cabe aos licitantes, após </w:t>
      </w:r>
      <w:r w:rsidR="00543BBF">
        <w:t>o envio da proposta</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DD0C0D">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65896601"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w:t>
      </w:r>
      <w:r w:rsidR="00543BBF">
        <w:t>o julgamento do processo</w:t>
      </w:r>
      <w:r w:rsidRPr="00332B25">
        <w:t xml:space="preserve"> </w:t>
      </w:r>
      <w:r w:rsidR="00543BBF">
        <w:t>por e-mail ou telefone</w:t>
      </w:r>
      <w:r w:rsidR="00C82FE0">
        <w:t>,</w:t>
      </w:r>
      <w:r w:rsidRPr="00332B25">
        <w:t xml:space="preserve"> ficando</w:t>
      </w:r>
      <w:r w:rsidRPr="00C90F69">
        <w:rPr>
          <w:bCs/>
        </w:rPr>
        <w:t xml:space="preserve"> </w:t>
      </w:r>
      <w:r w:rsidRPr="00332B25">
        <w:t xml:space="preserve">responsável pelo ônus decorrente da perda de negócios diante da inobservância de quaisquer mensagens </w:t>
      </w:r>
      <w:r w:rsidR="00543BBF">
        <w:t>enviadas</w:t>
      </w:r>
      <w:r w:rsidRPr="00332B25">
        <w:t xml:space="preserve"> pelo </w:t>
      </w:r>
      <w:r w:rsidR="001F1608">
        <w:t>Agente de Contratação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15AB7C9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543BBF">
        <w:t>homologação</w:t>
      </w:r>
      <w:r w:rsidRPr="00B31A5A">
        <w:t xml:space="preserve"> do </w:t>
      </w:r>
      <w:r w:rsidR="00543BBF">
        <w:t>processo</w:t>
      </w:r>
      <w:r w:rsidRPr="00B31A5A">
        <w:t xml:space="preserve"> deve ser acompanhado pelos participantes por meio do portal </w:t>
      </w:r>
      <w:hyperlink r:id="rId18"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9" w:history="1">
        <w:r w:rsidR="00FD3208" w:rsidRPr="00416591">
          <w:rPr>
            <w:rStyle w:val="Hyperlink"/>
            <w:bCs/>
          </w:rPr>
          <w:t>https://www.saofrancisco.sp.gov.br/diariooficial</w:t>
        </w:r>
      </w:hyperlink>
      <w:r w:rsidRPr="00B31A5A">
        <w:t>.</w:t>
      </w:r>
    </w:p>
    <w:p w14:paraId="13E12173" w14:textId="26A409CB"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w:t>
      </w:r>
      <w:r w:rsidRPr="005B7950">
        <w:lastRenderedPageBreak/>
        <w:t xml:space="preserve">sujeitará o licitante às sanções previstas no </w:t>
      </w:r>
      <w:r w:rsidR="00DD0C0D">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16BE3E7D" w14:textId="77777777" w:rsidR="004D063D" w:rsidRDefault="004D063D" w:rsidP="004D063D">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4EDD47FF"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1F1608">
        <w:rPr>
          <w:rFonts w:ascii="Calibri" w:hAnsi="Calibri" w:cs="Calibri"/>
          <w:sz w:val="24"/>
          <w:szCs w:val="24"/>
          <w:u w:val="single"/>
        </w:rPr>
        <w:t>Agente de Contratação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0D8999AD"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DD0C0D">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779DF0B9" w:rsidR="00232EDC" w:rsidRDefault="00232EDC" w:rsidP="00381C57">
      <w:pPr>
        <w:pStyle w:val="Itensesubitens"/>
        <w:numPr>
          <w:ilvl w:val="1"/>
          <w:numId w:val="19"/>
        </w:numPr>
        <w:ind w:left="0" w:firstLine="0"/>
      </w:pPr>
      <w:r w:rsidRPr="0081018B">
        <w:t xml:space="preserve">A participação </w:t>
      </w:r>
      <w:r w:rsidR="003C4662">
        <w:t>nesta Dispensa</w:t>
      </w:r>
      <w:r w:rsidRPr="0081018B">
        <w:t xml:space="preserve"> 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DD0C0D">
        <w:t>Aviso</w:t>
      </w:r>
      <w:r w:rsidRPr="0081018B">
        <w:t>, do Termo de Referência e demais anexos, bem como as disposições contidas na Legislação vigente.</w:t>
      </w:r>
      <w:r w:rsidR="00C90F69">
        <w:t xml:space="preserve"> Ainda, caso o licitante discorde dos termos do </w:t>
      </w:r>
      <w:r w:rsidR="00DD0C0D">
        <w:t>Aviso</w:t>
      </w:r>
      <w:r w:rsidR="00C90F69">
        <w:t xml:space="preserve">, deverá impugná-lo até o prazo citado neste </w:t>
      </w:r>
      <w:r w:rsidR="00DD0C0D">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D7C41C9" w:rsidR="00232EDC" w:rsidRPr="0081018B" w:rsidRDefault="00232EDC" w:rsidP="00381C57">
      <w:pPr>
        <w:pStyle w:val="Itensesubitens"/>
        <w:numPr>
          <w:ilvl w:val="1"/>
          <w:numId w:val="19"/>
        </w:numPr>
        <w:ind w:left="0" w:firstLine="0"/>
      </w:pPr>
      <w:r w:rsidRPr="0081018B">
        <w:t>NÃO PODERÃO PARTICIPAR dest</w:t>
      </w:r>
      <w:r w:rsidR="00131D31">
        <w:t xml:space="preserve">a DISPENSA </w:t>
      </w:r>
      <w:r w:rsidR="00C90F69">
        <w:t>os licitantes</w:t>
      </w:r>
      <w:r w:rsidRPr="0081018B">
        <w:t xml:space="preserve"> enquadrad</w:t>
      </w:r>
      <w:r w:rsidR="00C90F69">
        <w:t>o</w:t>
      </w:r>
      <w:r w:rsidRPr="0081018B">
        <w:t>s nos casos a seguir:</w:t>
      </w:r>
    </w:p>
    <w:p w14:paraId="1A7C3A56" w14:textId="70FAA68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DD0C0D">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pessoa física ou jurídica que, nos 5 (cinco) anos anteriores à divulgação do aviso, tenha sido condenada judicialmente, com trânsito em julgado, por exploração de trabalho infantil, por </w:t>
      </w:r>
      <w:r w:rsidRPr="0076218C">
        <w:rPr>
          <w:rFonts w:ascii="Calibri" w:hAnsi="Calibri" w:cs="Calibri"/>
          <w:sz w:val="24"/>
          <w:szCs w:val="24"/>
        </w:rPr>
        <w:lastRenderedPageBreak/>
        <w:t>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w:t>
      </w:r>
      <w:r w:rsidRPr="00B31A5A">
        <w:rPr>
          <w:rFonts w:eastAsiaTheme="minorEastAsia"/>
        </w:rPr>
        <w:lastRenderedPageBreak/>
        <w:t>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7DC6E45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DD0C0D">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5319CA28"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1F1608">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048DFEB6" w:rsidR="000F7772" w:rsidRPr="00D72A38" w:rsidRDefault="000F7772" w:rsidP="00381C57">
      <w:pPr>
        <w:pStyle w:val="TITULO"/>
      </w:pPr>
      <w:bookmarkStart w:id="17" w:name="_Toc216938902"/>
      <w:bookmarkStart w:id="18" w:name="_Toc216940982"/>
      <w:r w:rsidRPr="00D72A38">
        <w:lastRenderedPageBreak/>
        <w:t xml:space="preserve">DA IMPUGNAÇÃO AO </w:t>
      </w:r>
      <w:r w:rsidR="00DD0C0D">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94FC53B" w:rsidR="000F7772" w:rsidRDefault="003022EF"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impugnar</w:t>
      </w:r>
      <w:r w:rsidR="0073778C">
        <w:rPr>
          <w:u w:val="single"/>
        </w:rPr>
        <w:t xml:space="preserve"> este</w:t>
      </w:r>
      <w:r w:rsidR="000F7772" w:rsidRPr="003E3E47">
        <w:rPr>
          <w:u w:val="single"/>
        </w:rPr>
        <w:t xml:space="preserve"> </w:t>
      </w:r>
      <w:r w:rsidR="00DD0C0D">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000F7772" w:rsidRPr="00441503">
        <w:rPr>
          <w:i/>
          <w:iCs/>
          <w:u w:val="single"/>
        </w:rPr>
        <w:t xml:space="preserve">devendo protocolar o pedido </w:t>
      </w:r>
      <w:r w:rsidRPr="00441503">
        <w:rPr>
          <w:i/>
          <w:iCs/>
          <w:u w:val="single"/>
        </w:rPr>
        <w:t>no primeiro dia útil subsequente</w:t>
      </w:r>
      <w:r w:rsidR="000F7772" w:rsidRPr="00441503">
        <w:rPr>
          <w:i/>
          <w:iCs/>
          <w:u w:val="single"/>
        </w:rPr>
        <w:t xml:space="preserve"> da </w:t>
      </w:r>
      <w:r w:rsidRPr="00441503">
        <w:rPr>
          <w:i/>
          <w:iCs/>
          <w:u w:val="single"/>
        </w:rPr>
        <w:t>publicação deste Aviso</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 xml:space="preserve">EXCLUSIVAMENTE, </w:t>
      </w:r>
      <w:r w:rsidR="007120F3">
        <w:rPr>
          <w:b/>
          <w:highlight w:val="yellow"/>
        </w:rPr>
        <w:t xml:space="preserve">via e-mail </w:t>
      </w:r>
      <w:r>
        <w:rPr>
          <w:b/>
          <w:highlight w:val="yellow"/>
        </w:rPr>
        <w:t>dispensa</w:t>
      </w:r>
      <w:r w:rsidR="007120F3">
        <w:rPr>
          <w:b/>
          <w:highlight w:val="yellow"/>
        </w:rPr>
        <w:t>@saofrancisco.sp.gov.br</w:t>
      </w:r>
      <w:r w:rsidR="00BD2E8B">
        <w:rPr>
          <w:b/>
          <w:highlight w:val="yellow"/>
        </w:rPr>
        <w:t xml:space="preserve"> OU presencialmente</w:t>
      </w:r>
      <w:r w:rsidR="000F7772" w:rsidRPr="00CB2D05">
        <w:rPr>
          <w:b/>
          <w:highlight w:val="yellow"/>
        </w:rPr>
        <w:t>.</w:t>
      </w:r>
      <w:r w:rsidR="000F7772" w:rsidRPr="00CB2D05">
        <w:rPr>
          <w:highlight w:val="yellow"/>
        </w:rPr>
        <w:t xml:space="preserve"> </w:t>
      </w:r>
    </w:p>
    <w:p w14:paraId="2203C9B4" w14:textId="54DEF36A" w:rsidR="003022EF" w:rsidRDefault="003022EF" w:rsidP="003022EF">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59C2D21F" w:rsidR="000F7772" w:rsidRPr="002A06EA" w:rsidRDefault="000F7772">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3C230329"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1F1608">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703D720F"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1F1608">
        <w:t>Agente de Contratação</w:t>
      </w:r>
      <w:r>
        <w:t xml:space="preserve"> </w:t>
      </w:r>
      <w:r w:rsidR="005F4FFA">
        <w:t xml:space="preserve">identifique a solicitação dentro do prazo legal, orientará o interessado a apresenta-la exclusivamente por meio </w:t>
      </w:r>
      <w:r w:rsidR="007120F3">
        <w:t xml:space="preserve">do e-mail </w:t>
      </w:r>
      <w:r w:rsidR="003022EF">
        <w:t>dispensa</w:t>
      </w:r>
      <w:r w:rsidR="00BD2E8B" w:rsidRPr="00BD2E8B">
        <w:t>@saofrancisco.sp.gov.br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506DCCCC"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1F1608">
        <w:t>Agente de Contratação</w:t>
      </w:r>
      <w:r>
        <w:t xml:space="preserve">, </w:t>
      </w:r>
      <w:r w:rsidRPr="00B31A5A">
        <w:t xml:space="preserve">auxiliado pelos responsáveis requisitantes e pela elaboração deste </w:t>
      </w:r>
      <w:r w:rsidR="00DD0C0D">
        <w:t>Aviso</w:t>
      </w:r>
      <w:r w:rsidRPr="00B31A5A">
        <w:t xml:space="preserve"> e seus anexos</w:t>
      </w:r>
      <w:r>
        <w:t>,</w:t>
      </w:r>
      <w:r w:rsidRPr="00C66AE4">
        <w:t xml:space="preserve"> em sítio </w:t>
      </w:r>
      <w:r>
        <w:t>eletrônic</w:t>
      </w:r>
      <w:r w:rsidR="005F4FFA">
        <w:t>o</w:t>
      </w:r>
      <w:r w:rsidRPr="00C66AE4">
        <w:t xml:space="preserve"> oficial</w:t>
      </w:r>
      <w:r w:rsidR="003022EF">
        <w:t xml:space="preserve">, </w:t>
      </w:r>
      <w:r w:rsidRPr="00C66AE4">
        <w:t>limitado ao último dia útil anterior à data da abertura do certame.</w:t>
      </w:r>
    </w:p>
    <w:p w14:paraId="578C1F7C"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9" w:name="_Toc216938904"/>
      <w:bookmarkStart w:id="20" w:name="_Toc216940984"/>
    </w:p>
    <w:p w14:paraId="35A0AE24" w14:textId="77777777" w:rsidR="004D063D" w:rsidRPr="00601210" w:rsidRDefault="004D063D" w:rsidP="004D063D">
      <w:pPr>
        <w:pStyle w:val="TITULO"/>
        <w:rPr>
          <w:color w:val="FF0000"/>
        </w:rPr>
      </w:pPr>
      <w:bookmarkStart w:id="21" w:name="_Toc216938903"/>
      <w:bookmarkStart w:id="22" w:name="_Toc216940983"/>
      <w:r w:rsidRPr="00601210">
        <w:t>DA VISTORIA</w:t>
      </w:r>
      <w:bookmarkEnd w:id="21"/>
      <w:bookmarkEnd w:id="22"/>
    </w:p>
    <w:p w14:paraId="7045699A"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1F12093" w14:textId="77777777" w:rsidR="004D063D" w:rsidRPr="00601210" w:rsidRDefault="004D063D" w:rsidP="004D063D">
      <w:pPr>
        <w:pStyle w:val="Itensesubitens"/>
        <w:numPr>
          <w:ilvl w:val="1"/>
          <w:numId w:val="19"/>
        </w:numPr>
        <w:ind w:left="0" w:firstLine="0"/>
      </w:pPr>
      <w:r w:rsidRPr="00601210">
        <w:rPr>
          <w:lang w:val="pt-PT"/>
        </w:rPr>
        <w:t>{{VISTORIA}}</w:t>
      </w:r>
    </w:p>
    <w:p w14:paraId="0A7B62F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90AD72" w14:textId="77777777" w:rsidR="004D063D" w:rsidRPr="00601210" w:rsidRDefault="004D063D" w:rsidP="004D063D">
      <w:pPr>
        <w:pStyle w:val="TITULO"/>
        <w:rPr>
          <w:color w:val="FF0000"/>
        </w:rPr>
      </w:pPr>
      <w:r w:rsidRPr="00601210">
        <w:t>DAS AMOSTRAS</w:t>
      </w:r>
    </w:p>
    <w:p w14:paraId="5B5AB0B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13A9FE5" w14:textId="77777777" w:rsidR="004D063D" w:rsidRPr="00601210" w:rsidRDefault="004D063D" w:rsidP="004D063D">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0114E33F" w14:textId="77777777" w:rsidR="004D063D" w:rsidRPr="00003FF1"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19"/>
      <w:bookmarkEnd w:id="20"/>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76D7AD57" w:rsidR="00EB32E7" w:rsidRDefault="00EB32E7" w:rsidP="00381C57">
      <w:pPr>
        <w:pStyle w:val="Itensesubitens"/>
        <w:numPr>
          <w:ilvl w:val="1"/>
          <w:numId w:val="19"/>
        </w:numPr>
        <w:ind w:left="0" w:firstLine="0"/>
      </w:pPr>
      <w:r w:rsidRPr="0065460E">
        <w:t xml:space="preserve">Os licitantes </w:t>
      </w:r>
      <w:r w:rsidR="00756E34">
        <w:t>protocolarão</w:t>
      </w:r>
      <w:r w:rsidR="003022EF">
        <w:t xml:space="preserve"> ou encaminharão</w:t>
      </w:r>
      <w:r w:rsidRPr="0065460E">
        <w:t xml:space="preserve">, exclusivamente </w:t>
      </w:r>
      <w:r w:rsidR="00C82FE0" w:rsidRPr="00490F60">
        <w:rPr>
          <w:b/>
          <w:bCs/>
          <w:i/>
          <w:iCs/>
          <w:u w:val="single"/>
        </w:rPr>
        <w:t xml:space="preserve">presencialmente ou </w:t>
      </w:r>
      <w:r w:rsidR="00756E34" w:rsidRPr="00490F60">
        <w:rPr>
          <w:b/>
          <w:bCs/>
          <w:i/>
          <w:iCs/>
          <w:u w:val="single"/>
        </w:rPr>
        <w:t xml:space="preserve">por </w:t>
      </w:r>
      <w:r w:rsidR="003022EF" w:rsidRPr="00490F60">
        <w:rPr>
          <w:b/>
          <w:bCs/>
          <w:i/>
          <w:iCs/>
          <w:u w:val="single"/>
        </w:rPr>
        <w:t>e-mail</w:t>
      </w:r>
      <w:r w:rsidR="00756E34" w:rsidRPr="00490F60">
        <w:rPr>
          <w:b/>
          <w:bCs/>
          <w:i/>
          <w:iCs/>
          <w:u w:val="single"/>
        </w:rPr>
        <w:t xml:space="preserve"> </w:t>
      </w:r>
      <w:r w:rsidR="003022EF" w:rsidRPr="00490F60">
        <w:rPr>
          <w:b/>
          <w:bCs/>
          <w:i/>
          <w:iCs/>
          <w:highlight w:val="yellow"/>
          <w:u w:val="single"/>
        </w:rPr>
        <w:t>dispensa@saofrancisco.sp.gov.br</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w:t>
      </w:r>
      <w:r w:rsidR="00964087">
        <w:t xml:space="preserve"> ou e-mail</w:t>
      </w:r>
      <w:r w:rsidR="00756E34">
        <w:t xml:space="preserve"> contendo</w:t>
      </w:r>
      <w:r w:rsidR="00044631" w:rsidRPr="00831F5C">
        <w:t xml:space="preserve"> os documentos de HABILITAÇÃO exigidos no </w:t>
      </w:r>
      <w:r w:rsidR="00DD0C0D">
        <w:t>Aviso</w:t>
      </w:r>
      <w:r w:rsidR="009F3766" w:rsidRPr="00831F5C">
        <w:t xml:space="preserve"> (pré-disputa)</w:t>
      </w:r>
      <w:r w:rsidR="00044631" w:rsidRPr="00831F5C">
        <w:t xml:space="preserve">, </w:t>
      </w:r>
      <w:r w:rsidRPr="00831F5C">
        <w:rPr>
          <w:u w:val="single"/>
        </w:rPr>
        <w:lastRenderedPageBreak/>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73778C" w:rsidRPr="0073778C">
        <w:rPr>
          <w:u w:val="single"/>
        </w:rPr>
        <w:t xml:space="preserve">Protocolo </w:t>
      </w:r>
      <w:r w:rsidR="0073778C">
        <w:rPr>
          <w:u w:val="single"/>
        </w:rPr>
        <w:t>d</w:t>
      </w:r>
      <w:r w:rsidR="0073778C" w:rsidRPr="0073778C">
        <w:rPr>
          <w:u w:val="single"/>
        </w:rPr>
        <w:t xml:space="preserve">e Envelopes </w:t>
      </w:r>
      <w:r w:rsidR="0073778C">
        <w:rPr>
          <w:u w:val="single"/>
        </w:rPr>
        <w:t>o</w:t>
      </w:r>
      <w:r w:rsidR="0073778C" w:rsidRPr="0073778C">
        <w:rPr>
          <w:u w:val="single"/>
        </w:rPr>
        <w:t xml:space="preserve">u Envio </w:t>
      </w:r>
      <w:r w:rsidR="0073778C">
        <w:rPr>
          <w:u w:val="single"/>
        </w:rPr>
        <w:t>d</w:t>
      </w:r>
      <w:r w:rsidR="0073778C" w:rsidRPr="0073778C">
        <w:rPr>
          <w:u w:val="single"/>
        </w:rPr>
        <w:t xml:space="preserve">e </w:t>
      </w:r>
      <w:r w:rsidR="0073778C">
        <w:rPr>
          <w:u w:val="single"/>
        </w:rPr>
        <w:t>e</w:t>
      </w:r>
      <w:r w:rsidR="0073778C" w:rsidRPr="0073778C">
        <w:rPr>
          <w:u w:val="single"/>
        </w:rPr>
        <w:t>-</w:t>
      </w:r>
      <w:r w:rsidR="0073778C">
        <w:rPr>
          <w:u w:val="single"/>
        </w:rPr>
        <w:t>m</w:t>
      </w:r>
      <w:r w:rsidR="0073778C" w:rsidRPr="0073778C">
        <w:rPr>
          <w:u w:val="single"/>
        </w:rPr>
        <w:t xml:space="preserve">ails </w:t>
      </w:r>
      <w:r w:rsidR="0073778C">
        <w:rPr>
          <w:u w:val="single"/>
        </w:rPr>
        <w:t>d</w:t>
      </w:r>
      <w:r w:rsidR="0073778C" w:rsidRPr="0073778C">
        <w:rPr>
          <w:u w:val="single"/>
        </w:rPr>
        <w:t xml:space="preserve">e Propostas Iniciais </w:t>
      </w:r>
      <w:r w:rsidR="0073778C">
        <w:rPr>
          <w:u w:val="single"/>
        </w:rPr>
        <w:t>e</w:t>
      </w:r>
      <w:r w:rsidR="0073778C" w:rsidRPr="0073778C">
        <w:rPr>
          <w:u w:val="single"/>
        </w:rPr>
        <w:t xml:space="preserve"> Habilitação</w:t>
      </w:r>
      <w:r w:rsidR="0073778C" w:rsidRPr="0073778C">
        <w:t xml:space="preserve"> </w:t>
      </w:r>
      <w:r w:rsidR="004E5918">
        <w:t xml:space="preserve">definido neste </w:t>
      </w:r>
      <w:r w:rsidR="00DD0C0D">
        <w:t>Aviso</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FC5AFDF"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abilitação</w:t>
      </w:r>
      <w:r w:rsidR="00964087">
        <w:rPr>
          <w:rFonts w:ascii="Calibri" w:hAnsi="Calibri" w:cs="Calibri"/>
          <w:sz w:val="24"/>
          <w:szCs w:val="24"/>
        </w:rPr>
        <w:t xml:space="preserve">, em vista de ser uma dispensa, cujo procedimento é simplificado, podem </w:t>
      </w:r>
      <w:r w:rsidRPr="00E20A12">
        <w:rPr>
          <w:rFonts w:ascii="Calibri" w:hAnsi="Calibri" w:cs="Calibri"/>
          <w:sz w:val="24"/>
          <w:szCs w:val="24"/>
        </w:rPr>
        <w:t>ser apresentados</w:t>
      </w:r>
      <w:r w:rsidR="00964087">
        <w:rPr>
          <w:rFonts w:ascii="Calibri" w:hAnsi="Calibri" w:cs="Calibri"/>
          <w:sz w:val="24"/>
          <w:szCs w:val="24"/>
        </w:rPr>
        <w:t xml:space="preserve"> juntos ou</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55D6D86E"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4D063D" w:rsidRPr="004D063D">
              <w:rPr>
                <w:rFonts w:ascii="Calibri" w:hAnsi="Calibri" w:cs="Calibri"/>
                <w:sz w:val="24"/>
                <w:szCs w:val="24"/>
              </w:rPr>
              <w:t>{{</w:t>
            </w:r>
            <w:proofErr w:type="gramStart"/>
            <w:r w:rsidR="004D063D" w:rsidRPr="004D063D">
              <w:rPr>
                <w:rFonts w:ascii="Calibri" w:hAnsi="Calibri" w:cs="Calibri"/>
                <w:sz w:val="24"/>
                <w:szCs w:val="24"/>
              </w:rPr>
              <w:t>N.PROCESSO</w:t>
            </w:r>
            <w:proofErr w:type="gramEnd"/>
            <w:r w:rsidR="004D063D" w:rsidRPr="004D063D">
              <w:rPr>
                <w:rFonts w:ascii="Calibri" w:hAnsi="Calibri" w:cs="Calibri"/>
                <w:sz w:val="24"/>
                <w:szCs w:val="24"/>
              </w:rPr>
              <w:t>}}</w:t>
            </w:r>
          </w:p>
          <w:p w14:paraId="2B42270D" w14:textId="5FB0DDFF" w:rsidR="00756E34" w:rsidRPr="004D063D" w:rsidRDefault="00964087" w:rsidP="004D063D">
            <w:pPr>
              <w:widowControl w:val="0"/>
              <w:tabs>
                <w:tab w:val="left" w:pos="0"/>
              </w:tabs>
              <w:suppressAutoHyphens/>
              <w:autoSpaceDN w:val="0"/>
              <w:snapToGrid w:val="0"/>
              <w:jc w:val="both"/>
              <w:textAlignment w:val="baseline"/>
              <w:rPr>
                <w:rFonts w:ascii="Calibri" w:hAnsi="Calibri" w:cs="Calibri"/>
                <w:iCs/>
                <w:sz w:val="24"/>
                <w:szCs w:val="24"/>
              </w:rPr>
            </w:pPr>
            <w:r w:rsidRPr="004D063D">
              <w:rPr>
                <w:rFonts w:ascii="Calibri" w:hAnsi="Calibri" w:cs="Calibri"/>
                <w:sz w:val="24"/>
                <w:szCs w:val="24"/>
              </w:rPr>
              <w:t>DISPENSA</w:t>
            </w:r>
            <w:r w:rsidR="00756E34" w:rsidRPr="004D063D">
              <w:rPr>
                <w:rFonts w:ascii="Calibri" w:hAnsi="Calibri" w:cs="Calibri"/>
                <w:sz w:val="24"/>
                <w:szCs w:val="24"/>
              </w:rPr>
              <w:t xml:space="preserve"> Nº </w:t>
            </w:r>
            <w:r w:rsidR="004D063D" w:rsidRPr="004D063D">
              <w:rPr>
                <w:rFonts w:ascii="Calibri" w:hAnsi="Calibri" w:cs="Calibri"/>
                <w:iCs/>
                <w:sz w:val="24"/>
                <w:szCs w:val="24"/>
              </w:rPr>
              <w:t>{{</w:t>
            </w:r>
            <w:proofErr w:type="gramStart"/>
            <w:r w:rsidR="004D063D" w:rsidRPr="004D063D">
              <w:rPr>
                <w:rFonts w:ascii="Calibri" w:hAnsi="Calibri" w:cs="Calibri"/>
                <w:iCs/>
                <w:sz w:val="24"/>
                <w:szCs w:val="24"/>
              </w:rPr>
              <w:t>N.MODALIDADE</w:t>
            </w:r>
            <w:proofErr w:type="gramEnd"/>
            <w:r w:rsidR="004D063D" w:rsidRPr="004D063D">
              <w:rPr>
                <w:rFonts w:ascii="Calibri" w:hAnsi="Calibri" w:cs="Calibri"/>
                <w:iCs/>
                <w:sz w:val="24"/>
                <w:szCs w:val="24"/>
              </w:rPr>
              <w:t>}}</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0D91E079"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Pr="004D063D">
              <w:rPr>
                <w:rFonts w:ascii="Calibri" w:hAnsi="Calibri" w:cs="Calibri"/>
                <w:sz w:val="24"/>
                <w:szCs w:val="24"/>
              </w:rPr>
              <w:t>{{</w:t>
            </w:r>
            <w:proofErr w:type="gramStart"/>
            <w:r w:rsidRPr="004D063D">
              <w:rPr>
                <w:rFonts w:ascii="Calibri" w:hAnsi="Calibri" w:cs="Calibri"/>
                <w:sz w:val="24"/>
                <w:szCs w:val="24"/>
              </w:rPr>
              <w:t>N.PROCESSO</w:t>
            </w:r>
            <w:proofErr w:type="gramEnd"/>
            <w:r w:rsidRPr="004D063D">
              <w:rPr>
                <w:rFonts w:ascii="Calibri" w:hAnsi="Calibri" w:cs="Calibri"/>
                <w:sz w:val="24"/>
                <w:szCs w:val="24"/>
              </w:rPr>
              <w:t>}}</w:t>
            </w:r>
          </w:p>
          <w:p w14:paraId="23E0DE63" w14:textId="3681C085" w:rsidR="00756E34" w:rsidRDefault="004D063D"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sz w:val="24"/>
                <w:szCs w:val="24"/>
              </w:rPr>
              <w:t xml:space="preserve">DISPENSA Nº </w:t>
            </w:r>
            <w:r w:rsidRPr="004D063D">
              <w:rPr>
                <w:rFonts w:ascii="Calibri" w:hAnsi="Calibri" w:cs="Calibri"/>
                <w:iCs/>
                <w:sz w:val="24"/>
                <w:szCs w:val="24"/>
              </w:rPr>
              <w:t>{{</w:t>
            </w:r>
            <w:proofErr w:type="gramStart"/>
            <w:r w:rsidRPr="004D063D">
              <w:rPr>
                <w:rFonts w:ascii="Calibri" w:hAnsi="Calibri" w:cs="Calibri"/>
                <w:iCs/>
                <w:sz w:val="24"/>
                <w:szCs w:val="24"/>
              </w:rPr>
              <w:t>N.MODALIDADE</w:t>
            </w:r>
            <w:proofErr w:type="gramEnd"/>
            <w:r w:rsidRPr="004D063D">
              <w:rPr>
                <w:rFonts w:ascii="Calibri" w:hAnsi="Calibri" w:cs="Calibri"/>
                <w:iCs/>
                <w:sz w:val="24"/>
                <w:szCs w:val="24"/>
              </w:rPr>
              <w:t>}}</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C645E34" w14:textId="484C138F" w:rsidR="00490F60" w:rsidRDefault="00490F60"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São Francisco/SP, atentando-se ao horário de funcionamento da Prefeitura, das 08h00min às 11h00min e das 13h00min às 17h00min, nos dias de expediente, dentro do prazo indicado neste Aviso</w:t>
      </w:r>
      <w:r>
        <w:rPr>
          <w:rFonts w:ascii="Calibri" w:hAnsi="Calibri" w:cs="Calibri"/>
          <w:sz w:val="24"/>
          <w:szCs w:val="24"/>
        </w:rPr>
        <w:t>.</w:t>
      </w:r>
    </w:p>
    <w:p w14:paraId="6874A186" w14:textId="21F3432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 xml:space="preserve">A necessidade de protocolização </w:t>
      </w:r>
      <w:r w:rsidR="00964087">
        <w:rPr>
          <w:rFonts w:ascii="Calibri" w:hAnsi="Calibri" w:cs="Calibri"/>
          <w:sz w:val="24"/>
          <w:szCs w:val="24"/>
        </w:rPr>
        <w:t xml:space="preserve">em caso de entrega presencial </w:t>
      </w:r>
      <w:r w:rsidRPr="00170734">
        <w:rPr>
          <w:rFonts w:ascii="Calibri" w:hAnsi="Calibri" w:cs="Calibri"/>
          <w:sz w:val="24"/>
          <w:szCs w:val="24"/>
        </w:rPr>
        <w:t>se impõe a fim de, com fundamento no princípio da segregação de funções, assegurar que a proposta foi apresentada dentro do prazo.</w:t>
      </w:r>
    </w:p>
    <w:p w14:paraId="665B842C" w14:textId="46FA85FF"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w:t>
      </w:r>
      <w:r w:rsidR="00DD0C0D">
        <w:rPr>
          <w:rFonts w:ascii="Calibri" w:hAnsi="Calibri" w:cs="Calibri"/>
          <w:sz w:val="24"/>
          <w:szCs w:val="24"/>
        </w:rPr>
        <w:t>Aviso</w:t>
      </w:r>
      <w:r w:rsidRPr="006A074C">
        <w:rPr>
          <w:rFonts w:ascii="Calibri" w:hAnsi="Calibri" w:cs="Calibri"/>
          <w:sz w:val="24"/>
          <w:szCs w:val="24"/>
        </w:rPr>
        <w:t xml:space="preserve">, inclusive </w:t>
      </w:r>
      <w:r w:rsidR="00964087">
        <w:rPr>
          <w:rFonts w:ascii="Calibri" w:hAnsi="Calibri" w:cs="Calibri"/>
          <w:sz w:val="24"/>
          <w:szCs w:val="24"/>
        </w:rPr>
        <w:t>em</w:t>
      </w:r>
      <w:r w:rsidRPr="006A074C">
        <w:rPr>
          <w:rFonts w:ascii="Calibri" w:hAnsi="Calibri" w:cs="Calibri"/>
          <w:sz w:val="24"/>
          <w:szCs w:val="24"/>
        </w:rPr>
        <w:t xml:space="preserve"> e-mail</w:t>
      </w:r>
      <w:r w:rsidR="00964087">
        <w:rPr>
          <w:rFonts w:ascii="Calibri" w:hAnsi="Calibri" w:cs="Calibri"/>
          <w:sz w:val="24"/>
          <w:szCs w:val="24"/>
        </w:rPr>
        <w:t xml:space="preserve"> diverso do indicado</w:t>
      </w:r>
      <w:r w:rsidRPr="006A074C">
        <w:rPr>
          <w:rFonts w:ascii="Calibri" w:hAnsi="Calibri" w:cs="Calibri"/>
          <w:sz w:val="24"/>
          <w:szCs w:val="24"/>
        </w:rPr>
        <w:t xml:space="preserve">, ressalvada exclusivamente a hipótese de solicitação posterior pelo </w:t>
      </w:r>
      <w:r w:rsidR="001F1608">
        <w:rPr>
          <w:rFonts w:ascii="Calibri" w:hAnsi="Calibri" w:cs="Calibri"/>
          <w:sz w:val="24"/>
          <w:szCs w:val="24"/>
        </w:rPr>
        <w:t>Agente de Contratação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9C0BE5B"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 por exemplo, devem ser direcionadas diretamente</w:t>
      </w:r>
      <w:r w:rsidR="006929CC">
        <w:t xml:space="preserve"> no telefone 17 3693-1101, e-mail </w:t>
      </w:r>
      <w:r w:rsidR="00FA28AF">
        <w:lastRenderedPageBreak/>
        <w:t>dispensa</w:t>
      </w:r>
      <w:r w:rsidR="006929CC">
        <w:t>@saofrancisco.sp.gov.br</w:t>
      </w:r>
      <w:r w:rsidRPr="00B31A5A">
        <w:t>.</w:t>
      </w:r>
    </w:p>
    <w:p w14:paraId="715FC2DD" w14:textId="3FD4416D"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xml:space="preserve"> e para acesso público após </w:t>
      </w:r>
      <w:r w:rsidR="009B72B6">
        <w:rPr>
          <w:rFonts w:ascii="Calibri" w:hAnsi="Calibri" w:cs="Calibri"/>
          <w:sz w:val="24"/>
          <w:szCs w:val="24"/>
        </w:rPr>
        <w:t>o término do julgamento</w:t>
      </w:r>
      <w:r w:rsidR="00E20A12">
        <w:rPr>
          <w:rFonts w:ascii="Calibri" w:hAnsi="Calibri" w:cs="Calibri"/>
          <w:sz w:val="24"/>
          <w:szCs w:val="24"/>
        </w:rPr>
        <w:t xml:space="preserve"> e a regular abertura de cada envelope</w:t>
      </w:r>
      <w:r w:rsidR="009B72B6">
        <w:rPr>
          <w:rFonts w:ascii="Calibri" w:hAnsi="Calibri" w:cs="Calibri"/>
          <w:sz w:val="24"/>
          <w:szCs w:val="24"/>
        </w:rPr>
        <w:t xml:space="preserve"> e/ou e-mails</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183495ED"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DD0C0D">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5E6A314E" w14:textId="2300C6BB"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DD0C0D">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13B3BF28"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 xml:space="preserve">no software </w:t>
      </w:r>
      <w:proofErr w:type="spellStart"/>
      <w:r w:rsidR="00E20A12">
        <w:t>Fiorilli</w:t>
      </w:r>
      <w:proofErr w:type="spellEnd"/>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35975FBE" w:rsidR="00367B88" w:rsidRDefault="00ED729D" w:rsidP="00381C57">
      <w:pPr>
        <w:pStyle w:val="Itensesubitens"/>
        <w:numPr>
          <w:ilvl w:val="1"/>
          <w:numId w:val="19"/>
        </w:numPr>
        <w:ind w:left="0" w:firstLine="0"/>
      </w:pPr>
      <w:r>
        <w:t>Após protocolados</w:t>
      </w:r>
      <w:r w:rsidR="009B72B6">
        <w:t xml:space="preserve"> ou enviado os e-mails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uma vez que</w:t>
      </w:r>
      <w:r w:rsidR="009B72B6">
        <w:t xml:space="preserve"> </w:t>
      </w:r>
      <w:r w:rsidR="00462B61" w:rsidRPr="00462B61">
        <w:t>os envelopes</w:t>
      </w:r>
      <w:r w:rsidR="009B72B6">
        <w:t xml:space="preserve"> e e-mails</w:t>
      </w:r>
      <w:r w:rsidR="00462B61" w:rsidRPr="00462B61">
        <w:t xml:space="preserve"> são identificados e permanecem sob guarda da Administração até a sessão pública, </w:t>
      </w:r>
      <w:r w:rsidR="00462B61">
        <w:t xml:space="preserve">e </w:t>
      </w:r>
      <w:r w:rsidR="00462B61" w:rsidRPr="00462B61">
        <w:t>sua retirada ou substituição após o protocolo</w:t>
      </w:r>
      <w:r w:rsidR="009B72B6">
        <w:t xml:space="preserve"> ou envio</w:t>
      </w:r>
      <w:r w:rsidR="00462B61" w:rsidRPr="00462B61">
        <w:t xml:space="preserve">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25E3EAA9"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6CFB4D56"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F81DB3">
        <w:t xml:space="preserve"> e</w:t>
      </w:r>
      <w:r w:rsidRPr="00174933">
        <w:t xml:space="preserve"> julgamento da proposta.</w:t>
      </w:r>
    </w:p>
    <w:p w14:paraId="7E139088" w14:textId="68B58E27"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w:t>
      </w:r>
      <w:r w:rsidR="00F81DB3">
        <w:lastRenderedPageBreak/>
        <w:t>de julgamento do processo</w:t>
      </w:r>
      <w:r w:rsidR="00D832AC">
        <w:t>, podendo ser admitido prazo superior se assim descrito na proposta do licitante, mas não sendo aceito prazos inferiores</w:t>
      </w:r>
      <w:r w:rsidRPr="00B31A5A">
        <w:t>.</w:t>
      </w:r>
    </w:p>
    <w:p w14:paraId="007D7C16" w14:textId="4E6BDEB1"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lastRenderedPageBreak/>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7AAD108A"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1F1608">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66512B20" w14:textId="77777777" w:rsidR="004D063D" w:rsidRPr="000731C7" w:rsidRDefault="004D063D" w:rsidP="004D063D">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6098D96A" w:rsidR="000F7772" w:rsidRPr="0076218C" w:rsidRDefault="004D063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76218C">
        <w:rPr>
          <w:rFonts w:ascii="Calibri" w:hAnsi="Calibri" w:cs="Calibri"/>
          <w:sz w:val="24"/>
          <w:szCs w:val="24"/>
        </w:rPr>
        <w:t>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29E0D19D"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233AD851"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DD0C0D">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w:t>
      </w:r>
      <w:r w:rsidR="001C42B2">
        <w:rPr>
          <w:rFonts w:ascii="Calibri" w:hAnsi="Calibri" w:cs="Calibri"/>
          <w:sz w:val="24"/>
          <w:szCs w:val="24"/>
        </w:rPr>
        <w:lastRenderedPageBreak/>
        <w:t>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730CF626" w14:textId="77777777" w:rsidR="004D063D" w:rsidRPr="00DC3CC2" w:rsidRDefault="004D063D" w:rsidP="004D063D">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9C820" w14:textId="450433C3" w:rsidR="00490F60" w:rsidRDefault="00490F60" w:rsidP="00490F60">
      <w:pPr>
        <w:pStyle w:val="Itensesubitens"/>
        <w:numPr>
          <w:ilvl w:val="1"/>
          <w:numId w:val="19"/>
        </w:numPr>
        <w:ind w:left="0" w:firstLine="0"/>
      </w:pPr>
      <w:r>
        <w:t>Serão exigidos como documentos de proposta os seguintes:</w:t>
      </w:r>
    </w:p>
    <w:p w14:paraId="1B194BB3" w14:textId="77777777" w:rsidR="00490F60" w:rsidRPr="005E3F08" w:rsidRDefault="00490F60"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7E5A616A" w:rsidR="000F7772" w:rsidRPr="00957A80" w:rsidRDefault="000F7772" w:rsidP="00490F60">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65E9C27C"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790CC2FA"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DD0C0D">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ciência quanto à necessidade de manter atualizados, junto à Prefeitura Municipal de São Francisco/SP, todos os dados cadastrais, especialmente o e-mail de contato, comprometendo-se o licitante a acompanhar atentamente toda e qualquer comunicação </w:t>
      </w:r>
      <w:r w:rsidRPr="0076218C">
        <w:rPr>
          <w:rFonts w:ascii="Calibri" w:hAnsi="Calibri" w:cs="Calibri"/>
          <w:sz w:val="24"/>
          <w:szCs w:val="24"/>
        </w:rPr>
        <w:lastRenderedPageBreak/>
        <w:t>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06153E48" w:rsidR="00414FE5" w:rsidRPr="00716436"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F81DB3">
        <w:t>apresentada</w:t>
      </w:r>
      <w:r>
        <w:t xml:space="preserve"> e a do sistema</w:t>
      </w:r>
      <w:r w:rsidRPr="00EA6883">
        <w:t xml:space="preserve">, prevalecerão estes últimos. </w:t>
      </w:r>
    </w:p>
    <w:p w14:paraId="149DDAB0" w14:textId="55293E66" w:rsidR="00716436" w:rsidRPr="00716436" w:rsidRDefault="00716436" w:rsidP="00716436">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635D1DF" w:rsidR="00367B88" w:rsidRPr="0065460E" w:rsidRDefault="00367B88" w:rsidP="00381C57">
      <w:pPr>
        <w:pStyle w:val="TITULO"/>
      </w:pPr>
      <w:bookmarkStart w:id="25" w:name="_Toc216938905"/>
      <w:bookmarkStart w:id="26" w:name="_Toc216940985"/>
      <w:r w:rsidRPr="0065460E">
        <w:t>DA CLASSIFICAÇÃO DAS PROPOSTAS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03F3D1C9" w:rsidR="00367B88" w:rsidRPr="0065460E" w:rsidRDefault="00367B88" w:rsidP="00381C57">
      <w:pPr>
        <w:pStyle w:val="Itensesubitens"/>
        <w:numPr>
          <w:ilvl w:val="1"/>
          <w:numId w:val="19"/>
        </w:numPr>
        <w:ind w:left="0" w:firstLine="0"/>
      </w:pPr>
      <w:r w:rsidRPr="0065460E">
        <w:t xml:space="preserve">No horário estabelecido neste </w:t>
      </w:r>
      <w:r w:rsidR="00DD0C0D">
        <w:t>Aviso</w:t>
      </w:r>
      <w:r w:rsidRPr="0065460E">
        <w:t xml:space="preserve">, </w:t>
      </w:r>
      <w:r w:rsidR="00DA6243">
        <w:t xml:space="preserve">o </w:t>
      </w:r>
      <w:r w:rsidR="001F1608">
        <w:t>Agente de Contratação</w:t>
      </w:r>
      <w:r w:rsidRPr="0065460E">
        <w:t xml:space="preserve"> </w:t>
      </w:r>
      <w:r w:rsidR="006945C5">
        <w:t>iniciará o julgamento do processo</w:t>
      </w:r>
      <w:r w:rsidRPr="0065460E">
        <w:t xml:space="preserve">, </w:t>
      </w:r>
      <w:r w:rsidR="008711FA">
        <w:t>abrindo os envelopes</w:t>
      </w:r>
      <w:r w:rsidR="006945C5">
        <w:t xml:space="preserve"> e e-mails</w:t>
      </w:r>
      <w:r w:rsidR="008711FA">
        <w:t xml:space="preserve"> e </w:t>
      </w:r>
      <w:r w:rsidRPr="0065460E">
        <w:t xml:space="preserve">verificando as propostas de preços, as quais deverão estar em perfeita consonância com as especificações e condições detalhadas no </w:t>
      </w:r>
      <w:r w:rsidR="00DD0C0D">
        <w:t>Aviso</w:t>
      </w:r>
      <w:r w:rsidRPr="0065460E">
        <w:t>.</w:t>
      </w:r>
    </w:p>
    <w:p w14:paraId="3069353A" w14:textId="5AA2650E"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w:t>
      </w:r>
      <w:r w:rsidR="006945C5">
        <w:rPr>
          <w:rFonts w:ascii="Calibri" w:hAnsi="Calibri" w:cs="Calibri"/>
          <w:bCs/>
          <w:sz w:val="24"/>
          <w:szCs w:val="24"/>
        </w:rPr>
        <w:t>o julgamento</w:t>
      </w:r>
      <w:r w:rsidRPr="0076218C">
        <w:rPr>
          <w:rFonts w:ascii="Calibri" w:hAnsi="Calibri" w:cs="Calibri"/>
          <w:bCs/>
          <w:sz w:val="24"/>
          <w:szCs w:val="24"/>
        </w:rPr>
        <w:t xml:space="preserve"> será considerad</w:t>
      </w:r>
      <w:r w:rsidR="006945C5">
        <w:rPr>
          <w:rFonts w:ascii="Calibri" w:hAnsi="Calibri" w:cs="Calibri"/>
          <w:bCs/>
          <w:sz w:val="24"/>
          <w:szCs w:val="24"/>
        </w:rPr>
        <w:t>o</w:t>
      </w:r>
      <w:r w:rsidRPr="0076218C">
        <w:rPr>
          <w:rFonts w:ascii="Calibri" w:hAnsi="Calibri" w:cs="Calibri"/>
          <w:bCs/>
          <w:sz w:val="24"/>
          <w:szCs w:val="24"/>
        </w:rPr>
        <w:t xml:space="preserve"> </w:t>
      </w:r>
      <w:r w:rsidR="006945C5">
        <w:rPr>
          <w:rFonts w:ascii="Calibri" w:hAnsi="Calibri" w:cs="Calibri"/>
          <w:bCs/>
          <w:sz w:val="24"/>
          <w:szCs w:val="24"/>
        </w:rPr>
        <w:t>como em andamento</w:t>
      </w:r>
      <w:r w:rsidRPr="0076218C">
        <w:rPr>
          <w:rFonts w:ascii="Calibri" w:hAnsi="Calibri" w:cs="Calibri"/>
          <w:bCs/>
          <w:sz w:val="24"/>
          <w:szCs w:val="24"/>
        </w:rPr>
        <w:t xml:space="preserve"> até deliberação em sentido contrário </w:t>
      </w:r>
      <w:r w:rsidR="00225898">
        <w:rPr>
          <w:rFonts w:ascii="Calibri" w:hAnsi="Calibri" w:cs="Calibri"/>
          <w:bCs/>
          <w:sz w:val="24"/>
          <w:szCs w:val="24"/>
        </w:rPr>
        <w:t>determinado</w:t>
      </w:r>
      <w:r w:rsidR="00D963BC">
        <w:rPr>
          <w:rFonts w:ascii="Calibri" w:hAnsi="Calibri" w:cs="Calibri"/>
          <w:bCs/>
          <w:sz w:val="24"/>
          <w:szCs w:val="24"/>
        </w:rPr>
        <w:t xml:space="preserve"> pelo </w:t>
      </w:r>
      <w:r w:rsidR="001F1608">
        <w:rPr>
          <w:rFonts w:ascii="Calibri" w:hAnsi="Calibri" w:cs="Calibri"/>
          <w:bCs/>
          <w:sz w:val="24"/>
          <w:szCs w:val="24"/>
        </w:rPr>
        <w:t>Agente de Contratação</w:t>
      </w:r>
      <w:r w:rsidRPr="0076218C">
        <w:rPr>
          <w:rFonts w:ascii="Calibri" w:hAnsi="Calibri" w:cs="Calibri"/>
          <w:bCs/>
          <w:sz w:val="24"/>
          <w:szCs w:val="24"/>
        </w:rPr>
        <w:t xml:space="preserve">, devendo o licitante permanecer </w:t>
      </w:r>
      <w:r w:rsidR="006945C5">
        <w:rPr>
          <w:rFonts w:ascii="Calibri" w:hAnsi="Calibri" w:cs="Calibri"/>
          <w:bCs/>
          <w:sz w:val="24"/>
          <w:szCs w:val="24"/>
        </w:rPr>
        <w:t>atento</w:t>
      </w:r>
      <w:r w:rsidRPr="0076218C">
        <w:rPr>
          <w:rFonts w:ascii="Calibri" w:hAnsi="Calibri" w:cs="Calibri"/>
          <w:bCs/>
          <w:sz w:val="24"/>
          <w:szCs w:val="24"/>
        </w:rPr>
        <w:t xml:space="preserve"> </w:t>
      </w:r>
      <w:r w:rsidR="006945C5">
        <w:rPr>
          <w:rFonts w:ascii="Calibri" w:hAnsi="Calibri" w:cs="Calibri"/>
          <w:bCs/>
          <w:sz w:val="24"/>
          <w:szCs w:val="24"/>
        </w:rPr>
        <w:t>a quaisquer telefonemas ou e-mails</w:t>
      </w:r>
      <w:r w:rsidR="00512D73">
        <w:rPr>
          <w:rFonts w:ascii="Calibri" w:hAnsi="Calibri" w:cs="Calibri"/>
          <w:bCs/>
          <w:sz w:val="24"/>
          <w:szCs w:val="24"/>
        </w:rPr>
        <w:t xml:space="preserve">, </w:t>
      </w:r>
      <w:r w:rsidR="00512D73" w:rsidRPr="00512D73">
        <w:rPr>
          <w:rFonts w:ascii="Calibri" w:hAnsi="Calibri" w:cs="Calibri"/>
          <w:bCs/>
          <w:sz w:val="24"/>
          <w:szCs w:val="24"/>
        </w:rPr>
        <w:t xml:space="preserve">sob pena de assumir integral responsabilidade por eventual perda de oportunidade de praticar quaisquer atos processuais, em decorrência de </w:t>
      </w:r>
      <w:r w:rsidR="006945C5">
        <w:rPr>
          <w:rFonts w:ascii="Calibri" w:hAnsi="Calibri" w:cs="Calibri"/>
          <w:bCs/>
          <w:sz w:val="24"/>
          <w:szCs w:val="24"/>
        </w:rPr>
        <w:t>revelia</w:t>
      </w:r>
      <w:r w:rsidR="00512D73" w:rsidRPr="00512D73">
        <w:rPr>
          <w:rFonts w:ascii="Calibri" w:hAnsi="Calibri" w:cs="Calibri"/>
          <w:bCs/>
          <w:sz w:val="24"/>
          <w:szCs w:val="24"/>
        </w:rPr>
        <w:t>, ainda que parcial.</w:t>
      </w:r>
    </w:p>
    <w:p w14:paraId="6B6D8ABF" w14:textId="32F5CE43" w:rsidR="00527BB9" w:rsidRPr="00426907" w:rsidRDefault="00367B88" w:rsidP="0042690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198951D3" w14:textId="6A29E1AA" w:rsidR="00A4495E" w:rsidRPr="00A4495E" w:rsidRDefault="00B57458" w:rsidP="00AF68BB">
      <w:pPr>
        <w:pStyle w:val="Itensesubitens"/>
        <w:numPr>
          <w:ilvl w:val="1"/>
          <w:numId w:val="19"/>
        </w:numPr>
        <w:ind w:left="0" w:firstLine="0"/>
        <w:rPr>
          <w:b/>
          <w:bCs/>
          <w:i/>
          <w:u w:val="single"/>
        </w:rPr>
      </w:pPr>
      <w:r w:rsidRPr="00F02A22">
        <w:t xml:space="preserve">Será adotado para </w:t>
      </w:r>
      <w:r w:rsidR="00426907">
        <w:t xml:space="preserve">esta Dispensa </w:t>
      </w:r>
      <w:r w:rsidRPr="00F02A22">
        <w:t xml:space="preserve">o </w:t>
      </w:r>
      <w:r w:rsidRPr="00A4495E">
        <w:rPr>
          <w:b/>
        </w:rPr>
        <w:t>MODELO DE DISPUTA “</w:t>
      </w:r>
      <w:r w:rsidR="00426907">
        <w:rPr>
          <w:b/>
        </w:rPr>
        <w:t>FECHADO</w:t>
      </w:r>
      <w:r w:rsidRPr="00F02A22">
        <w:t xml:space="preserve">”, em que os </w:t>
      </w:r>
      <w:r w:rsidR="00426907" w:rsidRPr="00426907">
        <w:t>as propostas permanecerão em sigilo até a data e hora designadas para sua divulgação</w:t>
      </w:r>
      <w:r w:rsidR="00426907">
        <w:t>, e não havendo, portanto, disputa de preços.</w:t>
      </w:r>
    </w:p>
    <w:p w14:paraId="39739E4F" w14:textId="63C316E4" w:rsidR="00D63A33" w:rsidRPr="00D63A33" w:rsidRDefault="00D63A33" w:rsidP="00381C57">
      <w:pPr>
        <w:pStyle w:val="Itensesubitens"/>
        <w:numPr>
          <w:ilvl w:val="1"/>
          <w:numId w:val="19"/>
        </w:numPr>
        <w:ind w:left="0" w:firstLine="0"/>
        <w:rPr>
          <w:bCs/>
        </w:rPr>
      </w:pPr>
      <w:r w:rsidRPr="00F02A22">
        <w:t>Havendo eventual empate entre propostas,</w:t>
      </w:r>
      <w:r>
        <w:t xml:space="preserve"> e sendo infrutífero ou não aplicável o desempate ficto,</w:t>
      </w:r>
      <w:r w:rsidRPr="00F02A22">
        <w:t xml:space="preserve"> o critério de desempate será aquele previsto no art. 60, da Lei Federal nº 14.133/2021</w:t>
      </w:r>
      <w:r>
        <w:t>.</w:t>
      </w:r>
    </w:p>
    <w:p w14:paraId="0E22217C" w14:textId="545E742A"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469B407B"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Considera-se empate ficto a situação em que proposta(s) ou lance final apresentado por </w:t>
      </w:r>
      <w:r w:rsidRPr="0076218C">
        <w:rPr>
          <w:rFonts w:ascii="Calibri" w:hAnsi="Calibri" w:cs="Calibri"/>
          <w:bCs/>
          <w:sz w:val="24"/>
          <w:szCs w:val="24"/>
        </w:rPr>
        <w:lastRenderedPageBreak/>
        <w:t>ME/EPP seja igual ou até 5% (cinco por cento) superior ao da proposta melhor classificada, desde que esta não tenha sido ofertada por ME/EPP.</w:t>
      </w:r>
    </w:p>
    <w:p w14:paraId="541C65FA" w14:textId="6DF5DAB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w:t>
      </w:r>
      <w:r w:rsidR="00426907">
        <w:rPr>
          <w:rFonts w:ascii="Calibri" w:hAnsi="Calibri" w:cs="Calibri"/>
          <w:bCs/>
          <w:sz w:val="24"/>
          <w:szCs w:val="24"/>
        </w:rPr>
        <w:t xml:space="preserve"> por e-mail,</w:t>
      </w:r>
      <w:r w:rsidRPr="0076218C">
        <w:rPr>
          <w:rFonts w:ascii="Calibri" w:hAnsi="Calibri" w:cs="Calibri"/>
          <w:bCs/>
          <w:sz w:val="24"/>
          <w:szCs w:val="24"/>
        </w:rPr>
        <w:t xml:space="preserve"> em valor obrigatoriamente inferior ao da primeira colocada, no prazo </w:t>
      </w:r>
      <w:r w:rsidR="00426907">
        <w:rPr>
          <w:rFonts w:ascii="Calibri" w:hAnsi="Calibri" w:cs="Calibri"/>
          <w:bCs/>
          <w:sz w:val="24"/>
          <w:szCs w:val="24"/>
        </w:rPr>
        <w:t xml:space="preserve">de 01 (um) dia útil, </w:t>
      </w:r>
      <w:r w:rsidRPr="0076218C">
        <w:rPr>
          <w:rFonts w:ascii="Calibri" w:hAnsi="Calibri" w:cs="Calibri"/>
          <w:bCs/>
          <w:sz w:val="24"/>
          <w:szCs w:val="24"/>
        </w:rPr>
        <w:t xml:space="preserve">contados a partir da comunicação </w:t>
      </w:r>
      <w:r w:rsidR="00E63284">
        <w:rPr>
          <w:rFonts w:ascii="Calibri" w:hAnsi="Calibri" w:cs="Calibri"/>
          <w:bCs/>
          <w:sz w:val="24"/>
          <w:szCs w:val="24"/>
        </w:rPr>
        <w:t xml:space="preserve">pelo </w:t>
      </w:r>
      <w:r w:rsidR="001F1608">
        <w:rPr>
          <w:rFonts w:ascii="Calibri" w:hAnsi="Calibri" w:cs="Calibri"/>
          <w:bCs/>
          <w:sz w:val="24"/>
          <w:szCs w:val="24"/>
        </w:rPr>
        <w:t>Agente de Contratação</w:t>
      </w:r>
      <w:r w:rsidRPr="0076218C">
        <w:rPr>
          <w:rFonts w:ascii="Calibri" w:hAnsi="Calibri" w:cs="Calibri"/>
          <w:bCs/>
          <w:sz w:val="24"/>
          <w:szCs w:val="24"/>
        </w:rPr>
        <w:t>.</w:t>
      </w:r>
    </w:p>
    <w:p w14:paraId="222583FF" w14:textId="34705911"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Havendo equivalência entre os valores apresentados por ME/EPPs dentro do intervalo previsto, </w:t>
      </w:r>
      <w:r w:rsidR="00426907" w:rsidRPr="0076218C">
        <w:rPr>
          <w:rFonts w:ascii="Calibri" w:hAnsi="Calibri" w:cs="Calibri"/>
          <w:bCs/>
          <w:sz w:val="24"/>
          <w:szCs w:val="24"/>
        </w:rPr>
        <w:t>realizara</w:t>
      </w:r>
      <w:r w:rsidR="00426907">
        <w:rPr>
          <w:rFonts w:ascii="Calibri" w:hAnsi="Calibri" w:cs="Calibri"/>
          <w:bCs/>
          <w:sz w:val="24"/>
          <w:szCs w:val="24"/>
        </w:rPr>
        <w:t>-se</w:t>
      </w:r>
      <w:r w:rsidRPr="0076218C">
        <w:rPr>
          <w:rFonts w:ascii="Calibri" w:hAnsi="Calibri" w:cs="Calibri"/>
          <w:bCs/>
          <w:sz w:val="24"/>
          <w:szCs w:val="24"/>
        </w:rPr>
        <w:t xml:space="preserve"> sorteio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5515BED6"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80A7E42" w:rsidR="00B57458" w:rsidRDefault="00426907" w:rsidP="00381C57">
      <w:pPr>
        <w:pStyle w:val="Itensesubitens"/>
        <w:numPr>
          <w:ilvl w:val="1"/>
          <w:numId w:val="19"/>
        </w:numPr>
        <w:ind w:left="0" w:firstLine="0"/>
      </w:pPr>
      <w:r>
        <w:t>S</w:t>
      </w:r>
      <w:r w:rsidR="00B57458" w:rsidRPr="00C2400D">
        <w:t>erá verificad</w:t>
      </w:r>
      <w:r w:rsidR="00B57458">
        <w:t>o</w:t>
      </w:r>
      <w:r w:rsidR="00B57458" w:rsidRPr="00C2400D">
        <w:t xml:space="preserve"> A ACEITABILIDADE DA PROPOSTA VENCEDORA </w:t>
      </w:r>
      <w:r w:rsidR="00B57458">
        <w:t>face a proposta de menor valor</w:t>
      </w:r>
      <w:r w:rsidR="00414FE5">
        <w:t xml:space="preserve"> para o item</w:t>
      </w:r>
      <w:r w:rsidR="003C59B0">
        <w:t xml:space="preserve"> ou lote</w:t>
      </w:r>
      <w:r w:rsidR="00B57458" w:rsidRPr="00C2400D">
        <w:t>.</w:t>
      </w:r>
    </w:p>
    <w:p w14:paraId="368548B5" w14:textId="5B248F62"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no telefone 17 3693-1101</w:t>
      </w:r>
      <w:r w:rsidR="00441503">
        <w:t xml:space="preserve"> ou</w:t>
      </w:r>
      <w:r w:rsidR="008F4EC2">
        <w:t xml:space="preserve"> e-mail </w:t>
      </w:r>
      <w:r w:rsidR="00441503">
        <w:t>dispensa</w:t>
      </w:r>
      <w:r w:rsidR="008F4EC2">
        <w:t>@saofrancisco.sp.gov.br</w:t>
      </w:r>
      <w:r w:rsidR="008F4EC2" w:rsidRPr="00B31A5A">
        <w:t>.</w:t>
      </w:r>
    </w:p>
    <w:p w14:paraId="4AEDA5AE" w14:textId="0BB4D5E5" w:rsidR="00BD5B16" w:rsidRPr="00EA6883" w:rsidRDefault="00BD5B16" w:rsidP="00381C57">
      <w:pPr>
        <w:pStyle w:val="Itensesubitens"/>
        <w:numPr>
          <w:ilvl w:val="1"/>
          <w:numId w:val="19"/>
        </w:numPr>
        <w:ind w:left="0" w:firstLine="0"/>
        <w:rPr>
          <w:b/>
        </w:rPr>
      </w:pPr>
      <w:r w:rsidRPr="00EA6883">
        <w:t xml:space="preserve">A proposta final será considerada de acordo com as ocorrências documentadas os autos e será levada em consideração o valor finalizado e constante em ata de </w:t>
      </w:r>
      <w:r w:rsidR="00426907">
        <w:t>julgamento</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CC1B6B9" w:rsidR="00C93BEF" w:rsidRDefault="00C54C6D" w:rsidP="00381C57">
      <w:pPr>
        <w:pStyle w:val="Itensesubitens"/>
        <w:numPr>
          <w:ilvl w:val="1"/>
          <w:numId w:val="19"/>
        </w:numPr>
        <w:ind w:left="0" w:firstLine="0"/>
      </w:pPr>
      <w:r w:rsidRPr="00F20348">
        <w:t>Encerrad</w:t>
      </w:r>
      <w:r w:rsidR="00426907">
        <w:t xml:space="preserve">o o julgamento </w:t>
      </w:r>
      <w:r w:rsidR="00A4495E">
        <w:t>de todos os itens</w:t>
      </w:r>
      <w:r w:rsidRPr="00F20348">
        <w:t xml:space="preserve">, </w:t>
      </w:r>
      <w:r w:rsidR="008570C7">
        <w:t xml:space="preserve">o </w:t>
      </w:r>
      <w:r w:rsidR="001F1608">
        <w:t>Agente de Contratação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DD0C0D">
        <w:t>Aviso</w:t>
      </w:r>
      <w:r w:rsidRPr="00F20348">
        <w:t xml:space="preserve"> e em seus anexos.</w:t>
      </w:r>
    </w:p>
    <w:p w14:paraId="039EA038" w14:textId="1E8B9D7E"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1F1608">
        <w:rPr>
          <w:rFonts w:ascii="Calibri" w:hAnsi="Calibri" w:cs="Calibri"/>
          <w:bCs/>
          <w:sz w:val="24"/>
          <w:szCs w:val="24"/>
        </w:rPr>
        <w:t>Agente de Contratação</w:t>
      </w:r>
      <w:r w:rsidRPr="0076218C">
        <w:rPr>
          <w:rFonts w:ascii="Calibri" w:hAnsi="Calibri" w:cs="Calibri"/>
          <w:bCs/>
          <w:sz w:val="24"/>
          <w:szCs w:val="24"/>
        </w:rPr>
        <w:t xml:space="preserve"> poderá encaminhar, em qualquer caso, contraproposta ao </w:t>
      </w:r>
      <w:r w:rsidRPr="0076218C">
        <w:rPr>
          <w:rFonts w:ascii="Calibri" w:hAnsi="Calibri" w:cs="Calibri"/>
          <w:bCs/>
          <w:sz w:val="24"/>
          <w:szCs w:val="24"/>
        </w:rPr>
        <w:lastRenderedPageBreak/>
        <w:t xml:space="preserve">licitante que tenha apresentado o melhor preço, para que seja obtida melhor proposta, vedada a negociação em condições diferentes das previstas neste </w:t>
      </w:r>
      <w:r w:rsidR="00DD0C0D">
        <w:rPr>
          <w:rFonts w:ascii="Calibri" w:hAnsi="Calibri" w:cs="Calibri"/>
          <w:bCs/>
          <w:sz w:val="24"/>
          <w:szCs w:val="24"/>
        </w:rPr>
        <w:t>Aviso</w:t>
      </w:r>
      <w:r w:rsidRPr="0076218C">
        <w:rPr>
          <w:rFonts w:ascii="Calibri" w:hAnsi="Calibri" w:cs="Calibri"/>
          <w:bCs/>
          <w:sz w:val="24"/>
          <w:szCs w:val="24"/>
        </w:rPr>
        <w:t>.</w:t>
      </w:r>
    </w:p>
    <w:p w14:paraId="2AE25158" w14:textId="1B912145"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DD0C0D">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0A06A5B3" w:rsidR="00D00C41" w:rsidRDefault="00150296" w:rsidP="00381C57">
      <w:pPr>
        <w:pStyle w:val="Itensesubitens"/>
        <w:numPr>
          <w:ilvl w:val="1"/>
          <w:numId w:val="19"/>
        </w:numPr>
        <w:ind w:left="0" w:firstLine="0"/>
      </w:pPr>
      <w:r>
        <w:t xml:space="preserve">O </w:t>
      </w:r>
      <w:r w:rsidR="001F1608">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4AA4CAA1"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DD0C0D">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3765AD2D" w:rsidR="00941880" w:rsidRDefault="00CA2ED9" w:rsidP="00381C57">
      <w:pPr>
        <w:pStyle w:val="Itensesubitens"/>
        <w:numPr>
          <w:ilvl w:val="1"/>
          <w:numId w:val="19"/>
        </w:numPr>
        <w:ind w:left="0" w:firstLine="0"/>
      </w:pPr>
      <w:r>
        <w:t xml:space="preserve">O </w:t>
      </w:r>
      <w:r w:rsidR="001F1608">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583ACA11" w:rsidR="00BB3F36" w:rsidRPr="00F20348" w:rsidRDefault="00BB3F36" w:rsidP="00381C57">
      <w:pPr>
        <w:pStyle w:val="Itensesubitens"/>
        <w:numPr>
          <w:ilvl w:val="1"/>
          <w:numId w:val="19"/>
        </w:numPr>
        <w:ind w:left="0" w:firstLine="0"/>
      </w:pPr>
      <w:r>
        <w:t xml:space="preserve">O </w:t>
      </w:r>
      <w:r w:rsidR="001F1608">
        <w:t>Agente de Contratação</w:t>
      </w:r>
      <w:r w:rsidRPr="00F20348">
        <w:t xml:space="preserve"> poderá convocar o licitante para enviar documento</w:t>
      </w:r>
      <w:r w:rsidR="00441503">
        <w:t xml:space="preserve"> </w:t>
      </w:r>
      <w:r w:rsidRPr="00F20348">
        <w:t>complementar,</w:t>
      </w:r>
      <w:r w:rsidR="00D102DA">
        <w:t xml:space="preserve"> </w:t>
      </w:r>
      <w:r w:rsidR="00441503">
        <w:t xml:space="preserve">digital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1F1608">
        <w:t>Agente de Contratação</w:t>
      </w:r>
      <w:r w:rsidR="00005AEC">
        <w:t xml:space="preserve"> mediante </w:t>
      </w:r>
      <w:r w:rsidRPr="00F20348">
        <w:t>solicitação escrita e justificada do licitante, formulada antes de findo o prazo, e formalmente aceita</w:t>
      </w:r>
      <w:r w:rsidR="00005AEC">
        <w:t>.</w:t>
      </w:r>
    </w:p>
    <w:p w14:paraId="76971FAB" w14:textId="18463B40"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1F1608">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1F1608">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35B08D93" w14:textId="1378AC46"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1F1608">
        <w:t>Agente de Contratação</w:t>
      </w:r>
      <w:r w:rsidRPr="00F20348">
        <w:t xml:space="preserve"> examinará a proposta ou lance subsequente, e, assim sucessivamente, na ordem de classificação</w:t>
      </w:r>
      <w:r w:rsidR="005D50DC">
        <w:t>.</w:t>
      </w:r>
    </w:p>
    <w:p w14:paraId="26582120" w14:textId="193A8929"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1F1608">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w:t>
      </w:r>
      <w:r w:rsidRPr="003C59B0">
        <w:lastRenderedPageBreak/>
        <w:t>represente classificação ou habilitação efetiva.</w:t>
      </w:r>
    </w:p>
    <w:p w14:paraId="3E6DE47A" w14:textId="6F0655BD"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1F1608">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DD0C0D">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75B8E4D"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w:t>
      </w:r>
      <w:r w:rsidR="00441503">
        <w:t xml:space="preserve"> ou enviado via e-mail</w:t>
      </w:r>
      <w:r w:rsidR="00B752DC">
        <w:t xml:space="preserve">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61540B70"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1F1608">
        <w:rPr>
          <w:rFonts w:ascii="Calibri" w:hAnsi="Calibri" w:cs="Calibri"/>
          <w:sz w:val="24"/>
          <w:szCs w:val="24"/>
        </w:rPr>
        <w:t>Agente de Contratação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w:t>
      </w:r>
      <w:r w:rsidR="00441503">
        <w:rPr>
          <w:rFonts w:ascii="Calibri" w:hAnsi="Calibri" w:cs="Calibri"/>
          <w:sz w:val="24"/>
          <w:szCs w:val="24"/>
        </w:rPr>
        <w:t xml:space="preserve"> e e-mails</w:t>
      </w:r>
      <w:r w:rsidR="00B752DC">
        <w:rPr>
          <w:rFonts w:ascii="Calibri" w:hAnsi="Calibri" w:cs="Calibri"/>
          <w:sz w:val="24"/>
          <w:szCs w:val="24"/>
        </w:rPr>
        <w:t xml:space="preserve">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5AEEE6E2"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xml:space="preserve">, além de toda a documentação exigida neste </w:t>
      </w:r>
      <w:r w:rsidR="00DD0C0D">
        <w:t>Aviso</w:t>
      </w:r>
      <w:r w:rsidR="00410932" w:rsidRPr="001F41E5">
        <w:t>.</w:t>
      </w:r>
    </w:p>
    <w:p w14:paraId="31CF2305" w14:textId="11634D1A" w:rsidR="00410932" w:rsidRDefault="00410932" w:rsidP="00381C57">
      <w:pPr>
        <w:pStyle w:val="Itensesubitens"/>
        <w:numPr>
          <w:ilvl w:val="1"/>
          <w:numId w:val="19"/>
        </w:numPr>
        <w:ind w:left="0" w:firstLine="0"/>
      </w:pPr>
      <w:r w:rsidRPr="001F41E5">
        <w:t xml:space="preserve">A verificação pelo </w:t>
      </w:r>
      <w:r w:rsidR="001F1608">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E71107"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441503">
        <w:t>Pregoeiro</w:t>
      </w:r>
      <w:r w:rsidR="0019609F">
        <w:t>”.</w:t>
      </w:r>
    </w:p>
    <w:p w14:paraId="5BC5760C" w14:textId="5C84FFC0"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1F1608">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w:t>
      </w:r>
      <w:r w:rsidRPr="00D102DA">
        <w:rPr>
          <w:rFonts w:ascii="Calibri" w:hAnsi="Calibri" w:cs="Calibri"/>
          <w:sz w:val="24"/>
          <w:szCs w:val="24"/>
        </w:rPr>
        <w:t xml:space="preserve">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1F1608">
        <w:rPr>
          <w:rFonts w:ascii="Calibri" w:hAnsi="Calibri" w:cs="Calibri"/>
          <w:sz w:val="24"/>
          <w:szCs w:val="24"/>
        </w:rPr>
        <w:t>Agente de Contratação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2046FE8A"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w:t>
      </w:r>
      <w:r w:rsidR="00441503">
        <w:t>no telefone 17 3693-1101 ou e-mail dispensa@saofrancisco.sp.gov.br</w:t>
      </w:r>
      <w:r w:rsidRPr="00B467CF">
        <w:t>.</w:t>
      </w:r>
    </w:p>
    <w:p w14:paraId="668677A5" w14:textId="1E555253"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1F1608">
        <w:t>Agente de Contratação</w:t>
      </w:r>
      <w:r w:rsidR="00E67CA1">
        <w:t xml:space="preserve"> para envio de documentos,</w:t>
      </w:r>
      <w:r w:rsidRPr="00B467CF">
        <w:t xml:space="preserve"> não será </w:t>
      </w:r>
      <w:r w:rsidR="00E63268">
        <w:t xml:space="preserve">mais </w:t>
      </w:r>
      <w:r w:rsidRPr="00B467CF">
        <w:t xml:space="preserve">permitida a substituição ou a apresentação de novos documentos de habilitação, salvo </w:t>
      </w:r>
      <w:r w:rsidRPr="00B467CF">
        <w:lastRenderedPageBreak/>
        <w:t>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2AAF8EC8"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1F1608">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680E211"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1F1608">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79FFDDAC"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1F1608">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w:t>
      </w:r>
      <w:r w:rsidRPr="00A80B64">
        <w:lastRenderedPageBreak/>
        <w:t>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4BA63095"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93865C9"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B6ACA5E"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1F1608">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53306896"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DD0C0D">
        <w:t>Aviso</w:t>
      </w:r>
      <w:r w:rsidRPr="009833B8">
        <w:t xml:space="preserve">, ou não enviar os documentos suplementares e adicionais solicitados pelo </w:t>
      </w:r>
      <w:r w:rsidR="001F1608">
        <w:t>Agente de Contratação</w:t>
      </w:r>
      <w:r w:rsidRPr="009833B8">
        <w:t xml:space="preserve"> dentro do prazo indicado.</w:t>
      </w:r>
    </w:p>
    <w:p w14:paraId="5556E39C" w14:textId="5E86742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1F1608">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rsidR="00DD0C0D">
        <w:t>Aviso</w:t>
      </w:r>
      <w:r>
        <w:t>, ou, se for o caso, procederá com o fracasso da licitação</w:t>
      </w:r>
      <w:r w:rsidRPr="001F41E5">
        <w:t>.</w:t>
      </w:r>
    </w:p>
    <w:p w14:paraId="63A6CFA2" w14:textId="1BD7A574" w:rsidR="005001E4" w:rsidRPr="005001E4" w:rsidRDefault="005001E4" w:rsidP="00381C57">
      <w:pPr>
        <w:pStyle w:val="Itensesubitens"/>
        <w:numPr>
          <w:ilvl w:val="1"/>
          <w:numId w:val="19"/>
        </w:numPr>
        <w:ind w:left="0" w:firstLine="0"/>
      </w:pPr>
      <w:r>
        <w:t xml:space="preserve">Habilitado o licitante provisoriamente vencedor, o </w:t>
      </w:r>
      <w:r w:rsidR="001F1608">
        <w:t>Agente de Contratação</w:t>
      </w:r>
      <w:r>
        <w:t xml:space="preserve"> </w:t>
      </w:r>
      <w:r w:rsidR="00886D21">
        <w:t>encaminhará o processo para o “ENCERRAMENTO”</w:t>
      </w:r>
      <w:r>
        <w:t>.</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767A5032" w:rsidR="00B665C8" w:rsidRPr="00B665C8" w:rsidRDefault="00B665C8" w:rsidP="00381C57">
      <w:pPr>
        <w:pStyle w:val="TITULO"/>
      </w:pPr>
      <w:bookmarkStart w:id="35" w:name="_Toc216938908"/>
      <w:bookmarkStart w:id="36" w:name="_Toc216940988"/>
      <w:r w:rsidRPr="00B665C8">
        <w:t xml:space="preserve">DOS RECURSOS CONTRA </w:t>
      </w:r>
      <w:bookmarkEnd w:id="35"/>
      <w:bookmarkEnd w:id="36"/>
      <w:r w:rsidR="00441503">
        <w:t>O JULGAMENTO</w:t>
      </w:r>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6603B68F" w:rsidR="000F7772" w:rsidRDefault="00441503" w:rsidP="00381C57">
      <w:pPr>
        <w:pStyle w:val="Itensesubitens"/>
        <w:numPr>
          <w:ilvl w:val="1"/>
          <w:numId w:val="19"/>
        </w:numPr>
        <w:ind w:left="0" w:firstLine="0"/>
      </w:pPr>
      <w:r>
        <w:t xml:space="preserve">Em virtude da </w:t>
      </w:r>
      <w:r w:rsidRPr="003022EF">
        <w:t>natureza célere e simplificada do procedimento de dispensa de licitação, que demanda maior agilidade na condução dos atos administrativos, de modo a não comprometer a eficiência e a tempestividade da contratação pretendida</w:t>
      </w:r>
      <w:r>
        <w:t>, a</w:t>
      </w:r>
      <w:r w:rsidR="003E3E47" w:rsidRPr="008C38E3">
        <w:t xml:space="preserve"> interposição de recurso referente ao julgamento das propostas, à habilitação ou </w:t>
      </w:r>
      <w:r w:rsidR="003E3E47" w:rsidRPr="000F7772">
        <w:t>inabilitação de licitantes, à anulação ou revogação da licitação</w:t>
      </w:r>
      <w:r>
        <w:t xml:space="preserve"> e o pedido de reconsideração</w:t>
      </w:r>
      <w:r w:rsidR="003E3E47" w:rsidRPr="000F7772">
        <w:t xml:space="preserve"> </w:t>
      </w:r>
      <w:r>
        <w:t>ser</w:t>
      </w:r>
      <w:r w:rsidR="00886D21">
        <w:t>ão</w:t>
      </w:r>
      <w:r>
        <w:t xml:space="preserve"> realizado</w:t>
      </w:r>
      <w:r w:rsidR="00886D21">
        <w:t>s</w:t>
      </w:r>
      <w:r>
        <w:t xml:space="preserve"> por meio do direito de petição, sendo aplicado, por forma análoga e conforme for possível, o art. 165 da Lei Federal nº 14.133/2021</w:t>
      </w:r>
      <w:r w:rsidR="003E3E47" w:rsidRPr="000F7772">
        <w:t>.</w:t>
      </w:r>
    </w:p>
    <w:p w14:paraId="6511D880" w14:textId="519FB4E9" w:rsidR="00886D21" w:rsidRDefault="00886D21" w:rsidP="00886D21">
      <w:pPr>
        <w:pStyle w:val="Itensesubitens"/>
        <w:numPr>
          <w:ilvl w:val="2"/>
          <w:numId w:val="19"/>
        </w:numPr>
        <w:ind w:left="0" w:firstLine="0"/>
      </w:pPr>
      <w:r w:rsidRPr="00886D21">
        <w:t xml:space="preserve">Considerando que o recurso será exercido mediante o direito de petição, assegurado pelo </w:t>
      </w:r>
      <w:r w:rsidRPr="00886D21">
        <w:lastRenderedPageBreak/>
        <w:t xml:space="preserve">art. 5º, XXXIV, “a”, da Constituição Federal de 1988, o processo será encaminhado diretamente para encerramento após </w:t>
      </w:r>
      <w:r>
        <w:t>o julgamento</w:t>
      </w:r>
      <w:r w:rsidRPr="00886D21">
        <w:t>, admitindo-se a apresentação de manifestação posterior apenas como petição autônoma, sem efeito suspensivo ou devolutivo.</w:t>
      </w:r>
    </w:p>
    <w:p w14:paraId="33D3B6BE" w14:textId="24CC1D81" w:rsidR="00886D21" w:rsidRDefault="00886D21" w:rsidP="00886D21">
      <w:pPr>
        <w:pStyle w:val="Itensesubitens"/>
        <w:numPr>
          <w:ilvl w:val="1"/>
          <w:numId w:val="19"/>
        </w:numPr>
        <w:ind w:left="0" w:firstLine="0"/>
      </w:pPr>
      <w:r>
        <w:t xml:space="preserve">O licitante deverá indicar todos os itens ou lotes para os quais desejar recorrer e os </w:t>
      </w:r>
      <w:r w:rsidRPr="000F7772">
        <w:t>memoriais</w:t>
      </w:r>
      <w:r>
        <w:t xml:space="preserve"> com razões recursais</w:t>
      </w:r>
      <w:r w:rsidRPr="000F7772">
        <w:t xml:space="preserve"> </w:t>
      </w:r>
      <w:r>
        <w:rPr>
          <w:highlight w:val="yellow"/>
          <w:u w:val="single"/>
        </w:rPr>
        <w:t>presencialmente ou via e-mail dispensa@saofrancisco.sp.gov.br</w:t>
      </w:r>
      <w:r w:rsidRPr="000F7772">
        <w:rPr>
          <w:highlight w:val="yellow"/>
          <w:u w:val="single"/>
        </w:rPr>
        <w:t>.</w:t>
      </w:r>
    </w:p>
    <w:p w14:paraId="40DE21BF" w14:textId="12647B1D" w:rsidR="003C433F" w:rsidRDefault="003C433F" w:rsidP="00381C57">
      <w:pPr>
        <w:pStyle w:val="Itensesubitens"/>
        <w:numPr>
          <w:ilvl w:val="1"/>
          <w:numId w:val="19"/>
        </w:numPr>
        <w:ind w:left="0" w:firstLine="0"/>
      </w:pPr>
      <w:r w:rsidRPr="003C433F">
        <w:t xml:space="preserve">Apresentados </w:t>
      </w:r>
      <w:r w:rsidR="00441503">
        <w:t>os recursos</w:t>
      </w:r>
      <w:r w:rsidRPr="003C433F">
        <w:t xml:space="preserve"> na forma estabelecid</w:t>
      </w:r>
      <w:r w:rsidR="00441503">
        <w:t>a</w:t>
      </w:r>
      <w:r w:rsidRPr="003C433F">
        <w:t xml:space="preserve">, será automaticamente concedido prazo </w:t>
      </w:r>
      <w:r w:rsidR="00441503">
        <w:t>de 03 (três) dias úteis</w:t>
      </w:r>
      <w:r w:rsidRPr="003C433F">
        <w:t xml:space="preserve"> para que os demais licitantes apresentem suas contrarrazões</w:t>
      </w:r>
      <w:r w:rsidR="00441503">
        <w:t>, sendo que os licitantes envolvidos serão comunicados</w:t>
      </w:r>
      <w:r w:rsidRPr="003C433F">
        <w:t xml:space="preserve"> por e-mail.</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C02E590" w:rsidR="00C149A2" w:rsidRPr="00C66AE4" w:rsidRDefault="00C149A2" w:rsidP="00381C57">
      <w:pPr>
        <w:pStyle w:val="Itensesubitens"/>
        <w:numPr>
          <w:ilvl w:val="1"/>
          <w:numId w:val="19"/>
        </w:numPr>
        <w:ind w:left="0" w:firstLine="0"/>
      </w:pPr>
      <w:r w:rsidRPr="00C66AE4">
        <w:t xml:space="preserve">O recurso e o pedido de reconsideração </w:t>
      </w:r>
      <w:r w:rsidR="00886D21">
        <w:t xml:space="preserve">NÃO </w:t>
      </w:r>
      <w:r w:rsidRPr="00C66AE4">
        <w:t>terão efeito suspensivo do ato ou da decisão recorrida.</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12CCAC89"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 xml:space="preserve">no telefone 17 3693-1101 ou e-mail </w:t>
      </w:r>
      <w:r w:rsidR="00886D21">
        <w:t>dispensa</w:t>
      </w:r>
      <w:r w:rsidR="00D45FBF">
        <w:t>@saofrancisco.sp.gov.br</w:t>
      </w:r>
      <w:r w:rsidRPr="00B31A5A">
        <w:t>.</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F50886" w14:textId="77777777" w:rsidR="004D063D" w:rsidRPr="00603A08" w:rsidRDefault="004D063D" w:rsidP="004D063D">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C18E4FC" w:rsidR="000D56C7" w:rsidRPr="000D56C7" w:rsidRDefault="000D56C7" w:rsidP="00C7439D">
      <w:pPr>
        <w:pStyle w:val="Itensesubitens"/>
        <w:numPr>
          <w:ilvl w:val="1"/>
          <w:numId w:val="19"/>
        </w:numPr>
        <w:ind w:left="0" w:firstLine="0"/>
      </w:pPr>
      <w:r w:rsidRPr="000D56C7">
        <w:t xml:space="preserve">Encerradas as fases de julgamento e habilitação, o </w:t>
      </w:r>
      <w:r w:rsidR="00886D21">
        <w:t>processo</w:t>
      </w:r>
      <w:r w:rsidRPr="000D56C7">
        <w:t xml:space="preserve">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0AAB23C"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1F1608">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F143759"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DD0C0D">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1B9F9FD3"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DD0C0D">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 xml:space="preserve">O recurso e o pedido de reconsideração terão efeito suspensivo do ato ou da decisão </w:t>
      </w:r>
      <w:r w:rsidRPr="00220072">
        <w:lastRenderedPageBreak/>
        <w:t>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3A4D4ACC"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DD0C0D">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3F58DEA8" w14:textId="77777777" w:rsidR="004D063D" w:rsidRDefault="004D063D" w:rsidP="004D063D">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lastRenderedPageBreak/>
        <w:t>A validade dos p</w:t>
      </w:r>
      <w:r w:rsidRPr="001A3C77">
        <w:rPr>
          <w:rFonts w:eastAsia="Arial Unicode MS"/>
        </w:rPr>
        <w:t xml:space="preserve">reços registrados no instrumento contratual será de </w:t>
      </w:r>
      <w:r w:rsidRPr="00603A08">
        <w:rPr>
          <w:rFonts w:eastAsia="Arial Unicode MS"/>
        </w:rPr>
        <w:t>{{VIGENCIA}}</w:t>
      </w:r>
      <w:r w:rsidRPr="001A3C77">
        <w:rPr>
          <w:rFonts w:eastAsia="Arial Unicode MS"/>
        </w:rPr>
        <w:t>, contados a partir</w:t>
      </w:r>
      <w:r w:rsidRPr="00D62207">
        <w:rPr>
          <w:rFonts w:eastAsia="Arial Unicode MS"/>
        </w:rPr>
        <w:t xml:space="preserve"> da assinatura d</w:t>
      </w:r>
      <w:r>
        <w:rPr>
          <w:rFonts w:eastAsia="Arial Unicode MS"/>
        </w:rPr>
        <w:t>o</w:t>
      </w:r>
      <w:r w:rsidRPr="00D62207">
        <w:rPr>
          <w:rFonts w:eastAsia="Arial Unicode MS"/>
        </w:rPr>
        <w:t xml:space="preserve"> </w:t>
      </w:r>
      <w:r>
        <w:rPr>
          <w:rFonts w:eastAsia="Arial Unicode MS"/>
        </w:rPr>
        <w:t>instrumento contratual</w:t>
      </w:r>
      <w:r w:rsidRPr="00D62207">
        <w:rPr>
          <w:rFonts w:eastAsia="Arial Unicode MS"/>
        </w:rPr>
        <w:t xml:space="preserve">, </w:t>
      </w:r>
      <w:r>
        <w:rPr>
          <w:rFonts w:eastAsia="Arial Unicode MS"/>
        </w:rPr>
        <w:t>e {{PRORROGACAO}},</w:t>
      </w:r>
      <w:r w:rsidRPr="00D62207">
        <w:rPr>
          <w:rFonts w:eastAsia="Arial Unicode MS"/>
        </w:rPr>
        <w:t xml:space="preserve"> e iniciará </w:t>
      </w:r>
      <w:r>
        <w:rPr>
          <w:rFonts w:eastAsia="Arial Unicode MS"/>
        </w:rPr>
        <w:t>sua</w:t>
      </w:r>
      <w:r w:rsidRPr="00D62207">
        <w:rPr>
          <w:rFonts w:eastAsia="Arial Unicode MS"/>
        </w:rPr>
        <w:t xml:space="preserve"> vigência </w:t>
      </w:r>
      <w:r>
        <w:rPr>
          <w:rFonts w:eastAsia="Arial Unicode MS"/>
        </w:rPr>
        <w:t>a partir</w:t>
      </w:r>
      <w:r w:rsidRPr="00D62207">
        <w:rPr>
          <w:rFonts w:eastAsia="Arial Unicode MS"/>
        </w:rPr>
        <w:t xml:space="preserve"> da publicação de sua assinatura.</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4D063D" w:rsidRDefault="008B4E01" w:rsidP="00381C57">
      <w:pPr>
        <w:pStyle w:val="Itensesubitens"/>
        <w:numPr>
          <w:ilvl w:val="1"/>
          <w:numId w:val="19"/>
        </w:numPr>
        <w:ind w:left="0" w:firstLine="0"/>
        <w:rPr>
          <w:b/>
        </w:rPr>
      </w:pPr>
      <w:r w:rsidRPr="004D063D">
        <w:rPr>
          <w:b/>
        </w:rPr>
        <w:t>São obrigações d</w:t>
      </w:r>
      <w:r w:rsidR="00734740" w:rsidRPr="004D063D">
        <w:rPr>
          <w:b/>
        </w:rPr>
        <w:t>a</w:t>
      </w:r>
      <w:r w:rsidRPr="004D063D">
        <w:rPr>
          <w:b/>
        </w:rPr>
        <w:t xml:space="preserve"> Contratante</w:t>
      </w:r>
      <w:r w:rsidRPr="004D063D">
        <w:t>,</w:t>
      </w:r>
      <w:r w:rsidRPr="004D063D">
        <w:rPr>
          <w:b/>
        </w:rPr>
        <w:t xml:space="preserve"> </w:t>
      </w:r>
      <w:r w:rsidRPr="004D063D">
        <w:t>além das obrigações resultantes da observância da Lei</w:t>
      </w:r>
      <w:r w:rsidR="00141754" w:rsidRPr="004D063D">
        <w:t xml:space="preserve"> Federal</w:t>
      </w:r>
      <w:r w:rsidRPr="004D063D">
        <w:t xml:space="preserve"> nº 14.133/2021 e demais constantes do Processo Administrativo em epígrafe</w:t>
      </w:r>
      <w:r w:rsidRPr="004D063D">
        <w:rPr>
          <w:b/>
        </w:rPr>
        <w:t>:</w:t>
      </w:r>
    </w:p>
    <w:p w14:paraId="6F8E52CF"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Acompanhar, supervisionar, controlar e fiscalizar a execução, mediante designação formal de gestor e fiscais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xml:space="preserve">, conforme o art. 117 da Lei </w:t>
      </w:r>
      <w:r w:rsidR="00141754" w:rsidRPr="004D063D">
        <w:rPr>
          <w:rFonts w:ascii="Calibri" w:hAnsi="Calibri" w:cs="Calibri"/>
          <w:sz w:val="24"/>
          <w:szCs w:val="24"/>
        </w:rPr>
        <w:t xml:space="preserve">Federal </w:t>
      </w:r>
      <w:r w:rsidRPr="004D063D">
        <w:rPr>
          <w:rFonts w:ascii="Calibri" w:hAnsi="Calibri" w:cs="Calibri"/>
          <w:sz w:val="24"/>
          <w:szCs w:val="24"/>
        </w:rPr>
        <w:t>nº 14.133/2021, sem prejuízo da responsabilidade integral da Contratada pela boa execução do objeto.</w:t>
      </w:r>
    </w:p>
    <w:p w14:paraId="0EE3E192" w14:textId="482B657E"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Fornecer à Contratada, quando solicitado e pertinente, informações, elementos e documentos necessários à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sempre por meio formal.</w:t>
      </w:r>
    </w:p>
    <w:p w14:paraId="534A8AD8" w14:textId="02ACAB2F"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Receber o objeto nos prazos e condições estabelecidos, observando-se o disposto no art. 140 da Lei </w:t>
      </w:r>
      <w:r w:rsidR="00141754" w:rsidRPr="004D063D">
        <w:rPr>
          <w:rFonts w:ascii="Calibri" w:hAnsi="Calibri" w:cs="Calibri"/>
          <w:sz w:val="24"/>
          <w:szCs w:val="24"/>
        </w:rPr>
        <w:t xml:space="preserve">Federal </w:t>
      </w:r>
      <w:r w:rsidRPr="004D063D">
        <w:rPr>
          <w:rFonts w:ascii="Calibri" w:hAnsi="Calibri" w:cs="Calibri"/>
          <w:sz w:val="24"/>
          <w:szCs w:val="24"/>
        </w:rPr>
        <w:t>nº 14.133/2021 quanto aos recebimentos provisório e definitivo.</w:t>
      </w:r>
    </w:p>
    <w:p w14:paraId="7BEFA2BF" w14:textId="48022F90"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Aplicar, quando cabível, as penalidades previstas na legislação</w:t>
      </w:r>
      <w:r w:rsidR="00F4191D" w:rsidRPr="004D063D">
        <w:rPr>
          <w:rFonts w:ascii="Calibri" w:hAnsi="Calibri" w:cs="Calibri"/>
          <w:sz w:val="24"/>
          <w:szCs w:val="24"/>
        </w:rPr>
        <w:t xml:space="preserve"> e no processo licitatório</w:t>
      </w:r>
      <w:r w:rsidRPr="004D063D">
        <w:rPr>
          <w:rFonts w:ascii="Calibri" w:hAnsi="Calibri" w:cs="Calibri"/>
          <w:sz w:val="24"/>
          <w:szCs w:val="24"/>
        </w:rPr>
        <w:t>, em caso de inexecução total ou parcial, irregularidades ou atrasos injustificados.</w:t>
      </w:r>
    </w:p>
    <w:p w14:paraId="058EA394"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Disponibilizar condições de acesso aos locais </w:t>
      </w:r>
      <w:r w:rsidR="000640D3" w:rsidRPr="004D063D">
        <w:rPr>
          <w:rFonts w:ascii="Calibri" w:hAnsi="Calibri" w:cs="Calibri"/>
          <w:sz w:val="24"/>
          <w:szCs w:val="24"/>
        </w:rPr>
        <w:t>de execução</w:t>
      </w:r>
      <w:r w:rsidRPr="004D063D">
        <w:rPr>
          <w:rFonts w:ascii="Calibri" w:hAnsi="Calibri" w:cs="Calibri"/>
          <w:sz w:val="24"/>
          <w:szCs w:val="24"/>
        </w:rPr>
        <w:t>,</w:t>
      </w:r>
      <w:r w:rsidR="000640D3" w:rsidRPr="004D063D">
        <w:rPr>
          <w:rFonts w:ascii="Calibri" w:hAnsi="Calibri" w:cs="Calibri"/>
          <w:sz w:val="24"/>
          <w:szCs w:val="24"/>
        </w:rPr>
        <w:t xml:space="preserve"> se for o caso,</w:t>
      </w:r>
      <w:r w:rsidRPr="004D063D">
        <w:rPr>
          <w:rFonts w:ascii="Calibri" w:hAnsi="Calibri" w:cs="Calibri"/>
          <w:sz w:val="24"/>
          <w:szCs w:val="24"/>
        </w:rPr>
        <w:t xml:space="preserve"> quando de sua responsabilidade, de modo a não comprometer a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w:t>
      </w:r>
    </w:p>
    <w:p w14:paraId="2D2D6ED3"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lastRenderedPageBreak/>
        <w:t>Fiscalizar a observância das normas de segurança, medicina e higiene do trabalho e de proteção ao meio ambiente durante a execução contratual.</w:t>
      </w:r>
    </w:p>
    <w:p w14:paraId="0589BF97" w14:textId="0F700112"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Não responder por compromissos assumidos pela Contratada com terceiros, ainda que vinculados à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Adotar, quando necessário, medidas de preservação do interesse público e de regular continuidade </w:t>
      </w:r>
      <w:r w:rsidR="000640D3" w:rsidRPr="004D063D">
        <w:rPr>
          <w:rFonts w:ascii="Calibri" w:hAnsi="Calibri" w:cs="Calibri"/>
          <w:sz w:val="24"/>
          <w:szCs w:val="24"/>
        </w:rPr>
        <w:t>da execução</w:t>
      </w:r>
      <w:r w:rsidRPr="004D063D">
        <w:rPr>
          <w:rFonts w:ascii="Calibri" w:hAnsi="Calibri" w:cs="Calibri"/>
          <w:sz w:val="24"/>
          <w:szCs w:val="24"/>
        </w:rPr>
        <w:t>, podendo intervir na execução em situações de emergência, risco ou abandono.</w:t>
      </w:r>
    </w:p>
    <w:p w14:paraId="371B15A2" w14:textId="724088FA"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{{CONTRATANTE}}</w:t>
      </w:r>
    </w:p>
    <w:p w14:paraId="40E6D85B" w14:textId="3CE7D690" w:rsidR="0048729F" w:rsidRPr="004D063D" w:rsidRDefault="0048729F"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Demais cláusulas do Termo de Referência e instrumento contratual.</w:t>
      </w:r>
    </w:p>
    <w:p w14:paraId="7BECC034" w14:textId="77777777" w:rsidR="00734740" w:rsidRPr="004D063D" w:rsidRDefault="00734740" w:rsidP="00381C57">
      <w:pPr>
        <w:tabs>
          <w:tab w:val="left" w:pos="0"/>
          <w:tab w:val="left" w:pos="426"/>
        </w:tabs>
        <w:jc w:val="both"/>
        <w:rPr>
          <w:rFonts w:ascii="Calibri" w:hAnsi="Calibri" w:cs="Calibri"/>
          <w:b/>
          <w:bCs/>
          <w:sz w:val="24"/>
          <w:szCs w:val="24"/>
        </w:rPr>
      </w:pPr>
    </w:p>
    <w:p w14:paraId="3E690C88" w14:textId="66E31D99" w:rsidR="008B4E01" w:rsidRPr="004D063D" w:rsidRDefault="008B4E01" w:rsidP="00381C57">
      <w:pPr>
        <w:pStyle w:val="Itensesubitens"/>
        <w:numPr>
          <w:ilvl w:val="1"/>
          <w:numId w:val="19"/>
        </w:numPr>
        <w:ind w:left="0" w:firstLine="0"/>
        <w:rPr>
          <w:b/>
        </w:rPr>
      </w:pPr>
      <w:r w:rsidRPr="004D063D">
        <w:rPr>
          <w:b/>
        </w:rPr>
        <w:t>São obrigações da Contratada</w:t>
      </w:r>
      <w:r w:rsidRPr="004D063D">
        <w:t>,</w:t>
      </w:r>
      <w:r w:rsidRPr="004D063D">
        <w:rPr>
          <w:b/>
        </w:rPr>
        <w:t xml:space="preserve"> </w:t>
      </w:r>
      <w:r w:rsidRPr="004D063D">
        <w:t xml:space="preserve">além das obrigações resultantes da observância da Lei </w:t>
      </w:r>
      <w:r w:rsidR="00141754" w:rsidRPr="004D063D">
        <w:t xml:space="preserve">Federal </w:t>
      </w:r>
      <w:r w:rsidRPr="004D063D">
        <w:t>nº 14.133/2021 e demais constantes do Processo Administrativo em epígrafe</w:t>
      </w:r>
      <w:r w:rsidRPr="004D063D">
        <w:rPr>
          <w:b/>
        </w:rPr>
        <w:t>:</w:t>
      </w:r>
    </w:p>
    <w:p w14:paraId="1CB0469E" w14:textId="3C5F40AA"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Executar integralmente </w:t>
      </w:r>
      <w:r w:rsidR="000640D3" w:rsidRPr="004D063D">
        <w:rPr>
          <w:rFonts w:ascii="Calibri" w:eastAsia="Arial Unicode MS" w:hAnsi="Calibri" w:cs="Calibri"/>
          <w:bCs/>
          <w:iCs/>
          <w:sz w:val="24"/>
          <w:szCs w:val="24"/>
          <w:lang w:eastAsia="en-US" w:bidi="en-US"/>
        </w:rPr>
        <w:t>o objeto</w:t>
      </w:r>
      <w:r w:rsidRPr="004D063D">
        <w:rPr>
          <w:rFonts w:ascii="Calibri" w:eastAsia="Arial Unicode MS" w:hAnsi="Calibri" w:cs="Calibri"/>
          <w:bCs/>
          <w:iCs/>
          <w:sz w:val="24"/>
          <w:szCs w:val="24"/>
          <w:lang w:eastAsia="en-US" w:bidi="en-US"/>
        </w:rPr>
        <w:t>, observando rigorosamente descritivos</w:t>
      </w:r>
      <w:r w:rsidR="000640D3" w:rsidRPr="004D063D">
        <w:rPr>
          <w:rFonts w:ascii="Calibri" w:eastAsia="Arial Unicode MS" w:hAnsi="Calibri" w:cs="Calibri"/>
          <w:bCs/>
          <w:iCs/>
          <w:sz w:val="24"/>
          <w:szCs w:val="24"/>
          <w:lang w:eastAsia="en-US" w:bidi="en-US"/>
        </w:rPr>
        <w:t xml:space="preserve"> e</w:t>
      </w:r>
      <w:r w:rsidRPr="004D063D">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4D063D">
        <w:rPr>
          <w:rFonts w:ascii="Calibri" w:eastAsia="Arial Unicode MS" w:hAnsi="Calibri" w:cs="Calibri"/>
          <w:bCs/>
          <w:iCs/>
          <w:sz w:val="24"/>
          <w:szCs w:val="24"/>
          <w:lang w:eastAsia="en-US" w:bidi="en-US"/>
        </w:rPr>
        <w:t>material</w:t>
      </w:r>
      <w:r w:rsidRPr="004D063D">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durante toda 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Empregar</w:t>
      </w:r>
      <w:r w:rsidR="000640D3" w:rsidRPr="004D063D">
        <w:rPr>
          <w:rFonts w:ascii="Calibri" w:eastAsia="Arial Unicode MS" w:hAnsi="Calibri" w:cs="Calibri"/>
          <w:bCs/>
          <w:iCs/>
          <w:sz w:val="24"/>
          <w:szCs w:val="24"/>
          <w:lang w:eastAsia="en-US" w:bidi="en-US"/>
        </w:rPr>
        <w:t>, se for o caso,</w:t>
      </w:r>
      <w:r w:rsidRPr="004D063D">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4D063D"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Se for o caso, providenciar</w:t>
      </w:r>
      <w:r w:rsidR="00615192" w:rsidRPr="004D063D">
        <w:rPr>
          <w:rFonts w:ascii="Calibri" w:eastAsia="Arial Unicode MS" w:hAnsi="Calibri" w:cs="Calibri"/>
          <w:bCs/>
          <w:iCs/>
          <w:sz w:val="24"/>
          <w:szCs w:val="24"/>
          <w:lang w:eastAsia="en-US" w:bidi="en-US"/>
        </w:rPr>
        <w:t>,</w:t>
      </w:r>
      <w:r w:rsidR="00734740" w:rsidRPr="004D063D">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4D063D">
        <w:rPr>
          <w:rFonts w:ascii="Calibri" w:eastAsia="Arial Unicode MS" w:hAnsi="Calibri" w:cs="Calibri"/>
          <w:bCs/>
          <w:iCs/>
          <w:sz w:val="24"/>
          <w:szCs w:val="24"/>
          <w:lang w:eastAsia="en-US" w:bidi="en-US"/>
        </w:rPr>
        <w:t>6 e NR-</w:t>
      </w:r>
      <w:r w:rsidR="00734740" w:rsidRPr="004D063D">
        <w:rPr>
          <w:rFonts w:ascii="Calibri" w:eastAsia="Arial Unicode MS" w:hAnsi="Calibri" w:cs="Calibri"/>
          <w:bCs/>
          <w:iCs/>
          <w:sz w:val="24"/>
          <w:szCs w:val="24"/>
          <w:lang w:eastAsia="en-US" w:bidi="en-US"/>
        </w:rPr>
        <w:t>15, inclusive.</w:t>
      </w:r>
    </w:p>
    <w:p w14:paraId="35773B42"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Arcar com todos os custos diretos e indiretos relativos à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Responder civil, penal e administrativamente por quaisquer danos materiais, morais</w:t>
      </w:r>
      <w:r w:rsidR="00615192" w:rsidRPr="004D063D">
        <w:rPr>
          <w:rFonts w:ascii="Calibri" w:eastAsia="Arial Unicode MS" w:hAnsi="Calibri" w:cs="Calibri"/>
          <w:bCs/>
          <w:iCs/>
          <w:sz w:val="24"/>
          <w:szCs w:val="24"/>
          <w:lang w:eastAsia="en-US" w:bidi="en-US"/>
        </w:rPr>
        <w:t xml:space="preserve"> ou</w:t>
      </w:r>
      <w:r w:rsidRPr="004D063D">
        <w:rPr>
          <w:rFonts w:ascii="Calibri" w:eastAsia="Arial Unicode MS" w:hAnsi="Calibri" w:cs="Calibri"/>
          <w:bCs/>
          <w:iCs/>
          <w:sz w:val="24"/>
          <w:szCs w:val="24"/>
          <w:lang w:eastAsia="en-US" w:bidi="en-US"/>
        </w:rPr>
        <w:t xml:space="preserve"> ambientais </w:t>
      </w:r>
      <w:r w:rsidR="00615192" w:rsidRPr="004D063D">
        <w:rPr>
          <w:rFonts w:ascii="Calibri" w:eastAsia="Arial Unicode MS" w:hAnsi="Calibri" w:cs="Calibri"/>
          <w:bCs/>
          <w:iCs/>
          <w:sz w:val="24"/>
          <w:szCs w:val="24"/>
          <w:lang w:eastAsia="en-US" w:bidi="en-US"/>
        </w:rPr>
        <w:t xml:space="preserve">a patrimônio público ou privado </w:t>
      </w:r>
      <w:r w:rsidRPr="004D063D">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4D063D">
        <w:rPr>
          <w:rFonts w:ascii="Calibri" w:eastAsia="Arial Unicode MS" w:hAnsi="Calibri" w:cs="Calibri"/>
          <w:bCs/>
          <w:iCs/>
          <w:sz w:val="24"/>
          <w:szCs w:val="24"/>
          <w:lang w:eastAsia="en-US" w:bidi="en-US"/>
        </w:rPr>
        <w:t xml:space="preserve">e fiscalização </w:t>
      </w:r>
      <w:r w:rsidRPr="004D063D">
        <w:rPr>
          <w:rFonts w:ascii="Calibri" w:eastAsia="Arial Unicode MS" w:hAnsi="Calibri" w:cs="Calibri"/>
          <w:bCs/>
          <w:iCs/>
          <w:sz w:val="24"/>
          <w:szCs w:val="24"/>
          <w:lang w:eastAsia="en-US" w:bidi="en-US"/>
        </w:rPr>
        <w:t>contratual.</w:t>
      </w:r>
    </w:p>
    <w:p w14:paraId="38FD6C01" w14:textId="77F849E4"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lastRenderedPageBreak/>
        <w:t>Permitir, sempre que solicitado, o acesso dos servidores, fiscais, gestores e auditores da Contratante, bem como de órgãos de controle interno e externo, a quaisquer documentos e registros relativos à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w:t>
      </w:r>
    </w:p>
    <w:p w14:paraId="45E2C6D3" w14:textId="0F4141B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4D063D">
        <w:rPr>
          <w:rFonts w:ascii="Calibri" w:eastAsia="Arial Unicode MS" w:hAnsi="Calibri" w:cs="Calibri"/>
          <w:bCs/>
          <w:iCs/>
          <w:sz w:val="24"/>
          <w:szCs w:val="24"/>
          <w:lang w:eastAsia="en-US" w:bidi="en-US"/>
        </w:rPr>
        <w:t>execução do objeto</w:t>
      </w:r>
      <w:r w:rsidRPr="004D063D">
        <w:rPr>
          <w:rFonts w:ascii="Calibri" w:eastAsia="Arial Unicode MS" w:hAnsi="Calibri" w:cs="Calibri"/>
          <w:bCs/>
          <w:iCs/>
          <w:sz w:val="24"/>
          <w:szCs w:val="24"/>
          <w:lang w:eastAsia="en-US" w:bidi="en-US"/>
        </w:rPr>
        <w:t>.</w:t>
      </w:r>
    </w:p>
    <w:p w14:paraId="1A0AB92C"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nos termos da legislação vigente.</w:t>
      </w:r>
    </w:p>
    <w:p w14:paraId="1F5EB2D3" w14:textId="5E67673A"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Cumprir fielmente todas as disposições constantes do Termo de Referência, editais e anexos</w:t>
      </w:r>
      <w:r w:rsidR="00615192" w:rsidRPr="004D063D">
        <w:rPr>
          <w:rFonts w:ascii="Calibri" w:eastAsia="Arial Unicode MS" w:hAnsi="Calibri" w:cs="Calibri"/>
          <w:bCs/>
          <w:iCs/>
          <w:sz w:val="24"/>
          <w:szCs w:val="24"/>
          <w:lang w:eastAsia="en-US" w:bidi="en-US"/>
        </w:rPr>
        <w:t xml:space="preserve"> e instrumentos contratuais</w:t>
      </w:r>
      <w:r w:rsidRPr="004D063D">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Apresentar, quando solicitado, relatórios de execução</w:t>
      </w:r>
      <w:r w:rsidR="00615192" w:rsidRPr="004D063D">
        <w:rPr>
          <w:rFonts w:ascii="Calibri" w:eastAsia="Arial Unicode MS" w:hAnsi="Calibri" w:cs="Calibri"/>
          <w:bCs/>
          <w:iCs/>
          <w:sz w:val="24"/>
          <w:szCs w:val="24"/>
          <w:lang w:eastAsia="en-US" w:bidi="en-US"/>
        </w:rPr>
        <w:t xml:space="preserve"> </w:t>
      </w:r>
      <w:r w:rsidRPr="004D063D">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w:t>
      </w:r>
    </w:p>
    <w:p w14:paraId="7760968A"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4D063D"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4D063D">
        <w:rPr>
          <w:rFonts w:ascii="Calibri" w:eastAsiaTheme="minorEastAsia" w:hAnsi="Calibri" w:cs="Calibri"/>
          <w:color w:val="000000"/>
          <w:sz w:val="24"/>
          <w:szCs w:val="24"/>
        </w:rPr>
        <w:t xml:space="preserve"> ou materiais</w:t>
      </w:r>
      <w:r w:rsidRPr="004D063D">
        <w:rPr>
          <w:rFonts w:ascii="Calibri" w:eastAsiaTheme="minorEastAsia" w:hAnsi="Calibri" w:cs="Calibri"/>
          <w:color w:val="000000"/>
          <w:sz w:val="24"/>
          <w:szCs w:val="24"/>
        </w:rPr>
        <w:t xml:space="preserve">, </w:t>
      </w:r>
      <w:r w:rsidRPr="004D063D">
        <w:rPr>
          <w:rFonts w:ascii="Calibri" w:eastAsiaTheme="minorEastAsia" w:hAnsi="Calibri" w:cs="Calibri"/>
          <w:b/>
          <w:bCs/>
          <w:i/>
          <w:iCs/>
          <w:color w:val="000000"/>
          <w:sz w:val="24"/>
          <w:szCs w:val="24"/>
        </w:rPr>
        <w:t xml:space="preserve">em razão de falhas, vícios, defeitos ou imperfeições </w:t>
      </w:r>
      <w:r w:rsidR="00615192" w:rsidRPr="004D063D">
        <w:rPr>
          <w:rFonts w:ascii="Calibri" w:eastAsiaTheme="minorEastAsia" w:hAnsi="Calibri" w:cs="Calibri"/>
          <w:b/>
          <w:bCs/>
          <w:i/>
          <w:iCs/>
          <w:color w:val="000000"/>
          <w:sz w:val="24"/>
          <w:szCs w:val="24"/>
        </w:rPr>
        <w:t>erros na proposta</w:t>
      </w:r>
      <w:r w:rsidRPr="004D063D">
        <w:rPr>
          <w:rFonts w:ascii="Calibri" w:eastAsiaTheme="minorEastAsia" w:hAnsi="Calibri" w:cs="Calibri"/>
          <w:color w:val="000000"/>
          <w:sz w:val="24"/>
          <w:szCs w:val="24"/>
        </w:rPr>
        <w:t>, de execução, de planejamento</w:t>
      </w:r>
      <w:r w:rsidR="00615192" w:rsidRPr="004D063D">
        <w:rPr>
          <w:rFonts w:ascii="Calibri" w:eastAsiaTheme="minorEastAsia" w:hAnsi="Calibri" w:cs="Calibri"/>
          <w:color w:val="000000"/>
          <w:sz w:val="24"/>
          <w:szCs w:val="24"/>
        </w:rPr>
        <w:t xml:space="preserve"> ou</w:t>
      </w:r>
      <w:r w:rsidRPr="004D063D">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4D063D">
        <w:rPr>
          <w:rFonts w:ascii="Calibri" w:eastAsiaTheme="minorEastAsia" w:hAnsi="Calibri" w:cs="Calibri"/>
          <w:b/>
          <w:bCs/>
          <w:color w:val="000000"/>
          <w:sz w:val="24"/>
          <w:szCs w:val="24"/>
        </w:rPr>
        <w:t>previsíveis ou controláveis</w:t>
      </w:r>
      <w:r w:rsidRPr="004D063D">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4D063D"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4D063D"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4A6D82F2" w14:textId="67B0B699"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{{CONTRATADA}}</w:t>
      </w:r>
    </w:p>
    <w:p w14:paraId="12D47D57" w14:textId="2D64202C" w:rsidR="008B4E01" w:rsidRPr="004D063D"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Arial Unicode MS" w:hAnsi="Calibri" w:cs="Calibri"/>
          <w:bCs/>
          <w:sz w:val="24"/>
          <w:szCs w:val="24"/>
        </w:rPr>
        <w:t>Demais</w:t>
      </w:r>
      <w:r w:rsidRPr="004D063D">
        <w:rPr>
          <w:rFonts w:ascii="Calibri" w:eastAsia="Arial Unicode MS" w:hAnsi="Calibri" w:cs="Calibri"/>
          <w:sz w:val="24"/>
          <w:szCs w:val="24"/>
        </w:rPr>
        <w:t xml:space="preserve"> cláusulas do Termo de Referência</w:t>
      </w:r>
      <w:r w:rsidR="0048729F" w:rsidRPr="004D063D">
        <w:rPr>
          <w:rFonts w:ascii="Calibri" w:eastAsia="Arial Unicode MS" w:hAnsi="Calibri" w:cs="Calibri"/>
          <w:sz w:val="24"/>
          <w:szCs w:val="24"/>
        </w:rPr>
        <w:t xml:space="preserve"> e instrumento contratual</w:t>
      </w:r>
      <w:r w:rsidRPr="004D063D">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0E9E4C25" w14:textId="77777777" w:rsidR="004D063D" w:rsidRPr="003E13FB" w:rsidRDefault="004D063D" w:rsidP="004D063D">
      <w:pPr>
        <w:pStyle w:val="Itensesubitens"/>
        <w:numPr>
          <w:ilvl w:val="1"/>
          <w:numId w:val="19"/>
        </w:numPr>
        <w:ind w:left="0" w:firstLine="0"/>
        <w:rPr>
          <w:b/>
          <w:bCs/>
        </w:rPr>
      </w:pPr>
      <w:bookmarkStart w:id="53" w:name="_Hlk218673723"/>
      <w:r w:rsidRPr="003E13FB">
        <w:lastRenderedPageBreak/>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E951100"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4D063D" w:rsidRPr="003C28AC">
        <w:t>{{PRAZO DEVOLUCAO}}</w:t>
      </w:r>
      <w:r w:rsidR="004D063D"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lastRenderedPageBreak/>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lastRenderedPageBreak/>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lastRenderedPageBreak/>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63BBE88C"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3AD53DAB"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w:t>
      </w:r>
      <w:r w:rsidRPr="0076218C">
        <w:rPr>
          <w:rFonts w:ascii="Calibri" w:hAnsi="Calibri" w:cs="Calibri"/>
          <w:sz w:val="24"/>
          <w:szCs w:val="24"/>
        </w:rPr>
        <w:lastRenderedPageBreak/>
        <w:t xml:space="preserve">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58D6CCB" w14:textId="77777777" w:rsidR="004D063D" w:rsidRPr="005231E3" w:rsidRDefault="004D063D" w:rsidP="004D063D">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573659AE" w14:textId="09D3034A" w:rsidR="004D063D" w:rsidRPr="00D238B9" w:rsidRDefault="00C67CA1" w:rsidP="004D063D">
      <w:pPr>
        <w:pStyle w:val="Itensesubitens"/>
        <w:numPr>
          <w:ilvl w:val="1"/>
          <w:numId w:val="19"/>
        </w:numPr>
        <w:ind w:left="0" w:firstLine="0"/>
      </w:pPr>
      <w:r w:rsidRPr="00D238B9">
        <w:t xml:space="preserve">Constitui como valor </w:t>
      </w:r>
      <w:r w:rsidRPr="004D063D">
        <w:rPr>
          <w:b/>
          <w:bCs/>
          <w:i/>
          <w:iCs/>
          <w:u w:val="single"/>
        </w:rPr>
        <w:t>estimado</w:t>
      </w:r>
      <w:r w:rsidRPr="00D238B9">
        <w:t xml:space="preserve"> para esta</w:t>
      </w:r>
      <w:r w:rsidR="00526A5C" w:rsidRPr="00D238B9">
        <w:t xml:space="preserve"> c</w:t>
      </w:r>
      <w:r w:rsidRPr="00D238B9">
        <w:t xml:space="preserve">ontratação o </w:t>
      </w:r>
      <w:r w:rsidR="00B823E7" w:rsidRPr="004D063D">
        <w:rPr>
          <w:b/>
          <w:u w:val="single"/>
        </w:rPr>
        <w:t>VALOR TOTAL</w:t>
      </w:r>
      <w:r w:rsidRPr="004D063D">
        <w:rPr>
          <w:b/>
        </w:rPr>
        <w:t xml:space="preserve"> de</w:t>
      </w:r>
      <w:r w:rsidR="00D238B9" w:rsidRPr="004D063D">
        <w:rPr>
          <w:b/>
        </w:rPr>
        <w:t xml:space="preserve"> </w:t>
      </w:r>
      <w:r w:rsidR="004D063D" w:rsidRPr="00357134">
        <w:rPr>
          <w:u w:val="single"/>
        </w:rPr>
        <w:t>{{VALOR}}</w:t>
      </w:r>
      <w:r w:rsidR="00B45E0B">
        <w:rPr>
          <w:u w:val="single"/>
        </w:rPr>
        <w:t>.</w:t>
      </w:r>
    </w:p>
    <w:p w14:paraId="57B33275" w14:textId="5B1B50BC" w:rsidR="00B823E7" w:rsidRPr="004D063D" w:rsidRDefault="00B823E7" w:rsidP="004D063D">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4D063D" w:rsidRDefault="00B823E7" w:rsidP="00381C57">
      <w:pPr>
        <w:pStyle w:val="Itensesubitens"/>
        <w:numPr>
          <w:ilvl w:val="1"/>
          <w:numId w:val="19"/>
        </w:numPr>
        <w:ind w:left="0" w:firstLine="0"/>
      </w:pPr>
      <w:bookmarkStart w:id="76" w:name="_Hlk216683302"/>
      <w:bookmarkStart w:id="77" w:name="_Hlk166510994"/>
      <w:bookmarkStart w:id="78" w:name="_Hlk161753174"/>
      <w:r w:rsidRPr="004D063D">
        <w:t xml:space="preserve">Pagamento conforme </w:t>
      </w:r>
      <w:r w:rsidR="00F95F2C" w:rsidRPr="004D063D">
        <w:t>medição dos serviços</w:t>
      </w:r>
      <w:r w:rsidR="00D238B9" w:rsidRPr="004D063D">
        <w:t xml:space="preserve"> ou entregas</w:t>
      </w:r>
      <w:r w:rsidR="00F95F2C" w:rsidRPr="004D063D">
        <w:t xml:space="preserve"> realizad</w:t>
      </w:r>
      <w:r w:rsidR="00D238B9" w:rsidRPr="004D063D">
        <w:t>a</w:t>
      </w:r>
      <w:r w:rsidR="00F95F2C" w:rsidRPr="004D063D">
        <w:t>s</w:t>
      </w:r>
      <w:r w:rsidRPr="004D063D">
        <w:t xml:space="preserve">, até o 10º dia após a </w:t>
      </w:r>
      <w:r w:rsidR="00F95F2C" w:rsidRPr="004D063D">
        <w:t xml:space="preserve">liberação pelo fiscal do </w:t>
      </w:r>
      <w:r w:rsidR="00D238B9" w:rsidRPr="004D063D">
        <w:t>instrumento contratual</w:t>
      </w:r>
      <w:r w:rsidR="00F95F2C" w:rsidRPr="004D063D">
        <w:t xml:space="preserve"> e </w:t>
      </w:r>
      <w:r w:rsidRPr="004D063D">
        <w:t xml:space="preserve">devida entrega e emissão de Nota Fiscal e aceite pelo setor Contábil. </w:t>
      </w:r>
    </w:p>
    <w:p w14:paraId="35C96897" w14:textId="4DDF9B5A"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4D063D">
        <w:rPr>
          <w:rFonts w:ascii="Calibri" w:hAnsi="Calibri" w:cs="Calibri"/>
          <w:sz w:val="24"/>
          <w:szCs w:val="24"/>
        </w:rPr>
        <w:t xml:space="preserve">Na nota fiscal deverão constar o número do processo administrativo e </w:t>
      </w:r>
      <w:r w:rsidR="00C7387D" w:rsidRPr="004D063D">
        <w:rPr>
          <w:rFonts w:ascii="Calibri" w:hAnsi="Calibri" w:cs="Calibri"/>
          <w:sz w:val="24"/>
          <w:szCs w:val="24"/>
        </w:rPr>
        <w:t>d</w:t>
      </w:r>
      <w:r w:rsidR="0002577E" w:rsidRPr="004D063D">
        <w:rPr>
          <w:rFonts w:ascii="Calibri" w:hAnsi="Calibri" w:cs="Calibri"/>
          <w:sz w:val="24"/>
          <w:szCs w:val="24"/>
        </w:rPr>
        <w:t>a modalidade.</w:t>
      </w:r>
    </w:p>
    <w:p w14:paraId="40B27118"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necessidade de correção da Nota Fiscal, o prazo se reiniciará a contar a partir da regularização.</w:t>
      </w:r>
    </w:p>
    <w:p w14:paraId="333A0FD5" w14:textId="4133E9EC" w:rsidR="00A61348" w:rsidRPr="004D063D" w:rsidRDefault="00A61348" w:rsidP="00381C57">
      <w:pPr>
        <w:pStyle w:val="PargrafodaLista"/>
        <w:numPr>
          <w:ilvl w:val="1"/>
          <w:numId w:val="19"/>
        </w:numPr>
        <w:ind w:left="0" w:firstLine="0"/>
        <w:jc w:val="both"/>
        <w:rPr>
          <w:rFonts w:ascii="Calibri" w:hAnsi="Calibri" w:cs="Calibri"/>
          <w:sz w:val="24"/>
          <w:szCs w:val="24"/>
        </w:rPr>
      </w:pPr>
      <w:r w:rsidRPr="004D063D">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4D063D" w:rsidRDefault="00B823E7" w:rsidP="00381C57">
      <w:pPr>
        <w:pStyle w:val="Itensesubitens"/>
        <w:numPr>
          <w:ilvl w:val="1"/>
          <w:numId w:val="19"/>
        </w:numPr>
        <w:ind w:left="0" w:firstLine="0"/>
      </w:pPr>
      <w:r w:rsidRPr="004D063D">
        <w:t xml:space="preserve">Para liberação do pagamento, a </w:t>
      </w:r>
      <w:r w:rsidR="00D238B9" w:rsidRPr="004D063D">
        <w:t>e</w:t>
      </w:r>
      <w:r w:rsidRPr="004D063D">
        <w:t>mpresa deverá anexar junto à Nota Fiscal a Declaração de Optante pelo Simples Nacional e Certidão Negativa de Débitos para com a Receita Federal.</w:t>
      </w:r>
    </w:p>
    <w:p w14:paraId="44ED7CAF" w14:textId="77777777" w:rsidR="00B823E7" w:rsidRPr="004D063D" w:rsidRDefault="00B823E7" w:rsidP="00381C57">
      <w:pPr>
        <w:pStyle w:val="Itensesubitens"/>
        <w:numPr>
          <w:ilvl w:val="1"/>
          <w:numId w:val="19"/>
        </w:numPr>
        <w:ind w:left="0" w:firstLine="0"/>
      </w:pPr>
      <w:r w:rsidRPr="004D063D">
        <w:t>No pagamento poderão ser retidos os impostos legais, conforme determinar a lei.</w:t>
      </w:r>
    </w:p>
    <w:p w14:paraId="65D50E8D"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4D063D" w:rsidRDefault="00D238B9" w:rsidP="00381C57">
      <w:pPr>
        <w:pStyle w:val="Itensesubitens"/>
        <w:numPr>
          <w:ilvl w:val="1"/>
          <w:numId w:val="19"/>
        </w:numPr>
        <w:ind w:left="0" w:firstLine="0"/>
      </w:pPr>
      <w:bookmarkStart w:id="80" w:name="_Hlk216683323"/>
      <w:r w:rsidRPr="004D063D">
        <w:t>Não será permitido pagamento antecipado, parcial ou total, relativo a parcelas contratuais vinculadas ao fornecimento de bens ou à prestação de serviços, nos termos do art. 145 da Lei Federal nº 14.133/2021</w:t>
      </w:r>
      <w:r w:rsidR="00525535" w:rsidRPr="004D063D">
        <w:t>.</w:t>
      </w:r>
    </w:p>
    <w:p w14:paraId="682B5D34" w14:textId="777A3A1B" w:rsidR="004B0562" w:rsidRPr="004D063D"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1A2C2359" w14:textId="77777777" w:rsidR="003A5C88" w:rsidRDefault="003A5C88" w:rsidP="003A5C88">
      <w:pPr>
        <w:pStyle w:val="Itensesubitens"/>
        <w:numPr>
          <w:ilvl w:val="1"/>
          <w:numId w:val="19"/>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A54C3CE" w14:textId="77777777" w:rsidR="003A5C88" w:rsidRDefault="003A5C88" w:rsidP="003A5C88">
      <w:pPr>
        <w:pStyle w:val="Itensesubitens"/>
        <w:numPr>
          <w:ilvl w:val="1"/>
          <w:numId w:val="19"/>
        </w:numPr>
        <w:ind w:left="0" w:firstLine="0"/>
        <w:textAlignment w:val="auto"/>
      </w:pPr>
      <w:r>
        <w:t xml:space="preserve">O processo administrativo sancionador obedecerá, dentre outros, aos princípios da transparência, legalidade, finalidade, motivação, razoabilidade, proporcionalidade, moralidade, ampla defesa, contraditório, segurança jurídica, impessoalidade, eficiência, celeridade, </w:t>
      </w:r>
      <w:r>
        <w:lastRenderedPageBreak/>
        <w:t>oficialidade, publicidade e supremacia do interesse público.</w:t>
      </w:r>
    </w:p>
    <w:p w14:paraId="10E891B4" w14:textId="77777777" w:rsidR="003A5C88" w:rsidRDefault="003A5C88" w:rsidP="003A5C88">
      <w:pPr>
        <w:pStyle w:val="Itensesubitens"/>
        <w:numPr>
          <w:ilvl w:val="1"/>
          <w:numId w:val="19"/>
        </w:numPr>
        <w:ind w:left="0" w:firstLine="0"/>
        <w:textAlignment w:val="auto"/>
      </w:pPr>
      <w:r>
        <w:t>O licitante ou o contratado será responsabilizado administrativamente pelas seguintes infrações:</w:t>
      </w:r>
    </w:p>
    <w:p w14:paraId="452A4E07" w14:textId="77777777" w:rsidR="003A5C88" w:rsidRDefault="003A5C88" w:rsidP="003A5C88">
      <w:pPr>
        <w:pStyle w:val="Itensesubitens"/>
        <w:numPr>
          <w:ilvl w:val="2"/>
          <w:numId w:val="19"/>
        </w:numPr>
        <w:ind w:left="0" w:firstLine="0"/>
        <w:textAlignment w:val="auto"/>
      </w:pPr>
      <w:r>
        <w:t xml:space="preserve">I - </w:t>
      </w:r>
      <w:proofErr w:type="gramStart"/>
      <w:r>
        <w:t>dar</w:t>
      </w:r>
      <w:proofErr w:type="gramEnd"/>
      <w:r>
        <w:t xml:space="preserve"> causa à inexecução parcial do instrumento contratual;</w:t>
      </w:r>
    </w:p>
    <w:p w14:paraId="03003FC2" w14:textId="77777777" w:rsidR="003A5C88" w:rsidRDefault="003A5C88" w:rsidP="003A5C88">
      <w:pPr>
        <w:pStyle w:val="Itensesubitens"/>
        <w:numPr>
          <w:ilvl w:val="2"/>
          <w:numId w:val="19"/>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3B9AA774" w14:textId="77777777" w:rsidR="003A5C88" w:rsidRDefault="003A5C88" w:rsidP="003A5C88">
      <w:pPr>
        <w:pStyle w:val="Itensesubitens"/>
        <w:numPr>
          <w:ilvl w:val="2"/>
          <w:numId w:val="19"/>
        </w:numPr>
        <w:ind w:left="0" w:firstLine="0"/>
        <w:textAlignment w:val="auto"/>
      </w:pPr>
      <w:r>
        <w:t>III - dar causa à inexecução total do instrumento contratual;</w:t>
      </w:r>
    </w:p>
    <w:p w14:paraId="3716ECE7" w14:textId="77777777" w:rsidR="003A5C88" w:rsidRDefault="003A5C88" w:rsidP="003A5C88">
      <w:pPr>
        <w:pStyle w:val="Itensesubitens"/>
        <w:numPr>
          <w:ilvl w:val="2"/>
          <w:numId w:val="19"/>
        </w:numPr>
        <w:ind w:left="0" w:firstLine="0"/>
        <w:textAlignment w:val="auto"/>
      </w:pPr>
      <w:r>
        <w:t xml:space="preserve">IV - </w:t>
      </w:r>
      <w:proofErr w:type="gramStart"/>
      <w:r>
        <w:t>deixar</w:t>
      </w:r>
      <w:proofErr w:type="gramEnd"/>
      <w:r>
        <w:t xml:space="preserve"> de entregar a documentação exigida;</w:t>
      </w:r>
    </w:p>
    <w:p w14:paraId="058B29A5" w14:textId="77777777" w:rsidR="003A5C88" w:rsidRDefault="003A5C88" w:rsidP="003A5C88">
      <w:pPr>
        <w:pStyle w:val="Itensesubitens"/>
        <w:numPr>
          <w:ilvl w:val="2"/>
          <w:numId w:val="19"/>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46C95C9B" w14:textId="77777777" w:rsidR="003A5C88" w:rsidRDefault="003A5C88" w:rsidP="003A5C88">
      <w:pPr>
        <w:pStyle w:val="Itensesubitens"/>
        <w:numPr>
          <w:ilvl w:val="2"/>
          <w:numId w:val="19"/>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35F292F5" w14:textId="77777777" w:rsidR="003A5C88" w:rsidRDefault="003A5C88" w:rsidP="003A5C88">
      <w:pPr>
        <w:pStyle w:val="Itensesubitens"/>
        <w:numPr>
          <w:ilvl w:val="2"/>
          <w:numId w:val="19"/>
        </w:numPr>
        <w:ind w:left="0" w:firstLine="0"/>
        <w:textAlignment w:val="auto"/>
      </w:pPr>
      <w:r>
        <w:t>VII - ensejar o retardamento da execução ou da entrega do objeto da licitação sem motivo justificado;</w:t>
      </w:r>
    </w:p>
    <w:p w14:paraId="35FC8304" w14:textId="77777777" w:rsidR="003A5C88" w:rsidRDefault="003A5C88" w:rsidP="003A5C88">
      <w:pPr>
        <w:pStyle w:val="Itensesubitens"/>
        <w:numPr>
          <w:ilvl w:val="2"/>
          <w:numId w:val="19"/>
        </w:numPr>
        <w:ind w:left="0" w:firstLine="0"/>
        <w:textAlignment w:val="auto"/>
      </w:pPr>
      <w:r>
        <w:t>VIII - apresentar declaração ou documentação falsa ou prestar declaração falsa durante a licitação ou a execução do instrumento contratual;</w:t>
      </w:r>
    </w:p>
    <w:p w14:paraId="333B0B44" w14:textId="77777777" w:rsidR="003A5C88" w:rsidRDefault="003A5C88" w:rsidP="003A5C88">
      <w:pPr>
        <w:pStyle w:val="Itensesubitens"/>
        <w:numPr>
          <w:ilvl w:val="2"/>
          <w:numId w:val="19"/>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7B2C0F3C" w14:textId="77777777" w:rsidR="003A5C88" w:rsidRDefault="003A5C88" w:rsidP="003A5C88">
      <w:pPr>
        <w:pStyle w:val="Itensesubitens"/>
        <w:numPr>
          <w:ilvl w:val="2"/>
          <w:numId w:val="19"/>
        </w:numPr>
        <w:ind w:left="0" w:firstLine="0"/>
        <w:textAlignment w:val="auto"/>
      </w:pPr>
      <w:r>
        <w:t xml:space="preserve">X - </w:t>
      </w:r>
      <w:proofErr w:type="gramStart"/>
      <w:r>
        <w:t>comportar-se</w:t>
      </w:r>
      <w:proofErr w:type="gramEnd"/>
      <w:r>
        <w:t xml:space="preserve"> de modo inidôneo ou cometer fraude de qualquer natureza;</w:t>
      </w:r>
    </w:p>
    <w:p w14:paraId="64516156" w14:textId="77777777" w:rsidR="003A5C88" w:rsidRDefault="003A5C88" w:rsidP="003A5C88">
      <w:pPr>
        <w:pStyle w:val="Itensesubitens"/>
        <w:numPr>
          <w:ilvl w:val="2"/>
          <w:numId w:val="19"/>
        </w:numPr>
        <w:ind w:left="0" w:firstLine="0"/>
        <w:textAlignment w:val="auto"/>
      </w:pPr>
      <w:r>
        <w:t>XI - praticar atos ilícitos com vistas a frustrar os objetivos da licitação;</w:t>
      </w:r>
    </w:p>
    <w:p w14:paraId="211019DA" w14:textId="77777777" w:rsidR="003A5C88" w:rsidRDefault="003A5C88" w:rsidP="003A5C88">
      <w:pPr>
        <w:pStyle w:val="Itensesubitens"/>
        <w:numPr>
          <w:ilvl w:val="2"/>
          <w:numId w:val="19"/>
        </w:numPr>
        <w:ind w:left="0" w:firstLine="0"/>
        <w:textAlignment w:val="auto"/>
      </w:pPr>
      <w:r>
        <w:t>XII - praticar ato lesivo previsto no art. 5º da Lei Federal nº 12.846, de 1º de agosto de 2013.</w:t>
      </w:r>
    </w:p>
    <w:p w14:paraId="01BC9279" w14:textId="77777777" w:rsidR="003A5C88" w:rsidRDefault="003A5C88" w:rsidP="003A5C88">
      <w:pPr>
        <w:pStyle w:val="Itensesubitens"/>
        <w:numPr>
          <w:ilvl w:val="1"/>
          <w:numId w:val="19"/>
        </w:numPr>
        <w:ind w:left="0" w:firstLine="0"/>
        <w:textAlignment w:val="auto"/>
      </w:pPr>
      <w:r>
        <w:t>A prática de atos ilícitos sujeita o infrator à aplicação das seguintes sanções administrativas:</w:t>
      </w:r>
    </w:p>
    <w:p w14:paraId="3A4BCA01" w14:textId="77777777" w:rsidR="003A5C88" w:rsidRDefault="003A5C88" w:rsidP="003A5C88">
      <w:pPr>
        <w:pStyle w:val="Itensesubitens"/>
        <w:numPr>
          <w:ilvl w:val="2"/>
          <w:numId w:val="19"/>
        </w:numPr>
        <w:ind w:left="0" w:firstLine="0"/>
        <w:textAlignment w:val="auto"/>
      </w:pPr>
      <w:r>
        <w:t xml:space="preserve">I - </w:t>
      </w:r>
      <w:proofErr w:type="gramStart"/>
      <w:r>
        <w:t>advertência</w:t>
      </w:r>
      <w:proofErr w:type="gramEnd"/>
      <w:r>
        <w:t>;</w:t>
      </w:r>
    </w:p>
    <w:p w14:paraId="08915BFD" w14:textId="77777777" w:rsidR="003A5C88" w:rsidRDefault="003A5C88" w:rsidP="003A5C88">
      <w:pPr>
        <w:pStyle w:val="Itensesubitens"/>
        <w:numPr>
          <w:ilvl w:val="2"/>
          <w:numId w:val="19"/>
        </w:numPr>
        <w:ind w:left="0" w:firstLine="0"/>
        <w:textAlignment w:val="auto"/>
      </w:pPr>
      <w:r>
        <w:t xml:space="preserve">II - </w:t>
      </w:r>
      <w:proofErr w:type="gramStart"/>
      <w:r>
        <w:t>multa</w:t>
      </w:r>
      <w:proofErr w:type="gramEnd"/>
      <w:r>
        <w:t>;</w:t>
      </w:r>
    </w:p>
    <w:p w14:paraId="4B82B84D" w14:textId="77777777" w:rsidR="003A5C88" w:rsidRDefault="003A5C88" w:rsidP="003A5C88">
      <w:pPr>
        <w:pStyle w:val="Itensesubitens"/>
        <w:numPr>
          <w:ilvl w:val="2"/>
          <w:numId w:val="19"/>
        </w:numPr>
        <w:ind w:left="0" w:firstLine="0"/>
        <w:textAlignment w:val="auto"/>
      </w:pPr>
      <w:r>
        <w:t>III - impedimento de licitar e contratar;</w:t>
      </w:r>
    </w:p>
    <w:p w14:paraId="70E52F12" w14:textId="77777777" w:rsidR="003A5C88" w:rsidRDefault="003A5C88" w:rsidP="003A5C88">
      <w:pPr>
        <w:pStyle w:val="Itensesubitens"/>
        <w:numPr>
          <w:ilvl w:val="2"/>
          <w:numId w:val="19"/>
        </w:numPr>
        <w:ind w:left="0" w:firstLine="0"/>
        <w:textAlignment w:val="auto"/>
      </w:pPr>
      <w:r>
        <w:t xml:space="preserve">IV - </w:t>
      </w:r>
      <w:proofErr w:type="gramStart"/>
      <w:r>
        <w:t>declaração</w:t>
      </w:r>
      <w:proofErr w:type="gramEnd"/>
      <w:r>
        <w:t xml:space="preserve"> de inidoneidade para licitar ou contratar.</w:t>
      </w:r>
    </w:p>
    <w:p w14:paraId="234BC239" w14:textId="77777777" w:rsidR="003A5C88" w:rsidRDefault="003A5C88" w:rsidP="003A5C88">
      <w:pPr>
        <w:pStyle w:val="Itensesubitens"/>
        <w:numPr>
          <w:ilvl w:val="1"/>
          <w:numId w:val="19"/>
        </w:numPr>
        <w:ind w:left="0" w:firstLine="0"/>
        <w:textAlignment w:val="auto"/>
      </w:pPr>
      <w:r>
        <w:t>As sanções previstas nos incisos I, II e III não dependerão de prévio parecer jurídico.</w:t>
      </w:r>
    </w:p>
    <w:p w14:paraId="2C66C1C6" w14:textId="77777777" w:rsidR="003A5C88" w:rsidRDefault="003A5C88" w:rsidP="003A5C88">
      <w:pPr>
        <w:pStyle w:val="Itensesubitens"/>
        <w:numPr>
          <w:ilvl w:val="1"/>
          <w:numId w:val="19"/>
        </w:numPr>
        <w:ind w:left="0" w:firstLine="0"/>
        <w:textAlignment w:val="auto"/>
      </w:pPr>
      <w:r>
        <w:t>A sanção de advertência será aplicada exclusivamente pela infração administrativa prevista no inciso I, quando não se justificar a imposição de penalidade mais grave.</w:t>
      </w:r>
    </w:p>
    <w:p w14:paraId="7D24A430" w14:textId="77777777" w:rsidR="003A5C88" w:rsidRDefault="003A5C88" w:rsidP="003A5C88">
      <w:pPr>
        <w:pStyle w:val="Itensesubitens"/>
        <w:numPr>
          <w:ilvl w:val="1"/>
          <w:numId w:val="19"/>
        </w:numPr>
        <w:ind w:left="0" w:firstLine="0"/>
        <w:textAlignment w:val="auto"/>
      </w:pPr>
      <w:r>
        <w:t>A sanção de advertência será aplicada somente se inexistirem danos ao erário ou má-fé no ato tipificador.</w:t>
      </w:r>
    </w:p>
    <w:p w14:paraId="01BBCEC9" w14:textId="77777777" w:rsidR="003A5C88" w:rsidRDefault="003A5C88" w:rsidP="003A5C88">
      <w:pPr>
        <w:pStyle w:val="Itensesubitens"/>
        <w:numPr>
          <w:ilvl w:val="1"/>
          <w:numId w:val="19"/>
        </w:numPr>
        <w:ind w:left="0" w:firstLine="0"/>
        <w:textAlignment w:val="auto"/>
      </w:pPr>
      <w:r>
        <w:t>A sanção de multa terá natureza moratória ou compensatória e poderá ser aplicada ao licitante ou contratado pelo cometimento de qualquer das infrações administrativas previstas.</w:t>
      </w:r>
    </w:p>
    <w:p w14:paraId="1CF8A68D" w14:textId="77777777" w:rsidR="003A5C88" w:rsidRDefault="003A5C88" w:rsidP="003A5C88">
      <w:pPr>
        <w:pStyle w:val="Itensesubitens"/>
        <w:numPr>
          <w:ilvl w:val="1"/>
          <w:numId w:val="19"/>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0A1A252D" w14:textId="77777777" w:rsidR="003A5C88" w:rsidRDefault="003A5C88" w:rsidP="003A5C88">
      <w:pPr>
        <w:pStyle w:val="Itensesubitens"/>
        <w:numPr>
          <w:ilvl w:val="1"/>
          <w:numId w:val="19"/>
        </w:numPr>
        <w:ind w:left="0" w:firstLine="0"/>
        <w:textAlignment w:val="auto"/>
      </w:pPr>
      <w:r>
        <w:t>Considera-se multa moratória aquela aplicada nas hipóteses de atraso injustificado na entrega do objeto da prestação contratual, na forma prevista no edital ou instrumento contratual.</w:t>
      </w:r>
    </w:p>
    <w:p w14:paraId="2810F170" w14:textId="77777777" w:rsidR="003A5C88" w:rsidRDefault="003A5C88" w:rsidP="003A5C88">
      <w:pPr>
        <w:pStyle w:val="Itensesubitens"/>
        <w:numPr>
          <w:ilvl w:val="1"/>
          <w:numId w:val="19"/>
        </w:numPr>
        <w:ind w:left="0" w:firstLine="0"/>
        <w:textAlignment w:val="auto"/>
      </w:pPr>
      <w:r>
        <w:t>A multa moratória poderá ser convertida em multa compensatória caracterizando-se a inexecução contratual, sem prejuízo da cumulação com outras penalidades aplicáveis à hipótese.</w:t>
      </w:r>
    </w:p>
    <w:p w14:paraId="2D0B111B" w14:textId="77777777" w:rsidR="003A5C88" w:rsidRDefault="003A5C88" w:rsidP="003A5C88">
      <w:pPr>
        <w:pStyle w:val="Itensesubitens"/>
        <w:numPr>
          <w:ilvl w:val="1"/>
          <w:numId w:val="19"/>
        </w:numPr>
        <w:ind w:left="0" w:firstLine="0"/>
        <w:textAlignment w:val="auto"/>
      </w:pPr>
      <w:r>
        <w:t>Não serão aplicadas multas moratórias e compensatórias pelo mesmo fato contratual.</w:t>
      </w:r>
    </w:p>
    <w:p w14:paraId="1C9C1439" w14:textId="77777777" w:rsidR="003A5C88" w:rsidRDefault="003A5C88" w:rsidP="003A5C88">
      <w:pPr>
        <w:pStyle w:val="Itensesubitens"/>
        <w:numPr>
          <w:ilvl w:val="1"/>
          <w:numId w:val="19"/>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2AC09943" w14:textId="77777777" w:rsidR="003A5C88" w:rsidRDefault="003A5C88" w:rsidP="003A5C88">
      <w:pPr>
        <w:pStyle w:val="Itensesubitens"/>
        <w:numPr>
          <w:ilvl w:val="1"/>
          <w:numId w:val="19"/>
        </w:numPr>
        <w:ind w:left="0" w:firstLine="0"/>
        <w:textAlignment w:val="auto"/>
        <w:rPr>
          <w:b/>
          <w:bCs/>
          <w:i/>
          <w:iCs/>
          <w:u w:val="single"/>
        </w:rPr>
      </w:pPr>
      <w:r>
        <w:rPr>
          <w:b/>
          <w:bCs/>
          <w:i/>
          <w:iCs/>
          <w:highlight w:val="yellow"/>
          <w:u w:val="single"/>
        </w:rPr>
        <w:lastRenderedPageBreak/>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9C46EEA" w14:textId="77777777" w:rsidR="003A5C88" w:rsidRDefault="003A5C88" w:rsidP="003A5C88">
      <w:pPr>
        <w:pStyle w:val="Itensesubitens"/>
        <w:numPr>
          <w:ilvl w:val="1"/>
          <w:numId w:val="19"/>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FDFDD1A" w14:textId="77777777" w:rsidR="003A5C88" w:rsidRDefault="003A5C88" w:rsidP="003A5C88">
      <w:pPr>
        <w:pStyle w:val="Itensesubitens"/>
        <w:numPr>
          <w:ilvl w:val="1"/>
          <w:numId w:val="19"/>
        </w:numPr>
        <w:ind w:left="0" w:firstLine="0"/>
        <w:textAlignment w:val="auto"/>
      </w:pPr>
      <w:r>
        <w:t>A multa inadimplida poderá ser descontada de pagamentos que ocorrerão em outros instrumentos contratuais firmados com a administração municipal, eventualmente devidos ao sancionado.</w:t>
      </w:r>
    </w:p>
    <w:p w14:paraId="0A31FCF9" w14:textId="77777777" w:rsidR="003A5C88" w:rsidRDefault="003A5C88" w:rsidP="003A5C88">
      <w:pPr>
        <w:pStyle w:val="Itensesubitens"/>
        <w:numPr>
          <w:ilvl w:val="1"/>
          <w:numId w:val="19"/>
        </w:numPr>
        <w:ind w:left="0" w:firstLine="0"/>
        <w:textAlignment w:val="auto"/>
      </w:pPr>
      <w:r>
        <w:t>A aplicação de multas moratórias ou compensatórias não exclui, em hipótese alguma, a obrigação de reparação integral do dano causado à administração.</w:t>
      </w:r>
    </w:p>
    <w:p w14:paraId="3AC29DB8" w14:textId="77777777" w:rsidR="003A5C88" w:rsidRDefault="003A5C88" w:rsidP="003A5C88">
      <w:pPr>
        <w:pStyle w:val="Itensesubitens"/>
        <w:numPr>
          <w:ilvl w:val="1"/>
          <w:numId w:val="19"/>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57297DB3" w14:textId="77777777" w:rsidR="003A5C88" w:rsidRDefault="003A5C88" w:rsidP="003A5C88">
      <w:pPr>
        <w:pStyle w:val="Itensesubitens"/>
        <w:numPr>
          <w:ilvl w:val="1"/>
          <w:numId w:val="19"/>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DC81E68" w14:textId="77777777" w:rsidR="003A5C88" w:rsidRDefault="003A5C88" w:rsidP="003A5C88">
      <w:pPr>
        <w:pStyle w:val="Itensesubitens"/>
        <w:numPr>
          <w:ilvl w:val="1"/>
          <w:numId w:val="19"/>
        </w:numPr>
        <w:ind w:left="0" w:firstLine="0"/>
        <w:textAlignment w:val="auto"/>
      </w:pPr>
      <w:r>
        <w:t>A aplicação reiterada de sanções de advertência ou multa, em um mesmo instrumento contratual, possibilita a aplicação da sanção de impedimento de licitar e contratar.</w:t>
      </w:r>
    </w:p>
    <w:p w14:paraId="31436894" w14:textId="77777777" w:rsidR="003A5C88" w:rsidRDefault="003A5C88" w:rsidP="003A5C88">
      <w:pPr>
        <w:pStyle w:val="Itensesubitens"/>
        <w:numPr>
          <w:ilvl w:val="1"/>
          <w:numId w:val="19"/>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20FC5B8" w14:textId="77777777" w:rsidR="003A5C88" w:rsidRDefault="003A5C88" w:rsidP="003A5C88">
      <w:pPr>
        <w:pStyle w:val="Itensesubitens"/>
        <w:numPr>
          <w:ilvl w:val="1"/>
          <w:numId w:val="19"/>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3220D00D" w14:textId="77777777" w:rsidR="003A5C88" w:rsidRDefault="003A5C88" w:rsidP="003A5C88">
      <w:pPr>
        <w:pStyle w:val="Itensesubitens"/>
        <w:numPr>
          <w:ilvl w:val="2"/>
          <w:numId w:val="19"/>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2FDA6302" w14:textId="77777777" w:rsidR="003A5C88" w:rsidRDefault="003A5C88" w:rsidP="003A5C88">
      <w:pPr>
        <w:pStyle w:val="Itensesubitens"/>
        <w:numPr>
          <w:ilvl w:val="2"/>
          <w:numId w:val="19"/>
        </w:numPr>
        <w:ind w:left="0" w:firstLine="0"/>
        <w:textAlignment w:val="auto"/>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68151DDD" w14:textId="77777777" w:rsidR="003A5C88" w:rsidRDefault="003A5C88" w:rsidP="003A5C88">
      <w:pPr>
        <w:pStyle w:val="Itensesubitens"/>
        <w:numPr>
          <w:ilvl w:val="1"/>
          <w:numId w:val="19"/>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D2794D5" w14:textId="77777777" w:rsidR="003A5C88" w:rsidRDefault="003A5C88" w:rsidP="003A5C88">
      <w:pPr>
        <w:pStyle w:val="Itensesubitens"/>
        <w:numPr>
          <w:ilvl w:val="1"/>
          <w:numId w:val="19"/>
        </w:numPr>
        <w:ind w:left="0" w:firstLine="0"/>
        <w:textAlignment w:val="auto"/>
      </w:pPr>
      <w:r>
        <w:t>A aplicação da sanção de declaração de inidoneidade para licitar ou contratar será obrigatoriamente precedida de parecer jurídico.</w:t>
      </w:r>
    </w:p>
    <w:p w14:paraId="42857849" w14:textId="77777777" w:rsidR="003A5C88" w:rsidRDefault="003A5C88" w:rsidP="003A5C88">
      <w:pPr>
        <w:pStyle w:val="Itensesubitens"/>
        <w:numPr>
          <w:ilvl w:val="1"/>
          <w:numId w:val="19"/>
        </w:numPr>
        <w:ind w:left="0" w:firstLine="0"/>
        <w:textAlignment w:val="auto"/>
      </w:pPr>
      <w:r>
        <w:t>Constatada a ocorrência de alguma infração administrativa, o responsável pela área de contratações ou o fiscal ou gestor de instrumento contratual deverá:</w:t>
      </w:r>
    </w:p>
    <w:p w14:paraId="1564583F" w14:textId="77777777" w:rsidR="003A5C88" w:rsidRDefault="003A5C88" w:rsidP="003A5C88">
      <w:pPr>
        <w:pStyle w:val="Itensesubitens"/>
        <w:numPr>
          <w:ilvl w:val="2"/>
          <w:numId w:val="19"/>
        </w:numPr>
        <w:ind w:left="0" w:firstLine="0"/>
        <w:textAlignment w:val="auto"/>
      </w:pPr>
      <w:r>
        <w:t xml:space="preserve">I – </w:t>
      </w:r>
      <w:proofErr w:type="gramStart"/>
      <w:r>
        <w:t>notificar</w:t>
      </w:r>
      <w:proofErr w:type="gramEnd"/>
      <w:r>
        <w:t xml:space="preserve">, no e-mail informado no instrumento contratual ou proposta, o licitante ou o contratado para, no prazo de até 5 (cinco) dias úteis, apresentar justificativa e, em </w:t>
      </w:r>
      <w:r>
        <w:lastRenderedPageBreak/>
        <w:t>sendo o caso, realizar a correção da irregularidade;</w:t>
      </w:r>
    </w:p>
    <w:p w14:paraId="459A268D" w14:textId="77777777" w:rsidR="003A5C88" w:rsidRDefault="003A5C88" w:rsidP="003A5C88">
      <w:pPr>
        <w:pStyle w:val="Itensesubitens"/>
        <w:numPr>
          <w:ilvl w:val="2"/>
          <w:numId w:val="19"/>
        </w:numPr>
        <w:ind w:left="0" w:firstLine="0"/>
        <w:textAlignment w:val="auto"/>
      </w:pPr>
      <w:r>
        <w:t xml:space="preserve">II - </w:t>
      </w:r>
      <w:proofErr w:type="gramStart"/>
      <w:r>
        <w:t>analisar</w:t>
      </w:r>
      <w:proofErr w:type="gramEnd"/>
      <w:r>
        <w:t xml:space="preserve"> a justificativa.</w:t>
      </w:r>
    </w:p>
    <w:p w14:paraId="45C5DBDE" w14:textId="77777777" w:rsidR="003A5C88" w:rsidRDefault="003A5C88" w:rsidP="003A5C88">
      <w:pPr>
        <w:pStyle w:val="Itensesubitens"/>
        <w:numPr>
          <w:ilvl w:val="1"/>
          <w:numId w:val="19"/>
        </w:numPr>
        <w:ind w:left="0" w:firstLine="0"/>
        <w:textAlignment w:val="auto"/>
      </w:pPr>
      <w:r>
        <w:t>Nos procedimentos licitatórios, a notificação ao licitante poderá ser feita na própria sessão pública, desde que registrada em ata.</w:t>
      </w:r>
    </w:p>
    <w:p w14:paraId="5290BC06" w14:textId="77777777" w:rsidR="003A5C88" w:rsidRDefault="003A5C88" w:rsidP="003A5C88">
      <w:pPr>
        <w:pStyle w:val="Itensesubitens"/>
        <w:numPr>
          <w:ilvl w:val="1"/>
          <w:numId w:val="19"/>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58A0CFF" w14:textId="77777777" w:rsidR="003A5C88" w:rsidRDefault="003A5C88" w:rsidP="003A5C88">
      <w:pPr>
        <w:pStyle w:val="Itensesubitens"/>
        <w:numPr>
          <w:ilvl w:val="1"/>
          <w:numId w:val="19"/>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C214BCE" w14:textId="77777777" w:rsidR="003A5C88" w:rsidRDefault="003A5C88" w:rsidP="003A5C88">
      <w:pPr>
        <w:pStyle w:val="Itensesubitens"/>
        <w:numPr>
          <w:ilvl w:val="1"/>
          <w:numId w:val="19"/>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54660E61" w14:textId="77777777" w:rsidR="003A5C88" w:rsidRDefault="003A5C88" w:rsidP="003A5C88">
      <w:pPr>
        <w:pStyle w:val="Itensesubitens"/>
        <w:numPr>
          <w:ilvl w:val="1"/>
          <w:numId w:val="19"/>
        </w:numPr>
        <w:ind w:left="0" w:firstLine="0"/>
        <w:textAlignment w:val="auto"/>
      </w:pPr>
      <w:r>
        <w:t>Incumbe à intimada alegar na defesa escrita, sob pena de preclusão:</w:t>
      </w:r>
    </w:p>
    <w:p w14:paraId="6A42727B" w14:textId="77777777" w:rsidR="003A5C88" w:rsidRDefault="003A5C88" w:rsidP="003A5C88">
      <w:pPr>
        <w:pStyle w:val="Itensesubitens"/>
        <w:numPr>
          <w:ilvl w:val="2"/>
          <w:numId w:val="19"/>
        </w:numPr>
        <w:ind w:left="0" w:firstLine="0"/>
        <w:textAlignment w:val="auto"/>
      </w:pPr>
      <w:r>
        <w:t xml:space="preserve">I - </w:t>
      </w:r>
      <w:proofErr w:type="gramStart"/>
      <w:r>
        <w:t>inexistência ou nulidade</w:t>
      </w:r>
      <w:proofErr w:type="gramEnd"/>
      <w:r>
        <w:t xml:space="preserve"> da intimação;</w:t>
      </w:r>
    </w:p>
    <w:p w14:paraId="122ED152" w14:textId="77777777" w:rsidR="003A5C88" w:rsidRDefault="003A5C88" w:rsidP="003A5C88">
      <w:pPr>
        <w:pStyle w:val="Itensesubitens"/>
        <w:numPr>
          <w:ilvl w:val="2"/>
          <w:numId w:val="19"/>
        </w:numPr>
        <w:ind w:left="0" w:firstLine="0"/>
        <w:textAlignment w:val="auto"/>
      </w:pPr>
      <w:r>
        <w:t xml:space="preserve">II - </w:t>
      </w:r>
      <w:proofErr w:type="gramStart"/>
      <w:r>
        <w:t>incompetência</w:t>
      </w:r>
      <w:proofErr w:type="gramEnd"/>
      <w:r>
        <w:t xml:space="preserve"> da autoridade sancionadora;</w:t>
      </w:r>
    </w:p>
    <w:p w14:paraId="2920FB33" w14:textId="77777777" w:rsidR="003A5C88" w:rsidRDefault="003A5C88" w:rsidP="003A5C88">
      <w:pPr>
        <w:pStyle w:val="Itensesubitens"/>
        <w:numPr>
          <w:ilvl w:val="2"/>
          <w:numId w:val="19"/>
        </w:numPr>
        <w:ind w:left="0" w:firstLine="0"/>
        <w:textAlignment w:val="auto"/>
      </w:pPr>
      <w:r>
        <w:t>III - existência de processo administrativo, em andamento ou já encerrado, com os mesmos fundamentos jurídicos e fáticos;</w:t>
      </w:r>
    </w:p>
    <w:p w14:paraId="7151A725" w14:textId="77777777" w:rsidR="003A5C88" w:rsidRDefault="003A5C88" w:rsidP="003A5C88">
      <w:pPr>
        <w:pStyle w:val="Itensesubitens"/>
        <w:numPr>
          <w:ilvl w:val="2"/>
          <w:numId w:val="19"/>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64862B8D" w14:textId="77777777" w:rsidR="003A5C88" w:rsidRDefault="003A5C88" w:rsidP="003A5C88">
      <w:pPr>
        <w:pStyle w:val="Itensesubitens"/>
        <w:numPr>
          <w:ilvl w:val="2"/>
          <w:numId w:val="19"/>
        </w:numPr>
        <w:ind w:left="0" w:firstLine="0"/>
        <w:textAlignment w:val="auto"/>
      </w:pPr>
      <w:r>
        <w:t xml:space="preserve">V - </w:t>
      </w:r>
      <w:proofErr w:type="gramStart"/>
      <w:r>
        <w:t>decadência ou prescrição</w:t>
      </w:r>
      <w:proofErr w:type="gramEnd"/>
      <w:r>
        <w:t>;</w:t>
      </w:r>
    </w:p>
    <w:p w14:paraId="0A41BCD5" w14:textId="77777777" w:rsidR="003A5C88" w:rsidRDefault="003A5C88" w:rsidP="003A5C88">
      <w:pPr>
        <w:pStyle w:val="Itensesubitens"/>
        <w:numPr>
          <w:ilvl w:val="2"/>
          <w:numId w:val="19"/>
        </w:numPr>
        <w:ind w:left="0" w:firstLine="0"/>
        <w:textAlignment w:val="auto"/>
      </w:pPr>
      <w:r>
        <w:t xml:space="preserve">VI - </w:t>
      </w:r>
      <w:proofErr w:type="gramStart"/>
      <w:r>
        <w:t>as</w:t>
      </w:r>
      <w:proofErr w:type="gramEnd"/>
      <w:r>
        <w:t xml:space="preserve"> provas que pretende produzir e os fatos que pretenda comprovar;</w:t>
      </w:r>
    </w:p>
    <w:p w14:paraId="16F5ED7B" w14:textId="77777777" w:rsidR="003A5C88" w:rsidRDefault="003A5C88" w:rsidP="003A5C88">
      <w:pPr>
        <w:pStyle w:val="Itensesubitens"/>
        <w:numPr>
          <w:ilvl w:val="2"/>
          <w:numId w:val="19"/>
        </w:numPr>
        <w:ind w:left="0" w:firstLine="0"/>
        <w:textAlignment w:val="auto"/>
      </w:pPr>
      <w:r>
        <w:t>VII - todas as questões e fatos de mérito.</w:t>
      </w:r>
    </w:p>
    <w:p w14:paraId="73A440B4" w14:textId="77777777" w:rsidR="003A5C88" w:rsidRDefault="003A5C88" w:rsidP="003A5C88">
      <w:pPr>
        <w:pStyle w:val="Itensesubitens"/>
        <w:numPr>
          <w:ilvl w:val="1"/>
          <w:numId w:val="19"/>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7F531BFE" w14:textId="77777777" w:rsidR="003A5C88" w:rsidRDefault="003A5C88" w:rsidP="003A5C88">
      <w:pPr>
        <w:pStyle w:val="Itensesubitens"/>
        <w:numPr>
          <w:ilvl w:val="1"/>
          <w:numId w:val="19"/>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3265E0FA" w14:textId="77777777" w:rsidR="003A5C88" w:rsidRDefault="003A5C88" w:rsidP="003A5C88">
      <w:pPr>
        <w:pStyle w:val="Itensesubitens"/>
        <w:numPr>
          <w:ilvl w:val="1"/>
          <w:numId w:val="19"/>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9749A7C" w14:textId="77777777" w:rsidR="003A5C88" w:rsidRDefault="003A5C88" w:rsidP="003A5C88">
      <w:pPr>
        <w:pStyle w:val="Itensesubitens"/>
        <w:numPr>
          <w:ilvl w:val="1"/>
          <w:numId w:val="19"/>
        </w:numPr>
        <w:ind w:left="0" w:firstLine="0"/>
        <w:textAlignment w:val="auto"/>
      </w:pPr>
      <w:r>
        <w:t>O PAS, com o relatório de autoria da Comissão Sancionadora, será encaminhado para decisão do Presidente.</w:t>
      </w:r>
    </w:p>
    <w:p w14:paraId="59573B58" w14:textId="77777777" w:rsidR="003A5C88" w:rsidRDefault="003A5C88" w:rsidP="003A5C88">
      <w:pPr>
        <w:pStyle w:val="Itensesubitens"/>
        <w:numPr>
          <w:ilvl w:val="1"/>
          <w:numId w:val="19"/>
        </w:numPr>
        <w:ind w:left="0" w:firstLine="0"/>
        <w:textAlignment w:val="auto"/>
      </w:pPr>
      <w:r>
        <w:t>Apresentado o relatório, os membros da Comissão Sancionadora ficarão à disposição do Presidente para prestação de qualquer esclarecimento necessário.</w:t>
      </w:r>
    </w:p>
    <w:p w14:paraId="028C96EF" w14:textId="77777777" w:rsidR="003A5C88" w:rsidRDefault="003A5C88" w:rsidP="003A5C88">
      <w:pPr>
        <w:pStyle w:val="Itensesubitens"/>
        <w:numPr>
          <w:ilvl w:val="1"/>
          <w:numId w:val="19"/>
        </w:numPr>
        <w:ind w:left="0" w:firstLine="0"/>
        <w:textAlignment w:val="auto"/>
      </w:pPr>
      <w:r>
        <w:t>A Comissão Sancionadora poderá solicitar à autoridade julgadora competente apoio contábil ou econômico para definição dos danos decorrentes.</w:t>
      </w:r>
    </w:p>
    <w:p w14:paraId="6686FAE1" w14:textId="77777777" w:rsidR="003A5C88" w:rsidRDefault="003A5C88" w:rsidP="003A5C88">
      <w:pPr>
        <w:pStyle w:val="Itensesubitens"/>
        <w:numPr>
          <w:ilvl w:val="1"/>
          <w:numId w:val="19"/>
        </w:numPr>
        <w:ind w:left="0" w:firstLine="0"/>
        <w:textAlignment w:val="auto"/>
      </w:pPr>
      <w:r>
        <w:t xml:space="preserve">A autoridade competente, considerando o relatório do PAS, ao aplicar as sanções, </w:t>
      </w:r>
      <w:r>
        <w:lastRenderedPageBreak/>
        <w:t>avaliará:</w:t>
      </w:r>
    </w:p>
    <w:p w14:paraId="63538273" w14:textId="77777777" w:rsidR="003A5C88" w:rsidRDefault="003A5C88" w:rsidP="003A5C88">
      <w:pPr>
        <w:pStyle w:val="Itensesubitens"/>
        <w:numPr>
          <w:ilvl w:val="2"/>
          <w:numId w:val="19"/>
        </w:numPr>
        <w:ind w:left="0" w:firstLine="0"/>
        <w:textAlignment w:val="auto"/>
      </w:pPr>
      <w:r>
        <w:t>I - a natureza e a gravidade da infração cometida;</w:t>
      </w:r>
    </w:p>
    <w:p w14:paraId="15C05829" w14:textId="77777777" w:rsidR="003A5C88" w:rsidRDefault="003A5C88" w:rsidP="003A5C88">
      <w:pPr>
        <w:pStyle w:val="Itensesubitens"/>
        <w:numPr>
          <w:ilvl w:val="2"/>
          <w:numId w:val="19"/>
        </w:numPr>
        <w:ind w:left="0" w:firstLine="0"/>
        <w:textAlignment w:val="auto"/>
      </w:pPr>
      <w:r>
        <w:t xml:space="preserve">II - </w:t>
      </w:r>
      <w:proofErr w:type="gramStart"/>
      <w:r>
        <w:t>as</w:t>
      </w:r>
      <w:proofErr w:type="gramEnd"/>
      <w:r>
        <w:t xml:space="preserve"> peculiaridades do caso concreto;</w:t>
      </w:r>
    </w:p>
    <w:p w14:paraId="0F02E355" w14:textId="77777777" w:rsidR="003A5C88" w:rsidRDefault="003A5C88" w:rsidP="003A5C88">
      <w:pPr>
        <w:pStyle w:val="Itensesubitens"/>
        <w:numPr>
          <w:ilvl w:val="2"/>
          <w:numId w:val="19"/>
        </w:numPr>
        <w:ind w:left="0" w:firstLine="0"/>
        <w:textAlignment w:val="auto"/>
      </w:pPr>
      <w:r>
        <w:t>III - as circunstâncias agravantes ou atenuantes;</w:t>
      </w:r>
    </w:p>
    <w:p w14:paraId="7CD7DD76" w14:textId="77777777" w:rsidR="003A5C88" w:rsidRDefault="003A5C88" w:rsidP="003A5C88">
      <w:pPr>
        <w:pStyle w:val="Itensesubitens"/>
        <w:numPr>
          <w:ilvl w:val="2"/>
          <w:numId w:val="19"/>
        </w:numPr>
        <w:ind w:left="0" w:firstLine="0"/>
        <w:textAlignment w:val="auto"/>
      </w:pPr>
      <w:r>
        <w:t xml:space="preserve">IV - </w:t>
      </w:r>
      <w:proofErr w:type="gramStart"/>
      <w:r>
        <w:t>os</w:t>
      </w:r>
      <w:proofErr w:type="gramEnd"/>
      <w:r>
        <w:t xml:space="preserve"> danos que dela provierem para a Administração Pública;</w:t>
      </w:r>
    </w:p>
    <w:p w14:paraId="0057F0CE" w14:textId="77777777" w:rsidR="003A5C88" w:rsidRDefault="003A5C88" w:rsidP="003A5C88">
      <w:pPr>
        <w:pStyle w:val="Itensesubitens"/>
        <w:numPr>
          <w:ilvl w:val="2"/>
          <w:numId w:val="19"/>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48BDC8E8" w14:textId="77777777" w:rsidR="003A5C88" w:rsidRDefault="003A5C88" w:rsidP="003A5C88">
      <w:pPr>
        <w:pStyle w:val="Itensesubitens"/>
        <w:numPr>
          <w:ilvl w:val="1"/>
          <w:numId w:val="19"/>
        </w:numPr>
        <w:ind w:left="0" w:firstLine="0"/>
        <w:textAlignment w:val="auto"/>
      </w:pPr>
      <w:r>
        <w:t>São circunstâncias que agravam a sanção:</w:t>
      </w:r>
    </w:p>
    <w:p w14:paraId="33D13D5B" w14:textId="77777777" w:rsidR="003A5C88" w:rsidRDefault="003A5C88" w:rsidP="003A5C88">
      <w:pPr>
        <w:pStyle w:val="Itensesubitens"/>
        <w:numPr>
          <w:ilvl w:val="3"/>
          <w:numId w:val="19"/>
        </w:numPr>
        <w:ind w:left="0" w:firstLine="0"/>
        <w:textAlignment w:val="auto"/>
      </w:pPr>
      <w:r>
        <w:t xml:space="preserve">I - </w:t>
      </w:r>
      <w:proofErr w:type="gramStart"/>
      <w:r>
        <w:t>a</w:t>
      </w:r>
      <w:proofErr w:type="gramEnd"/>
      <w:r>
        <w:t xml:space="preserve"> reincidência;</w:t>
      </w:r>
    </w:p>
    <w:p w14:paraId="7D2BA273" w14:textId="77777777" w:rsidR="003A5C88" w:rsidRDefault="003A5C88" w:rsidP="003A5C88">
      <w:pPr>
        <w:pStyle w:val="Itensesubitens"/>
        <w:numPr>
          <w:ilvl w:val="3"/>
          <w:numId w:val="19"/>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0E04002E" w14:textId="77777777" w:rsidR="003A5C88" w:rsidRDefault="003A5C88" w:rsidP="003A5C88">
      <w:pPr>
        <w:pStyle w:val="Itensesubitens"/>
        <w:numPr>
          <w:ilvl w:val="3"/>
          <w:numId w:val="19"/>
        </w:numPr>
        <w:ind w:left="0" w:firstLine="0"/>
        <w:textAlignment w:val="auto"/>
      </w:pPr>
      <w:r>
        <w:t>III - a prática da infração com violação de dever inerente a cargo, ofício ou profissão;</w:t>
      </w:r>
    </w:p>
    <w:p w14:paraId="4A87957D" w14:textId="77777777" w:rsidR="003A5C88" w:rsidRDefault="003A5C88" w:rsidP="003A5C88">
      <w:pPr>
        <w:pStyle w:val="Itensesubitens"/>
        <w:numPr>
          <w:ilvl w:val="3"/>
          <w:numId w:val="19"/>
        </w:numPr>
        <w:ind w:left="0" w:firstLine="0"/>
        <w:textAlignment w:val="auto"/>
      </w:pPr>
      <w:r>
        <w:t xml:space="preserve">IV - </w:t>
      </w:r>
      <w:proofErr w:type="gramStart"/>
      <w:r>
        <w:t>o</w:t>
      </w:r>
      <w:proofErr w:type="gramEnd"/>
      <w:r>
        <w:t xml:space="preserve"> conluio entre licitantes ou contratados para a prática da infração;</w:t>
      </w:r>
    </w:p>
    <w:p w14:paraId="4E7EBFC4" w14:textId="77777777" w:rsidR="003A5C88" w:rsidRDefault="003A5C88" w:rsidP="003A5C88">
      <w:pPr>
        <w:pStyle w:val="Itensesubitens"/>
        <w:numPr>
          <w:ilvl w:val="3"/>
          <w:numId w:val="19"/>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6F8F967F" w14:textId="77777777" w:rsidR="003A5C88" w:rsidRDefault="003A5C88" w:rsidP="003A5C88">
      <w:pPr>
        <w:pStyle w:val="Itensesubitens"/>
        <w:numPr>
          <w:ilvl w:val="3"/>
          <w:numId w:val="19"/>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728D6D3C" w14:textId="77777777" w:rsidR="003A5C88" w:rsidRDefault="003A5C88" w:rsidP="003A5C88">
      <w:pPr>
        <w:pStyle w:val="Itensesubitens"/>
        <w:numPr>
          <w:ilvl w:val="1"/>
          <w:numId w:val="19"/>
        </w:numPr>
        <w:ind w:left="0" w:firstLine="0"/>
        <w:textAlignment w:val="auto"/>
      </w:pPr>
      <w:r>
        <w:t>São circunstâncias que atenuam a sanção:</w:t>
      </w:r>
    </w:p>
    <w:p w14:paraId="36A4949A" w14:textId="77777777" w:rsidR="003A5C88" w:rsidRDefault="003A5C88" w:rsidP="003A5C88">
      <w:pPr>
        <w:pStyle w:val="Itensesubitens"/>
        <w:numPr>
          <w:ilvl w:val="2"/>
          <w:numId w:val="19"/>
        </w:numPr>
        <w:ind w:left="0" w:firstLine="0"/>
        <w:textAlignment w:val="auto"/>
      </w:pPr>
      <w:r>
        <w:t xml:space="preserve">I - </w:t>
      </w:r>
      <w:proofErr w:type="gramStart"/>
      <w:r>
        <w:t>o</w:t>
      </w:r>
      <w:proofErr w:type="gramEnd"/>
      <w:r>
        <w:t xml:space="preserve"> processado ser Microempresa ou Empresa de Pequeno Porte;</w:t>
      </w:r>
    </w:p>
    <w:p w14:paraId="62E5B0E2" w14:textId="77777777" w:rsidR="003A5C88" w:rsidRDefault="003A5C88" w:rsidP="003A5C88">
      <w:pPr>
        <w:pStyle w:val="Itensesubitens"/>
        <w:numPr>
          <w:ilvl w:val="2"/>
          <w:numId w:val="19"/>
        </w:numPr>
        <w:ind w:left="0" w:firstLine="0"/>
        <w:textAlignment w:val="auto"/>
      </w:pPr>
      <w:r>
        <w:t xml:space="preserve">II - </w:t>
      </w:r>
      <w:proofErr w:type="gramStart"/>
      <w:r>
        <w:t>a</w:t>
      </w:r>
      <w:proofErr w:type="gramEnd"/>
      <w:r>
        <w:t xml:space="preserve"> primariedade;</w:t>
      </w:r>
    </w:p>
    <w:p w14:paraId="20BFBF3F" w14:textId="77777777" w:rsidR="003A5C88" w:rsidRDefault="003A5C88" w:rsidP="003A5C88">
      <w:pPr>
        <w:pStyle w:val="Itensesubitens"/>
        <w:numPr>
          <w:ilvl w:val="2"/>
          <w:numId w:val="19"/>
        </w:numPr>
        <w:ind w:left="0" w:firstLine="0"/>
        <w:textAlignment w:val="auto"/>
      </w:pPr>
      <w:r>
        <w:t>III - procurar evitar ou minorar as consequências da infração antes do julgamento;</w:t>
      </w:r>
    </w:p>
    <w:p w14:paraId="77189200" w14:textId="77777777" w:rsidR="003A5C88" w:rsidRDefault="003A5C88" w:rsidP="003A5C88">
      <w:pPr>
        <w:pStyle w:val="Itensesubitens"/>
        <w:numPr>
          <w:ilvl w:val="2"/>
          <w:numId w:val="19"/>
        </w:numPr>
        <w:ind w:left="0" w:firstLine="0"/>
        <w:textAlignment w:val="auto"/>
      </w:pPr>
      <w:r>
        <w:t xml:space="preserve">IV - </w:t>
      </w:r>
      <w:proofErr w:type="gramStart"/>
      <w:r>
        <w:t>reparar</w:t>
      </w:r>
      <w:proofErr w:type="gramEnd"/>
      <w:r>
        <w:t xml:space="preserve"> o dano antes do julgamento;</w:t>
      </w:r>
    </w:p>
    <w:p w14:paraId="04A5FA19" w14:textId="77777777" w:rsidR="003A5C88" w:rsidRDefault="003A5C88" w:rsidP="003A5C88">
      <w:pPr>
        <w:pStyle w:val="Itensesubitens"/>
        <w:numPr>
          <w:ilvl w:val="2"/>
          <w:numId w:val="19"/>
        </w:numPr>
        <w:ind w:left="0" w:firstLine="0"/>
        <w:textAlignment w:val="auto"/>
      </w:pPr>
      <w:r>
        <w:t xml:space="preserve">V - </w:t>
      </w:r>
      <w:proofErr w:type="gramStart"/>
      <w:r>
        <w:t>confessar</w:t>
      </w:r>
      <w:proofErr w:type="gramEnd"/>
      <w:r>
        <w:t xml:space="preserve"> a autoria da infração.</w:t>
      </w:r>
    </w:p>
    <w:p w14:paraId="6E783A5D" w14:textId="77777777" w:rsidR="003A5C88" w:rsidRDefault="003A5C88" w:rsidP="003A5C88">
      <w:pPr>
        <w:pStyle w:val="Itensesubitens"/>
        <w:numPr>
          <w:ilvl w:val="1"/>
          <w:numId w:val="19"/>
        </w:numPr>
        <w:ind w:left="0" w:firstLine="0"/>
        <w:textAlignment w:val="auto"/>
      </w:pPr>
      <w:r>
        <w:t>O processo será solucionado por decisão do Presidente no prazo de até 10 (dez) dias úteis após encerrada a fase de instrução processual.</w:t>
      </w:r>
    </w:p>
    <w:p w14:paraId="15640536" w14:textId="77777777" w:rsidR="003A5C88" w:rsidRDefault="003A5C88" w:rsidP="003A5C88">
      <w:pPr>
        <w:pStyle w:val="Itensesubitens"/>
        <w:numPr>
          <w:ilvl w:val="1"/>
          <w:numId w:val="19"/>
        </w:numPr>
        <w:ind w:left="0" w:firstLine="0"/>
        <w:textAlignment w:val="auto"/>
      </w:pPr>
      <w:r>
        <w:t>Caberá recurso, no prazo de 15 (quinze) dias úteis, contado da data da intimação, da decisão que aplica as penalidades de advertência, de multa e de impedimento de licitar e de contratar.</w:t>
      </w:r>
    </w:p>
    <w:p w14:paraId="3928B32C" w14:textId="77777777" w:rsidR="003A5C88" w:rsidRDefault="003A5C88" w:rsidP="003A5C88">
      <w:pPr>
        <w:pStyle w:val="Itensesubitens"/>
        <w:numPr>
          <w:ilvl w:val="1"/>
          <w:numId w:val="19"/>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696E6E8E" w14:textId="77777777" w:rsidR="003A5C88" w:rsidRDefault="003A5C88" w:rsidP="003A5C88">
      <w:pPr>
        <w:pStyle w:val="Itensesubitens"/>
        <w:numPr>
          <w:ilvl w:val="1"/>
          <w:numId w:val="19"/>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4C943A0B" w14:textId="77777777" w:rsidR="003A5C88" w:rsidRDefault="003A5C88" w:rsidP="003A5C88">
      <w:pPr>
        <w:pStyle w:val="Itensesubitens"/>
        <w:numPr>
          <w:ilvl w:val="1"/>
          <w:numId w:val="19"/>
        </w:numPr>
        <w:ind w:left="0" w:firstLine="0"/>
        <w:textAlignment w:val="auto"/>
      </w:pPr>
      <w:r>
        <w:t>O recurso e o pedido de reconsideração não serão conhecidos quando interpostos:</w:t>
      </w:r>
    </w:p>
    <w:p w14:paraId="6D838685" w14:textId="77777777" w:rsidR="003A5C88" w:rsidRDefault="003A5C88" w:rsidP="003A5C88">
      <w:pPr>
        <w:pStyle w:val="Itensesubitens"/>
        <w:numPr>
          <w:ilvl w:val="2"/>
          <w:numId w:val="19"/>
        </w:numPr>
        <w:ind w:left="0" w:firstLine="0"/>
        <w:textAlignment w:val="auto"/>
      </w:pPr>
      <w:r>
        <w:t xml:space="preserve">I - </w:t>
      </w:r>
      <w:proofErr w:type="gramStart"/>
      <w:r>
        <w:t>fora</w:t>
      </w:r>
      <w:proofErr w:type="gramEnd"/>
      <w:r>
        <w:t xml:space="preserve"> do prazo;</w:t>
      </w:r>
    </w:p>
    <w:p w14:paraId="69CC83F1" w14:textId="77777777" w:rsidR="003A5C88" w:rsidRDefault="003A5C88" w:rsidP="003A5C88">
      <w:pPr>
        <w:pStyle w:val="Itensesubitens"/>
        <w:numPr>
          <w:ilvl w:val="2"/>
          <w:numId w:val="19"/>
        </w:numPr>
        <w:ind w:left="0" w:firstLine="0"/>
        <w:textAlignment w:val="auto"/>
      </w:pPr>
      <w:r>
        <w:t xml:space="preserve">II - </w:t>
      </w:r>
      <w:proofErr w:type="gramStart"/>
      <w:r>
        <w:t>por</w:t>
      </w:r>
      <w:proofErr w:type="gramEnd"/>
      <w:r>
        <w:t xml:space="preserve"> quem não seja legitimado;</w:t>
      </w:r>
    </w:p>
    <w:p w14:paraId="65EE967B" w14:textId="77777777" w:rsidR="003A5C88" w:rsidRDefault="003A5C88" w:rsidP="003A5C88">
      <w:pPr>
        <w:pStyle w:val="Itensesubitens"/>
        <w:numPr>
          <w:ilvl w:val="2"/>
          <w:numId w:val="19"/>
        </w:numPr>
        <w:ind w:left="0" w:firstLine="0"/>
        <w:textAlignment w:val="auto"/>
      </w:pPr>
      <w:r>
        <w:t>III - após exaurida a esfera administrativa;</w:t>
      </w:r>
    </w:p>
    <w:p w14:paraId="0D0FD609" w14:textId="77777777" w:rsidR="003A5C88" w:rsidRDefault="003A5C88" w:rsidP="003A5C88">
      <w:pPr>
        <w:pStyle w:val="Itensesubitens"/>
        <w:numPr>
          <w:ilvl w:val="2"/>
          <w:numId w:val="19"/>
        </w:numPr>
        <w:ind w:left="0" w:firstLine="0"/>
        <w:textAlignment w:val="auto"/>
      </w:pPr>
      <w:r>
        <w:t xml:space="preserve">IV - </w:t>
      </w:r>
      <w:proofErr w:type="gramStart"/>
      <w:r>
        <w:t>por</w:t>
      </w:r>
      <w:proofErr w:type="gramEnd"/>
      <w:r>
        <w:t xml:space="preserve"> ausência de interesse recursal;</w:t>
      </w:r>
    </w:p>
    <w:p w14:paraId="3392D995" w14:textId="77777777" w:rsidR="003A5C88" w:rsidRDefault="003A5C88" w:rsidP="003A5C88">
      <w:pPr>
        <w:pStyle w:val="Itensesubitens"/>
        <w:numPr>
          <w:ilvl w:val="2"/>
          <w:numId w:val="19"/>
        </w:numPr>
        <w:ind w:left="0" w:firstLine="0"/>
        <w:textAlignment w:val="auto"/>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23B1F974" w14:textId="77777777" w:rsidR="003A5C88" w:rsidRDefault="003A5C88" w:rsidP="003A5C88">
      <w:pPr>
        <w:pStyle w:val="Itensesubitens"/>
        <w:numPr>
          <w:ilvl w:val="1"/>
          <w:numId w:val="19"/>
        </w:numPr>
        <w:ind w:left="0" w:firstLine="0"/>
        <w:textAlignment w:val="auto"/>
      </w:pPr>
      <w:r>
        <w:t>O recurso e o pedido de reconsideração terão efeito suspensivo do ato ou da decisão recorrida até que sobrevenha decisão final da autoridade competente.</w:t>
      </w:r>
    </w:p>
    <w:p w14:paraId="7DBBA630" w14:textId="77777777" w:rsidR="003A5C88" w:rsidRDefault="003A5C88" w:rsidP="003A5C88">
      <w:pPr>
        <w:pStyle w:val="Itensesubitens"/>
        <w:numPr>
          <w:ilvl w:val="1"/>
          <w:numId w:val="19"/>
        </w:numPr>
        <w:ind w:left="0" w:firstLine="0"/>
        <w:textAlignment w:val="auto"/>
      </w:pPr>
      <w:r>
        <w:t xml:space="preserve">O trânsito em julgado da decisão administrativa ocorrerá quando decorridos os prazos </w:t>
      </w:r>
      <w:r>
        <w:lastRenderedPageBreak/>
        <w:t>para interposição de recurso ou reconsideração da decisão sem sua oposição ou após o julgamento dos recursos ou pedido de reconsideração proferidos pela autoridade competente.</w:t>
      </w:r>
    </w:p>
    <w:p w14:paraId="22E3717B" w14:textId="77777777" w:rsidR="003A5C88" w:rsidRDefault="003A5C88" w:rsidP="003A5C88">
      <w:pPr>
        <w:pStyle w:val="Itensesubitens"/>
        <w:numPr>
          <w:ilvl w:val="1"/>
          <w:numId w:val="19"/>
        </w:numPr>
        <w:ind w:left="0" w:firstLine="0"/>
        <w:textAlignment w:val="auto"/>
      </w:pPr>
      <w:r>
        <w:t>Encerrado o processo na esfera administrativa, o contratado ou o licitante será notificado da decisão, e a decisão final será publicada no Diário Eletrônico Oficial do Município.</w:t>
      </w:r>
    </w:p>
    <w:p w14:paraId="0A8540D9" w14:textId="77777777" w:rsidR="003A5C88" w:rsidRDefault="003A5C88" w:rsidP="003A5C88">
      <w:pPr>
        <w:pStyle w:val="Itensesubitens"/>
        <w:numPr>
          <w:ilvl w:val="1"/>
          <w:numId w:val="19"/>
        </w:numPr>
        <w:ind w:left="0" w:firstLine="0"/>
        <w:textAlignment w:val="auto"/>
      </w:pPr>
      <w:r>
        <w:t>Decorrido o prazo recursal sem qualquer manifestação da apenada ou verificado o trânsito em julgado administrativo, terá início a execução da sanção imposta e dos registros.</w:t>
      </w:r>
    </w:p>
    <w:p w14:paraId="35156B0C" w14:textId="77777777" w:rsidR="003A5C88" w:rsidRDefault="003A5C88" w:rsidP="003A5C88">
      <w:pPr>
        <w:pStyle w:val="Itensesubitens"/>
        <w:numPr>
          <w:ilvl w:val="1"/>
          <w:numId w:val="19"/>
        </w:numPr>
        <w:ind w:left="0" w:firstLine="0"/>
        <w:textAlignment w:val="auto"/>
      </w:pPr>
      <w:r>
        <w:t>A multa será executada da seguinte forma:</w:t>
      </w:r>
    </w:p>
    <w:p w14:paraId="11B87744" w14:textId="77777777" w:rsidR="003A5C88" w:rsidRDefault="003A5C88" w:rsidP="003A5C88">
      <w:pPr>
        <w:pStyle w:val="Itensesubitens"/>
        <w:numPr>
          <w:ilvl w:val="2"/>
          <w:numId w:val="19"/>
        </w:numPr>
        <w:ind w:left="0" w:firstLine="0"/>
        <w:textAlignment w:val="auto"/>
      </w:pPr>
      <w:r>
        <w:t xml:space="preserve">I - </w:t>
      </w:r>
      <w:proofErr w:type="gramStart"/>
      <w:r>
        <w:t>descontada</w:t>
      </w:r>
      <w:proofErr w:type="gramEnd"/>
      <w:r>
        <w:t xml:space="preserve"> do valor de pagamento devido à apenada;</w:t>
      </w:r>
    </w:p>
    <w:p w14:paraId="6CC41F40" w14:textId="77777777" w:rsidR="003A5C88" w:rsidRDefault="003A5C88" w:rsidP="003A5C88">
      <w:pPr>
        <w:pStyle w:val="Itensesubitens"/>
        <w:numPr>
          <w:ilvl w:val="2"/>
          <w:numId w:val="19"/>
        </w:numPr>
        <w:ind w:left="0" w:firstLine="0"/>
        <w:textAlignment w:val="auto"/>
      </w:pPr>
      <w:r>
        <w:t xml:space="preserve">II - </w:t>
      </w:r>
      <w:proofErr w:type="gramStart"/>
      <w:r>
        <w:t>descontada</w:t>
      </w:r>
      <w:proofErr w:type="gramEnd"/>
      <w:r>
        <w:t xml:space="preserve"> do valor da garantia, se na modalidade caução em dinheiro;</w:t>
      </w:r>
    </w:p>
    <w:p w14:paraId="3AEFD941" w14:textId="77777777" w:rsidR="003A5C88" w:rsidRDefault="003A5C88" w:rsidP="003A5C88">
      <w:pPr>
        <w:pStyle w:val="Itensesubitens"/>
        <w:numPr>
          <w:ilvl w:val="2"/>
          <w:numId w:val="19"/>
        </w:numPr>
        <w:ind w:left="0" w:firstLine="0"/>
        <w:textAlignment w:val="auto"/>
      </w:pPr>
      <w:r>
        <w:t>III - descontada do valor da apólice de seguro ou fiança;</w:t>
      </w:r>
    </w:p>
    <w:p w14:paraId="1E6E67F5" w14:textId="77777777" w:rsidR="003A5C88" w:rsidRDefault="003A5C88" w:rsidP="003A5C88">
      <w:pPr>
        <w:pStyle w:val="Itensesubitens"/>
        <w:numPr>
          <w:ilvl w:val="2"/>
          <w:numId w:val="19"/>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0C96F793" w14:textId="77777777" w:rsidR="003A5C88" w:rsidRDefault="003A5C88" w:rsidP="003A5C88">
      <w:pPr>
        <w:pStyle w:val="Itensesubitens"/>
        <w:numPr>
          <w:ilvl w:val="1"/>
          <w:numId w:val="19"/>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6A48684" w14:textId="77777777" w:rsidR="003A5C88" w:rsidRDefault="003A5C88" w:rsidP="003A5C88">
      <w:pPr>
        <w:pStyle w:val="Itensesubitens"/>
        <w:numPr>
          <w:ilvl w:val="1"/>
          <w:numId w:val="19"/>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40C92DB3" w14:textId="77777777" w:rsidR="003A5C88" w:rsidRDefault="003A5C88" w:rsidP="003A5C88">
      <w:pPr>
        <w:pStyle w:val="Itensesubitens"/>
        <w:numPr>
          <w:ilvl w:val="1"/>
          <w:numId w:val="19"/>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00EB0B44" w14:textId="77777777" w:rsidR="003A5C88" w:rsidRDefault="003A5C88" w:rsidP="003A5C88">
      <w:pPr>
        <w:pStyle w:val="Itensesubitens"/>
        <w:numPr>
          <w:ilvl w:val="1"/>
          <w:numId w:val="19"/>
        </w:numPr>
        <w:ind w:left="0" w:firstLine="0"/>
        <w:textAlignment w:val="auto"/>
      </w:pPr>
      <w:r>
        <w:t>Aplicam-se subsidiariamente, no que couber e na ausência de disposições expressas em contrário:</w:t>
      </w:r>
    </w:p>
    <w:p w14:paraId="541BDE02" w14:textId="77777777" w:rsidR="003A5C88" w:rsidRDefault="003A5C88" w:rsidP="003A5C88">
      <w:pPr>
        <w:pStyle w:val="Itensesubitens"/>
        <w:numPr>
          <w:ilvl w:val="2"/>
          <w:numId w:val="19"/>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4C20D64F" w14:textId="77777777" w:rsidR="003A5C88" w:rsidRDefault="003A5C88" w:rsidP="003A5C88">
      <w:pPr>
        <w:pStyle w:val="Itensesubitens"/>
        <w:numPr>
          <w:ilvl w:val="2"/>
          <w:numId w:val="19"/>
        </w:numPr>
        <w:ind w:left="0" w:firstLine="0"/>
        <w:textAlignment w:val="auto"/>
      </w:pPr>
      <w:r>
        <w:t xml:space="preserve">II - </w:t>
      </w:r>
      <w:proofErr w:type="gramStart"/>
      <w:r>
        <w:t>a</w:t>
      </w:r>
      <w:proofErr w:type="gramEnd"/>
      <w:r>
        <w:t xml:space="preserve"> Lei Federal nº 9.784, de 29 de janeiro de 1999, que regula o processo administrativo no âmbito da administração pública federal;</w:t>
      </w:r>
    </w:p>
    <w:p w14:paraId="22CA6300" w14:textId="77777777" w:rsidR="003A5C88" w:rsidRDefault="003A5C88" w:rsidP="003A5C88">
      <w:pPr>
        <w:pStyle w:val="Itensesubitens"/>
        <w:numPr>
          <w:ilvl w:val="2"/>
          <w:numId w:val="19"/>
        </w:numPr>
        <w:ind w:left="0" w:firstLine="0"/>
        <w:textAlignment w:val="auto"/>
      </w:pPr>
      <w:r>
        <w:t>III - a Lei Federal nº 13.105, de 16 de março de 2015 - Código de Processo Civil;</w:t>
      </w:r>
    </w:p>
    <w:p w14:paraId="11D4FDF4" w14:textId="27A544AD" w:rsidR="00B823E7" w:rsidRPr="0002050E" w:rsidRDefault="003A5C88" w:rsidP="003A5C88">
      <w:pPr>
        <w:pStyle w:val="Itensesubitens"/>
        <w:numPr>
          <w:ilvl w:val="2"/>
          <w:numId w:val="19"/>
        </w:numPr>
        <w:ind w:left="0" w:firstLine="0"/>
        <w:textAlignment w:val="auto"/>
      </w:pPr>
      <w:r>
        <w:t xml:space="preserve">IV - </w:t>
      </w:r>
      <w:proofErr w:type="gramStart"/>
      <w:r>
        <w:t>o</w:t>
      </w:r>
      <w:proofErr w:type="gramEnd"/>
      <w:r>
        <w:t xml:space="preserve"> Decreto Federal nº 9.830, de 10 de junho de 2019.</w:t>
      </w:r>
      <w:r w:rsidR="0002050E" w:rsidRPr="0002050E">
        <w:t>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83" w:name="_Toc216938922"/>
      <w:bookmarkStart w:id="84" w:name="_Toc216941002"/>
      <w:bookmarkEnd w:id="78"/>
      <w:r w:rsidRPr="00B31A5A">
        <w:t>DA EXTINÇÃO DO INSTRUMENTO CONTRATUAL</w:t>
      </w:r>
      <w:bookmarkEnd w:id="83"/>
      <w:bookmarkEnd w:id="84"/>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13CB543B"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proofErr w:type="spellStart"/>
      <w:r w:rsidR="00DD0C0D">
        <w:rPr>
          <w:rFonts w:ascii="Calibri" w:hAnsi="Calibri" w:cs="Calibri"/>
          <w:sz w:val="24"/>
          <w:szCs w:val="24"/>
        </w:rPr>
        <w:t>Aviso</w:t>
      </w:r>
      <w:r w:rsidRPr="0076218C">
        <w:rPr>
          <w:rFonts w:ascii="Calibri" w:hAnsi="Calibri" w:cs="Calibri"/>
          <w:sz w:val="24"/>
          <w:szCs w:val="24"/>
        </w:rPr>
        <w:t>ícias</w:t>
      </w:r>
      <w:proofErr w:type="spellEnd"/>
      <w:r w:rsidRPr="0076218C">
        <w:rPr>
          <w:rFonts w:ascii="Calibri" w:hAnsi="Calibri" w:cs="Calibri"/>
          <w:sz w:val="24"/>
          <w:szCs w:val="24"/>
        </w:rPr>
        <w:t xml:space="preserve">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w:t>
      </w:r>
      <w:r w:rsidRPr="0076218C">
        <w:rPr>
          <w:rFonts w:ascii="Calibri" w:hAnsi="Calibri" w:cs="Calibri"/>
          <w:sz w:val="24"/>
          <w:szCs w:val="24"/>
        </w:rPr>
        <w:lastRenderedPageBreak/>
        <w:t xml:space="preserve">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lastRenderedPageBreak/>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5" w:name="_Toc216938923"/>
      <w:bookmarkStart w:id="86" w:name="_Toc216941003"/>
      <w:r w:rsidRPr="00B31A5A">
        <w:t>DAS DISPOSIÇÕES FINAIS</w:t>
      </w:r>
      <w:bookmarkEnd w:id="85"/>
      <w:bookmarkEnd w:id="86"/>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347137DB" w:rsidR="00CC2CAF" w:rsidRDefault="00CC2CAF" w:rsidP="00381C57">
      <w:pPr>
        <w:pStyle w:val="Itensesubitens"/>
        <w:numPr>
          <w:ilvl w:val="1"/>
          <w:numId w:val="19"/>
        </w:numPr>
        <w:ind w:left="0" w:firstLine="0"/>
      </w:pPr>
      <w:r w:rsidRPr="00CC2CAF">
        <w:lastRenderedPageBreak/>
        <w:t xml:space="preserve">As normas disciplinadoras desta </w:t>
      </w:r>
      <w:r w:rsidR="002628BD">
        <w:t xml:space="preserve">dispensa de </w:t>
      </w:r>
      <w:r w:rsidRPr="00CC2CAF">
        <w:t xml:space="preserve">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7A5E18D6" w:rsidR="00CC2CAF" w:rsidRPr="00CC2CAF" w:rsidRDefault="00CC2CAF" w:rsidP="00381C57">
      <w:pPr>
        <w:pStyle w:val="Itensesubitens"/>
        <w:numPr>
          <w:ilvl w:val="1"/>
          <w:numId w:val="19"/>
        </w:numPr>
        <w:ind w:left="0" w:firstLine="0"/>
      </w:pPr>
      <w:r w:rsidRPr="00CC2CAF">
        <w:t xml:space="preserve">As modificações ocorridas neste </w:t>
      </w:r>
      <w:r w:rsidR="00DD0C0D">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5D05F280"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1F1608">
        <w:t>Agente de Contratação</w:t>
      </w:r>
      <w:r w:rsidRPr="00CC2CAF">
        <w:t xml:space="preserve"> porventura julgar necessário.</w:t>
      </w:r>
    </w:p>
    <w:p w14:paraId="75CB2167" w14:textId="1DB2260B" w:rsidR="00CC2CAF" w:rsidRPr="00CC2CAF" w:rsidRDefault="00CC2CAF" w:rsidP="00381C57">
      <w:pPr>
        <w:pStyle w:val="Itensesubitens"/>
        <w:numPr>
          <w:ilvl w:val="1"/>
          <w:numId w:val="19"/>
        </w:numPr>
        <w:ind w:left="0" w:firstLine="0"/>
      </w:pPr>
      <w:r w:rsidRPr="00CC2CAF">
        <w:t xml:space="preserve">É facultado ao </w:t>
      </w:r>
      <w:r w:rsidR="001F1608">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DD0C0D">
        <w:t>Aviso</w:t>
      </w:r>
      <w:r w:rsidRPr="00CC2CAF">
        <w:t>.</w:t>
      </w:r>
    </w:p>
    <w:p w14:paraId="7D732183" w14:textId="53964819" w:rsidR="002D1CD1" w:rsidRDefault="00CC2CAF" w:rsidP="00381C57">
      <w:pPr>
        <w:pStyle w:val="Itensesubitens"/>
        <w:numPr>
          <w:ilvl w:val="1"/>
          <w:numId w:val="19"/>
        </w:numPr>
        <w:ind w:left="0" w:firstLine="0"/>
      </w:pPr>
      <w:r w:rsidRPr="00CC2CAF">
        <w:t>Os casos omissos d</w:t>
      </w:r>
      <w:r w:rsidR="00D445C7">
        <w:t>a</w:t>
      </w:r>
      <w:r w:rsidRPr="00CC2CAF">
        <w:t xml:space="preserve"> presente </w:t>
      </w:r>
      <w:r w:rsidR="00D445C7">
        <w:t xml:space="preserve">Dispensa </w:t>
      </w:r>
      <w:r w:rsidRPr="00CC2CAF">
        <w:t xml:space="preserve">serão solucionados pelo </w:t>
      </w:r>
      <w:r w:rsidR="001F1608">
        <w:t>Agente de Contratação</w:t>
      </w:r>
      <w:r w:rsidR="002D1CD1">
        <w:t xml:space="preserve">, autoridade máxima do órgão ou outra autoridade designada, à luz da Lei Federal nº 14.133/2021, ainda que eventualmente trechos do normativo não tenham sido mencionados </w:t>
      </w:r>
      <w:r w:rsidR="00D445C7">
        <w:t>neste</w:t>
      </w:r>
      <w:r w:rsidR="002D1CD1">
        <w:t xml:space="preserve"> </w:t>
      </w:r>
      <w:r w:rsidR="00DD0C0D">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1191565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4D063D">
        <w:rPr>
          <w:rFonts w:ascii="Calibri" w:hAnsi="Calibri" w:cs="Calibri"/>
          <w:sz w:val="24"/>
          <w:szCs w:val="24"/>
        </w:rPr>
        <w:t>{{DATA DO EDITAL}}</w:t>
      </w:r>
      <w:r w:rsidR="004D063D"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7" w:name="_Toc216938924"/>
      <w:r w:rsidRPr="00B31A5A">
        <w:lastRenderedPageBreak/>
        <w:t>ANEXO I – DOCUMENTO DE FORMALIZAÇÃO DE DEMANDA</w:t>
      </w:r>
      <w:bookmarkEnd w:id="87"/>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314062"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8"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8"/>
    </w:p>
    <w:p w14:paraId="1FDF27A1"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BBFB5A3" w14:textId="33FA2EB8" w:rsidR="004D063D" w:rsidRPr="00E6507A"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9"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9"/>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FA8F322" w14:textId="77777777" w:rsidR="00A21DD4" w:rsidRPr="00D84077" w:rsidRDefault="00A21DD4" w:rsidP="00A21DD4">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90"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90"/>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7F66CAAF" w14:textId="77777777" w:rsidR="001366EA" w:rsidRPr="00D41067"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w:t>
      </w:r>
      <w:proofErr w:type="gramStart"/>
      <w:r w:rsidRPr="00D41067">
        <w:rPr>
          <w:rFonts w:ascii="Calibri" w:hAnsi="Calibri" w:cs="Calibri"/>
          <w:sz w:val="24"/>
          <w:szCs w:val="24"/>
        </w:rPr>
        <w:t>N.PROCESSO</w:t>
      </w:r>
      <w:proofErr w:type="gramEnd"/>
      <w:r w:rsidRPr="00D41067">
        <w:rPr>
          <w:rFonts w:ascii="Calibri" w:hAnsi="Calibri" w:cs="Calibri"/>
          <w:sz w:val="24"/>
          <w:szCs w:val="24"/>
        </w:rPr>
        <w:t>}}</w:t>
      </w:r>
    </w:p>
    <w:p w14:paraId="257AAA3D"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w:t>
      </w:r>
      <w:proofErr w:type="gramStart"/>
      <w:r w:rsidRPr="00D41067">
        <w:rPr>
          <w:rFonts w:ascii="Calibri" w:hAnsi="Calibri" w:cs="Calibri"/>
          <w:sz w:val="24"/>
          <w:szCs w:val="24"/>
        </w:rPr>
        <w:t>N</w:t>
      </w:r>
      <w:r w:rsidRPr="00061B8C">
        <w:rPr>
          <w:rFonts w:ascii="Calibri" w:hAnsi="Calibri" w:cs="Calibri"/>
          <w:sz w:val="24"/>
          <w:szCs w:val="24"/>
        </w:rPr>
        <w:t>.</w:t>
      </w:r>
      <w:r w:rsidRPr="00D41067">
        <w:rPr>
          <w:rFonts w:ascii="Calibri" w:hAnsi="Calibri" w:cs="Calibri"/>
          <w:sz w:val="24"/>
          <w:szCs w:val="24"/>
        </w:rPr>
        <w:t>MODALIDADE</w:t>
      </w:r>
      <w:proofErr w:type="gramEnd"/>
      <w:r w:rsidRPr="00D41067">
        <w:rPr>
          <w:rFonts w:ascii="Calibri" w:hAnsi="Calibri" w:cs="Calibri"/>
          <w:sz w:val="24"/>
          <w:szCs w:val="24"/>
        </w:rPr>
        <w:t>}}</w:t>
      </w:r>
    </w:p>
    <w:p w14:paraId="6DE1BA01"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6"/>
        <w:gridCol w:w="1262"/>
        <w:gridCol w:w="1392"/>
      </w:tblGrid>
      <w:tr w:rsidR="001366EA" w:rsidRPr="00B31A5A" w14:paraId="67260F79" w14:textId="45FBA057" w:rsidTr="001366EA">
        <w:tc>
          <w:tcPr>
            <w:tcW w:w="716" w:type="dxa"/>
            <w:vAlign w:val="center"/>
          </w:tcPr>
          <w:p w14:paraId="3A70472E" w14:textId="5EB595E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6" w:type="dxa"/>
            <w:vAlign w:val="center"/>
          </w:tcPr>
          <w:p w14:paraId="164C33F7" w14:textId="1D0AE6F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1366EA">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6"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45E979A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1"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1"/>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1B83070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DD0C0D">
        <w:rPr>
          <w:rFonts w:ascii="Calibri" w:hAnsi="Calibri" w:cs="Calibri"/>
          <w:sz w:val="24"/>
          <w:szCs w:val="24"/>
        </w:rPr>
        <w:t>Aviso</w:t>
      </w:r>
      <w:r w:rsidRPr="000C5DDA">
        <w:rPr>
          <w:rFonts w:ascii="Calibri" w:hAnsi="Calibri" w:cs="Calibri"/>
          <w:sz w:val="24"/>
          <w:szCs w:val="24"/>
        </w:rPr>
        <w:t>,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2"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2"/>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1749AD85" w14:textId="77777777" w:rsidR="001366EA" w:rsidRPr="00C013E5"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w:t>
      </w:r>
      <w:proofErr w:type="gramStart"/>
      <w:r w:rsidRPr="00DB3CD6">
        <w:rPr>
          <w:rFonts w:ascii="Calibri" w:hAnsi="Calibri" w:cs="Calibri"/>
          <w:sz w:val="24"/>
          <w:szCs w:val="24"/>
        </w:rPr>
        <w:t>N.PROCESSO</w:t>
      </w:r>
      <w:proofErr w:type="gramEnd"/>
      <w:r w:rsidRPr="00DB3CD6">
        <w:rPr>
          <w:rFonts w:ascii="Calibri" w:hAnsi="Calibri" w:cs="Calibri"/>
          <w:sz w:val="24"/>
          <w:szCs w:val="24"/>
        </w:rPr>
        <w:t>}}</w:t>
      </w:r>
    </w:p>
    <w:p w14:paraId="009294DF"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w:t>
      </w:r>
      <w:proofErr w:type="gramStart"/>
      <w:r w:rsidRPr="00A75C22">
        <w:rPr>
          <w:rFonts w:ascii="Calibri" w:hAnsi="Calibri" w:cs="Calibri"/>
          <w:sz w:val="24"/>
          <w:szCs w:val="24"/>
        </w:rPr>
        <w:t>N.MODALIDADE</w:t>
      </w:r>
      <w:proofErr w:type="gramEnd"/>
      <w:r w:rsidRPr="00A75C22">
        <w:rPr>
          <w:rFonts w:ascii="Calibri" w:hAnsi="Calibri" w:cs="Calibri"/>
          <w:sz w:val="24"/>
          <w:szCs w:val="24"/>
        </w:rPr>
        <w:t>}}</w:t>
      </w:r>
    </w:p>
    <w:p w14:paraId="1265E26A"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2C1BD76F"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3"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3"/>
      <w:r w:rsidR="0062630C" w:rsidRPr="008A69BD">
        <w:rPr>
          <w:rFonts w:ascii="Calibri" w:hAnsi="Calibri" w:cs="Calibri"/>
          <w:sz w:val="24"/>
          <w:szCs w:val="24"/>
        </w:rPr>
        <w:t>;</w:t>
      </w:r>
    </w:p>
    <w:p w14:paraId="7FC64264" w14:textId="69418C0C"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DD0C0D">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132BA52B" w14:textId="77777777" w:rsidR="001366EA" w:rsidRPr="00D62AAB" w:rsidRDefault="001366EA" w:rsidP="001366E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4" w:name="_Toc216938929"/>
      <w:r w:rsidRPr="00B31A5A">
        <w:lastRenderedPageBreak/>
        <w:t>ANEXO VI – MINUTA DO CONTRATO</w:t>
      </w:r>
      <w:bookmarkEnd w:id="94"/>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25941E1" w14:textId="77777777" w:rsidR="00B3350F" w:rsidRPr="000220BE" w:rsidRDefault="00B3350F" w:rsidP="00B3350F">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Pr="005141EA">
        <w:rPr>
          <w:rFonts w:ascii="Calibri" w:hAnsi="Calibri" w:cs="Calibri"/>
          <w:b/>
          <w:sz w:val="24"/>
          <w:szCs w:val="24"/>
        </w:rPr>
        <w:t>{{</w:t>
      </w:r>
      <w:proofErr w:type="gramStart"/>
      <w:r w:rsidRPr="005141EA">
        <w:rPr>
          <w:rFonts w:ascii="Calibri" w:hAnsi="Calibri" w:cs="Calibri"/>
          <w:b/>
          <w:sz w:val="24"/>
          <w:szCs w:val="24"/>
        </w:rPr>
        <w:t>N.PROCESSO</w:t>
      </w:r>
      <w:proofErr w:type="gramEnd"/>
      <w:r w:rsidRPr="005141EA">
        <w:rPr>
          <w:rFonts w:ascii="Calibri" w:hAnsi="Calibri" w:cs="Calibri"/>
          <w:b/>
          <w:sz w:val="24"/>
          <w:szCs w:val="24"/>
        </w:rPr>
        <w:t>}}</w:t>
      </w:r>
    </w:p>
    <w:p w14:paraId="1541497B" w14:textId="77777777" w:rsidR="00B3350F" w:rsidRPr="000220BE" w:rsidRDefault="00B3350F" w:rsidP="00B3350F">
      <w:pPr>
        <w:tabs>
          <w:tab w:val="left" w:pos="0"/>
        </w:tabs>
        <w:jc w:val="both"/>
        <w:rPr>
          <w:rFonts w:ascii="Calibri" w:hAnsi="Calibri" w:cs="Calibri"/>
          <w:b/>
          <w:sz w:val="24"/>
          <w:szCs w:val="24"/>
        </w:rPr>
      </w:pPr>
      <w:r>
        <w:rPr>
          <w:rFonts w:ascii="Calibri" w:hAnsi="Calibri" w:cs="Calibri"/>
          <w:b/>
          <w:sz w:val="24"/>
          <w:szCs w:val="24"/>
        </w:rPr>
        <w:t>DISPENSA</w:t>
      </w:r>
      <w:r w:rsidRPr="000220BE">
        <w:rPr>
          <w:rFonts w:ascii="Calibri" w:hAnsi="Calibri" w:cs="Calibri"/>
          <w:b/>
          <w:sz w:val="24"/>
          <w:szCs w:val="24"/>
        </w:rPr>
        <w:t xml:space="preserve"> Nº </w:t>
      </w:r>
      <w:r w:rsidRPr="003F437E">
        <w:rPr>
          <w:rFonts w:ascii="Calibri" w:hAnsi="Calibri" w:cs="Calibri"/>
          <w:b/>
          <w:sz w:val="24"/>
          <w:szCs w:val="24"/>
        </w:rPr>
        <w:t>{{</w:t>
      </w:r>
      <w:proofErr w:type="gramStart"/>
      <w:r w:rsidRPr="003F437E">
        <w:rPr>
          <w:rFonts w:ascii="Calibri" w:hAnsi="Calibri" w:cs="Calibri"/>
          <w:b/>
          <w:sz w:val="24"/>
          <w:szCs w:val="24"/>
        </w:rPr>
        <w:t>N.MODALIDADE</w:t>
      </w:r>
      <w:proofErr w:type="gramEnd"/>
      <w:r w:rsidRPr="003F437E">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5" w:name="_Toc216938930"/>
      <w:bookmarkStart w:id="96" w:name="_Toc216941004"/>
      <w:r w:rsidRPr="00593649">
        <w:rPr>
          <w:rFonts w:eastAsia="Arial Unicode MS"/>
        </w:rPr>
        <w:t>DO OBJETO</w:t>
      </w:r>
      <w:bookmarkEnd w:id="95"/>
      <w:bookmarkEnd w:id="96"/>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F661BDE"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B3350F"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7DE3C34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B3350F" w:rsidRPr="005141EA">
        <w:t>{{</w:t>
      </w:r>
      <w:proofErr w:type="gramStart"/>
      <w:r w:rsidR="00B3350F" w:rsidRPr="005141EA">
        <w:t>N.PROCESSO</w:t>
      </w:r>
      <w:proofErr w:type="gramEnd"/>
      <w:r w:rsidR="00B3350F" w:rsidRPr="005141EA">
        <w:t>}}</w:t>
      </w:r>
      <w:r w:rsidR="00B3350F" w:rsidRPr="002D7CE2">
        <w:t xml:space="preserve"> – </w:t>
      </w:r>
      <w:r w:rsidR="00B3350F">
        <w:t>Dispensa</w:t>
      </w:r>
      <w:r w:rsidR="00B3350F" w:rsidRPr="002D7CE2">
        <w:t xml:space="preserve"> </w:t>
      </w:r>
      <w:r w:rsidR="00B3350F" w:rsidRPr="00B457E9">
        <w:t>{{</w:t>
      </w:r>
      <w:proofErr w:type="gramStart"/>
      <w:r w:rsidR="00B3350F" w:rsidRPr="00B457E9">
        <w:t>N.MODALIDADE</w:t>
      </w:r>
      <w:proofErr w:type="gramEnd"/>
      <w:r w:rsidR="00B3350F" w:rsidRPr="00B457E9">
        <w:t>}}</w:t>
      </w:r>
      <w:r w:rsidR="00B3350F">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33B4BD8"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7033AD">
        <w:t xml:space="preserve">, </w:t>
      </w:r>
      <w:r w:rsidR="007033AD" w:rsidRPr="007033AD">
        <w:rPr>
          <w:bCs/>
        </w:rPr>
        <w:t xml:space="preserve">Decreto Municipal 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7" w:name="_Toc216938931"/>
      <w:bookmarkStart w:id="98" w:name="_Toc216941005"/>
      <w:r w:rsidRPr="00D14F5A">
        <w:rPr>
          <w:rFonts w:eastAsia="Arial Unicode MS"/>
        </w:rPr>
        <w:t>DO VALOR</w:t>
      </w:r>
      <w:bookmarkEnd w:id="97"/>
      <w:bookmarkEnd w:id="98"/>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D063D">
        <w:trPr>
          <w:jc w:val="center"/>
        </w:trPr>
        <w:tc>
          <w:tcPr>
            <w:tcW w:w="398" w:type="dxa"/>
            <w:vAlign w:val="center"/>
          </w:tcPr>
          <w:p w14:paraId="1DFE6F7B"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97016A" w:rsidR="00793416" w:rsidRPr="00BA1446" w:rsidRDefault="00B3350F" w:rsidP="004D063D">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22B99E60" w14:textId="77777777" w:rsidR="00B3350F" w:rsidRPr="00E77D7B" w:rsidRDefault="00B3350F" w:rsidP="00B3350F">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1A78BDB5"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9" w:name="_Toc216938932"/>
      <w:bookmarkStart w:id="100" w:name="_Toc216941006"/>
      <w:r w:rsidRPr="00B31A5A">
        <w:rPr>
          <w:rFonts w:eastAsia="Arial Unicode MS"/>
        </w:rPr>
        <w:t>DA VIGÊNCIA</w:t>
      </w:r>
      <w:bookmarkEnd w:id="99"/>
      <w:bookmarkEnd w:id="100"/>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5978CE99" w14:textId="77777777" w:rsidR="00B3350F" w:rsidRPr="001527C7" w:rsidRDefault="00B3350F" w:rsidP="00B3350F">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1" w:name="_Toc216938933"/>
      <w:bookmarkStart w:id="102" w:name="_Toc216941007"/>
      <w:r w:rsidRPr="00AE3EF2">
        <w:rPr>
          <w:rFonts w:eastAsia="Arial Unicode MS"/>
        </w:rPr>
        <w:t>DAS OBRIGAÇÕES</w:t>
      </w:r>
      <w:bookmarkEnd w:id="101"/>
      <w:bookmarkEnd w:id="102"/>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3" w:name="_Hlk161819545"/>
    </w:p>
    <w:p w14:paraId="3DC361AC" w14:textId="77777777" w:rsidR="00793416" w:rsidRPr="00B3350F" w:rsidRDefault="00793416" w:rsidP="00381C57">
      <w:pPr>
        <w:pStyle w:val="Itensesubitens"/>
        <w:numPr>
          <w:ilvl w:val="1"/>
          <w:numId w:val="28"/>
        </w:numPr>
        <w:ind w:left="0" w:firstLine="0"/>
      </w:pPr>
      <w:r w:rsidRPr="00B3350F">
        <w:rPr>
          <w:b/>
        </w:rPr>
        <w:t>São obrigações da Contratante</w:t>
      </w:r>
      <w:r w:rsidRPr="00B3350F">
        <w:t>,</w:t>
      </w:r>
      <w:r w:rsidRPr="00B3350F">
        <w:rPr>
          <w:b/>
        </w:rPr>
        <w:t xml:space="preserve"> </w:t>
      </w:r>
      <w:r w:rsidRPr="00B3350F">
        <w:t>além das obrigações resultantes da observância da Lei nº 14.133/2021 e demais constantes do Processo Administrativo em epígrafe</w:t>
      </w:r>
      <w:r w:rsidRPr="00B3350F">
        <w:rPr>
          <w:b/>
        </w:rPr>
        <w:t>:</w:t>
      </w:r>
    </w:p>
    <w:p w14:paraId="0B86E9C4"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lastRenderedPageBreak/>
        <w:t>Efetuar os pagamentos devidos à Contratada, observadas as condições, prazos e formas estabelecidas neste Contrato, bem como a regularidade fiscal e trabalhista da contratada.</w:t>
      </w:r>
    </w:p>
    <w:p w14:paraId="2207EB45"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Aplicar, quando cabível, as penalidades previstas neste Contrato e na legislação, em caso de inexecução total ou parcial, irregularidades ou atrasos injustificados.</w:t>
      </w:r>
    </w:p>
    <w:p w14:paraId="24D98305"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4C3B083" w14:textId="77777777" w:rsidR="00B3350F" w:rsidRPr="00B3350F" w:rsidRDefault="00B3350F" w:rsidP="00B3350F">
      <w:pPr>
        <w:pStyle w:val="PargrafodaLista"/>
        <w:numPr>
          <w:ilvl w:val="2"/>
          <w:numId w:val="28"/>
        </w:numPr>
        <w:ind w:left="0" w:firstLine="0"/>
        <w:jc w:val="both"/>
        <w:rPr>
          <w:rFonts w:ascii="Calibri" w:hAnsi="Calibri" w:cs="Calibri"/>
          <w:b/>
          <w:bCs/>
          <w:sz w:val="24"/>
          <w:szCs w:val="24"/>
        </w:rPr>
      </w:pPr>
      <w:r w:rsidRPr="00B3350F">
        <w:rPr>
          <w:rFonts w:ascii="Calibri" w:hAnsi="Calibri" w:cs="Calibri"/>
          <w:sz w:val="24"/>
          <w:szCs w:val="24"/>
        </w:rPr>
        <w:t>{{CONTRATANTE}}</w:t>
      </w:r>
    </w:p>
    <w:p w14:paraId="34BE2F34" w14:textId="369F4D06" w:rsidR="00B3350F" w:rsidRPr="00B3350F" w:rsidRDefault="00B3350F" w:rsidP="00B3350F">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30AF2468" w14:textId="77777777" w:rsidR="00793416" w:rsidRPr="005A0885" w:rsidRDefault="00793416"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4A147409" w14:textId="77777777" w:rsidR="00793416" w:rsidRPr="00B3350F" w:rsidRDefault="00793416" w:rsidP="00381C57">
      <w:pPr>
        <w:pStyle w:val="Itensesubitens"/>
        <w:numPr>
          <w:ilvl w:val="1"/>
          <w:numId w:val="28"/>
        </w:numPr>
        <w:ind w:left="0" w:firstLine="0"/>
      </w:pPr>
      <w:r w:rsidRPr="00B3350F">
        <w:rPr>
          <w:b/>
        </w:rPr>
        <w:t>São obrigações da contratada</w:t>
      </w:r>
      <w:r w:rsidRPr="00B3350F">
        <w:rPr>
          <w:bCs/>
        </w:rPr>
        <w:t>, além das obrigações resultantes da observância da Lei nº 14.133/2021 e demais constantes do Processo Administrativo em epígrafe.</w:t>
      </w:r>
    </w:p>
    <w:bookmarkEnd w:id="103"/>
    <w:p w14:paraId="0DB4575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B3350F">
        <w:rPr>
          <w:rFonts w:ascii="Calibri" w:eastAsiaTheme="minorEastAsia" w:hAnsi="Calibri" w:cs="Calibri"/>
          <w:b/>
          <w:bCs/>
          <w:i/>
          <w:iCs/>
          <w:color w:val="000000"/>
          <w:sz w:val="24"/>
          <w:szCs w:val="24"/>
        </w:rPr>
        <w:t>em razão de falhas, vícios, defeitos ou imperfeições erros na proposta</w:t>
      </w:r>
      <w:r w:rsidRPr="00B3350F">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B3350F">
        <w:rPr>
          <w:rFonts w:ascii="Calibri" w:eastAsiaTheme="minorEastAsia" w:hAnsi="Calibri" w:cs="Calibri"/>
          <w:b/>
          <w:bCs/>
          <w:color w:val="000000"/>
          <w:sz w:val="24"/>
          <w:szCs w:val="24"/>
        </w:rPr>
        <w:t>previsíveis ou controláveis</w:t>
      </w:r>
      <w:r w:rsidRPr="00B3350F">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lastRenderedPageBreak/>
        <w:t>Cumprir com todas as demais normais que, embora não citadas diretamente, sejam aplicáveis naturalmente à execução.</w:t>
      </w:r>
    </w:p>
    <w:p w14:paraId="27B5936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6BEBC150" w14:textId="0F5AC871" w:rsidR="00B3350F" w:rsidRPr="00B3350F" w:rsidRDefault="00B3350F" w:rsidP="00B3350F">
      <w:pPr>
        <w:pStyle w:val="PargrafodaLista"/>
        <w:numPr>
          <w:ilvl w:val="2"/>
          <w:numId w:val="28"/>
        </w:numPr>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{{CONTRATADA}}</w:t>
      </w:r>
    </w:p>
    <w:p w14:paraId="7BE4E261"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4" w:name="_Toc216938934"/>
      <w:bookmarkStart w:id="105" w:name="_Toc216941008"/>
      <w:r w:rsidRPr="00AE3EF2">
        <w:rPr>
          <w:rFonts w:eastAsia="Arial Unicode MS"/>
        </w:rPr>
        <w:t>DA EXECUÇÃO</w:t>
      </w:r>
      <w:bookmarkEnd w:id="104"/>
      <w:bookmarkEnd w:id="105"/>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5A7C832C" w14:textId="77777777" w:rsidR="00B3350F" w:rsidRPr="00B3350F" w:rsidRDefault="00B3350F" w:rsidP="00B3350F">
      <w:pPr>
        <w:pStyle w:val="PargrafodaLista"/>
        <w:numPr>
          <w:ilvl w:val="1"/>
          <w:numId w:val="28"/>
        </w:numPr>
        <w:ind w:left="0" w:firstLine="0"/>
        <w:jc w:val="both"/>
        <w:rPr>
          <w:rFonts w:ascii="Calibri" w:hAnsi="Calibri" w:cs="Calibri"/>
          <w:sz w:val="24"/>
          <w:szCs w:val="24"/>
        </w:rPr>
      </w:pPr>
      <w:r w:rsidRPr="00B3350F">
        <w:rPr>
          <w:rFonts w:ascii="Calibri" w:hAnsi="Calibri" w:cs="Calibri"/>
          <w:sz w:val="24"/>
          <w:szCs w:val="24"/>
        </w:rPr>
        <w:t>{{EXECUCAO}}</w:t>
      </w:r>
    </w:p>
    <w:p w14:paraId="46EE8276" w14:textId="77777777" w:rsidR="00793416" w:rsidRPr="00B3350F" w:rsidRDefault="00793416" w:rsidP="00381C57">
      <w:pPr>
        <w:pStyle w:val="Itensesubitens"/>
        <w:numPr>
          <w:ilvl w:val="1"/>
          <w:numId w:val="28"/>
        </w:numPr>
        <w:ind w:left="0" w:firstLine="0"/>
        <w:rPr>
          <w:rFonts w:eastAsia="Arial Unicode MS"/>
          <w:b/>
        </w:rPr>
      </w:pPr>
      <w:r w:rsidRPr="00B3350F">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B3350F" w:rsidRDefault="00793416" w:rsidP="00381C57">
      <w:pPr>
        <w:pStyle w:val="Itensesubitens"/>
        <w:numPr>
          <w:ilvl w:val="1"/>
          <w:numId w:val="28"/>
        </w:numPr>
        <w:ind w:left="0" w:firstLine="0"/>
        <w:rPr>
          <w:rFonts w:eastAsia="Arial Unicode MS"/>
          <w:b/>
        </w:rPr>
      </w:pPr>
      <w:r w:rsidRPr="00B3350F">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B3350F"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3350F">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B3350F" w:rsidRDefault="00793416" w:rsidP="00381C57">
      <w:pPr>
        <w:pStyle w:val="Itensesubitens"/>
        <w:numPr>
          <w:ilvl w:val="1"/>
          <w:numId w:val="28"/>
        </w:numPr>
        <w:ind w:left="0" w:firstLine="0"/>
        <w:rPr>
          <w:rFonts w:eastAsia="Arial Unicode MS"/>
          <w:b/>
        </w:rPr>
      </w:pPr>
      <w:r w:rsidRPr="00B3350F">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6" w:name="_Toc216938935"/>
      <w:bookmarkStart w:id="107" w:name="_Toc216941009"/>
      <w:r w:rsidRPr="004D3558">
        <w:rPr>
          <w:rFonts w:eastAsia="Arial Unicode MS"/>
        </w:rPr>
        <w:t>DAS CONDIÇÕES DE RECEBIMENTO DO OBJETO</w:t>
      </w:r>
      <w:bookmarkEnd w:id="106"/>
      <w:bookmarkEnd w:id="107"/>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8" w:name="_Hlk162353723"/>
    </w:p>
    <w:bookmarkEnd w:id="108"/>
    <w:p w14:paraId="33E55F2A" w14:textId="52943B94" w:rsidR="005329E4" w:rsidRPr="00B3350F" w:rsidRDefault="005329E4" w:rsidP="00381C57">
      <w:pPr>
        <w:pStyle w:val="Itensesubitens"/>
        <w:numPr>
          <w:ilvl w:val="1"/>
          <w:numId w:val="28"/>
        </w:numPr>
        <w:ind w:left="0" w:firstLine="0"/>
      </w:pPr>
      <w:r w:rsidRPr="00B3350F">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3350F" w:rsidRDefault="005329E4" w:rsidP="00381C57">
      <w:pPr>
        <w:pStyle w:val="Itensesubitens"/>
        <w:numPr>
          <w:ilvl w:val="1"/>
          <w:numId w:val="28"/>
        </w:numPr>
        <w:ind w:left="0" w:firstLine="0"/>
      </w:pPr>
      <w:r w:rsidRPr="00B3350F">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3350F" w:rsidRDefault="005329E4" w:rsidP="00381C57">
      <w:pPr>
        <w:pStyle w:val="Itensesubitens"/>
        <w:numPr>
          <w:ilvl w:val="1"/>
          <w:numId w:val="28"/>
        </w:numPr>
        <w:ind w:left="0" w:firstLine="0"/>
      </w:pPr>
      <w:r w:rsidRPr="00B3350F">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3350F" w:rsidRDefault="005329E4" w:rsidP="00381C57">
      <w:pPr>
        <w:pStyle w:val="Itensesubitens"/>
        <w:numPr>
          <w:ilvl w:val="1"/>
          <w:numId w:val="28"/>
        </w:numPr>
        <w:ind w:left="0" w:firstLine="0"/>
      </w:pPr>
      <w:r w:rsidRPr="00B3350F">
        <w:t>A parcela controversa será objeto de avaliação da comissão sancionadora, se for o caso.</w:t>
      </w:r>
    </w:p>
    <w:p w14:paraId="5BEBCCEF" w14:textId="77777777" w:rsidR="005329E4" w:rsidRPr="00B3350F" w:rsidRDefault="005329E4" w:rsidP="00381C57">
      <w:pPr>
        <w:pStyle w:val="Itensesubitens"/>
        <w:numPr>
          <w:ilvl w:val="1"/>
          <w:numId w:val="28"/>
        </w:numPr>
        <w:ind w:left="0" w:firstLine="0"/>
      </w:pPr>
      <w:r w:rsidRPr="00B3350F">
        <w:t>Na hipótese do fiel cumprimento do instrumento contratual, será liberado o prosseguimento para pagamento diretamente.</w:t>
      </w:r>
    </w:p>
    <w:p w14:paraId="0021CE89" w14:textId="0554EC5D" w:rsidR="005329E4" w:rsidRPr="00B3350F" w:rsidRDefault="005329E4" w:rsidP="00381C57">
      <w:pPr>
        <w:pStyle w:val="Itensesubitens"/>
        <w:numPr>
          <w:ilvl w:val="1"/>
          <w:numId w:val="28"/>
        </w:numPr>
        <w:ind w:left="0" w:firstLine="0"/>
      </w:pPr>
      <w:r w:rsidRPr="00B3350F">
        <w:t xml:space="preserve">Os produtos/serviços rejeitados deverão ser substituídos pela Contratada no prazo </w:t>
      </w:r>
      <w:r w:rsidRPr="00B3350F">
        <w:lastRenderedPageBreak/>
        <w:t xml:space="preserve">máximo de </w:t>
      </w:r>
      <w:r w:rsidR="00B3350F" w:rsidRPr="00603A0E">
        <w:t>{{PRAZO DEVOLUCAO}}</w:t>
      </w:r>
      <w:r w:rsidR="00B3350F" w:rsidRPr="00B61D30">
        <w:t xml:space="preserve"> </w:t>
      </w:r>
      <w:r w:rsidRPr="00B3350F">
        <w:t xml:space="preserve">dias úteis, contado da notificação formal, sem ônus adicional para a Administração, sob pena de aplicação das sanções administrativas cabíveis. </w:t>
      </w:r>
    </w:p>
    <w:p w14:paraId="2BFD0BDA" w14:textId="77777777" w:rsidR="005329E4" w:rsidRPr="00B3350F" w:rsidRDefault="005329E4" w:rsidP="00381C57">
      <w:pPr>
        <w:pStyle w:val="Itensesubitens"/>
        <w:numPr>
          <w:ilvl w:val="1"/>
          <w:numId w:val="28"/>
        </w:numPr>
        <w:ind w:left="0" w:firstLine="0"/>
      </w:pPr>
      <w:r w:rsidRPr="00B3350F">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B3350F" w:rsidRDefault="005329E4" w:rsidP="00381C57">
      <w:pPr>
        <w:pStyle w:val="Itensesubitens"/>
        <w:numPr>
          <w:ilvl w:val="1"/>
          <w:numId w:val="28"/>
        </w:numPr>
        <w:ind w:left="0" w:firstLine="0"/>
      </w:pPr>
      <w:r w:rsidRPr="00B3350F">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B3350F">
        <w:t>por</w:t>
      </w:r>
      <w:proofErr w:type="spellEnd"/>
      <w:r w:rsidRPr="00B3350F">
        <w:t xml:space="preserve"> termo circunstanciado de recebimento definitivo. </w:t>
      </w:r>
    </w:p>
    <w:p w14:paraId="4A75E099" w14:textId="77777777" w:rsidR="005329E4" w:rsidRPr="00B3350F" w:rsidRDefault="005329E4" w:rsidP="00381C57">
      <w:pPr>
        <w:pStyle w:val="Itensesubitens"/>
        <w:numPr>
          <w:ilvl w:val="1"/>
          <w:numId w:val="28"/>
        </w:numPr>
        <w:ind w:left="0" w:firstLine="0"/>
      </w:pPr>
      <w:r w:rsidRPr="00B3350F">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3350F" w:rsidRDefault="005329E4" w:rsidP="00381C57">
      <w:pPr>
        <w:pStyle w:val="Itensesubitens"/>
        <w:numPr>
          <w:ilvl w:val="1"/>
          <w:numId w:val="28"/>
        </w:numPr>
        <w:ind w:left="0" w:firstLine="0"/>
      </w:pPr>
      <w:r w:rsidRPr="00B3350F">
        <w:t>O objeto do instrumento contratual poderá ser rejeitado, no todo ou em parte, quando estiver em desacordo com as especificações do Termo de Referência.</w:t>
      </w:r>
    </w:p>
    <w:p w14:paraId="2B972681" w14:textId="132C1040" w:rsidR="00793416" w:rsidRPr="00B3350F" w:rsidRDefault="005329E4" w:rsidP="00381C57">
      <w:pPr>
        <w:pStyle w:val="Itensesubitens"/>
        <w:numPr>
          <w:ilvl w:val="1"/>
          <w:numId w:val="28"/>
        </w:numPr>
        <w:ind w:left="0" w:firstLine="0"/>
      </w:pPr>
      <w:r w:rsidRPr="00B3350F">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9" w:name="_Toc216938936"/>
      <w:bookmarkStart w:id="110" w:name="_Toc216941010"/>
      <w:r w:rsidRPr="00273820">
        <w:rPr>
          <w:rFonts w:eastAsia="Arial Unicode MS"/>
        </w:rPr>
        <w:t>DA ALTERAÇÃO DO INSTRUMENTO CONTRATUAL</w:t>
      </w:r>
      <w:bookmarkEnd w:id="109"/>
      <w:bookmarkEnd w:id="110"/>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da forma de pagamento por imposição de circunstâncias supervenientes, mantido o valor inicial atualizado e vedada a antecipação do </w:t>
      </w:r>
      <w:r w:rsidRPr="00BA1446">
        <w:rPr>
          <w:rFonts w:ascii="Calibri" w:eastAsia="Arial Unicode MS" w:hAnsi="Calibri" w:cs="Calibri"/>
          <w:bCs/>
          <w:sz w:val="24"/>
          <w:szCs w:val="24"/>
        </w:rPr>
        <w:lastRenderedPageBreak/>
        <w:t>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w:t>
      </w:r>
      <w:r w:rsidRPr="00950EB2">
        <w:rPr>
          <w:rFonts w:eastAsia="Arial Unicode MS"/>
          <w:bCs/>
        </w:rPr>
        <w:lastRenderedPageBreak/>
        <w:t xml:space="preserve">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1" w:name="_Toc216938937"/>
      <w:bookmarkStart w:id="112" w:name="_Toc216941011"/>
      <w:r w:rsidRPr="006E6A37">
        <w:t>DA FISCALIZAÇÃO</w:t>
      </w:r>
      <w:bookmarkEnd w:id="111"/>
      <w:bookmarkEnd w:id="112"/>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9B8161"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BBF36A3"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lastRenderedPageBreak/>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3" w:name="_Toc216938938"/>
      <w:bookmarkStart w:id="114" w:name="_Toc216941012"/>
      <w:r w:rsidRPr="006E6A37">
        <w:t>DA DOTAÇÃO ORÇAMENTÁRIA</w:t>
      </w:r>
      <w:bookmarkEnd w:id="113"/>
      <w:bookmarkEnd w:id="114"/>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8DCB335" w14:textId="77777777" w:rsidR="00B3350F" w:rsidRPr="005231E3" w:rsidRDefault="00B3350F" w:rsidP="00B3350F">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5" w:name="_Toc216938939"/>
      <w:bookmarkStart w:id="116" w:name="_Toc216941013"/>
      <w:r w:rsidRPr="00B31A5A">
        <w:t>DO PAGAMENTO</w:t>
      </w:r>
      <w:bookmarkEnd w:id="115"/>
      <w:bookmarkEnd w:id="116"/>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E67107F"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3C4662">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7" w:name="_Toc216938940"/>
      <w:bookmarkStart w:id="118" w:name="_Toc216941014"/>
      <w:r w:rsidRPr="007C7218">
        <w:t>DAS PENALIDADES E MULTAS</w:t>
      </w:r>
      <w:bookmarkEnd w:id="117"/>
      <w:bookmarkEnd w:id="118"/>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333EF425" w14:textId="77777777" w:rsidR="003A5C88" w:rsidRDefault="003A5C88" w:rsidP="003A5C88">
      <w:pPr>
        <w:pStyle w:val="Itensesubitens"/>
        <w:numPr>
          <w:ilvl w:val="1"/>
          <w:numId w:val="28"/>
        </w:numPr>
        <w:ind w:left="0" w:firstLine="0"/>
        <w:textAlignment w:val="auto"/>
      </w:pPr>
      <w:r>
        <w:t xml:space="preserve">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w:t>
      </w:r>
      <w:r>
        <w:lastRenderedPageBreak/>
        <w:t>demais atos previstos na legislação aplicável.</w:t>
      </w:r>
    </w:p>
    <w:p w14:paraId="1128FFEB" w14:textId="77777777" w:rsidR="003A5C88" w:rsidRDefault="003A5C88" w:rsidP="003A5C88">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6CEE90FE" w14:textId="77777777" w:rsidR="003A5C88" w:rsidRDefault="003A5C88" w:rsidP="003A5C88">
      <w:pPr>
        <w:pStyle w:val="Itensesubitens"/>
        <w:numPr>
          <w:ilvl w:val="1"/>
          <w:numId w:val="28"/>
        </w:numPr>
        <w:ind w:left="0" w:firstLine="0"/>
        <w:textAlignment w:val="auto"/>
      </w:pPr>
      <w:r>
        <w:t>O licitante ou o contratado será responsabilizado administrativamente pelas seguintes infrações:</w:t>
      </w:r>
    </w:p>
    <w:p w14:paraId="173D4A13" w14:textId="77777777" w:rsidR="003A5C88" w:rsidRDefault="003A5C88" w:rsidP="003A5C88">
      <w:pPr>
        <w:pStyle w:val="Itensesubitens"/>
        <w:numPr>
          <w:ilvl w:val="2"/>
          <w:numId w:val="28"/>
        </w:numPr>
        <w:ind w:left="0" w:firstLine="0"/>
        <w:textAlignment w:val="auto"/>
      </w:pPr>
      <w:r>
        <w:t xml:space="preserve">I - </w:t>
      </w:r>
      <w:proofErr w:type="gramStart"/>
      <w:r>
        <w:t>dar</w:t>
      </w:r>
      <w:proofErr w:type="gramEnd"/>
      <w:r>
        <w:t xml:space="preserve"> causa à inexecução parcial do instrumento contratual;</w:t>
      </w:r>
    </w:p>
    <w:p w14:paraId="254F80AA" w14:textId="77777777" w:rsidR="003A5C88" w:rsidRDefault="003A5C88" w:rsidP="003A5C88">
      <w:pPr>
        <w:pStyle w:val="Itensesubitens"/>
        <w:numPr>
          <w:ilvl w:val="2"/>
          <w:numId w:val="28"/>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7607B15A" w14:textId="77777777" w:rsidR="003A5C88" w:rsidRDefault="003A5C88" w:rsidP="003A5C88">
      <w:pPr>
        <w:pStyle w:val="Itensesubitens"/>
        <w:numPr>
          <w:ilvl w:val="2"/>
          <w:numId w:val="28"/>
        </w:numPr>
        <w:ind w:left="0" w:firstLine="0"/>
        <w:textAlignment w:val="auto"/>
      </w:pPr>
      <w:r>
        <w:t>III - dar causa à inexecução total do instrumento contratual;</w:t>
      </w:r>
    </w:p>
    <w:p w14:paraId="202BC15C" w14:textId="77777777" w:rsidR="003A5C88" w:rsidRDefault="003A5C88" w:rsidP="003A5C88">
      <w:pPr>
        <w:pStyle w:val="Itensesubitens"/>
        <w:numPr>
          <w:ilvl w:val="2"/>
          <w:numId w:val="28"/>
        </w:numPr>
        <w:ind w:left="0" w:firstLine="0"/>
        <w:textAlignment w:val="auto"/>
      </w:pPr>
      <w:r>
        <w:t xml:space="preserve">IV - </w:t>
      </w:r>
      <w:proofErr w:type="gramStart"/>
      <w:r>
        <w:t>deixar</w:t>
      </w:r>
      <w:proofErr w:type="gramEnd"/>
      <w:r>
        <w:t xml:space="preserve"> de entregar a documentação exigida;</w:t>
      </w:r>
    </w:p>
    <w:p w14:paraId="49A59D0B" w14:textId="77777777" w:rsidR="003A5C88" w:rsidRDefault="003A5C88" w:rsidP="003A5C88">
      <w:pPr>
        <w:pStyle w:val="Itensesubitens"/>
        <w:numPr>
          <w:ilvl w:val="2"/>
          <w:numId w:val="28"/>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718698CB" w14:textId="77777777" w:rsidR="003A5C88" w:rsidRDefault="003A5C88" w:rsidP="003A5C88">
      <w:pPr>
        <w:pStyle w:val="Itensesubitens"/>
        <w:numPr>
          <w:ilvl w:val="2"/>
          <w:numId w:val="28"/>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53A08FDE" w14:textId="77777777" w:rsidR="003A5C88" w:rsidRDefault="003A5C88" w:rsidP="003A5C88">
      <w:pPr>
        <w:pStyle w:val="Itensesubitens"/>
        <w:numPr>
          <w:ilvl w:val="2"/>
          <w:numId w:val="28"/>
        </w:numPr>
        <w:ind w:left="0" w:firstLine="0"/>
        <w:textAlignment w:val="auto"/>
      </w:pPr>
      <w:r>
        <w:t>VII - ensejar o retardamento da execução ou da entrega do objeto da licitação sem motivo justificado;</w:t>
      </w:r>
    </w:p>
    <w:p w14:paraId="51BC15AF" w14:textId="77777777" w:rsidR="003A5C88" w:rsidRDefault="003A5C88" w:rsidP="003A5C8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3798B2D7" w14:textId="77777777" w:rsidR="003A5C88" w:rsidRDefault="003A5C88" w:rsidP="003A5C88">
      <w:pPr>
        <w:pStyle w:val="Itensesubitens"/>
        <w:numPr>
          <w:ilvl w:val="2"/>
          <w:numId w:val="28"/>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7811BAE4" w14:textId="77777777" w:rsidR="003A5C88" w:rsidRDefault="003A5C88" w:rsidP="003A5C88">
      <w:pPr>
        <w:pStyle w:val="Itensesubitens"/>
        <w:numPr>
          <w:ilvl w:val="2"/>
          <w:numId w:val="28"/>
        </w:numPr>
        <w:ind w:left="0" w:firstLine="0"/>
        <w:textAlignment w:val="auto"/>
      </w:pPr>
      <w:r>
        <w:t xml:space="preserve">X - </w:t>
      </w:r>
      <w:proofErr w:type="gramStart"/>
      <w:r>
        <w:t>comportar-se</w:t>
      </w:r>
      <w:proofErr w:type="gramEnd"/>
      <w:r>
        <w:t xml:space="preserve"> de modo inidôneo ou cometer fraude de qualquer natureza;</w:t>
      </w:r>
    </w:p>
    <w:p w14:paraId="5B3BC665" w14:textId="77777777" w:rsidR="003A5C88" w:rsidRDefault="003A5C88" w:rsidP="003A5C88">
      <w:pPr>
        <w:pStyle w:val="Itensesubitens"/>
        <w:numPr>
          <w:ilvl w:val="2"/>
          <w:numId w:val="28"/>
        </w:numPr>
        <w:ind w:left="0" w:firstLine="0"/>
        <w:textAlignment w:val="auto"/>
      </w:pPr>
      <w:r>
        <w:t>XI - praticar atos ilícitos com vistas a frustrar os objetivos da licitação;</w:t>
      </w:r>
    </w:p>
    <w:p w14:paraId="1F36FD6A" w14:textId="77777777" w:rsidR="003A5C88" w:rsidRDefault="003A5C88" w:rsidP="003A5C88">
      <w:pPr>
        <w:pStyle w:val="Itensesubitens"/>
        <w:numPr>
          <w:ilvl w:val="2"/>
          <w:numId w:val="28"/>
        </w:numPr>
        <w:ind w:left="0" w:firstLine="0"/>
        <w:textAlignment w:val="auto"/>
      </w:pPr>
      <w:r>
        <w:t>XII - praticar ato lesivo previsto no art. 5º da Lei Federal nº 12.846, de 1º de agosto de 2013.</w:t>
      </w:r>
    </w:p>
    <w:p w14:paraId="1BA4947E" w14:textId="77777777" w:rsidR="003A5C88" w:rsidRDefault="003A5C88" w:rsidP="003A5C88">
      <w:pPr>
        <w:pStyle w:val="Itensesubitens"/>
        <w:numPr>
          <w:ilvl w:val="1"/>
          <w:numId w:val="28"/>
        </w:numPr>
        <w:ind w:left="0" w:firstLine="0"/>
        <w:textAlignment w:val="auto"/>
      </w:pPr>
      <w:r>
        <w:t>A prática de atos ilícitos sujeita o infrator à aplicação das seguintes sanções administrativas:</w:t>
      </w:r>
    </w:p>
    <w:p w14:paraId="13E1561B" w14:textId="77777777" w:rsidR="003A5C88" w:rsidRDefault="003A5C88" w:rsidP="003A5C88">
      <w:pPr>
        <w:pStyle w:val="Itensesubitens"/>
        <w:numPr>
          <w:ilvl w:val="2"/>
          <w:numId w:val="28"/>
        </w:numPr>
        <w:ind w:left="0" w:firstLine="0"/>
        <w:textAlignment w:val="auto"/>
      </w:pPr>
      <w:r>
        <w:t xml:space="preserve">I - </w:t>
      </w:r>
      <w:proofErr w:type="gramStart"/>
      <w:r>
        <w:t>advertência</w:t>
      </w:r>
      <w:proofErr w:type="gramEnd"/>
      <w:r>
        <w:t>;</w:t>
      </w:r>
    </w:p>
    <w:p w14:paraId="46B1035A" w14:textId="77777777" w:rsidR="003A5C88" w:rsidRDefault="003A5C88" w:rsidP="003A5C88">
      <w:pPr>
        <w:pStyle w:val="Itensesubitens"/>
        <w:numPr>
          <w:ilvl w:val="2"/>
          <w:numId w:val="28"/>
        </w:numPr>
        <w:ind w:left="0" w:firstLine="0"/>
        <w:textAlignment w:val="auto"/>
      </w:pPr>
      <w:r>
        <w:t xml:space="preserve">II - </w:t>
      </w:r>
      <w:proofErr w:type="gramStart"/>
      <w:r>
        <w:t>multa</w:t>
      </w:r>
      <w:proofErr w:type="gramEnd"/>
      <w:r>
        <w:t>;</w:t>
      </w:r>
    </w:p>
    <w:p w14:paraId="0FDA80B8" w14:textId="77777777" w:rsidR="003A5C88" w:rsidRDefault="003A5C88" w:rsidP="003A5C88">
      <w:pPr>
        <w:pStyle w:val="Itensesubitens"/>
        <w:numPr>
          <w:ilvl w:val="2"/>
          <w:numId w:val="28"/>
        </w:numPr>
        <w:ind w:left="0" w:firstLine="0"/>
        <w:textAlignment w:val="auto"/>
      </w:pPr>
      <w:r>
        <w:t>III - impedimento de licitar e contratar;</w:t>
      </w:r>
    </w:p>
    <w:p w14:paraId="4C88D155" w14:textId="77777777" w:rsidR="003A5C88" w:rsidRDefault="003A5C88" w:rsidP="003A5C88">
      <w:pPr>
        <w:pStyle w:val="Itensesubitens"/>
        <w:numPr>
          <w:ilvl w:val="2"/>
          <w:numId w:val="28"/>
        </w:numPr>
        <w:ind w:left="0" w:firstLine="0"/>
        <w:textAlignment w:val="auto"/>
      </w:pPr>
      <w:r>
        <w:t xml:space="preserve">IV - </w:t>
      </w:r>
      <w:proofErr w:type="gramStart"/>
      <w:r>
        <w:t>declaração</w:t>
      </w:r>
      <w:proofErr w:type="gramEnd"/>
      <w:r>
        <w:t xml:space="preserve"> de inidoneidade para licitar ou contratar.</w:t>
      </w:r>
    </w:p>
    <w:p w14:paraId="37D39673" w14:textId="77777777" w:rsidR="003A5C88" w:rsidRDefault="003A5C88" w:rsidP="003A5C88">
      <w:pPr>
        <w:pStyle w:val="Itensesubitens"/>
        <w:numPr>
          <w:ilvl w:val="1"/>
          <w:numId w:val="28"/>
        </w:numPr>
        <w:ind w:left="0" w:firstLine="0"/>
        <w:textAlignment w:val="auto"/>
      </w:pPr>
      <w:r>
        <w:t>As sanções previstas nos incisos I, II e III não dependerão de prévio parecer jurídico.</w:t>
      </w:r>
    </w:p>
    <w:p w14:paraId="4B3F9B2F" w14:textId="77777777" w:rsidR="003A5C88" w:rsidRDefault="003A5C88" w:rsidP="003A5C8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62313902" w14:textId="77777777" w:rsidR="003A5C88" w:rsidRDefault="003A5C88" w:rsidP="003A5C88">
      <w:pPr>
        <w:pStyle w:val="Itensesubitens"/>
        <w:numPr>
          <w:ilvl w:val="1"/>
          <w:numId w:val="28"/>
        </w:numPr>
        <w:ind w:left="0" w:firstLine="0"/>
        <w:textAlignment w:val="auto"/>
      </w:pPr>
      <w:r>
        <w:t>A sanção de advertência será aplicada somente se inexistirem danos ao erário ou má-fé no ato tipificador.</w:t>
      </w:r>
    </w:p>
    <w:p w14:paraId="1564E0E3" w14:textId="77777777" w:rsidR="003A5C88" w:rsidRDefault="003A5C88" w:rsidP="003A5C8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5A14322A" w14:textId="77777777" w:rsidR="003A5C88" w:rsidRDefault="003A5C88" w:rsidP="003A5C88">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3D55CF5" w14:textId="77777777" w:rsidR="003A5C88" w:rsidRDefault="003A5C88" w:rsidP="003A5C8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3B5C0BD4" w14:textId="77777777" w:rsidR="003A5C88" w:rsidRDefault="003A5C88" w:rsidP="003A5C88">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553EA246" w14:textId="77777777" w:rsidR="003A5C88" w:rsidRDefault="003A5C88" w:rsidP="003A5C88">
      <w:pPr>
        <w:pStyle w:val="Itensesubitens"/>
        <w:numPr>
          <w:ilvl w:val="1"/>
          <w:numId w:val="28"/>
        </w:numPr>
        <w:ind w:left="0" w:firstLine="0"/>
        <w:textAlignment w:val="auto"/>
      </w:pPr>
      <w:r>
        <w:lastRenderedPageBreak/>
        <w:t>Não serão aplicadas multas moratórias e compensatórias pelo mesmo fato contratual.</w:t>
      </w:r>
    </w:p>
    <w:p w14:paraId="5EE44499" w14:textId="77777777" w:rsidR="003A5C88" w:rsidRDefault="003A5C88" w:rsidP="003A5C8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7628945F" w14:textId="77777777" w:rsidR="003A5C88" w:rsidRDefault="003A5C88" w:rsidP="003A5C88">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0DD0E4D8" w14:textId="77777777" w:rsidR="003A5C88" w:rsidRDefault="003A5C88" w:rsidP="003A5C88">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21E7EE57" w14:textId="77777777" w:rsidR="003A5C88" w:rsidRDefault="003A5C88" w:rsidP="003A5C8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59AF381A" w14:textId="77777777" w:rsidR="003A5C88" w:rsidRDefault="003A5C88" w:rsidP="003A5C88">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320815A3" w14:textId="77777777" w:rsidR="003A5C88" w:rsidRDefault="003A5C88" w:rsidP="003A5C88">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7B32E009" w14:textId="77777777" w:rsidR="003A5C88" w:rsidRDefault="003A5C88" w:rsidP="003A5C8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9C9A098" w14:textId="77777777" w:rsidR="003A5C88" w:rsidRDefault="003A5C88" w:rsidP="003A5C8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722D3A3" w14:textId="77777777" w:rsidR="003A5C88" w:rsidRDefault="003A5C88" w:rsidP="003A5C8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E1E0E0D" w14:textId="77777777" w:rsidR="003A5C88" w:rsidRDefault="003A5C88" w:rsidP="003A5C8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320DC9B0" w14:textId="77777777" w:rsidR="003A5C88" w:rsidRDefault="003A5C88" w:rsidP="003A5C88">
      <w:pPr>
        <w:pStyle w:val="Itensesubitens"/>
        <w:numPr>
          <w:ilvl w:val="2"/>
          <w:numId w:val="28"/>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55FF2AEB" w14:textId="77777777" w:rsidR="003A5C88" w:rsidRDefault="003A5C88" w:rsidP="003A5C88">
      <w:pPr>
        <w:pStyle w:val="Itensesubitens"/>
        <w:numPr>
          <w:ilvl w:val="2"/>
          <w:numId w:val="28"/>
        </w:numPr>
        <w:ind w:left="0" w:firstLine="0"/>
        <w:textAlignment w:val="auto"/>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391E6C3D" w14:textId="77777777" w:rsidR="003A5C88" w:rsidRDefault="003A5C88" w:rsidP="003A5C8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5F2B2518" w14:textId="77777777" w:rsidR="003A5C88" w:rsidRDefault="003A5C88" w:rsidP="003A5C88">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153AE7C2" w14:textId="77777777" w:rsidR="003A5C88" w:rsidRDefault="003A5C88" w:rsidP="003A5C88">
      <w:pPr>
        <w:pStyle w:val="Itensesubitens"/>
        <w:numPr>
          <w:ilvl w:val="1"/>
          <w:numId w:val="28"/>
        </w:numPr>
        <w:ind w:left="0" w:firstLine="0"/>
        <w:textAlignment w:val="auto"/>
      </w:pPr>
      <w:r>
        <w:lastRenderedPageBreak/>
        <w:t>Constatada a ocorrência de alguma infração administrativa, o responsável pela área de contratações ou o fiscal ou gestor de instrumento contratual deverá:</w:t>
      </w:r>
    </w:p>
    <w:p w14:paraId="0FD9AF62" w14:textId="77777777" w:rsidR="003A5C88" w:rsidRDefault="003A5C88" w:rsidP="003A5C88">
      <w:pPr>
        <w:pStyle w:val="Itensesubitens"/>
        <w:numPr>
          <w:ilvl w:val="2"/>
          <w:numId w:val="28"/>
        </w:numPr>
        <w:ind w:left="0" w:firstLine="0"/>
        <w:textAlignment w:val="auto"/>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2D29F508" w14:textId="77777777" w:rsidR="003A5C88" w:rsidRDefault="003A5C88" w:rsidP="003A5C88">
      <w:pPr>
        <w:pStyle w:val="Itensesubitens"/>
        <w:numPr>
          <w:ilvl w:val="2"/>
          <w:numId w:val="28"/>
        </w:numPr>
        <w:ind w:left="0" w:firstLine="0"/>
        <w:textAlignment w:val="auto"/>
      </w:pPr>
      <w:r>
        <w:t xml:space="preserve">II - </w:t>
      </w:r>
      <w:proofErr w:type="gramStart"/>
      <w:r>
        <w:t>analisar</w:t>
      </w:r>
      <w:proofErr w:type="gramEnd"/>
      <w:r>
        <w:t xml:space="preserve"> a justificativa.</w:t>
      </w:r>
    </w:p>
    <w:p w14:paraId="3DA9F0C0" w14:textId="77777777" w:rsidR="003A5C88" w:rsidRDefault="003A5C88" w:rsidP="003A5C8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3B85BC1C" w14:textId="77777777" w:rsidR="003A5C88" w:rsidRDefault="003A5C88" w:rsidP="003A5C88">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48E4728" w14:textId="77777777" w:rsidR="003A5C88" w:rsidRDefault="003A5C88" w:rsidP="003A5C8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314C79DC" w14:textId="77777777" w:rsidR="003A5C88" w:rsidRDefault="003A5C88" w:rsidP="003A5C88">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5DEBCCD4" w14:textId="77777777" w:rsidR="003A5C88" w:rsidRDefault="003A5C88" w:rsidP="003A5C88">
      <w:pPr>
        <w:pStyle w:val="Itensesubitens"/>
        <w:numPr>
          <w:ilvl w:val="1"/>
          <w:numId w:val="28"/>
        </w:numPr>
        <w:ind w:left="0" w:firstLine="0"/>
        <w:textAlignment w:val="auto"/>
      </w:pPr>
      <w:r>
        <w:t>Incumbe à intimada alegar na defesa escrita, sob pena de preclusão:</w:t>
      </w:r>
    </w:p>
    <w:p w14:paraId="3A1DCE09" w14:textId="77777777" w:rsidR="003A5C88" w:rsidRDefault="003A5C88" w:rsidP="003A5C88">
      <w:pPr>
        <w:pStyle w:val="Itensesubitens"/>
        <w:numPr>
          <w:ilvl w:val="2"/>
          <w:numId w:val="28"/>
        </w:numPr>
        <w:ind w:left="0" w:firstLine="0"/>
        <w:textAlignment w:val="auto"/>
      </w:pPr>
      <w:r>
        <w:t xml:space="preserve">I - </w:t>
      </w:r>
      <w:proofErr w:type="gramStart"/>
      <w:r>
        <w:t>inexistência ou nulidade</w:t>
      </w:r>
      <w:proofErr w:type="gramEnd"/>
      <w:r>
        <w:t xml:space="preserve"> da intimação;</w:t>
      </w:r>
    </w:p>
    <w:p w14:paraId="24761420" w14:textId="77777777" w:rsidR="003A5C88" w:rsidRDefault="003A5C88" w:rsidP="003A5C88">
      <w:pPr>
        <w:pStyle w:val="Itensesubitens"/>
        <w:numPr>
          <w:ilvl w:val="2"/>
          <w:numId w:val="28"/>
        </w:numPr>
        <w:ind w:left="0" w:firstLine="0"/>
        <w:textAlignment w:val="auto"/>
      </w:pPr>
      <w:r>
        <w:t xml:space="preserve">II - </w:t>
      </w:r>
      <w:proofErr w:type="gramStart"/>
      <w:r>
        <w:t>incompetência</w:t>
      </w:r>
      <w:proofErr w:type="gramEnd"/>
      <w:r>
        <w:t xml:space="preserve"> da autoridade sancionadora;</w:t>
      </w:r>
    </w:p>
    <w:p w14:paraId="60EED5D5" w14:textId="77777777" w:rsidR="003A5C88" w:rsidRDefault="003A5C88" w:rsidP="003A5C88">
      <w:pPr>
        <w:pStyle w:val="Itensesubitens"/>
        <w:numPr>
          <w:ilvl w:val="2"/>
          <w:numId w:val="28"/>
        </w:numPr>
        <w:ind w:left="0" w:firstLine="0"/>
        <w:textAlignment w:val="auto"/>
      </w:pPr>
      <w:r>
        <w:t>III - existência de processo administrativo, em andamento ou já encerrado, com os mesmos fundamentos jurídicos e fáticos;</w:t>
      </w:r>
    </w:p>
    <w:p w14:paraId="458E2DC9" w14:textId="77777777" w:rsidR="003A5C88" w:rsidRDefault="003A5C88" w:rsidP="003A5C88">
      <w:pPr>
        <w:pStyle w:val="Itensesubitens"/>
        <w:numPr>
          <w:ilvl w:val="2"/>
          <w:numId w:val="28"/>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7A7F56F3" w14:textId="77777777" w:rsidR="003A5C88" w:rsidRDefault="003A5C88" w:rsidP="003A5C88">
      <w:pPr>
        <w:pStyle w:val="Itensesubitens"/>
        <w:numPr>
          <w:ilvl w:val="2"/>
          <w:numId w:val="28"/>
        </w:numPr>
        <w:ind w:left="0" w:firstLine="0"/>
        <w:textAlignment w:val="auto"/>
      </w:pPr>
      <w:r>
        <w:t xml:space="preserve">V - </w:t>
      </w:r>
      <w:proofErr w:type="gramStart"/>
      <w:r>
        <w:t>decadência ou prescrição</w:t>
      </w:r>
      <w:proofErr w:type="gramEnd"/>
      <w:r>
        <w:t>;</w:t>
      </w:r>
    </w:p>
    <w:p w14:paraId="0237ADCE" w14:textId="77777777" w:rsidR="003A5C88" w:rsidRDefault="003A5C88" w:rsidP="003A5C88">
      <w:pPr>
        <w:pStyle w:val="Itensesubitens"/>
        <w:numPr>
          <w:ilvl w:val="2"/>
          <w:numId w:val="28"/>
        </w:numPr>
        <w:ind w:left="0" w:firstLine="0"/>
        <w:textAlignment w:val="auto"/>
      </w:pPr>
      <w:r>
        <w:t xml:space="preserve">VI - </w:t>
      </w:r>
      <w:proofErr w:type="gramStart"/>
      <w:r>
        <w:t>as</w:t>
      </w:r>
      <w:proofErr w:type="gramEnd"/>
      <w:r>
        <w:t xml:space="preserve"> provas que pretende produzir e os fatos que pretenda comprovar;</w:t>
      </w:r>
    </w:p>
    <w:p w14:paraId="2D135F53" w14:textId="77777777" w:rsidR="003A5C88" w:rsidRDefault="003A5C88" w:rsidP="003A5C88">
      <w:pPr>
        <w:pStyle w:val="Itensesubitens"/>
        <w:numPr>
          <w:ilvl w:val="2"/>
          <w:numId w:val="28"/>
        </w:numPr>
        <w:ind w:left="0" w:firstLine="0"/>
        <w:textAlignment w:val="auto"/>
      </w:pPr>
      <w:r>
        <w:t>VII - todas as questões e fatos de mérito.</w:t>
      </w:r>
    </w:p>
    <w:p w14:paraId="5B3CC26D" w14:textId="77777777" w:rsidR="003A5C88" w:rsidRDefault="003A5C88" w:rsidP="003A5C8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44FBC72F" w14:textId="77777777" w:rsidR="003A5C88" w:rsidRDefault="003A5C88" w:rsidP="003A5C8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0A152C05" w14:textId="77777777" w:rsidR="003A5C88" w:rsidRDefault="003A5C88" w:rsidP="003A5C88">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9467C67" w14:textId="77777777" w:rsidR="003A5C88" w:rsidRDefault="003A5C88" w:rsidP="003A5C88">
      <w:pPr>
        <w:pStyle w:val="Itensesubitens"/>
        <w:numPr>
          <w:ilvl w:val="1"/>
          <w:numId w:val="28"/>
        </w:numPr>
        <w:ind w:left="0" w:firstLine="0"/>
        <w:textAlignment w:val="auto"/>
      </w:pPr>
      <w:r>
        <w:t>O PAS, com o relatório de autoria da Comissão Sancionadora, será encaminhado para decisão do Presidente.</w:t>
      </w:r>
    </w:p>
    <w:p w14:paraId="501F6B49" w14:textId="77777777" w:rsidR="003A5C88" w:rsidRDefault="003A5C88" w:rsidP="003A5C88">
      <w:pPr>
        <w:pStyle w:val="Itensesubitens"/>
        <w:numPr>
          <w:ilvl w:val="1"/>
          <w:numId w:val="28"/>
        </w:numPr>
        <w:ind w:left="0" w:firstLine="0"/>
        <w:textAlignment w:val="auto"/>
      </w:pPr>
      <w:r>
        <w:t xml:space="preserve">Apresentado o relatório, os membros da Comissão Sancionadora ficarão à disposição do </w:t>
      </w:r>
      <w:r>
        <w:lastRenderedPageBreak/>
        <w:t>Presidente para prestação de qualquer esclarecimento necessário.</w:t>
      </w:r>
    </w:p>
    <w:p w14:paraId="6063B0A0" w14:textId="77777777" w:rsidR="003A5C88" w:rsidRDefault="003A5C88" w:rsidP="003A5C8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6B7BD38C" w14:textId="77777777" w:rsidR="003A5C88" w:rsidRDefault="003A5C88" w:rsidP="003A5C88">
      <w:pPr>
        <w:pStyle w:val="Itensesubitens"/>
        <w:numPr>
          <w:ilvl w:val="1"/>
          <w:numId w:val="28"/>
        </w:numPr>
        <w:ind w:left="0" w:firstLine="0"/>
        <w:textAlignment w:val="auto"/>
      </w:pPr>
      <w:r>
        <w:t>A autoridade competente, considerando o relatório do PAS, ao aplicar as sanções, avaliará:</w:t>
      </w:r>
    </w:p>
    <w:p w14:paraId="086F9182" w14:textId="77777777" w:rsidR="003A5C88" w:rsidRDefault="003A5C88" w:rsidP="003A5C88">
      <w:pPr>
        <w:pStyle w:val="Itensesubitens"/>
        <w:numPr>
          <w:ilvl w:val="2"/>
          <w:numId w:val="28"/>
        </w:numPr>
        <w:ind w:left="0" w:firstLine="0"/>
        <w:textAlignment w:val="auto"/>
      </w:pPr>
      <w:r>
        <w:t>I - a natureza e a gravidade da infração cometida;</w:t>
      </w:r>
    </w:p>
    <w:p w14:paraId="3B2DCE37" w14:textId="77777777" w:rsidR="003A5C88" w:rsidRDefault="003A5C88" w:rsidP="003A5C88">
      <w:pPr>
        <w:pStyle w:val="Itensesubitens"/>
        <w:numPr>
          <w:ilvl w:val="2"/>
          <w:numId w:val="28"/>
        </w:numPr>
        <w:ind w:left="0" w:firstLine="0"/>
        <w:textAlignment w:val="auto"/>
      </w:pPr>
      <w:r>
        <w:t xml:space="preserve">II - </w:t>
      </w:r>
      <w:proofErr w:type="gramStart"/>
      <w:r>
        <w:t>as</w:t>
      </w:r>
      <w:proofErr w:type="gramEnd"/>
      <w:r>
        <w:t xml:space="preserve"> peculiaridades do caso concreto;</w:t>
      </w:r>
    </w:p>
    <w:p w14:paraId="674CF157" w14:textId="77777777" w:rsidR="003A5C88" w:rsidRDefault="003A5C88" w:rsidP="003A5C88">
      <w:pPr>
        <w:pStyle w:val="Itensesubitens"/>
        <w:numPr>
          <w:ilvl w:val="2"/>
          <w:numId w:val="28"/>
        </w:numPr>
        <w:ind w:left="0" w:firstLine="0"/>
        <w:textAlignment w:val="auto"/>
      </w:pPr>
      <w:r>
        <w:t>III - as circunstâncias agravantes ou atenuantes;</w:t>
      </w:r>
    </w:p>
    <w:p w14:paraId="0DD37CE3" w14:textId="77777777" w:rsidR="003A5C88" w:rsidRDefault="003A5C88" w:rsidP="003A5C88">
      <w:pPr>
        <w:pStyle w:val="Itensesubitens"/>
        <w:numPr>
          <w:ilvl w:val="2"/>
          <w:numId w:val="28"/>
        </w:numPr>
        <w:ind w:left="0" w:firstLine="0"/>
        <w:textAlignment w:val="auto"/>
      </w:pPr>
      <w:r>
        <w:t xml:space="preserve">IV - </w:t>
      </w:r>
      <w:proofErr w:type="gramStart"/>
      <w:r>
        <w:t>os</w:t>
      </w:r>
      <w:proofErr w:type="gramEnd"/>
      <w:r>
        <w:t xml:space="preserve"> danos que dela provierem para a Administração Pública;</w:t>
      </w:r>
    </w:p>
    <w:p w14:paraId="056AC19F" w14:textId="77777777" w:rsidR="003A5C88" w:rsidRDefault="003A5C88" w:rsidP="003A5C88">
      <w:pPr>
        <w:pStyle w:val="Itensesubitens"/>
        <w:numPr>
          <w:ilvl w:val="2"/>
          <w:numId w:val="28"/>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6B92AA3B" w14:textId="77777777" w:rsidR="003A5C88" w:rsidRDefault="003A5C88" w:rsidP="003A5C88">
      <w:pPr>
        <w:pStyle w:val="Itensesubitens"/>
        <w:numPr>
          <w:ilvl w:val="1"/>
          <w:numId w:val="28"/>
        </w:numPr>
        <w:ind w:left="0" w:firstLine="0"/>
        <w:textAlignment w:val="auto"/>
      </w:pPr>
      <w:r>
        <w:t>São circunstâncias que agravam a sanção:</w:t>
      </w:r>
    </w:p>
    <w:p w14:paraId="74997F7C" w14:textId="77777777" w:rsidR="003A5C88" w:rsidRDefault="003A5C88" w:rsidP="003A5C88">
      <w:pPr>
        <w:pStyle w:val="Itensesubitens"/>
        <w:numPr>
          <w:ilvl w:val="3"/>
          <w:numId w:val="28"/>
        </w:numPr>
        <w:ind w:left="0" w:firstLine="0"/>
        <w:textAlignment w:val="auto"/>
      </w:pPr>
      <w:r>
        <w:t xml:space="preserve">I - </w:t>
      </w:r>
      <w:proofErr w:type="gramStart"/>
      <w:r>
        <w:t>a</w:t>
      </w:r>
      <w:proofErr w:type="gramEnd"/>
      <w:r>
        <w:t xml:space="preserve"> reincidência;</w:t>
      </w:r>
    </w:p>
    <w:p w14:paraId="3FBCA12C" w14:textId="77777777" w:rsidR="003A5C88" w:rsidRDefault="003A5C88" w:rsidP="003A5C88">
      <w:pPr>
        <w:pStyle w:val="Itensesubitens"/>
        <w:numPr>
          <w:ilvl w:val="3"/>
          <w:numId w:val="28"/>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427FE8D4" w14:textId="77777777" w:rsidR="003A5C88" w:rsidRDefault="003A5C88" w:rsidP="003A5C88">
      <w:pPr>
        <w:pStyle w:val="Itensesubitens"/>
        <w:numPr>
          <w:ilvl w:val="3"/>
          <w:numId w:val="28"/>
        </w:numPr>
        <w:ind w:left="0" w:firstLine="0"/>
        <w:textAlignment w:val="auto"/>
      </w:pPr>
      <w:r>
        <w:t>III - a prática da infração com violação de dever inerente a cargo, ofício ou profissão;</w:t>
      </w:r>
    </w:p>
    <w:p w14:paraId="4013F0AC" w14:textId="77777777" w:rsidR="003A5C88" w:rsidRDefault="003A5C88" w:rsidP="003A5C88">
      <w:pPr>
        <w:pStyle w:val="Itensesubitens"/>
        <w:numPr>
          <w:ilvl w:val="3"/>
          <w:numId w:val="28"/>
        </w:numPr>
        <w:ind w:left="0" w:firstLine="0"/>
        <w:textAlignment w:val="auto"/>
      </w:pPr>
      <w:r>
        <w:t xml:space="preserve">IV - </w:t>
      </w:r>
      <w:proofErr w:type="gramStart"/>
      <w:r>
        <w:t>o</w:t>
      </w:r>
      <w:proofErr w:type="gramEnd"/>
      <w:r>
        <w:t xml:space="preserve"> conluio entre licitantes ou contratados para a prática da infração;</w:t>
      </w:r>
    </w:p>
    <w:p w14:paraId="5804C04A" w14:textId="77777777" w:rsidR="003A5C88" w:rsidRDefault="003A5C88" w:rsidP="003A5C88">
      <w:pPr>
        <w:pStyle w:val="Itensesubitens"/>
        <w:numPr>
          <w:ilvl w:val="3"/>
          <w:numId w:val="28"/>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4951AD80" w14:textId="77777777" w:rsidR="003A5C88" w:rsidRDefault="003A5C88" w:rsidP="003A5C88">
      <w:pPr>
        <w:pStyle w:val="Itensesubitens"/>
        <w:numPr>
          <w:ilvl w:val="3"/>
          <w:numId w:val="28"/>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5D79E070" w14:textId="77777777" w:rsidR="003A5C88" w:rsidRDefault="003A5C88" w:rsidP="003A5C88">
      <w:pPr>
        <w:pStyle w:val="Itensesubitens"/>
        <w:numPr>
          <w:ilvl w:val="1"/>
          <w:numId w:val="28"/>
        </w:numPr>
        <w:ind w:left="0" w:firstLine="0"/>
        <w:textAlignment w:val="auto"/>
      </w:pPr>
      <w:r>
        <w:t>São circunstâncias que atenuam a sanção:</w:t>
      </w:r>
    </w:p>
    <w:p w14:paraId="27A419D5" w14:textId="77777777" w:rsidR="003A5C88" w:rsidRDefault="003A5C88" w:rsidP="003A5C88">
      <w:pPr>
        <w:pStyle w:val="Itensesubitens"/>
        <w:numPr>
          <w:ilvl w:val="2"/>
          <w:numId w:val="28"/>
        </w:numPr>
        <w:ind w:left="0" w:firstLine="0"/>
        <w:textAlignment w:val="auto"/>
      </w:pPr>
      <w:r>
        <w:t xml:space="preserve">I - </w:t>
      </w:r>
      <w:proofErr w:type="gramStart"/>
      <w:r>
        <w:t>o</w:t>
      </w:r>
      <w:proofErr w:type="gramEnd"/>
      <w:r>
        <w:t xml:space="preserve"> processado ser Microempresa ou Empresa de Pequeno Porte;</w:t>
      </w:r>
    </w:p>
    <w:p w14:paraId="5D7FBE7E" w14:textId="77777777" w:rsidR="003A5C88" w:rsidRDefault="003A5C88" w:rsidP="003A5C88">
      <w:pPr>
        <w:pStyle w:val="Itensesubitens"/>
        <w:numPr>
          <w:ilvl w:val="2"/>
          <w:numId w:val="28"/>
        </w:numPr>
        <w:ind w:left="0" w:firstLine="0"/>
        <w:textAlignment w:val="auto"/>
      </w:pPr>
      <w:r>
        <w:t xml:space="preserve">II - </w:t>
      </w:r>
      <w:proofErr w:type="gramStart"/>
      <w:r>
        <w:t>a</w:t>
      </w:r>
      <w:proofErr w:type="gramEnd"/>
      <w:r>
        <w:t xml:space="preserve"> primariedade;</w:t>
      </w:r>
    </w:p>
    <w:p w14:paraId="08BBD7DF" w14:textId="77777777" w:rsidR="003A5C88" w:rsidRDefault="003A5C88" w:rsidP="003A5C88">
      <w:pPr>
        <w:pStyle w:val="Itensesubitens"/>
        <w:numPr>
          <w:ilvl w:val="2"/>
          <w:numId w:val="28"/>
        </w:numPr>
        <w:ind w:left="0" w:firstLine="0"/>
        <w:textAlignment w:val="auto"/>
      </w:pPr>
      <w:r>
        <w:t>III - procurar evitar ou minorar as consequências da infração antes do julgamento;</w:t>
      </w:r>
    </w:p>
    <w:p w14:paraId="29552F4D" w14:textId="77777777" w:rsidR="003A5C88" w:rsidRDefault="003A5C88" w:rsidP="003A5C88">
      <w:pPr>
        <w:pStyle w:val="Itensesubitens"/>
        <w:numPr>
          <w:ilvl w:val="2"/>
          <w:numId w:val="28"/>
        </w:numPr>
        <w:ind w:left="0" w:firstLine="0"/>
        <w:textAlignment w:val="auto"/>
      </w:pPr>
      <w:r>
        <w:t xml:space="preserve">IV - </w:t>
      </w:r>
      <w:proofErr w:type="gramStart"/>
      <w:r>
        <w:t>reparar</w:t>
      </w:r>
      <w:proofErr w:type="gramEnd"/>
      <w:r>
        <w:t xml:space="preserve"> o dano antes do julgamento;</w:t>
      </w:r>
    </w:p>
    <w:p w14:paraId="440453AC" w14:textId="77777777" w:rsidR="003A5C88" w:rsidRDefault="003A5C88" w:rsidP="003A5C88">
      <w:pPr>
        <w:pStyle w:val="Itensesubitens"/>
        <w:numPr>
          <w:ilvl w:val="2"/>
          <w:numId w:val="28"/>
        </w:numPr>
        <w:ind w:left="0" w:firstLine="0"/>
        <w:textAlignment w:val="auto"/>
      </w:pPr>
      <w:r>
        <w:t xml:space="preserve">V - </w:t>
      </w:r>
      <w:proofErr w:type="gramStart"/>
      <w:r>
        <w:t>confessar</w:t>
      </w:r>
      <w:proofErr w:type="gramEnd"/>
      <w:r>
        <w:t xml:space="preserve"> a autoria da infração.</w:t>
      </w:r>
    </w:p>
    <w:p w14:paraId="750AB7E3" w14:textId="77777777" w:rsidR="003A5C88" w:rsidRDefault="003A5C88" w:rsidP="003A5C8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373D6777" w14:textId="77777777" w:rsidR="003A5C88" w:rsidRDefault="003A5C88" w:rsidP="003A5C8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49B71E91" w14:textId="77777777" w:rsidR="003A5C88" w:rsidRDefault="003A5C88" w:rsidP="003A5C8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111C6E74" w14:textId="77777777" w:rsidR="003A5C88" w:rsidRDefault="003A5C88" w:rsidP="003A5C88">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0AC62073" w14:textId="77777777" w:rsidR="003A5C88" w:rsidRDefault="003A5C88" w:rsidP="003A5C88">
      <w:pPr>
        <w:pStyle w:val="Itensesubitens"/>
        <w:numPr>
          <w:ilvl w:val="1"/>
          <w:numId w:val="28"/>
        </w:numPr>
        <w:ind w:left="0" w:firstLine="0"/>
        <w:textAlignment w:val="auto"/>
      </w:pPr>
      <w:r>
        <w:t>O recurso e o pedido de reconsideração não serão conhecidos quando interpostos:</w:t>
      </w:r>
    </w:p>
    <w:p w14:paraId="6DD79A1D" w14:textId="77777777" w:rsidR="003A5C88" w:rsidRDefault="003A5C88" w:rsidP="003A5C88">
      <w:pPr>
        <w:pStyle w:val="Itensesubitens"/>
        <w:numPr>
          <w:ilvl w:val="2"/>
          <w:numId w:val="28"/>
        </w:numPr>
        <w:ind w:left="0" w:firstLine="0"/>
        <w:textAlignment w:val="auto"/>
      </w:pPr>
      <w:r>
        <w:t xml:space="preserve">I - </w:t>
      </w:r>
      <w:proofErr w:type="gramStart"/>
      <w:r>
        <w:t>fora</w:t>
      </w:r>
      <w:proofErr w:type="gramEnd"/>
      <w:r>
        <w:t xml:space="preserve"> do prazo;</w:t>
      </w:r>
    </w:p>
    <w:p w14:paraId="03404F89" w14:textId="77777777" w:rsidR="003A5C88" w:rsidRDefault="003A5C88" w:rsidP="003A5C88">
      <w:pPr>
        <w:pStyle w:val="Itensesubitens"/>
        <w:numPr>
          <w:ilvl w:val="2"/>
          <w:numId w:val="28"/>
        </w:numPr>
        <w:ind w:left="0" w:firstLine="0"/>
        <w:textAlignment w:val="auto"/>
      </w:pPr>
      <w:r>
        <w:t xml:space="preserve">II - </w:t>
      </w:r>
      <w:proofErr w:type="gramStart"/>
      <w:r>
        <w:t>por</w:t>
      </w:r>
      <w:proofErr w:type="gramEnd"/>
      <w:r>
        <w:t xml:space="preserve"> quem não seja legitimado;</w:t>
      </w:r>
    </w:p>
    <w:p w14:paraId="5537FE21" w14:textId="77777777" w:rsidR="003A5C88" w:rsidRDefault="003A5C88" w:rsidP="003A5C88">
      <w:pPr>
        <w:pStyle w:val="Itensesubitens"/>
        <w:numPr>
          <w:ilvl w:val="2"/>
          <w:numId w:val="28"/>
        </w:numPr>
        <w:ind w:left="0" w:firstLine="0"/>
        <w:textAlignment w:val="auto"/>
      </w:pPr>
      <w:r>
        <w:t>III - após exaurida a esfera administrativa;</w:t>
      </w:r>
    </w:p>
    <w:p w14:paraId="601D1D24" w14:textId="77777777" w:rsidR="003A5C88" w:rsidRDefault="003A5C88" w:rsidP="003A5C88">
      <w:pPr>
        <w:pStyle w:val="Itensesubitens"/>
        <w:numPr>
          <w:ilvl w:val="2"/>
          <w:numId w:val="28"/>
        </w:numPr>
        <w:ind w:left="0" w:firstLine="0"/>
        <w:textAlignment w:val="auto"/>
      </w:pPr>
      <w:r>
        <w:t xml:space="preserve">IV - </w:t>
      </w:r>
      <w:proofErr w:type="gramStart"/>
      <w:r>
        <w:t>por</w:t>
      </w:r>
      <w:proofErr w:type="gramEnd"/>
      <w:r>
        <w:t xml:space="preserve"> ausência de interesse recursal;</w:t>
      </w:r>
    </w:p>
    <w:p w14:paraId="57F3E729" w14:textId="77777777" w:rsidR="003A5C88" w:rsidRDefault="003A5C88" w:rsidP="003A5C88">
      <w:pPr>
        <w:pStyle w:val="Itensesubitens"/>
        <w:numPr>
          <w:ilvl w:val="2"/>
          <w:numId w:val="28"/>
        </w:numPr>
        <w:ind w:left="0" w:firstLine="0"/>
        <w:textAlignment w:val="auto"/>
      </w:pPr>
      <w:r>
        <w:t xml:space="preserve">V - </w:t>
      </w:r>
      <w:proofErr w:type="gramStart"/>
      <w:r>
        <w:t>contra</w:t>
      </w:r>
      <w:proofErr w:type="gramEnd"/>
      <w:r>
        <w:t xml:space="preserve"> atos de mero expediente ou preparatórios de decisões, bem como em </w:t>
      </w:r>
      <w:r>
        <w:lastRenderedPageBreak/>
        <w:t>face de análises técnicas e pareceres ou decisões irrecorríveis.</w:t>
      </w:r>
    </w:p>
    <w:p w14:paraId="42F7FE1D" w14:textId="77777777" w:rsidR="003A5C88" w:rsidRDefault="003A5C88" w:rsidP="003A5C8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3EDC7FCB" w14:textId="77777777" w:rsidR="003A5C88" w:rsidRDefault="003A5C88" w:rsidP="003A5C88">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C1F5FBF" w14:textId="77777777" w:rsidR="003A5C88" w:rsidRDefault="003A5C88" w:rsidP="003A5C8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4AA8E36D" w14:textId="77777777" w:rsidR="003A5C88" w:rsidRDefault="003A5C88" w:rsidP="003A5C88">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4C29998C" w14:textId="77777777" w:rsidR="003A5C88" w:rsidRDefault="003A5C88" w:rsidP="003A5C88">
      <w:pPr>
        <w:pStyle w:val="Itensesubitens"/>
        <w:numPr>
          <w:ilvl w:val="1"/>
          <w:numId w:val="28"/>
        </w:numPr>
        <w:ind w:left="0" w:firstLine="0"/>
        <w:textAlignment w:val="auto"/>
      </w:pPr>
      <w:r>
        <w:t>A multa será executada da seguinte forma:</w:t>
      </w:r>
    </w:p>
    <w:p w14:paraId="72F47E9A" w14:textId="77777777" w:rsidR="003A5C88" w:rsidRDefault="003A5C88" w:rsidP="003A5C88">
      <w:pPr>
        <w:pStyle w:val="Itensesubitens"/>
        <w:numPr>
          <w:ilvl w:val="2"/>
          <w:numId w:val="28"/>
        </w:numPr>
        <w:ind w:left="0" w:firstLine="0"/>
        <w:textAlignment w:val="auto"/>
      </w:pPr>
      <w:r>
        <w:t xml:space="preserve">I - </w:t>
      </w:r>
      <w:proofErr w:type="gramStart"/>
      <w:r>
        <w:t>descontada</w:t>
      </w:r>
      <w:proofErr w:type="gramEnd"/>
      <w:r>
        <w:t xml:space="preserve"> do valor de pagamento devido à apenada;</w:t>
      </w:r>
    </w:p>
    <w:p w14:paraId="28A9C59E" w14:textId="77777777" w:rsidR="003A5C88" w:rsidRDefault="003A5C88" w:rsidP="003A5C88">
      <w:pPr>
        <w:pStyle w:val="Itensesubitens"/>
        <w:numPr>
          <w:ilvl w:val="2"/>
          <w:numId w:val="28"/>
        </w:numPr>
        <w:ind w:left="0" w:firstLine="0"/>
        <w:textAlignment w:val="auto"/>
      </w:pPr>
      <w:r>
        <w:t xml:space="preserve">II - </w:t>
      </w:r>
      <w:proofErr w:type="gramStart"/>
      <w:r>
        <w:t>descontada</w:t>
      </w:r>
      <w:proofErr w:type="gramEnd"/>
      <w:r>
        <w:t xml:space="preserve"> do valor da garantia, se na modalidade caução em dinheiro;</w:t>
      </w:r>
    </w:p>
    <w:p w14:paraId="140F18FD" w14:textId="77777777" w:rsidR="003A5C88" w:rsidRDefault="003A5C88" w:rsidP="003A5C88">
      <w:pPr>
        <w:pStyle w:val="Itensesubitens"/>
        <w:numPr>
          <w:ilvl w:val="2"/>
          <w:numId w:val="28"/>
        </w:numPr>
        <w:ind w:left="0" w:firstLine="0"/>
        <w:textAlignment w:val="auto"/>
      </w:pPr>
      <w:r>
        <w:t>III - descontada do valor da apólice de seguro ou fiança;</w:t>
      </w:r>
    </w:p>
    <w:p w14:paraId="223E6C8A" w14:textId="77777777" w:rsidR="003A5C88" w:rsidRDefault="003A5C88" w:rsidP="003A5C88">
      <w:pPr>
        <w:pStyle w:val="Itensesubitens"/>
        <w:numPr>
          <w:ilvl w:val="2"/>
          <w:numId w:val="28"/>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4FD6C0AD" w14:textId="77777777" w:rsidR="003A5C88" w:rsidRDefault="003A5C88" w:rsidP="003A5C8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7CAA7ED1" w14:textId="77777777" w:rsidR="003A5C88" w:rsidRDefault="003A5C88" w:rsidP="003A5C88">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33D00D31" w14:textId="77777777" w:rsidR="003A5C88" w:rsidRDefault="003A5C88" w:rsidP="003A5C8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F96CE9E" w14:textId="77777777" w:rsidR="003A5C88" w:rsidRDefault="003A5C88" w:rsidP="003A5C88">
      <w:pPr>
        <w:pStyle w:val="Itensesubitens"/>
        <w:numPr>
          <w:ilvl w:val="1"/>
          <w:numId w:val="28"/>
        </w:numPr>
        <w:ind w:left="0" w:firstLine="0"/>
        <w:textAlignment w:val="auto"/>
      </w:pPr>
      <w:r>
        <w:t>Aplicam-se subsidiariamente, no que couber e na ausência de disposições expressas em contrário:</w:t>
      </w:r>
    </w:p>
    <w:p w14:paraId="6781579E" w14:textId="77777777" w:rsidR="003A5C88" w:rsidRDefault="003A5C88" w:rsidP="003A5C88">
      <w:pPr>
        <w:pStyle w:val="Itensesubitens"/>
        <w:numPr>
          <w:ilvl w:val="2"/>
          <w:numId w:val="28"/>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680B2888" w14:textId="77777777" w:rsidR="003A5C88" w:rsidRDefault="003A5C88" w:rsidP="003A5C88">
      <w:pPr>
        <w:pStyle w:val="Itensesubitens"/>
        <w:numPr>
          <w:ilvl w:val="2"/>
          <w:numId w:val="28"/>
        </w:numPr>
        <w:ind w:left="0" w:firstLine="0"/>
        <w:textAlignment w:val="auto"/>
      </w:pPr>
      <w:r>
        <w:t xml:space="preserve">II - </w:t>
      </w:r>
      <w:proofErr w:type="gramStart"/>
      <w:r>
        <w:t>a</w:t>
      </w:r>
      <w:proofErr w:type="gramEnd"/>
      <w:r>
        <w:t xml:space="preserve"> Lei Federal nº 9.784, de 29 de janeiro de 1999, que regula o processo administrativo no âmbito da administração pública federal;</w:t>
      </w:r>
    </w:p>
    <w:p w14:paraId="0F1EC4F9" w14:textId="77777777" w:rsidR="003A5C88" w:rsidRDefault="003A5C88" w:rsidP="003A5C88">
      <w:pPr>
        <w:pStyle w:val="Itensesubitens"/>
        <w:numPr>
          <w:ilvl w:val="2"/>
          <w:numId w:val="28"/>
        </w:numPr>
        <w:ind w:left="0" w:firstLine="0"/>
        <w:textAlignment w:val="auto"/>
      </w:pPr>
      <w:r>
        <w:t>III - a Lei Federal nº 13.105, de 16 de março de 2015 - Código de Processo Civil;</w:t>
      </w:r>
    </w:p>
    <w:p w14:paraId="4541E728" w14:textId="6643DC42" w:rsidR="00793416" w:rsidRDefault="003A5C88" w:rsidP="003A5C88">
      <w:pPr>
        <w:pStyle w:val="Itensesubitens"/>
        <w:numPr>
          <w:ilvl w:val="2"/>
          <w:numId w:val="28"/>
        </w:numPr>
        <w:ind w:left="0" w:firstLine="0"/>
        <w:textAlignment w:val="auto"/>
      </w:pPr>
      <w:r>
        <w:t xml:space="preserve">IV - </w:t>
      </w:r>
      <w:proofErr w:type="gramStart"/>
      <w:r>
        <w:t>o</w:t>
      </w:r>
      <w:proofErr w:type="gramEnd"/>
      <w:r>
        <w:t xml:space="preserve">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9" w:name="_Toc216938941"/>
      <w:bookmarkStart w:id="120" w:name="_Toc216941015"/>
      <w:r w:rsidRPr="00B31A5A">
        <w:t>DA EXTINÇÃO</w:t>
      </w:r>
      <w:r>
        <w:t xml:space="preserve"> DO INSTRUMENTO CONTRATUAL</w:t>
      </w:r>
      <w:bookmarkEnd w:id="119"/>
      <w:bookmarkEnd w:id="120"/>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47F267B6"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proofErr w:type="spellStart"/>
      <w:r w:rsidR="00DD0C0D">
        <w:rPr>
          <w:rFonts w:ascii="Calibri" w:hAnsi="Calibri" w:cs="Calibri"/>
          <w:sz w:val="24"/>
          <w:szCs w:val="24"/>
        </w:rPr>
        <w:t>Aviso</w:t>
      </w:r>
      <w:r w:rsidRPr="00BA1446">
        <w:rPr>
          <w:rFonts w:ascii="Calibri" w:hAnsi="Calibri" w:cs="Calibri"/>
          <w:sz w:val="24"/>
          <w:szCs w:val="24"/>
        </w:rPr>
        <w:t>ícias</w:t>
      </w:r>
      <w:proofErr w:type="spellEnd"/>
      <w:r w:rsidRPr="00BA1446">
        <w:rPr>
          <w:rFonts w:ascii="Calibri" w:hAnsi="Calibri" w:cs="Calibri"/>
          <w:sz w:val="24"/>
          <w:szCs w:val="24"/>
        </w:rPr>
        <w:t xml:space="preserve"> ou de cláusulas </w:t>
      </w:r>
      <w:r w:rsidRPr="00BA1446">
        <w:rPr>
          <w:rFonts w:ascii="Calibri" w:hAnsi="Calibri" w:cs="Calibri"/>
          <w:sz w:val="24"/>
          <w:szCs w:val="24"/>
        </w:rPr>
        <w:lastRenderedPageBreak/>
        <w:t>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assegurarão ao contratado o direito de optar pela suspensão do cumprimento das </w:t>
      </w:r>
      <w:r w:rsidRPr="00BA1446">
        <w:rPr>
          <w:rFonts w:ascii="Calibri" w:hAnsi="Calibri" w:cs="Calibri"/>
          <w:sz w:val="24"/>
          <w:szCs w:val="24"/>
        </w:rPr>
        <w:lastRenderedPageBreak/>
        <w:t>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1" w:name="_Toc216938942"/>
      <w:bookmarkStart w:id="122" w:name="_Toc216941016"/>
      <w:r w:rsidRPr="00B31A5A">
        <w:t>DA CONFORMIDADE COM A LEI GERAL DE PROTEÇÃO DE DADOS (LEI Nº 13.709/2018)</w:t>
      </w:r>
      <w:bookmarkEnd w:id="121"/>
      <w:bookmarkEnd w:id="122"/>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3" w:name="_Toc216938943"/>
      <w:bookmarkStart w:id="124" w:name="_Toc216941017"/>
      <w:r w:rsidRPr="00B31A5A">
        <w:t>DO FORO CONTRATUAL</w:t>
      </w:r>
      <w:bookmarkEnd w:id="123"/>
      <w:bookmarkEnd w:id="124"/>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5"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5"/>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00F251E9" w14:textId="77777777" w:rsidR="00B3350F" w:rsidRDefault="00793416" w:rsidP="00B3350F">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6B3D1203" w14:textId="77777777" w:rsidR="00B3350F" w:rsidRDefault="00B3350F" w:rsidP="00B3350F">
      <w:pPr>
        <w:tabs>
          <w:tab w:val="left" w:pos="0"/>
        </w:tabs>
        <w:jc w:val="center"/>
        <w:rPr>
          <w:rFonts w:ascii="Calibri" w:hAnsi="Calibri" w:cs="Calibri"/>
          <w:sz w:val="24"/>
          <w:szCs w:val="24"/>
        </w:rPr>
      </w:pPr>
    </w:p>
    <w:p w14:paraId="20E8EA0A" w14:textId="77777777" w:rsidR="00B3350F" w:rsidRDefault="00B3350F" w:rsidP="00B3350F">
      <w:pPr>
        <w:tabs>
          <w:tab w:val="left" w:pos="0"/>
        </w:tabs>
        <w:jc w:val="center"/>
        <w:rPr>
          <w:rFonts w:ascii="Calibri" w:hAnsi="Calibri" w:cs="Calibri"/>
          <w:sz w:val="24"/>
          <w:szCs w:val="24"/>
        </w:rPr>
      </w:pPr>
    </w:p>
    <w:p w14:paraId="226744B2" w14:textId="77777777" w:rsidR="00B3350F" w:rsidRPr="000220BE" w:rsidRDefault="00B3350F" w:rsidP="00B3350F">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3350F" w:rsidRPr="00B31A5A" w14:paraId="1379EF06" w14:textId="77777777" w:rsidTr="00653A4A">
        <w:tc>
          <w:tcPr>
            <w:tcW w:w="4252" w:type="dxa"/>
          </w:tcPr>
          <w:p w14:paraId="6EC329F1"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02CF51E"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67C44F65"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126CB2D" w14:textId="77777777" w:rsidR="00B3350F" w:rsidRPr="000220BE" w:rsidRDefault="00B3350F" w:rsidP="00653A4A">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784D765B"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4EC26862"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132B6407"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02A90DA7"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2A7D807C"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2BB6CD19"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E6FD7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969FB7"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67B511C2" w14:textId="77777777" w:rsidTr="00653A4A">
        <w:tc>
          <w:tcPr>
            <w:tcW w:w="4252" w:type="dxa"/>
          </w:tcPr>
          <w:p w14:paraId="47D36DDB" w14:textId="77777777" w:rsidR="00B3350F" w:rsidRDefault="00B3350F" w:rsidP="00653A4A">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152A38A3"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0FCB8309"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0D6E9E21"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17D2EA51" w14:textId="77777777" w:rsidTr="00653A4A">
        <w:trPr>
          <w:trHeight w:val="77"/>
        </w:trPr>
        <w:tc>
          <w:tcPr>
            <w:tcW w:w="4252" w:type="dxa"/>
            <w:vAlign w:val="center"/>
          </w:tcPr>
          <w:p w14:paraId="28771B0A"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C55271F"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p>
          <w:p w14:paraId="69CABDF4"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21E636D9"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7C482828" w14:textId="77777777" w:rsidTr="00653A4A">
        <w:trPr>
          <w:trHeight w:val="451"/>
        </w:trPr>
        <w:tc>
          <w:tcPr>
            <w:tcW w:w="4252" w:type="dxa"/>
          </w:tcPr>
          <w:p w14:paraId="1173E3D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5F894B6"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4C6DC94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ACFADB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bl>
    <w:p w14:paraId="64F03641" w14:textId="77398F33" w:rsidR="00B37205" w:rsidRDefault="00B37205" w:rsidP="00B3350F">
      <w:pPr>
        <w:tabs>
          <w:tab w:val="left" w:pos="0"/>
        </w:tabs>
        <w:jc w:val="center"/>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20370E57" w14:textId="77777777" w:rsidR="00B3350F" w:rsidRPr="00A97A21" w:rsidRDefault="00B3350F" w:rsidP="00B3350F">
      <w:pPr>
        <w:tabs>
          <w:tab w:val="left" w:pos="0"/>
        </w:tabs>
        <w:rPr>
          <w:rFonts w:ascii="Calibri" w:hAnsi="Calibri" w:cs="Calibri"/>
          <w:b/>
          <w:sz w:val="24"/>
          <w:szCs w:val="24"/>
        </w:rPr>
      </w:pPr>
      <w:r w:rsidRPr="00A97A21">
        <w:rPr>
          <w:rFonts w:ascii="Calibri" w:hAnsi="Calibri" w:cs="Calibri"/>
          <w:b/>
          <w:sz w:val="24"/>
          <w:szCs w:val="24"/>
        </w:rPr>
        <w:t>PROC. {{</w:t>
      </w:r>
      <w:proofErr w:type="gramStart"/>
      <w:r w:rsidRPr="00A97A21">
        <w:rPr>
          <w:rFonts w:ascii="Calibri" w:hAnsi="Calibri" w:cs="Calibri"/>
          <w:b/>
          <w:sz w:val="24"/>
          <w:szCs w:val="24"/>
        </w:rPr>
        <w:t xml:space="preserve">N.PROCESSO}}   </w:t>
      </w:r>
      <w:proofErr w:type="gramEnd"/>
      <w:r w:rsidRPr="00A97A21">
        <w:rPr>
          <w:rFonts w:ascii="Calibri" w:hAnsi="Calibri" w:cs="Calibri"/>
          <w:b/>
          <w:sz w:val="24"/>
          <w:szCs w:val="24"/>
        </w:rPr>
        <w:t xml:space="preserve">          DISPENSA {{</w:t>
      </w:r>
      <w:proofErr w:type="gramStart"/>
      <w:r w:rsidRPr="00A97A21">
        <w:rPr>
          <w:rFonts w:ascii="Calibri" w:hAnsi="Calibri" w:cs="Calibri"/>
          <w:b/>
          <w:sz w:val="24"/>
          <w:szCs w:val="24"/>
        </w:rPr>
        <w:t>N.MODALIDADE</w:t>
      </w:r>
      <w:proofErr w:type="gramEnd"/>
      <w:r w:rsidRPr="00A97A21">
        <w:rPr>
          <w:rFonts w:ascii="Calibri" w:hAnsi="Calibri" w:cs="Calibri"/>
          <w:b/>
          <w:sz w:val="24"/>
          <w:szCs w:val="24"/>
        </w:rPr>
        <w:t>}}</w:t>
      </w:r>
    </w:p>
    <w:p w14:paraId="7B2DD04E" w14:textId="77777777" w:rsidR="00B3350F" w:rsidRPr="00A97A21" w:rsidRDefault="00B3350F" w:rsidP="00B3350F">
      <w:pPr>
        <w:tabs>
          <w:tab w:val="left" w:pos="0"/>
        </w:tabs>
        <w:rPr>
          <w:rFonts w:ascii="Calibri" w:eastAsia="Calibri" w:hAnsi="Calibri" w:cs="Calibri"/>
          <w:b/>
          <w:caps/>
          <w:sz w:val="24"/>
          <w:szCs w:val="24"/>
        </w:rPr>
      </w:pPr>
    </w:p>
    <w:p w14:paraId="279D4316"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57237B7B" w14:textId="77777777" w:rsidR="00B3350F" w:rsidRPr="00A97A21" w:rsidRDefault="00B3350F" w:rsidP="00B3350F">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07450B62" w14:textId="77777777" w:rsidR="00B3350F" w:rsidRPr="00A97A21" w:rsidRDefault="00B3350F" w:rsidP="00B3350F">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7ED25F14"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Pr="00A97A21">
        <w:rPr>
          <w:rFonts w:ascii="Calibri" w:eastAsia="Calibri" w:hAnsi="Calibri" w:cs="Calibri"/>
          <w:sz w:val="24"/>
          <w:szCs w:val="24"/>
        </w:rPr>
        <w:t>__/2026</w:t>
      </w:r>
    </w:p>
    <w:p w14:paraId="6796701C" w14:textId="77777777" w:rsidR="00B3350F" w:rsidRPr="000220BE" w:rsidRDefault="00B3350F" w:rsidP="00B3350F">
      <w:pPr>
        <w:jc w:val="both"/>
        <w:rPr>
          <w:rFonts w:ascii="Calibri" w:hAnsi="Calibri" w:cs="Calibri"/>
          <w:sz w:val="28"/>
          <w:szCs w:val="28"/>
        </w:rPr>
      </w:pPr>
      <w:r w:rsidRPr="00A97A21">
        <w:rPr>
          <w:rFonts w:ascii="Calibri" w:eastAsia="Calibri" w:hAnsi="Calibri" w:cs="Calibri"/>
          <w:b/>
          <w:bCs/>
          <w:sz w:val="24"/>
          <w:szCs w:val="24"/>
        </w:rPr>
        <w:t xml:space="preserve">OBJETO: </w:t>
      </w:r>
      <w:r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7F0D7A7" w14:textId="77777777" w:rsidR="00B3350F" w:rsidRDefault="00B3350F" w:rsidP="00B3350F">
      <w:pPr>
        <w:tabs>
          <w:tab w:val="left" w:pos="0"/>
        </w:tabs>
        <w:rPr>
          <w:rFonts w:ascii="Calibri" w:hAnsi="Calibri" w:cs="Calibri"/>
          <w:bCs/>
          <w:sz w:val="24"/>
          <w:szCs w:val="24"/>
        </w:rPr>
      </w:pPr>
      <w:r w:rsidRPr="001035EA">
        <w:rPr>
          <w:rFonts w:ascii="Calibri" w:hAnsi="Calibri" w:cs="Calibri"/>
          <w:bCs/>
          <w:sz w:val="24"/>
          <w:szCs w:val="24"/>
        </w:rPr>
        <w:t>{{GES.FIS.ANEXOS}}</w:t>
      </w:r>
    </w:p>
    <w:p w14:paraId="48D467D5" w14:textId="77777777" w:rsidR="00B3350F" w:rsidRDefault="00B3350F" w:rsidP="00381C57">
      <w:pPr>
        <w:tabs>
          <w:tab w:val="left" w:pos="0"/>
        </w:tabs>
        <w:rPr>
          <w:rFonts w:ascii="Calibri" w:hAnsi="Calibri" w:cs="Calibri"/>
          <w:b/>
          <w:sz w:val="24"/>
          <w:szCs w:val="24"/>
          <w:u w:val="single"/>
        </w:rPr>
      </w:pPr>
    </w:p>
    <w:p w14:paraId="45217E47" w14:textId="35D50959"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578581F6" w14:textId="77777777" w:rsidR="00B3350F" w:rsidRPr="000220BE" w:rsidRDefault="00B3350F" w:rsidP="00B3350F">
      <w:pPr>
        <w:tabs>
          <w:tab w:val="left" w:pos="0"/>
        </w:tabs>
        <w:rPr>
          <w:rFonts w:ascii="Calibri" w:hAnsi="Calibri" w:cs="Calibri"/>
          <w:b/>
          <w:sz w:val="24"/>
          <w:szCs w:val="24"/>
          <w:highlight w:val="magenta"/>
        </w:rPr>
      </w:pPr>
      <w:r w:rsidRPr="00A97A21">
        <w:rPr>
          <w:rFonts w:ascii="Calibri" w:hAnsi="Calibri" w:cs="Calibri"/>
          <w:b/>
          <w:sz w:val="24"/>
          <w:szCs w:val="24"/>
        </w:rPr>
        <w:t>PROC. {{</w:t>
      </w:r>
      <w:proofErr w:type="gramStart"/>
      <w:r w:rsidRPr="00A97A21">
        <w:rPr>
          <w:rFonts w:ascii="Calibri" w:hAnsi="Calibri" w:cs="Calibri"/>
          <w:b/>
          <w:sz w:val="24"/>
          <w:szCs w:val="24"/>
        </w:rPr>
        <w:t xml:space="preserve">N.PROCESSO}}   </w:t>
      </w:r>
      <w:proofErr w:type="gramEnd"/>
      <w:r w:rsidRPr="00A97A21">
        <w:rPr>
          <w:rFonts w:ascii="Calibri" w:hAnsi="Calibri" w:cs="Calibri"/>
          <w:b/>
          <w:sz w:val="24"/>
          <w:szCs w:val="24"/>
        </w:rPr>
        <w:t xml:space="preserve">          DISPENSA {{</w:t>
      </w:r>
      <w:proofErr w:type="gramStart"/>
      <w:r w:rsidRPr="00A97A21">
        <w:rPr>
          <w:rFonts w:ascii="Calibri" w:hAnsi="Calibri" w:cs="Calibri"/>
          <w:b/>
          <w:sz w:val="24"/>
          <w:szCs w:val="24"/>
        </w:rPr>
        <w:t>N.MODALIDADE</w:t>
      </w:r>
      <w:proofErr w:type="gramEnd"/>
      <w:r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701AA0CC" w14:textId="77777777" w:rsidR="00B3350F" w:rsidRDefault="00B3350F" w:rsidP="00B3350F">
      <w:pPr>
        <w:jc w:val="both"/>
        <w:rPr>
          <w:rFonts w:ascii="Calibri" w:hAnsi="Calibri" w:cs="Calibri"/>
          <w:sz w:val="28"/>
          <w:szCs w:val="28"/>
          <w:highlight w:val="magenta"/>
        </w:rPr>
      </w:pPr>
      <w:r w:rsidRPr="000220BE">
        <w:rPr>
          <w:rFonts w:ascii="Calibri" w:hAnsi="Calibri" w:cs="Calibri"/>
          <w:b/>
          <w:bCs/>
          <w:sz w:val="24"/>
          <w:szCs w:val="24"/>
        </w:rPr>
        <w:t xml:space="preserve">OBJETO: </w:t>
      </w:r>
      <w:r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B3350F" w:rsidRDefault="00793416" w:rsidP="00381C57">
      <w:pPr>
        <w:tabs>
          <w:tab w:val="left" w:pos="0"/>
        </w:tabs>
        <w:jc w:val="both"/>
        <w:rPr>
          <w:rFonts w:ascii="Calibri" w:hAnsi="Calibri" w:cs="Calibri"/>
          <w:i/>
          <w:iCs/>
          <w:sz w:val="24"/>
          <w:szCs w:val="24"/>
        </w:rPr>
      </w:pPr>
      <w:r w:rsidRPr="00B3350F">
        <w:rPr>
          <w:rFonts w:ascii="Calibri" w:hAnsi="Calibri" w:cs="Calibri"/>
          <w:i/>
          <w:iCs/>
          <w:sz w:val="24"/>
          <w:szCs w:val="24"/>
        </w:rPr>
        <w:t>Em se tratando de obras/serviços de engenharia:</w:t>
      </w:r>
    </w:p>
    <w:p w14:paraId="718B973A" w14:textId="77777777" w:rsidR="00793416" w:rsidRPr="00B3350F" w:rsidRDefault="00793416" w:rsidP="00381C57">
      <w:pPr>
        <w:tabs>
          <w:tab w:val="left" w:pos="0"/>
        </w:tabs>
        <w:jc w:val="both"/>
        <w:rPr>
          <w:rFonts w:ascii="Calibri" w:hAnsi="Calibri" w:cs="Calibri"/>
          <w:sz w:val="24"/>
          <w:szCs w:val="24"/>
        </w:rPr>
      </w:pPr>
      <w:r w:rsidRPr="00B3350F">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memorial descritivo dos trabalhos e respectivo cronograma físico-financeiro;</w:t>
      </w:r>
    </w:p>
    <w:p w14:paraId="070E59DE" w14:textId="0E6A234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orçamento detalhado em planilhas que expressem a composição de todos os seus custos unitários;</w:t>
      </w:r>
    </w:p>
    <w:p w14:paraId="4C9A5FEE" w14:textId="00CD79C0"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comprovação no Plano Plurianual de que o produto das obras ou serviços foi contemplado em suas metas;</w:t>
      </w:r>
    </w:p>
    <w:p w14:paraId="2FD58D8E" w14:textId="5A2641FC"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73F6C507"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2A4FAEA" w:rsidR="00340E03" w:rsidRPr="00340E03" w:rsidRDefault="00793416" w:rsidP="00BB1C88">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0509" w14:textId="77777777" w:rsidR="005356EC" w:rsidRDefault="005356EC" w:rsidP="00BE2932">
      <w:r>
        <w:separator/>
      </w:r>
    </w:p>
  </w:endnote>
  <w:endnote w:type="continuationSeparator" w:id="0">
    <w:p w14:paraId="03F01EA5" w14:textId="77777777" w:rsidR="005356EC" w:rsidRDefault="005356EC"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F854" w14:textId="77777777" w:rsidR="00705B91" w:rsidRDefault="00705B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4AD62AF6" w:rsidR="002A3934" w:rsidRPr="00B619C3" w:rsidRDefault="004D063D" w:rsidP="004D063D">
    <w:pPr>
      <w:pStyle w:val="Rodap"/>
      <w:jc w:val="right"/>
      <w:rPr>
        <w:rFonts w:ascii="Calibri" w:hAnsi="Calibri" w:cs="Calibri"/>
      </w:rPr>
    </w:pPr>
    <w:r w:rsidRPr="009018BA">
      <w:rPr>
        <w:rFonts w:ascii="Calibri" w:hAnsi="Calibri" w:cs="Calibri"/>
      </w:rPr>
      <w:t xml:space="preserve">Processo nº </w:t>
    </w:r>
    <w:r w:rsidRPr="009A5F14">
      <w:rPr>
        <w:rFonts w:ascii="Calibri" w:hAnsi="Calibri" w:cs="Calibri"/>
      </w:rPr>
      <w:t>{{</w:t>
    </w:r>
    <w:proofErr w:type="gramStart"/>
    <w:r w:rsidRPr="009A5F14">
      <w:rPr>
        <w:rFonts w:ascii="Calibri" w:hAnsi="Calibri" w:cs="Calibri"/>
      </w:rPr>
      <w:t>N.PROCESSO</w:t>
    </w:r>
    <w:proofErr w:type="gramEnd"/>
    <w:r w:rsidRPr="009A5F14">
      <w:rPr>
        <w:rFonts w:ascii="Calibri" w:hAnsi="Calibri" w:cs="Calibri"/>
      </w:rPr>
      <w:t>}}</w:t>
    </w:r>
    <w:r>
      <w:rPr>
        <w:rFonts w:ascii="Calibri" w:hAnsi="Calibri" w:cs="Calibri"/>
      </w:rPr>
      <w:t xml:space="preserve"> </w:t>
    </w:r>
    <w:r w:rsidRPr="009018BA">
      <w:rPr>
        <w:rFonts w:ascii="Calibri" w:hAnsi="Calibri" w:cs="Calibri"/>
      </w:rPr>
      <w:t xml:space="preserve">– </w:t>
    </w:r>
    <w:r>
      <w:rPr>
        <w:rFonts w:ascii="Calibri" w:hAnsi="Calibri" w:cs="Calibri"/>
      </w:rPr>
      <w:t>Dispensa</w:t>
    </w:r>
    <w:r w:rsidRPr="009018BA">
      <w:rPr>
        <w:rFonts w:ascii="Calibri" w:hAnsi="Calibri" w:cs="Calibri"/>
      </w:rPr>
      <w:t xml:space="preserve"> nº </w:t>
    </w:r>
    <w:r w:rsidRPr="0018741E">
      <w:rPr>
        <w:rFonts w:ascii="Calibri" w:hAnsi="Calibri" w:cs="Calibri"/>
      </w:rPr>
      <w:t>{{</w:t>
    </w:r>
    <w:proofErr w:type="gramStart"/>
    <w:r w:rsidRPr="0018741E">
      <w:rPr>
        <w:rFonts w:ascii="Calibri" w:hAnsi="Calibri" w:cs="Calibri"/>
      </w:rPr>
      <w:t>N.MODALIDADE</w:t>
    </w:r>
    <w:proofErr w:type="gramEnd"/>
    <w:r w:rsidRPr="0018741E">
      <w:rPr>
        <w:rFonts w:ascii="Calibri" w:hAnsi="Calibri" w:cs="Calibr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573D" w14:textId="77777777" w:rsidR="00705B91" w:rsidRDefault="00705B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15043" w14:textId="77777777" w:rsidR="005356EC" w:rsidRDefault="005356EC" w:rsidP="00BE2932">
      <w:r>
        <w:separator/>
      </w:r>
    </w:p>
  </w:footnote>
  <w:footnote w:type="continuationSeparator" w:id="0">
    <w:p w14:paraId="46867769" w14:textId="77777777" w:rsidR="005356EC" w:rsidRDefault="005356EC"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D61A" w14:textId="77777777" w:rsidR="00705B91" w:rsidRDefault="00705B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7EFEE6D5" w14:textId="3C8FCD47" w:rsidR="00441503" w:rsidRPr="002A2EE6" w:rsidRDefault="00441503" w:rsidP="00E73F45">
    <w:pPr>
      <w:pStyle w:val="Cabealho"/>
      <w:jc w:val="center"/>
    </w:pPr>
    <w:r>
      <w:rPr>
        <w:rFonts w:ascii="Calibri" w:hAnsi="Calibri" w:cs="Arial"/>
        <w:b/>
        <w:color w:val="000000"/>
        <w:sz w:val="16"/>
        <w:szCs w:val="16"/>
      </w:rPr>
      <w:t>v. 1</w:t>
    </w:r>
    <w:r w:rsidR="00705B91">
      <w:rPr>
        <w:rFonts w:ascii="Calibri" w:hAnsi="Calibri" w:cs="Arial"/>
        <w:b/>
        <w:color w:val="000000"/>
        <w:sz w:val="16"/>
        <w:szCs w:val="16"/>
      </w:rPr>
      <w:t>307</w:t>
    </w:r>
    <w:r>
      <w:rPr>
        <w:rFonts w:ascii="Calibri" w:hAnsi="Calibri" w:cs="Arial"/>
        <w:b/>
        <w:color w:val="000000"/>
        <w:sz w:val="16"/>
        <w:szCs w:val="16"/>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5F44" w14:textId="77777777" w:rsidR="00705B91" w:rsidRDefault="00705B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56AEE18C"/>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4757"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3FF1"/>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5F98"/>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963"/>
    <w:rsid w:val="00061E17"/>
    <w:rsid w:val="000637AA"/>
    <w:rsid w:val="000640D3"/>
    <w:rsid w:val="00065491"/>
    <w:rsid w:val="0006587C"/>
    <w:rsid w:val="00065FD7"/>
    <w:rsid w:val="000668AF"/>
    <w:rsid w:val="0006695D"/>
    <w:rsid w:val="0007056F"/>
    <w:rsid w:val="00071421"/>
    <w:rsid w:val="00073989"/>
    <w:rsid w:val="00073A29"/>
    <w:rsid w:val="000768F7"/>
    <w:rsid w:val="00076F6D"/>
    <w:rsid w:val="000777EF"/>
    <w:rsid w:val="00080192"/>
    <w:rsid w:val="00080F57"/>
    <w:rsid w:val="00081491"/>
    <w:rsid w:val="00083F2C"/>
    <w:rsid w:val="0008456F"/>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366F"/>
    <w:rsid w:val="000E5A7B"/>
    <w:rsid w:val="000E609B"/>
    <w:rsid w:val="000E6CFA"/>
    <w:rsid w:val="000E7F37"/>
    <w:rsid w:val="000F15FC"/>
    <w:rsid w:val="000F4A5B"/>
    <w:rsid w:val="000F571D"/>
    <w:rsid w:val="000F7772"/>
    <w:rsid w:val="000F7A06"/>
    <w:rsid w:val="00102DB8"/>
    <w:rsid w:val="0010496C"/>
    <w:rsid w:val="00105F82"/>
    <w:rsid w:val="001061C2"/>
    <w:rsid w:val="00111431"/>
    <w:rsid w:val="00114DF5"/>
    <w:rsid w:val="00114F22"/>
    <w:rsid w:val="00115182"/>
    <w:rsid w:val="00117C1B"/>
    <w:rsid w:val="001208DC"/>
    <w:rsid w:val="0012165C"/>
    <w:rsid w:val="00123483"/>
    <w:rsid w:val="00123BC1"/>
    <w:rsid w:val="00123F12"/>
    <w:rsid w:val="001244C6"/>
    <w:rsid w:val="00125E9F"/>
    <w:rsid w:val="00126009"/>
    <w:rsid w:val="001260D0"/>
    <w:rsid w:val="001308D6"/>
    <w:rsid w:val="00130DA8"/>
    <w:rsid w:val="00131109"/>
    <w:rsid w:val="00131613"/>
    <w:rsid w:val="00131D31"/>
    <w:rsid w:val="001366EA"/>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133"/>
    <w:rsid w:val="0016635E"/>
    <w:rsid w:val="00167DD3"/>
    <w:rsid w:val="001703AE"/>
    <w:rsid w:val="00170734"/>
    <w:rsid w:val="0017084D"/>
    <w:rsid w:val="00170BE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1608"/>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D28"/>
    <w:rsid w:val="00221E5B"/>
    <w:rsid w:val="00223821"/>
    <w:rsid w:val="00225898"/>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5C65"/>
    <w:rsid w:val="00257BBB"/>
    <w:rsid w:val="00257CD8"/>
    <w:rsid w:val="002611C7"/>
    <w:rsid w:val="0026156B"/>
    <w:rsid w:val="00261FB0"/>
    <w:rsid w:val="002628BD"/>
    <w:rsid w:val="00263064"/>
    <w:rsid w:val="00263717"/>
    <w:rsid w:val="00264FE4"/>
    <w:rsid w:val="00265E79"/>
    <w:rsid w:val="002678F8"/>
    <w:rsid w:val="002725E5"/>
    <w:rsid w:val="00273129"/>
    <w:rsid w:val="00273532"/>
    <w:rsid w:val="0027362C"/>
    <w:rsid w:val="00273820"/>
    <w:rsid w:val="0027500A"/>
    <w:rsid w:val="002757E4"/>
    <w:rsid w:val="002814AD"/>
    <w:rsid w:val="0028297D"/>
    <w:rsid w:val="00282B32"/>
    <w:rsid w:val="00286DCD"/>
    <w:rsid w:val="00291EA6"/>
    <w:rsid w:val="002929B7"/>
    <w:rsid w:val="00294633"/>
    <w:rsid w:val="00295279"/>
    <w:rsid w:val="002959E5"/>
    <w:rsid w:val="00295C01"/>
    <w:rsid w:val="002A06EA"/>
    <w:rsid w:val="002A2566"/>
    <w:rsid w:val="002A2C8B"/>
    <w:rsid w:val="002A2EE6"/>
    <w:rsid w:val="002A3934"/>
    <w:rsid w:val="002A3C6F"/>
    <w:rsid w:val="002A5022"/>
    <w:rsid w:val="002A65D5"/>
    <w:rsid w:val="002B0099"/>
    <w:rsid w:val="002B0347"/>
    <w:rsid w:val="002B0AD4"/>
    <w:rsid w:val="002B158E"/>
    <w:rsid w:val="002B1ACF"/>
    <w:rsid w:val="002B268E"/>
    <w:rsid w:val="002B29A6"/>
    <w:rsid w:val="002B301D"/>
    <w:rsid w:val="002B31C1"/>
    <w:rsid w:val="002B432E"/>
    <w:rsid w:val="002B7E51"/>
    <w:rsid w:val="002C275E"/>
    <w:rsid w:val="002C2E16"/>
    <w:rsid w:val="002C7A1A"/>
    <w:rsid w:val="002D045D"/>
    <w:rsid w:val="002D05BC"/>
    <w:rsid w:val="002D07C0"/>
    <w:rsid w:val="002D1CD1"/>
    <w:rsid w:val="002D22FB"/>
    <w:rsid w:val="002D4B95"/>
    <w:rsid w:val="002D7213"/>
    <w:rsid w:val="002D750D"/>
    <w:rsid w:val="002D797B"/>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22EF"/>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A7F"/>
    <w:rsid w:val="00327D64"/>
    <w:rsid w:val="0033054A"/>
    <w:rsid w:val="00334519"/>
    <w:rsid w:val="00336DC0"/>
    <w:rsid w:val="00340E03"/>
    <w:rsid w:val="003416DB"/>
    <w:rsid w:val="00343B1A"/>
    <w:rsid w:val="00344C23"/>
    <w:rsid w:val="00345C93"/>
    <w:rsid w:val="00346419"/>
    <w:rsid w:val="00346E0B"/>
    <w:rsid w:val="0034790F"/>
    <w:rsid w:val="00350E57"/>
    <w:rsid w:val="0035258D"/>
    <w:rsid w:val="00352844"/>
    <w:rsid w:val="00353B25"/>
    <w:rsid w:val="003566EC"/>
    <w:rsid w:val="00361112"/>
    <w:rsid w:val="00365E7F"/>
    <w:rsid w:val="003667CD"/>
    <w:rsid w:val="00367B88"/>
    <w:rsid w:val="003708F9"/>
    <w:rsid w:val="003738E2"/>
    <w:rsid w:val="003739C0"/>
    <w:rsid w:val="00375EDC"/>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5C85"/>
    <w:rsid w:val="00396569"/>
    <w:rsid w:val="00397DF1"/>
    <w:rsid w:val="003A0B7C"/>
    <w:rsid w:val="003A2467"/>
    <w:rsid w:val="003A2CA1"/>
    <w:rsid w:val="003A3C0A"/>
    <w:rsid w:val="003A4364"/>
    <w:rsid w:val="003A5C88"/>
    <w:rsid w:val="003A6A9F"/>
    <w:rsid w:val="003B04B5"/>
    <w:rsid w:val="003B09A3"/>
    <w:rsid w:val="003B0BA9"/>
    <w:rsid w:val="003B21FA"/>
    <w:rsid w:val="003B36B7"/>
    <w:rsid w:val="003C0853"/>
    <w:rsid w:val="003C33EE"/>
    <w:rsid w:val="003C433F"/>
    <w:rsid w:val="003C4662"/>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3E1F"/>
    <w:rsid w:val="00424147"/>
    <w:rsid w:val="00424A97"/>
    <w:rsid w:val="00426907"/>
    <w:rsid w:val="004270D1"/>
    <w:rsid w:val="00427C41"/>
    <w:rsid w:val="00427CDE"/>
    <w:rsid w:val="00431E10"/>
    <w:rsid w:val="00432BC2"/>
    <w:rsid w:val="00433F5D"/>
    <w:rsid w:val="0043412D"/>
    <w:rsid w:val="00437290"/>
    <w:rsid w:val="0044104F"/>
    <w:rsid w:val="004412DF"/>
    <w:rsid w:val="00441503"/>
    <w:rsid w:val="0044354C"/>
    <w:rsid w:val="004452C0"/>
    <w:rsid w:val="0044609A"/>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D0D"/>
    <w:rsid w:val="0047391F"/>
    <w:rsid w:val="004743AB"/>
    <w:rsid w:val="004748B7"/>
    <w:rsid w:val="00477A61"/>
    <w:rsid w:val="004809A2"/>
    <w:rsid w:val="00482108"/>
    <w:rsid w:val="00482C46"/>
    <w:rsid w:val="004850D9"/>
    <w:rsid w:val="0048720A"/>
    <w:rsid w:val="0048729F"/>
    <w:rsid w:val="00490F60"/>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A26"/>
    <w:rsid w:val="004A38E5"/>
    <w:rsid w:val="004A3B3C"/>
    <w:rsid w:val="004A46E5"/>
    <w:rsid w:val="004A5819"/>
    <w:rsid w:val="004A63AA"/>
    <w:rsid w:val="004B0474"/>
    <w:rsid w:val="004B0562"/>
    <w:rsid w:val="004B1FA3"/>
    <w:rsid w:val="004B28A9"/>
    <w:rsid w:val="004B459B"/>
    <w:rsid w:val="004B5193"/>
    <w:rsid w:val="004C1BBE"/>
    <w:rsid w:val="004C3174"/>
    <w:rsid w:val="004C323F"/>
    <w:rsid w:val="004C3B6F"/>
    <w:rsid w:val="004C4F79"/>
    <w:rsid w:val="004C6300"/>
    <w:rsid w:val="004C63E5"/>
    <w:rsid w:val="004C6F5B"/>
    <w:rsid w:val="004D023A"/>
    <w:rsid w:val="004D063D"/>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2D7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56EC"/>
    <w:rsid w:val="005362BD"/>
    <w:rsid w:val="0053698D"/>
    <w:rsid w:val="005409DC"/>
    <w:rsid w:val="00541160"/>
    <w:rsid w:val="00541EA1"/>
    <w:rsid w:val="00543863"/>
    <w:rsid w:val="00543BBF"/>
    <w:rsid w:val="0054623C"/>
    <w:rsid w:val="005519E3"/>
    <w:rsid w:val="005524D9"/>
    <w:rsid w:val="00554684"/>
    <w:rsid w:val="00554690"/>
    <w:rsid w:val="0055586A"/>
    <w:rsid w:val="00555A72"/>
    <w:rsid w:val="005560C5"/>
    <w:rsid w:val="005567BF"/>
    <w:rsid w:val="0056114B"/>
    <w:rsid w:val="005618A9"/>
    <w:rsid w:val="00561C65"/>
    <w:rsid w:val="00561CC1"/>
    <w:rsid w:val="0056452C"/>
    <w:rsid w:val="0056483E"/>
    <w:rsid w:val="00564906"/>
    <w:rsid w:val="00567EAF"/>
    <w:rsid w:val="00573338"/>
    <w:rsid w:val="00573671"/>
    <w:rsid w:val="00577A75"/>
    <w:rsid w:val="005805A2"/>
    <w:rsid w:val="00580682"/>
    <w:rsid w:val="00580F09"/>
    <w:rsid w:val="0058372A"/>
    <w:rsid w:val="005844E5"/>
    <w:rsid w:val="0058683F"/>
    <w:rsid w:val="005873C0"/>
    <w:rsid w:val="00592D6B"/>
    <w:rsid w:val="00593649"/>
    <w:rsid w:val="00594CF1"/>
    <w:rsid w:val="00597237"/>
    <w:rsid w:val="005A055E"/>
    <w:rsid w:val="005A0885"/>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332E"/>
    <w:rsid w:val="005F4FFA"/>
    <w:rsid w:val="005F589A"/>
    <w:rsid w:val="005F5EF2"/>
    <w:rsid w:val="005F5FB2"/>
    <w:rsid w:val="005F70A5"/>
    <w:rsid w:val="00600BD2"/>
    <w:rsid w:val="00601E11"/>
    <w:rsid w:val="00602EC3"/>
    <w:rsid w:val="0060473F"/>
    <w:rsid w:val="0060506A"/>
    <w:rsid w:val="0060691C"/>
    <w:rsid w:val="00610AD0"/>
    <w:rsid w:val="0061180B"/>
    <w:rsid w:val="0061377E"/>
    <w:rsid w:val="00614475"/>
    <w:rsid w:val="00615192"/>
    <w:rsid w:val="00615663"/>
    <w:rsid w:val="00623099"/>
    <w:rsid w:val="006239FC"/>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77F3"/>
    <w:rsid w:val="00671C09"/>
    <w:rsid w:val="0067308C"/>
    <w:rsid w:val="00673F03"/>
    <w:rsid w:val="00674385"/>
    <w:rsid w:val="00680A72"/>
    <w:rsid w:val="00680EDE"/>
    <w:rsid w:val="00682D92"/>
    <w:rsid w:val="00682FD3"/>
    <w:rsid w:val="00684C4F"/>
    <w:rsid w:val="0068713D"/>
    <w:rsid w:val="00690393"/>
    <w:rsid w:val="00690D9E"/>
    <w:rsid w:val="006929CC"/>
    <w:rsid w:val="006931E8"/>
    <w:rsid w:val="00694398"/>
    <w:rsid w:val="006945C5"/>
    <w:rsid w:val="00695109"/>
    <w:rsid w:val="006951A8"/>
    <w:rsid w:val="00695B19"/>
    <w:rsid w:val="00695C7F"/>
    <w:rsid w:val="00695CEE"/>
    <w:rsid w:val="00696A61"/>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5D98"/>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33AD"/>
    <w:rsid w:val="00704D2A"/>
    <w:rsid w:val="007051B9"/>
    <w:rsid w:val="00705B91"/>
    <w:rsid w:val="00706508"/>
    <w:rsid w:val="007102A5"/>
    <w:rsid w:val="007120F3"/>
    <w:rsid w:val="0071246C"/>
    <w:rsid w:val="007127CF"/>
    <w:rsid w:val="00716436"/>
    <w:rsid w:val="007168D7"/>
    <w:rsid w:val="00717C11"/>
    <w:rsid w:val="00723C32"/>
    <w:rsid w:val="00725630"/>
    <w:rsid w:val="007259A1"/>
    <w:rsid w:val="00726AB8"/>
    <w:rsid w:val="00727395"/>
    <w:rsid w:val="007274C4"/>
    <w:rsid w:val="00727F77"/>
    <w:rsid w:val="00734740"/>
    <w:rsid w:val="0073778C"/>
    <w:rsid w:val="0074040E"/>
    <w:rsid w:val="0074106B"/>
    <w:rsid w:val="007423EC"/>
    <w:rsid w:val="007424DF"/>
    <w:rsid w:val="00742CC6"/>
    <w:rsid w:val="00745940"/>
    <w:rsid w:val="0074672B"/>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58DB"/>
    <w:rsid w:val="00786673"/>
    <w:rsid w:val="00793416"/>
    <w:rsid w:val="007947B6"/>
    <w:rsid w:val="00795041"/>
    <w:rsid w:val="00795A3A"/>
    <w:rsid w:val="007963FD"/>
    <w:rsid w:val="00796F1A"/>
    <w:rsid w:val="00797785"/>
    <w:rsid w:val="007A0BDB"/>
    <w:rsid w:val="007A12CD"/>
    <w:rsid w:val="007A1F13"/>
    <w:rsid w:val="007A26AD"/>
    <w:rsid w:val="007A63C8"/>
    <w:rsid w:val="007A654F"/>
    <w:rsid w:val="007A67E3"/>
    <w:rsid w:val="007A6B6B"/>
    <w:rsid w:val="007A6EBE"/>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73B4"/>
    <w:rsid w:val="007F73D7"/>
    <w:rsid w:val="008007C5"/>
    <w:rsid w:val="00801260"/>
    <w:rsid w:val="0080229E"/>
    <w:rsid w:val="0081018B"/>
    <w:rsid w:val="00812B30"/>
    <w:rsid w:val="00813286"/>
    <w:rsid w:val="00814428"/>
    <w:rsid w:val="0081566B"/>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7226"/>
    <w:rsid w:val="00870631"/>
    <w:rsid w:val="00870721"/>
    <w:rsid w:val="008711FA"/>
    <w:rsid w:val="00871284"/>
    <w:rsid w:val="008721BD"/>
    <w:rsid w:val="00873E8A"/>
    <w:rsid w:val="00876FF4"/>
    <w:rsid w:val="008770B6"/>
    <w:rsid w:val="0088022B"/>
    <w:rsid w:val="008817FE"/>
    <w:rsid w:val="00882056"/>
    <w:rsid w:val="00884ED1"/>
    <w:rsid w:val="00886D2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E0C6E"/>
    <w:rsid w:val="008E2357"/>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B54"/>
    <w:rsid w:val="008F3D3F"/>
    <w:rsid w:val="008F4974"/>
    <w:rsid w:val="008F4EC2"/>
    <w:rsid w:val="008F50A5"/>
    <w:rsid w:val="008F54AC"/>
    <w:rsid w:val="008F610F"/>
    <w:rsid w:val="008F649C"/>
    <w:rsid w:val="008F66A0"/>
    <w:rsid w:val="008F6939"/>
    <w:rsid w:val="009018BA"/>
    <w:rsid w:val="0090213E"/>
    <w:rsid w:val="009042B7"/>
    <w:rsid w:val="00906969"/>
    <w:rsid w:val="009069C8"/>
    <w:rsid w:val="00906C84"/>
    <w:rsid w:val="009122DF"/>
    <w:rsid w:val="00913F0D"/>
    <w:rsid w:val="0091718E"/>
    <w:rsid w:val="0091745B"/>
    <w:rsid w:val="00920801"/>
    <w:rsid w:val="00921F5D"/>
    <w:rsid w:val="009221E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087"/>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125D"/>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B72B6"/>
    <w:rsid w:val="009C11FC"/>
    <w:rsid w:val="009C1BA6"/>
    <w:rsid w:val="009C3FEA"/>
    <w:rsid w:val="009C6C14"/>
    <w:rsid w:val="009D336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1CB8"/>
    <w:rsid w:val="009F3766"/>
    <w:rsid w:val="009F3A7A"/>
    <w:rsid w:val="009F5FCA"/>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D4"/>
    <w:rsid w:val="00A234F6"/>
    <w:rsid w:val="00A2428E"/>
    <w:rsid w:val="00A245B1"/>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90DCB"/>
    <w:rsid w:val="00A96A84"/>
    <w:rsid w:val="00AA0002"/>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5886"/>
    <w:rsid w:val="00AE7DD2"/>
    <w:rsid w:val="00AF0037"/>
    <w:rsid w:val="00AF0A73"/>
    <w:rsid w:val="00AF1859"/>
    <w:rsid w:val="00AF1F42"/>
    <w:rsid w:val="00AF2C8A"/>
    <w:rsid w:val="00AF4B4C"/>
    <w:rsid w:val="00AF68BB"/>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350F"/>
    <w:rsid w:val="00B34CFB"/>
    <w:rsid w:val="00B34ECD"/>
    <w:rsid w:val="00B356C4"/>
    <w:rsid w:val="00B359ED"/>
    <w:rsid w:val="00B37205"/>
    <w:rsid w:val="00B4167B"/>
    <w:rsid w:val="00B43998"/>
    <w:rsid w:val="00B455CA"/>
    <w:rsid w:val="00B45E0B"/>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118A"/>
    <w:rsid w:val="00B72549"/>
    <w:rsid w:val="00B74ABA"/>
    <w:rsid w:val="00B752DC"/>
    <w:rsid w:val="00B75C6E"/>
    <w:rsid w:val="00B7668F"/>
    <w:rsid w:val="00B76748"/>
    <w:rsid w:val="00B81E03"/>
    <w:rsid w:val="00B823E7"/>
    <w:rsid w:val="00B834FD"/>
    <w:rsid w:val="00B84131"/>
    <w:rsid w:val="00B851C6"/>
    <w:rsid w:val="00B91F9C"/>
    <w:rsid w:val="00B927EA"/>
    <w:rsid w:val="00B92CB5"/>
    <w:rsid w:val="00B92D4D"/>
    <w:rsid w:val="00B95C3B"/>
    <w:rsid w:val="00BA0D98"/>
    <w:rsid w:val="00BA1446"/>
    <w:rsid w:val="00BA16D3"/>
    <w:rsid w:val="00BA1C18"/>
    <w:rsid w:val="00BA22FA"/>
    <w:rsid w:val="00BA2467"/>
    <w:rsid w:val="00BA3EC6"/>
    <w:rsid w:val="00BA5D95"/>
    <w:rsid w:val="00BA6AAC"/>
    <w:rsid w:val="00BA72CD"/>
    <w:rsid w:val="00BB1474"/>
    <w:rsid w:val="00BB1677"/>
    <w:rsid w:val="00BB1C88"/>
    <w:rsid w:val="00BB3039"/>
    <w:rsid w:val="00BB3F36"/>
    <w:rsid w:val="00BB7644"/>
    <w:rsid w:val="00BB7D14"/>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2552"/>
    <w:rsid w:val="00C03198"/>
    <w:rsid w:val="00C032FA"/>
    <w:rsid w:val="00C07357"/>
    <w:rsid w:val="00C10D30"/>
    <w:rsid w:val="00C12868"/>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80135"/>
    <w:rsid w:val="00C80ECA"/>
    <w:rsid w:val="00C82FE0"/>
    <w:rsid w:val="00C83ACB"/>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5CD9"/>
    <w:rsid w:val="00CA62F3"/>
    <w:rsid w:val="00CA6C88"/>
    <w:rsid w:val="00CA760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D0CB3"/>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5C7"/>
    <w:rsid w:val="00D447A2"/>
    <w:rsid w:val="00D45FBF"/>
    <w:rsid w:val="00D550BA"/>
    <w:rsid w:val="00D55A02"/>
    <w:rsid w:val="00D55F30"/>
    <w:rsid w:val="00D5731F"/>
    <w:rsid w:val="00D57850"/>
    <w:rsid w:val="00D61114"/>
    <w:rsid w:val="00D62207"/>
    <w:rsid w:val="00D63A33"/>
    <w:rsid w:val="00D70041"/>
    <w:rsid w:val="00D707A7"/>
    <w:rsid w:val="00D71926"/>
    <w:rsid w:val="00D725C0"/>
    <w:rsid w:val="00D72A38"/>
    <w:rsid w:val="00D732B9"/>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C0D"/>
    <w:rsid w:val="00DD0F7B"/>
    <w:rsid w:val="00DD47CD"/>
    <w:rsid w:val="00DD5689"/>
    <w:rsid w:val="00DD63A8"/>
    <w:rsid w:val="00DE0777"/>
    <w:rsid w:val="00DE380E"/>
    <w:rsid w:val="00DE4623"/>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F1"/>
    <w:rsid w:val="00E1671A"/>
    <w:rsid w:val="00E2077F"/>
    <w:rsid w:val="00E20A12"/>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1100"/>
    <w:rsid w:val="00E71E8F"/>
    <w:rsid w:val="00E727B8"/>
    <w:rsid w:val="00E73DBB"/>
    <w:rsid w:val="00E73F45"/>
    <w:rsid w:val="00E7455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2848"/>
    <w:rsid w:val="00EA3ADA"/>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C67A1"/>
    <w:rsid w:val="00ED24AF"/>
    <w:rsid w:val="00ED3FE0"/>
    <w:rsid w:val="00ED605D"/>
    <w:rsid w:val="00ED729D"/>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D5A"/>
    <w:rsid w:val="00F07F5D"/>
    <w:rsid w:val="00F12983"/>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25F8"/>
    <w:rsid w:val="00F327C4"/>
    <w:rsid w:val="00F33653"/>
    <w:rsid w:val="00F3429E"/>
    <w:rsid w:val="00F348A1"/>
    <w:rsid w:val="00F34DFA"/>
    <w:rsid w:val="00F356F9"/>
    <w:rsid w:val="00F364BE"/>
    <w:rsid w:val="00F36509"/>
    <w:rsid w:val="00F366CD"/>
    <w:rsid w:val="00F36AD9"/>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007"/>
    <w:rsid w:val="00F54D1B"/>
    <w:rsid w:val="00F54D86"/>
    <w:rsid w:val="00F55431"/>
    <w:rsid w:val="00F56133"/>
    <w:rsid w:val="00F5733A"/>
    <w:rsid w:val="00F57A2F"/>
    <w:rsid w:val="00F57D9F"/>
    <w:rsid w:val="00F6066D"/>
    <w:rsid w:val="00F61BAA"/>
    <w:rsid w:val="00F64655"/>
    <w:rsid w:val="00F66D72"/>
    <w:rsid w:val="00F66F0E"/>
    <w:rsid w:val="00F67B57"/>
    <w:rsid w:val="00F67EDE"/>
    <w:rsid w:val="00F7184B"/>
    <w:rsid w:val="00F72528"/>
    <w:rsid w:val="00F725CA"/>
    <w:rsid w:val="00F74DB1"/>
    <w:rsid w:val="00F752CD"/>
    <w:rsid w:val="00F75C65"/>
    <w:rsid w:val="00F76B44"/>
    <w:rsid w:val="00F7751C"/>
    <w:rsid w:val="00F80398"/>
    <w:rsid w:val="00F80ADB"/>
    <w:rsid w:val="00F81DB3"/>
    <w:rsid w:val="00F83232"/>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EFC"/>
    <w:rsid w:val="00FA14D4"/>
    <w:rsid w:val="00FA1E75"/>
    <w:rsid w:val="00FA1F9A"/>
    <w:rsid w:val="00FA28AF"/>
    <w:rsid w:val="00FA2A67"/>
    <w:rsid w:val="00FA2CC4"/>
    <w:rsid w:val="00FA2DE1"/>
    <w:rsid w:val="00FA3D2E"/>
    <w:rsid w:val="00FB05CE"/>
    <w:rsid w:val="00FB0714"/>
    <w:rsid w:val="00FB3E62"/>
    <w:rsid w:val="00FB417D"/>
    <w:rsid w:val="00FB6503"/>
    <w:rsid w:val="00FB66C6"/>
    <w:rsid w:val="00FB7838"/>
    <w:rsid w:val="00FB7F25"/>
    <w:rsid w:val="00FC3A81"/>
    <w:rsid w:val="00FC64F8"/>
    <w:rsid w:val="00FC7AC9"/>
    <w:rsid w:val="00FC7DC4"/>
    <w:rsid w:val="00FD07DD"/>
    <w:rsid w:val="00FD11FD"/>
    <w:rsid w:val="00FD160F"/>
    <w:rsid w:val="00FD3208"/>
    <w:rsid w:val="00FD3B8F"/>
    <w:rsid w:val="00FD3E66"/>
    <w:rsid w:val="00FD505A"/>
    <w:rsid w:val="00FD51EB"/>
    <w:rsid w:val="00FD59A3"/>
    <w:rsid w:val="00FD65BF"/>
    <w:rsid w:val="00FD6933"/>
    <w:rsid w:val="00FD6CCC"/>
    <w:rsid w:val="00FE0D63"/>
    <w:rsid w:val="00FE5A32"/>
    <w:rsid w:val="00FE5FC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E931697C-4C22-40AE-B548-8B7E0BBB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saofrancisco.sp.gov.b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dispensa@saofrancisco.sp.gov.br" TargetMode="External"/><Relationship Id="rId2" Type="http://schemas.openxmlformats.org/officeDocument/2006/relationships/numbering" Target="numbering.xml"/><Relationship Id="rId16" Type="http://schemas.openxmlformats.org/officeDocument/2006/relationships/hyperlink" Target="mailto:DISPENSA@SAOFRANCISCO.SP.GOV.BR"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ecrie.com.br/Sistema/Conteudos/DiarioOficial/upload/ASS_u_164_18062026165338.pdf" TargetMode="External"/><Relationship Id="rId10" Type="http://schemas.openxmlformats.org/officeDocument/2006/relationships/footer" Target="footer1.xml"/><Relationship Id="rId19" Type="http://schemas.openxmlformats.org/officeDocument/2006/relationships/hyperlink" Target="https://www.saofrancisco.sp.gov.br/diariooficia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crie.com.br/Sistema/Conteudos/DiarioOficial/upload/ASS_u_164_30072024132013.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8320</TotalTime>
  <Pages>67</Pages>
  <Words>28525</Words>
  <Characters>154040</Characters>
  <Application>Microsoft Office Word</Application>
  <DocSecurity>0</DocSecurity>
  <Lines>1283</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34</cp:revision>
  <cp:lastPrinted>2025-10-30T23:47:00Z</cp:lastPrinted>
  <dcterms:created xsi:type="dcterms:W3CDTF">2024-10-07T23:14:00Z</dcterms:created>
  <dcterms:modified xsi:type="dcterms:W3CDTF">2026-07-15T12:26:00Z</dcterms:modified>
</cp:coreProperties>
</file>