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633DF" w14:textId="3A82776E" w:rsidR="00395AC5" w:rsidRDefault="00CF2255">
      <w:pPr>
        <w:tabs>
          <w:tab w:val="right" w:pos="9360"/>
        </w:tabs>
      </w:pPr>
      <w:r>
        <w:rPr>
          <w:b/>
        </w:rPr>
        <w:t>ITEC 136 Homework 8</w:t>
      </w:r>
      <w:r>
        <w:rPr>
          <w:b/>
        </w:rPr>
        <w:tab/>
        <w:t>Name: __</w:t>
      </w:r>
      <w:r w:rsidR="002F4166" w:rsidRPr="002F4166">
        <w:rPr>
          <w:b/>
          <w:u w:val="single"/>
        </w:rPr>
        <w:t>Danielle Hooven</w:t>
      </w:r>
      <w:r>
        <w:rPr>
          <w:b/>
        </w:rPr>
        <w:t>______</w:t>
      </w:r>
    </w:p>
    <w:p w14:paraId="35B0C69B" w14:textId="77777777" w:rsidR="00395AC5" w:rsidRDefault="00395AC5"/>
    <w:p w14:paraId="59C004EB" w14:textId="77777777" w:rsidR="00395AC5" w:rsidRDefault="00CF2255">
      <w:pPr>
        <w:numPr>
          <w:ilvl w:val="0"/>
          <w:numId w:val="1"/>
        </w:numPr>
      </w:pPr>
      <w:r>
        <w:rPr>
          <w:b/>
        </w:rPr>
        <w:t>[10 points]</w:t>
      </w:r>
      <w:r>
        <w:t xml:space="preserve"> Please complete the following program. </w:t>
      </w:r>
    </w:p>
    <w:p w14:paraId="368998B1" w14:textId="77777777" w:rsidR="00395AC5" w:rsidRDefault="00CF2255">
      <w:r>
        <w:tab/>
      </w:r>
    </w:p>
    <w:p w14:paraId="57B398AA" w14:textId="77777777" w:rsidR="00395AC5" w:rsidRDefault="00CF2255">
      <w:pPr>
        <w:ind w:left="720"/>
        <w:rPr>
          <w:rFonts w:ascii="Consolas" w:eastAsia="Consolas" w:hAnsi="Consolas" w:cs="Consolas"/>
          <w:color w:val="808030"/>
          <w:sz w:val="22"/>
          <w:szCs w:val="22"/>
          <w:highlight w:val="white"/>
        </w:rPr>
      </w:pPr>
      <w:r>
        <w:rPr>
          <w:rFonts w:ascii="Consolas" w:eastAsia="Consolas" w:hAnsi="Consolas" w:cs="Consolas"/>
          <w:b/>
          <w:color w:val="800000"/>
          <w:sz w:val="22"/>
          <w:szCs w:val="22"/>
          <w:highlight w:val="white"/>
        </w:rPr>
        <w:t>class</w:t>
      </w:r>
      <w:r>
        <w:rPr>
          <w:rFonts w:ascii="Consolas" w:eastAsia="Consolas" w:hAnsi="Consolas" w:cs="Consolas"/>
          <w:sz w:val="22"/>
          <w:szCs w:val="22"/>
          <w:highlight w:val="white"/>
        </w:rPr>
        <w:t xml:space="preserve"> Rectangle</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br/>
        <w:t xml:space="preserve">  </w:t>
      </w:r>
      <w:r>
        <w:rPr>
          <w:rFonts w:ascii="Consolas" w:eastAsia="Consolas" w:hAnsi="Consolas" w:cs="Consolas"/>
          <w:color w:val="696969"/>
          <w:sz w:val="22"/>
          <w:szCs w:val="22"/>
          <w:highlight w:val="white"/>
        </w:rPr>
        <w:t>"""Rectangle class using width and height"""</w:t>
      </w:r>
      <w:r>
        <w:rPr>
          <w:rFonts w:ascii="Consolas" w:eastAsia="Consolas" w:hAnsi="Consolas" w:cs="Consolas"/>
          <w:sz w:val="22"/>
          <w:szCs w:val="22"/>
          <w:highlight w:val="white"/>
        </w:rPr>
        <w:br/>
      </w:r>
      <w:r>
        <w:rPr>
          <w:rFonts w:ascii="Consolas" w:eastAsia="Consolas" w:hAnsi="Consolas" w:cs="Consolas"/>
          <w:sz w:val="22"/>
          <w:szCs w:val="22"/>
          <w:highlight w:val="white"/>
        </w:rPr>
        <w:br/>
        <w:t xml:space="preserve">  </w:t>
      </w:r>
      <w:r>
        <w:rPr>
          <w:rFonts w:ascii="Consolas" w:eastAsia="Consolas" w:hAnsi="Consolas" w:cs="Consolas"/>
          <w:b/>
          <w:color w:val="800000"/>
          <w:sz w:val="22"/>
          <w:szCs w:val="22"/>
          <w:highlight w:val="white"/>
        </w:rPr>
        <w:t>def</w:t>
      </w:r>
      <w:r>
        <w:rPr>
          <w:rFonts w:ascii="Consolas" w:eastAsia="Consolas" w:hAnsi="Consolas" w:cs="Consolas"/>
          <w:sz w:val="22"/>
          <w:szCs w:val="22"/>
          <w:highlight w:val="white"/>
        </w:rPr>
        <w:t xml:space="preserve"> </w:t>
      </w:r>
      <w:r>
        <w:rPr>
          <w:rFonts w:ascii="Consolas" w:eastAsia="Consolas" w:hAnsi="Consolas" w:cs="Consolas"/>
          <w:color w:val="074726"/>
          <w:sz w:val="22"/>
          <w:szCs w:val="22"/>
          <w:highlight w:val="white"/>
        </w:rPr>
        <w:t>__</w:t>
      </w:r>
      <w:proofErr w:type="spellStart"/>
      <w:r>
        <w:rPr>
          <w:rFonts w:ascii="Consolas" w:eastAsia="Consolas" w:hAnsi="Consolas" w:cs="Consolas"/>
          <w:color w:val="074726"/>
          <w:sz w:val="22"/>
          <w:szCs w:val="22"/>
          <w:highlight w:val="white"/>
        </w:rPr>
        <w:t>init</w:t>
      </w:r>
      <w:proofErr w:type="spellEnd"/>
      <w:r>
        <w:rPr>
          <w:rFonts w:ascii="Consolas" w:eastAsia="Consolas" w:hAnsi="Consolas" w:cs="Consolas"/>
          <w:color w:val="074726"/>
          <w:sz w:val="22"/>
          <w:szCs w:val="22"/>
          <w:highlight w:val="white"/>
        </w:rPr>
        <w:t>__</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self</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 xml:space="preserve"> </w:t>
      </w:r>
      <w:proofErr w:type="spellStart"/>
      <w:r>
        <w:rPr>
          <w:rFonts w:ascii="Consolas" w:eastAsia="Consolas" w:hAnsi="Consolas" w:cs="Consolas"/>
          <w:sz w:val="22"/>
          <w:szCs w:val="22"/>
          <w:highlight w:val="white"/>
        </w:rPr>
        <w:t>initW</w:t>
      </w:r>
      <w:proofErr w:type="spellEnd"/>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 xml:space="preserve"> </w:t>
      </w:r>
      <w:proofErr w:type="spellStart"/>
      <w:r>
        <w:rPr>
          <w:rFonts w:ascii="Consolas" w:eastAsia="Consolas" w:hAnsi="Consolas" w:cs="Consolas"/>
          <w:sz w:val="22"/>
          <w:szCs w:val="22"/>
          <w:highlight w:val="white"/>
        </w:rPr>
        <w:t>initH</w:t>
      </w:r>
      <w:proofErr w:type="spellEnd"/>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br/>
        <w:t xml:space="preserve">    </w:t>
      </w:r>
      <w:proofErr w:type="spellStart"/>
      <w:r>
        <w:rPr>
          <w:rFonts w:ascii="Consolas" w:eastAsia="Consolas" w:hAnsi="Consolas" w:cs="Consolas"/>
          <w:sz w:val="22"/>
          <w:szCs w:val="22"/>
          <w:highlight w:val="white"/>
        </w:rPr>
        <w:t>self</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width</w:t>
      </w:r>
      <w:proofErr w:type="spellEnd"/>
      <w:r>
        <w:rPr>
          <w:rFonts w:ascii="Consolas" w:eastAsia="Consolas" w:hAnsi="Consolas" w:cs="Consolas"/>
          <w:sz w:val="22"/>
          <w:szCs w:val="22"/>
          <w:highlight w:val="white"/>
        </w:rPr>
        <w:t xml:space="preserve"> </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 xml:space="preserve"> </w:t>
      </w:r>
      <w:proofErr w:type="spellStart"/>
      <w:r>
        <w:rPr>
          <w:rFonts w:ascii="Consolas" w:eastAsia="Consolas" w:hAnsi="Consolas" w:cs="Consolas"/>
          <w:sz w:val="22"/>
          <w:szCs w:val="22"/>
          <w:highlight w:val="white"/>
        </w:rPr>
        <w:t>initW</w:t>
      </w:r>
      <w:proofErr w:type="spellEnd"/>
      <w:r>
        <w:rPr>
          <w:rFonts w:ascii="Consolas" w:eastAsia="Consolas" w:hAnsi="Consolas" w:cs="Consolas"/>
          <w:sz w:val="22"/>
          <w:szCs w:val="22"/>
          <w:highlight w:val="white"/>
        </w:rPr>
        <w:br/>
        <w:t xml:space="preserve">    </w:t>
      </w:r>
      <w:proofErr w:type="spellStart"/>
      <w:r>
        <w:rPr>
          <w:rFonts w:ascii="Consolas" w:eastAsia="Consolas" w:hAnsi="Consolas" w:cs="Consolas"/>
          <w:sz w:val="22"/>
          <w:szCs w:val="22"/>
          <w:highlight w:val="white"/>
        </w:rPr>
        <w:t>self</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height</w:t>
      </w:r>
      <w:proofErr w:type="spellEnd"/>
      <w:r>
        <w:rPr>
          <w:rFonts w:ascii="Consolas" w:eastAsia="Consolas" w:hAnsi="Consolas" w:cs="Consolas"/>
          <w:sz w:val="22"/>
          <w:szCs w:val="22"/>
          <w:highlight w:val="white"/>
        </w:rPr>
        <w:t xml:space="preserve"> </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 xml:space="preserve"> </w:t>
      </w:r>
      <w:proofErr w:type="spellStart"/>
      <w:r>
        <w:rPr>
          <w:rFonts w:ascii="Consolas" w:eastAsia="Consolas" w:hAnsi="Consolas" w:cs="Consolas"/>
          <w:sz w:val="22"/>
          <w:szCs w:val="22"/>
          <w:highlight w:val="white"/>
        </w:rPr>
        <w:t>initH</w:t>
      </w:r>
      <w:bookmarkStart w:id="0" w:name="_GoBack"/>
      <w:bookmarkEnd w:id="0"/>
      <w:proofErr w:type="spellEnd"/>
      <w:r>
        <w:rPr>
          <w:rFonts w:ascii="Consolas" w:eastAsia="Consolas" w:hAnsi="Consolas" w:cs="Consolas"/>
          <w:sz w:val="22"/>
          <w:szCs w:val="22"/>
          <w:highlight w:val="white"/>
        </w:rPr>
        <w:br/>
      </w:r>
      <w:r>
        <w:rPr>
          <w:rFonts w:ascii="Consolas" w:eastAsia="Consolas" w:hAnsi="Consolas" w:cs="Consolas"/>
          <w:sz w:val="22"/>
          <w:szCs w:val="22"/>
          <w:highlight w:val="white"/>
        </w:rPr>
        <w:br/>
        <w:t xml:space="preserve">  </w:t>
      </w:r>
      <w:r>
        <w:rPr>
          <w:rFonts w:ascii="Consolas" w:eastAsia="Consolas" w:hAnsi="Consolas" w:cs="Consolas"/>
          <w:b/>
          <w:color w:val="800000"/>
          <w:sz w:val="22"/>
          <w:szCs w:val="22"/>
          <w:highlight w:val="white"/>
        </w:rPr>
        <w:t>def</w:t>
      </w:r>
      <w:r>
        <w:rPr>
          <w:rFonts w:ascii="Consolas" w:eastAsia="Consolas" w:hAnsi="Consolas" w:cs="Consolas"/>
          <w:sz w:val="22"/>
          <w:szCs w:val="22"/>
          <w:highlight w:val="white"/>
        </w:rPr>
        <w:t xml:space="preserve"> area</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self</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br/>
        <w:t xml:space="preserve">    </w:t>
      </w:r>
      <w:r>
        <w:rPr>
          <w:rFonts w:ascii="Consolas" w:eastAsia="Consolas" w:hAnsi="Consolas" w:cs="Consolas"/>
          <w:color w:val="696969"/>
          <w:sz w:val="22"/>
          <w:szCs w:val="22"/>
          <w:highlight w:val="white"/>
        </w:rPr>
        <w:t># Calculate and return the area</w:t>
      </w:r>
      <w:r>
        <w:rPr>
          <w:rFonts w:ascii="Consolas" w:eastAsia="Consolas" w:hAnsi="Consolas" w:cs="Consolas"/>
          <w:sz w:val="22"/>
          <w:szCs w:val="22"/>
          <w:highlight w:val="white"/>
        </w:rPr>
        <w:br/>
        <w:t xml:space="preserve">    </w:t>
      </w:r>
      <w:r>
        <w:rPr>
          <w:rFonts w:ascii="Consolas" w:eastAsia="Consolas" w:hAnsi="Consolas" w:cs="Consolas"/>
          <w:sz w:val="22"/>
          <w:szCs w:val="22"/>
          <w:highlight w:val="white"/>
        </w:rPr>
        <w:br/>
        <w:t xml:space="preserve"> </w:t>
      </w:r>
      <w:r>
        <w:rPr>
          <w:rFonts w:ascii="Consolas" w:eastAsia="Consolas" w:hAnsi="Consolas" w:cs="Consolas"/>
          <w:sz w:val="22"/>
          <w:szCs w:val="22"/>
          <w:highlight w:val="white"/>
        </w:rPr>
        <w:br/>
        <w:t xml:space="preserve">  </w:t>
      </w:r>
      <w:r>
        <w:rPr>
          <w:rFonts w:ascii="Consolas" w:eastAsia="Consolas" w:hAnsi="Consolas" w:cs="Consolas"/>
          <w:color w:val="696969"/>
          <w:sz w:val="22"/>
          <w:szCs w:val="22"/>
          <w:highlight w:val="white"/>
        </w:rPr>
        <w:t>#create a new method for the perimeter</w:t>
      </w:r>
      <w:r>
        <w:rPr>
          <w:rFonts w:ascii="Consolas" w:eastAsia="Consolas" w:hAnsi="Consolas" w:cs="Consolas"/>
          <w:sz w:val="22"/>
          <w:szCs w:val="22"/>
          <w:highlight w:val="white"/>
        </w:rPr>
        <w:br/>
        <w:t xml:space="preserve">  </w:t>
      </w:r>
      <w:r>
        <w:rPr>
          <w:rFonts w:ascii="Consolas" w:eastAsia="Consolas" w:hAnsi="Consolas" w:cs="Consolas"/>
          <w:color w:val="696969"/>
          <w:sz w:val="22"/>
          <w:szCs w:val="22"/>
          <w:highlight w:val="white"/>
        </w:rPr>
        <w:t>#...</w:t>
      </w:r>
      <w:r>
        <w:rPr>
          <w:rFonts w:ascii="Consolas" w:eastAsia="Consolas" w:hAnsi="Consolas" w:cs="Consolas"/>
          <w:sz w:val="22"/>
          <w:szCs w:val="22"/>
          <w:highlight w:val="white"/>
        </w:rPr>
        <w:br/>
      </w:r>
      <w:r>
        <w:rPr>
          <w:rFonts w:ascii="Consolas" w:eastAsia="Consolas" w:hAnsi="Consolas" w:cs="Consolas"/>
          <w:sz w:val="22"/>
          <w:szCs w:val="22"/>
          <w:highlight w:val="white"/>
        </w:rPr>
        <w:br/>
        <w:t xml:space="preserve">  </w:t>
      </w:r>
      <w:r>
        <w:rPr>
          <w:rFonts w:ascii="Consolas" w:eastAsia="Consolas" w:hAnsi="Consolas" w:cs="Consolas"/>
          <w:color w:val="696969"/>
          <w:sz w:val="22"/>
          <w:szCs w:val="22"/>
          <w:highlight w:val="white"/>
        </w:rPr>
        <w:t>#create a new method for the diagonal</w:t>
      </w:r>
      <w:r>
        <w:rPr>
          <w:rFonts w:ascii="Consolas" w:eastAsia="Consolas" w:hAnsi="Consolas" w:cs="Consolas"/>
          <w:sz w:val="22"/>
          <w:szCs w:val="22"/>
          <w:highlight w:val="white"/>
        </w:rPr>
        <w:br/>
        <w:t xml:space="preserve">  </w:t>
      </w:r>
      <w:r>
        <w:rPr>
          <w:rFonts w:ascii="Consolas" w:eastAsia="Consolas" w:hAnsi="Consolas" w:cs="Consolas"/>
          <w:color w:val="696969"/>
          <w:sz w:val="22"/>
          <w:szCs w:val="22"/>
          <w:highlight w:val="white"/>
        </w:rPr>
        <w:t>#...</w:t>
      </w:r>
      <w:r>
        <w:rPr>
          <w:rFonts w:ascii="Consolas" w:eastAsia="Consolas" w:hAnsi="Consolas" w:cs="Consolas"/>
          <w:sz w:val="22"/>
          <w:szCs w:val="22"/>
          <w:highlight w:val="white"/>
        </w:rPr>
        <w:br/>
      </w:r>
      <w:r>
        <w:rPr>
          <w:rFonts w:ascii="Consolas" w:eastAsia="Consolas" w:hAnsi="Consolas" w:cs="Consolas"/>
          <w:sz w:val="22"/>
          <w:szCs w:val="22"/>
          <w:highlight w:val="white"/>
        </w:rPr>
        <w:br/>
      </w:r>
      <w:r>
        <w:rPr>
          <w:rFonts w:ascii="Consolas" w:eastAsia="Consolas" w:hAnsi="Consolas" w:cs="Consolas"/>
          <w:sz w:val="22"/>
          <w:szCs w:val="22"/>
          <w:highlight w:val="white"/>
        </w:rPr>
        <w:br/>
        <w:t xml:space="preserve">a </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 xml:space="preserve"> Rectangle</w:t>
      </w:r>
      <w:r>
        <w:rPr>
          <w:rFonts w:ascii="Consolas" w:eastAsia="Consolas" w:hAnsi="Consolas" w:cs="Consolas"/>
          <w:color w:val="808030"/>
          <w:sz w:val="22"/>
          <w:szCs w:val="22"/>
          <w:highlight w:val="white"/>
        </w:rPr>
        <w:t>(</w:t>
      </w:r>
      <w:r>
        <w:rPr>
          <w:rFonts w:ascii="Consolas" w:eastAsia="Consolas" w:hAnsi="Consolas" w:cs="Consolas"/>
          <w:color w:val="008C00"/>
          <w:sz w:val="22"/>
          <w:szCs w:val="22"/>
          <w:highlight w:val="white"/>
        </w:rPr>
        <w:t>4</w:t>
      </w:r>
      <w:r>
        <w:rPr>
          <w:rFonts w:ascii="Consolas" w:eastAsia="Consolas" w:hAnsi="Consolas" w:cs="Consolas"/>
          <w:color w:val="808030"/>
          <w:sz w:val="22"/>
          <w:szCs w:val="22"/>
          <w:highlight w:val="white"/>
        </w:rPr>
        <w:t>,</w:t>
      </w:r>
      <w:r>
        <w:rPr>
          <w:rFonts w:ascii="Consolas" w:eastAsia="Consolas" w:hAnsi="Consolas" w:cs="Consolas"/>
          <w:color w:val="008C00"/>
          <w:sz w:val="22"/>
          <w:szCs w:val="22"/>
          <w:highlight w:val="white"/>
        </w:rPr>
        <w:t>5</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br/>
      </w:r>
      <w:r>
        <w:rPr>
          <w:rFonts w:ascii="Consolas" w:eastAsia="Consolas" w:hAnsi="Consolas" w:cs="Consolas"/>
          <w:b/>
          <w:color w:val="800000"/>
          <w:sz w:val="22"/>
          <w:szCs w:val="22"/>
          <w:highlight w:val="white"/>
        </w:rPr>
        <w:t>print</w:t>
      </w:r>
      <w:r>
        <w:rPr>
          <w:rFonts w:ascii="Consolas" w:eastAsia="Consolas" w:hAnsi="Consolas" w:cs="Consolas"/>
          <w:color w:val="808030"/>
          <w:sz w:val="22"/>
          <w:szCs w:val="22"/>
          <w:highlight w:val="white"/>
        </w:rPr>
        <w:t>(</w:t>
      </w:r>
      <w:r>
        <w:rPr>
          <w:rFonts w:ascii="Consolas" w:eastAsia="Consolas" w:hAnsi="Consolas" w:cs="Consolas"/>
          <w:color w:val="0000E6"/>
          <w:sz w:val="22"/>
          <w:szCs w:val="22"/>
          <w:highlight w:val="white"/>
        </w:rPr>
        <w:t>"The area of your rectangle is:"</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 xml:space="preserve"> </w:t>
      </w:r>
      <w:proofErr w:type="spellStart"/>
      <w:r>
        <w:rPr>
          <w:rFonts w:ascii="Consolas" w:eastAsia="Consolas" w:hAnsi="Consolas" w:cs="Consolas"/>
          <w:sz w:val="22"/>
          <w:szCs w:val="22"/>
          <w:highlight w:val="white"/>
        </w:rPr>
        <w:t>a</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area</w:t>
      </w:r>
      <w:proofErr w:type="spellEnd"/>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br/>
      </w:r>
      <w:r>
        <w:rPr>
          <w:rFonts w:ascii="Consolas" w:eastAsia="Consolas" w:hAnsi="Consolas" w:cs="Consolas"/>
          <w:b/>
          <w:color w:val="800000"/>
          <w:sz w:val="22"/>
          <w:szCs w:val="22"/>
          <w:highlight w:val="white"/>
        </w:rPr>
        <w:t>print</w:t>
      </w:r>
      <w:r>
        <w:rPr>
          <w:rFonts w:ascii="Consolas" w:eastAsia="Consolas" w:hAnsi="Consolas" w:cs="Consolas"/>
          <w:color w:val="808030"/>
          <w:sz w:val="22"/>
          <w:szCs w:val="22"/>
          <w:highlight w:val="white"/>
        </w:rPr>
        <w:t>(</w:t>
      </w:r>
      <w:r>
        <w:rPr>
          <w:rFonts w:ascii="Consolas" w:eastAsia="Consolas" w:hAnsi="Consolas" w:cs="Consolas"/>
          <w:color w:val="0000E6"/>
          <w:sz w:val="22"/>
          <w:szCs w:val="22"/>
          <w:highlight w:val="white"/>
        </w:rPr>
        <w:t>"The perimeter of your rectangle is:"</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 xml:space="preserve"> </w:t>
      </w:r>
      <w:proofErr w:type="spellStart"/>
      <w:r>
        <w:rPr>
          <w:rFonts w:ascii="Consolas" w:eastAsia="Consolas" w:hAnsi="Consolas" w:cs="Consolas"/>
          <w:sz w:val="22"/>
          <w:szCs w:val="22"/>
          <w:highlight w:val="white"/>
        </w:rPr>
        <w:t>a</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perimeter</w:t>
      </w:r>
      <w:proofErr w:type="spellEnd"/>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br/>
      </w:r>
      <w:r>
        <w:rPr>
          <w:rFonts w:ascii="Consolas" w:eastAsia="Consolas" w:hAnsi="Consolas" w:cs="Consolas"/>
          <w:b/>
          <w:color w:val="800000"/>
          <w:sz w:val="22"/>
          <w:szCs w:val="22"/>
          <w:highlight w:val="white"/>
        </w:rPr>
        <w:t>print</w:t>
      </w:r>
      <w:r>
        <w:rPr>
          <w:rFonts w:ascii="Consolas" w:eastAsia="Consolas" w:hAnsi="Consolas" w:cs="Consolas"/>
          <w:color w:val="808030"/>
          <w:sz w:val="22"/>
          <w:szCs w:val="22"/>
          <w:highlight w:val="white"/>
        </w:rPr>
        <w:t>(</w:t>
      </w:r>
      <w:r>
        <w:rPr>
          <w:rFonts w:ascii="Consolas" w:eastAsia="Consolas" w:hAnsi="Consolas" w:cs="Consolas"/>
          <w:color w:val="0000E6"/>
          <w:sz w:val="22"/>
          <w:szCs w:val="22"/>
          <w:highlight w:val="white"/>
        </w:rPr>
        <w:t>"The diagonal length of your rectangle is:"</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 xml:space="preserve"> </w:t>
      </w:r>
      <w:proofErr w:type="spellStart"/>
      <w:r>
        <w:rPr>
          <w:rFonts w:ascii="Consolas" w:eastAsia="Consolas" w:hAnsi="Consolas" w:cs="Consolas"/>
          <w:sz w:val="22"/>
          <w:szCs w:val="22"/>
          <w:highlight w:val="white"/>
        </w:rPr>
        <w:t>a</w:t>
      </w:r>
      <w:r>
        <w:rPr>
          <w:rFonts w:ascii="Consolas" w:eastAsia="Consolas" w:hAnsi="Consolas" w:cs="Consolas"/>
          <w:color w:val="808030"/>
          <w:sz w:val="22"/>
          <w:szCs w:val="22"/>
          <w:highlight w:val="white"/>
        </w:rPr>
        <w:t>.</w:t>
      </w:r>
      <w:r>
        <w:rPr>
          <w:rFonts w:ascii="Consolas" w:eastAsia="Consolas" w:hAnsi="Consolas" w:cs="Consolas"/>
          <w:sz w:val="22"/>
          <w:szCs w:val="22"/>
          <w:highlight w:val="white"/>
        </w:rPr>
        <w:t>diagonal</w:t>
      </w:r>
      <w:proofErr w:type="spellEnd"/>
      <w:r>
        <w:rPr>
          <w:rFonts w:ascii="Consolas" w:eastAsia="Consolas" w:hAnsi="Consolas" w:cs="Consolas"/>
          <w:color w:val="808030"/>
          <w:sz w:val="22"/>
          <w:szCs w:val="22"/>
          <w:highlight w:val="white"/>
        </w:rPr>
        <w:t>())</w:t>
      </w:r>
    </w:p>
    <w:p w14:paraId="1FF48DD9" w14:textId="77777777" w:rsidR="00395AC5" w:rsidRDefault="00395AC5">
      <w:pPr>
        <w:ind w:left="720"/>
        <w:rPr>
          <w:rFonts w:ascii="Courier New" w:eastAsia="Courier New" w:hAnsi="Courier New" w:cs="Courier New"/>
        </w:rPr>
      </w:pPr>
    </w:p>
    <w:p w14:paraId="03F27A61" w14:textId="10983FC1" w:rsidR="00CF2255" w:rsidRDefault="00CF2255">
      <w:pPr>
        <w:numPr>
          <w:ilvl w:val="0"/>
          <w:numId w:val="1"/>
        </w:numPr>
      </w:pPr>
      <w:r>
        <w:rPr>
          <w:b/>
        </w:rPr>
        <w:t>[10 points]</w:t>
      </w:r>
      <w:r>
        <w:t xml:space="preserve"> Please write a class </w:t>
      </w:r>
      <w:proofErr w:type="spellStart"/>
      <w:r>
        <w:rPr>
          <w:b/>
        </w:rPr>
        <w:t>BankAccount</w:t>
      </w:r>
      <w:proofErr w:type="spellEnd"/>
      <w:r>
        <w:t xml:space="preserve"> for depositing and withdrawing money. There should be two methods. The method for withdrawing money should give warning message if the balance is not enough. </w:t>
      </w:r>
      <w:r w:rsidR="00DF7C0F">
        <w:t>Do not update the balance if insufficient money in the bank account.</w:t>
      </w:r>
      <w:r w:rsidR="00EF0ADD">
        <w:t xml:space="preserve">  In addition, write a method to display the account balance. You can overwrite the __str__ method to display the bank balance.</w:t>
      </w:r>
    </w:p>
    <w:p w14:paraId="084D85BA" w14:textId="77777777" w:rsidR="00395AC5" w:rsidRDefault="00CF2255" w:rsidP="00CF2255">
      <w:pPr>
        <w:ind w:left="720"/>
      </w:pPr>
      <w:r>
        <w:br/>
      </w:r>
      <w:r w:rsidRPr="00CF2255">
        <w:rPr>
          <w:b/>
        </w:rPr>
        <w:t>Note</w:t>
      </w:r>
      <w:r>
        <w:t>: Please write the whole program from scratch yourself, without looking at any examples. This exercise it intentionally kept simple for that reason.</w:t>
      </w:r>
      <w:r w:rsidR="00DF7C0F">
        <w:t xml:space="preserve">  </w:t>
      </w:r>
      <w:r>
        <w:br/>
      </w:r>
      <w:r>
        <w:br/>
      </w:r>
    </w:p>
    <w:p w14:paraId="210FE3AC" w14:textId="77777777" w:rsidR="00395AC5" w:rsidRDefault="00CF2255">
      <w:pPr>
        <w:numPr>
          <w:ilvl w:val="0"/>
          <w:numId w:val="1"/>
        </w:numPr>
        <w:tabs>
          <w:tab w:val="left" w:pos="720"/>
        </w:tabs>
      </w:pPr>
      <w:r>
        <w:rPr>
          <w:b/>
        </w:rPr>
        <w:t>[5 points]</w:t>
      </w:r>
      <w:r>
        <w:t xml:space="preserve"> Weekly Learning and Reflection</w:t>
      </w:r>
      <w:r>
        <w:br/>
        <w:t xml:space="preserve">In two to three paragraphs of prose (i.e. sentences, not bullet lists) using APA style citations if needed, summarize and interact with the content that was covered in the introductory videos provided for this course. In your summary, you should highlight the major topics, theories, practices, and knowledge that were covered. Your summary should also interact with the material through personal observations, reflections, and applications to the field of study. </w:t>
      </w:r>
      <w:proofErr w:type="gramStart"/>
      <w:r>
        <w:t>In particular, highlight</w:t>
      </w:r>
      <w:proofErr w:type="gramEnd"/>
      <w:r>
        <w:t xml:space="preserve"> what surprised, enlightened, or otherwise engaged you. Make sure to include at least one thing that you’re still confused about. In other words, you should think and write critically not just about what was presented but also what you have learned through the session. Feel free to ask questions in this as well since it will be returned to you with answers.</w:t>
      </w:r>
    </w:p>
    <w:sectPr w:rsidR="00395AC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41717"/>
    <w:multiLevelType w:val="multilevel"/>
    <w:tmpl w:val="0A6A07B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AC5"/>
    <w:rsid w:val="002F4166"/>
    <w:rsid w:val="00395AC5"/>
    <w:rsid w:val="004E58F7"/>
    <w:rsid w:val="00CF2255"/>
    <w:rsid w:val="00DF7C0F"/>
    <w:rsid w:val="00EF0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C7ED2"/>
  <w15:docId w15:val="{38DFD6D3-47F2-494E-85B8-8DE6E365D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Garamond" w:hAnsi="Garamond" w:cs="Garamond"/>
        <w:color w:val="000000"/>
        <w:sz w:val="24"/>
        <w:szCs w:val="24"/>
        <w:lang w:val="en-US" w:eastAsia="zh-CN"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YoungheeJessie Kong</dc:creator>
  <cp:lastModifiedBy>Danielle</cp:lastModifiedBy>
  <cp:revision>4</cp:revision>
  <dcterms:created xsi:type="dcterms:W3CDTF">2018-12-20T16:14:00Z</dcterms:created>
  <dcterms:modified xsi:type="dcterms:W3CDTF">2020-10-27T18:02:00Z</dcterms:modified>
</cp:coreProperties>
</file>