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</w:t>
      </w:r>
    </w:p>
    <w:p>
      <w:pPr>
        <w:pStyle w:val="Heading1"/>
      </w:pPr>
      <w:r>
        <w:t>URL Analisada: https://www.setdig.ms.gov.br/guia-digital-governo-ms-gdgovms/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</w:t>
      </w:r>
    </w:p>
    <w:p>
      <w:r>
        <w:t>Total de Imagens: 34</w:t>
      </w:r>
    </w:p>
    <w:p>
      <w:r>
        <w:t>Imagens com 'alt': 12</w:t>
      </w:r>
    </w:p>
    <w:p>
      <w:r>
        <w:t>Imagens sem 'alt': 22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https://www.setdig.ms.gov.br/legislacao/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https://www.setdig.ms.gov.br/a-secretaria-executiva/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https://www.setdig.ms.gov.br/catalogo-setdig/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http://www.setdig.ms.gov.br/#%21</w:t>
      </w:r>
    </w:p>
    <w:p>
      <w:r>
        <w:t>Total de Imagens: 34</w:t>
      </w:r>
    </w:p>
    <w:p>
      <w:r>
        <w:t>Imagens com 'alt': 12</w:t>
      </w:r>
    </w:p>
    <w:p>
      <w:r>
        <w:t>Imagens sem 'alt': 22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http://www.setdig.ms.gov.br/alterar-senhas/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https://www.setdig.ms.gov.br/infovia-digital-e-finalista-de-premio-nacional-de-excelencia-em-gestao-publica/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http://www.setdig.ms.gov.br/vpn/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https://www.setdig.ms.gov.br/#%21</w:t>
      </w:r>
    </w:p>
    <w:p>
      <w:r>
        <w:t>Total de Imagens: 34</w:t>
      </w:r>
    </w:p>
    <w:p>
      <w:r>
        <w:t>Imagens com 'alt': 12</w:t>
      </w:r>
    </w:p>
    <w:p>
      <w:r>
        <w:t>Imagens sem 'alt': 22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https://www.setdig.ms.gov.br/legislacao-duvidas-fiscais-e-tributarias-4/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https://www.setdig.ms.gov.br/manuais-e-treinamentos-da-carta-de-servicos/</w:t>
      </w:r>
    </w:p>
    <w:p>
      <w:r>
        <w:t>Total de Imagens: 9</w:t>
      </w:r>
    </w:p>
    <w:p>
      <w:r>
        <w:t>Imagens com 'alt': 4</w:t>
      </w:r>
    </w:p>
    <w:p>
      <w:r>
        <w:t>Imagens sem 'alt': 5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https://www.setdig.ms.gov.br/acessibilidade/</w:t>
      </w:r>
    </w:p>
    <w:p>
      <w:r>
        <w:t>Total de Imagens: 9</w:t>
      </w:r>
    </w:p>
    <w:p>
      <w:r>
        <w:t>Imagens com 'alt': 7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https://www.setdig.ms.gov.br/o-governo-de-mato-grosso-do-sul-possui-oficialmente-sua-politica-de-seguranca/</w:t>
      </w:r>
    </w:p>
    <w:p>
      <w:r>
        <w:t>Total de Imagens: 6</w:t>
      </w:r>
    </w:p>
    <w:p>
      <w:r>
        <w:t>Imagens com 'alt': 5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http://www.setdig.ms.gov.br/ouvidoria-denuncias-elogios-e-reclamacoes/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http://www.setdig.ms.gov.br/contatos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https://www.setdig.ms.gov.br/aplicativo-ms-digital-disponibiliza-carteirinha-de-vacinacao/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https://www.setdig.ms.gov.br/noticias/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https://www.setdig.ms.gov.br/objetivos-da-setdig/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p>
      <w:r>
        <w:t>Total de Imagens: 6</w:t>
      </w:r>
    </w:p>
    <w:p>
      <w:r>
        <w:t>Imagens com 'alt': 5</w:t>
      </w:r>
    </w:p>
    <w:p>
      <w:r>
        <w:t>Imagens sem 'alt': 1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