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 de Imagens</w:t>
      </w:r>
    </w:p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-348x26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https://www.setdig.ms.gov.br/wp-content/uploads/2024/07/COR-da-INFOVIA_Edemir-Rodrigues-348x261.jpeg</w:t>
              <w:br/>
            </w:r>
            <w:r>
              <w:rPr>
                <w:color w:val="800080"/>
              </w:rPr>
              <w:br/>
              <w:t>COR-da-INFOVIA_Edemir-Rodrigues-348x261.jpeg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1250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G_7517a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125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https://www.setdig.ms.gov.br/wp-content/uploads/2020/05/MG_7517a.jpg</w:t>
              <w:br/>
            </w:r>
            <w:r>
              <w:rPr>
                <w:color w:val="800080"/>
              </w:rPr>
              <w:br/>
              <w:t>MG_7517a.jpg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guagem-cidada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https://www.setdig.ms.gov.br/wp-content/uploads/2024/04/linguagem-cidada.png</w:t>
              <w:br/>
            </w:r>
            <w:r>
              <w:rPr>
                <w:color w:val="800080"/>
              </w:rPr>
              <w:br/>
              <w:t>linguagem-cidada.png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rta-de-servic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https://www.setdig.ms.gov.br/wp-content/uploads/2024/04/carta-de-servicos.png</w:t>
              <w:br/>
            </w:r>
            <w:r>
              <w:rPr>
                <w:color w:val="800080"/>
              </w:rPr>
              <w:br/>
              <w:t>carta-de-servicos.png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min-servico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https://www.setdig.ms.gov.br/wp-content/uploads/2024/04/admin-servicos.png</w:t>
              <w:br/>
            </w:r>
            <w:r>
              <w:rPr>
                <w:color w:val="800080"/>
              </w:rPr>
              <w:br/>
              <w:t>admin-servicos.png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https://www.setdig.ms.gov.br/wp-content/uploads/2024/04/report.png</w:t>
              <w:br/>
            </w:r>
            <w:r>
              <w:rPr>
                <w:color w:val="800080"/>
              </w:rPr>
              <w:br/>
              <w:t>report.png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5824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5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8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https://www.setdig.ms.gov.br/wp-content/uploads/2021/10/Capa-5.png</w:t>
              <w:br/>
            </w:r>
            <w:r>
              <w:rPr>
                <w:color w:val="800080"/>
              </w:rPr>
              <w:br/>
              <w:t>Capa-5.png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