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spacing w:before="280" w:after="119"/>
        <w:ind w:right="993" w:hanging="0"/>
        <w:jc w:val="both"/>
        <w:rPr>
          <w:rFonts w:ascii="Arial" w:hAnsi="Arial" w:cs="Arial"/>
          <w:color w:val="000000"/>
          <w:sz w:val="22"/>
          <w:szCs w:val="22"/>
        </w:rPr>
      </w:pPr>
      <w:r>
        <w:rPr>
          <w:rFonts w:cs="Arial" w:ascii="Droid Sans Mono;monospace;monospace" w:hAnsi="Droid Sans Mono;monospace;monospace"/>
          <w:b w:val="false"/>
          <w:color w:val="569CD6"/>
          <w:sz w:val="21"/>
          <w:szCs w:val="22"/>
          <w:shd w:fill="1F1F1F" w:val="clear"/>
        </w:rPr>
        <w:t>package</w:t>
      </w:r>
      <w:r>
        <w:rPr>
          <w:rFonts w:cs="Arial" w:ascii="Droid Sans Mono;monospace;monospace" w:hAnsi="Droid Sans Mono;monospace;monospace"/>
          <w:b w:val="false"/>
          <w:color w:val="CCCCCC"/>
          <w:sz w:val="21"/>
          <w:szCs w:val="22"/>
          <w:shd w:fill="1F1F1F" w:val="clear"/>
        </w:rPr>
        <w:t xml:space="preserve"> </w:t>
      </w:r>
      <w:r>
        <w:rPr>
          <w:rFonts w:cs="Arial" w:ascii="Droid Sans Mono;monospace;monospace" w:hAnsi="Droid Sans Mono;monospace;monospace"/>
          <w:b w:val="false"/>
          <w:color w:val="D4D4D4"/>
          <w:sz w:val="21"/>
          <w:szCs w:val="22"/>
          <w:shd w:fill="1F1F1F" w:val="clear"/>
        </w:rPr>
        <w:t>ejercicios</w:t>
      </w:r>
      <w:r>
        <w:rPr>
          <w:rFonts w:cs="Arial" w:ascii="Droid Sans Mono;monospace;monospace" w:hAnsi="Droid Sans Mono;monospace;monospace"/>
          <w:b w:val="false"/>
          <w:color w:val="CCCCCC"/>
          <w:sz w:val="21"/>
          <w:szCs w:val="22"/>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implements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Runnable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Guardamos el nombre del hilo en una variable</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Actividad4</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hilo;</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//Instanciamos ambos hilos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Actividad4</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"Primero"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Actividad4</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"Segundo"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Ejecutamos los dos hilos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hilo1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hilo2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Bloqueamos el hilo principal hasta que el hilo1 termine su ejecucion</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hilo1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join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Ahora lo mismo con el hilo2</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hilo2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join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printStackTrace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Override</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//Bucle para 15 repeticiones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15</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(hilo</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i);</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package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ejercicios</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Actividad5</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//Instanciamos ambos hilos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Primero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Primero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Segundo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Segundo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Lanzamos ambos hilos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Primero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//Bucle de 15 repeticiones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15</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"Primero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i);</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Detiene el hilo durante 100 milisegundos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printStackTrace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Segundo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Bucle de 15 repeticiones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15</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"Segundo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i);</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Detiene el hilo durante 200 milisegundos</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printStackTrace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rPr/>
      </w:pPr>
      <w:r>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2"/>
        </w:numPr>
        <w:suppressAutoHyphens w:val="false"/>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uppressAutoHyphens w:val="false"/>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rPr>
          <w:rFonts w:ascii="Arial" w:hAnsi="Arial" w:cs="Arial"/>
          <w:b/>
          <w:b/>
          <w:bCs/>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(RUNNABLE+SLEEP)_V8_Dani.docx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5B42-126C-4458-AC2B-D263609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DocSecurity>0</DocSecurity>
  <Pages>5</Pages>
  <Words>672</Words>
  <Characters>3672</Characters>
  <CharactersWithSpaces>4195</CharactersWithSpaces>
  <Paragraphs>148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dc:description/>
  <dc:language>es-ES</dc:language>
  <cp:lastModifiedBy/>
  <dcterms:modified xsi:type="dcterms:W3CDTF">2023-10-15T23:39:18Z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