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9A5D" w14:textId="77777777" w:rsidR="00032D5E" w:rsidRPr="00972EE7" w:rsidRDefault="00032D5E" w:rsidP="00032D5E">
      <w:pPr>
        <w:jc w:val="center"/>
        <w:rPr>
          <w:spacing w:val="20"/>
          <w:sz w:val="20"/>
        </w:rPr>
      </w:pPr>
      <w:r w:rsidRPr="00972EE7">
        <w:rPr>
          <w:spacing w:val="20"/>
          <w:sz w:val="20"/>
        </w:rPr>
        <w:t>МИНИСТЕРСТВО НАУКИ И ВЫСШЕГО ОБРАЗОВАНИЯ РОССИЙСКОЙ ФЕДЕРАЦИИ</w:t>
      </w:r>
    </w:p>
    <w:p w14:paraId="4D1D94F6" w14:textId="77777777" w:rsidR="00032D5E" w:rsidRPr="00972EE7" w:rsidRDefault="00032D5E" w:rsidP="00032D5E">
      <w:pPr>
        <w:jc w:val="center"/>
        <w:rPr>
          <w:b/>
          <w:bCs/>
          <w:spacing w:val="-10"/>
          <w:sz w:val="20"/>
        </w:rPr>
      </w:pPr>
      <w:r w:rsidRPr="00972EE7">
        <w:rPr>
          <w:spacing w:val="20"/>
          <w:sz w:val="20"/>
        </w:rPr>
        <w:t>ФЕДЕРАЛЬНОЕ ГОСУДАРСТВЕННОЕ АВТОНОМНОЕ ОБРАЗОВАТЕЛЬНОЕ УЧРЕЖДЕНИЕ ВЫСШЕГО ОБРАЗОВАНИЯ</w:t>
      </w:r>
    </w:p>
    <w:p w14:paraId="7C5CD930" w14:textId="73E5D8EC" w:rsidR="00032D5E" w:rsidRPr="00972EE7" w:rsidRDefault="00032D5E" w:rsidP="00032D5E">
      <w:pPr>
        <w:pBdr>
          <w:bottom w:val="single" w:sz="12" w:space="1" w:color="auto"/>
        </w:pBdr>
        <w:jc w:val="center"/>
        <w:rPr>
          <w:b/>
        </w:rPr>
      </w:pPr>
      <w:r w:rsidRPr="00972EE7">
        <w:rPr>
          <w:rFonts w:ascii="Book Antiqua" w:hAnsi="Book Antiqua"/>
          <w:b/>
          <w:szCs w:val="28"/>
        </w:rPr>
        <w:t>Национальный исследовательский ядерный университет «МИФИ»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851"/>
      </w:tblGrid>
      <w:tr w:rsidR="00972EE7" w:rsidRPr="00972EE7" w14:paraId="17DE09E4" w14:textId="77777777" w:rsidTr="001C0880">
        <w:trPr>
          <w:trHeight w:val="551"/>
        </w:trPr>
        <w:tc>
          <w:tcPr>
            <w:tcW w:w="9713" w:type="dxa"/>
            <w:gridSpan w:val="2"/>
            <w:vAlign w:val="center"/>
          </w:tcPr>
          <w:p w14:paraId="64407539" w14:textId="77777777" w:rsidR="007415B9" w:rsidRPr="00972EE7" w:rsidRDefault="007415B9" w:rsidP="005B0F50">
            <w:pPr>
              <w:ind w:left="142"/>
              <w:jc w:val="center"/>
              <w:rPr>
                <w:sz w:val="18"/>
                <w:szCs w:val="18"/>
              </w:rPr>
            </w:pPr>
          </w:p>
        </w:tc>
      </w:tr>
      <w:tr w:rsidR="00972EE7" w:rsidRPr="00972EE7" w14:paraId="2AD009AE" w14:textId="77777777" w:rsidTr="001C0880">
        <w:trPr>
          <w:trHeight w:val="856"/>
        </w:trPr>
        <w:tc>
          <w:tcPr>
            <w:tcW w:w="2660" w:type="dxa"/>
            <w:vMerge w:val="restart"/>
          </w:tcPr>
          <w:p w14:paraId="3C2E1ECF" w14:textId="77777777" w:rsidR="007415B9" w:rsidRPr="00972EE7" w:rsidRDefault="007415B9" w:rsidP="007415B9">
            <w:pPr>
              <w:ind w:left="142"/>
            </w:pPr>
            <w:r w:rsidRPr="00972EE7">
              <w:rPr>
                <w:noProof/>
                <w:sz w:val="20"/>
              </w:rPr>
              <w:drawing>
                <wp:inline distT="0" distB="0" distL="0" distR="0" wp14:anchorId="20A160AF" wp14:editId="6A06E7CC">
                  <wp:extent cx="1280160" cy="6908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3" w:type="dxa"/>
          </w:tcPr>
          <w:p w14:paraId="5060C0C4" w14:textId="77777777" w:rsidR="007415B9" w:rsidRPr="00972EE7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972EE7">
              <w:rPr>
                <w:b/>
                <w:sz w:val="30"/>
                <w:szCs w:val="30"/>
              </w:rPr>
              <w:t xml:space="preserve">Институт </w:t>
            </w:r>
            <w:r w:rsidRPr="00972EE7"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  <w:tr w:rsidR="00972EE7" w:rsidRPr="00972EE7" w14:paraId="4B0C3DD4" w14:textId="77777777" w:rsidTr="001C0880">
        <w:trPr>
          <w:trHeight w:val="699"/>
        </w:trPr>
        <w:tc>
          <w:tcPr>
            <w:tcW w:w="2660" w:type="dxa"/>
            <w:vMerge/>
          </w:tcPr>
          <w:p w14:paraId="0A100FF6" w14:textId="77777777" w:rsidR="007415B9" w:rsidRPr="00972EE7" w:rsidRDefault="007415B9" w:rsidP="007415B9">
            <w:pPr>
              <w:ind w:left="142"/>
            </w:pPr>
          </w:p>
        </w:tc>
        <w:tc>
          <w:tcPr>
            <w:tcW w:w="7053" w:type="dxa"/>
          </w:tcPr>
          <w:p w14:paraId="2541093D" w14:textId="77777777" w:rsidR="007415B9" w:rsidRPr="00972EE7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972EE7">
              <w:rPr>
                <w:b/>
                <w:sz w:val="30"/>
                <w:szCs w:val="30"/>
              </w:rPr>
              <w:t>Кафедра №22 «Кибернетика»</w:t>
            </w:r>
          </w:p>
        </w:tc>
      </w:tr>
      <w:tr w:rsidR="00972EE7" w:rsidRPr="00972EE7" w14:paraId="13F19D6C" w14:textId="77777777" w:rsidTr="001C0880">
        <w:trPr>
          <w:trHeight w:val="592"/>
        </w:trPr>
        <w:tc>
          <w:tcPr>
            <w:tcW w:w="9713" w:type="dxa"/>
            <w:gridSpan w:val="2"/>
            <w:vAlign w:val="center"/>
          </w:tcPr>
          <w:p w14:paraId="2FACD199" w14:textId="77777777" w:rsidR="007415B9" w:rsidRPr="00972EE7" w:rsidRDefault="007415B9" w:rsidP="007415B9">
            <w:pPr>
              <w:ind w:left="142"/>
              <w:jc w:val="center"/>
            </w:pPr>
            <w:r w:rsidRPr="00972EE7">
              <w:t>Направление подготовки 09.0</w:t>
            </w:r>
            <w:r w:rsidR="00A672FE" w:rsidRPr="00972EE7">
              <w:t>3</w:t>
            </w:r>
            <w:r w:rsidRPr="00972EE7">
              <w:t>.04 Программная инженерия</w:t>
            </w:r>
          </w:p>
        </w:tc>
      </w:tr>
      <w:tr w:rsidR="00972EE7" w:rsidRPr="00972EE7" w14:paraId="6AF1F53C" w14:textId="77777777" w:rsidTr="001C0880">
        <w:trPr>
          <w:trHeight w:val="700"/>
        </w:trPr>
        <w:tc>
          <w:tcPr>
            <w:tcW w:w="9713" w:type="dxa"/>
            <w:gridSpan w:val="2"/>
            <w:vAlign w:val="center"/>
          </w:tcPr>
          <w:p w14:paraId="3730EC9C" w14:textId="77777777" w:rsidR="007415B9" w:rsidRPr="00972EE7" w:rsidRDefault="005C7AAE" w:rsidP="007415B9">
            <w:pPr>
              <w:ind w:left="142"/>
              <w:jc w:val="center"/>
            </w:pPr>
            <w:r w:rsidRPr="00972EE7">
              <w:rPr>
                <w:b/>
                <w:sz w:val="40"/>
              </w:rPr>
              <w:t>Отчет</w:t>
            </w:r>
          </w:p>
        </w:tc>
      </w:tr>
      <w:tr w:rsidR="007415B9" w:rsidRPr="00972EE7" w14:paraId="18DDC8AA" w14:textId="77777777" w:rsidTr="007415B9">
        <w:tc>
          <w:tcPr>
            <w:tcW w:w="9713" w:type="dxa"/>
            <w:gridSpan w:val="2"/>
          </w:tcPr>
          <w:p w14:paraId="5F59F375" w14:textId="4B22E373" w:rsidR="007415B9" w:rsidRPr="00972EE7" w:rsidRDefault="005C7AAE" w:rsidP="007415B9">
            <w:pPr>
              <w:ind w:left="142"/>
              <w:jc w:val="center"/>
              <w:rPr>
                <w:b/>
                <w:sz w:val="40"/>
              </w:rPr>
            </w:pPr>
            <w:r w:rsidRPr="00972EE7">
              <w:t>об</w:t>
            </w:r>
            <w:r w:rsidR="008F6197" w:rsidRPr="00972EE7">
              <w:t xml:space="preserve"> учебной практике на тему</w:t>
            </w:r>
            <w:r w:rsidR="007415B9" w:rsidRPr="00972EE7">
              <w:t>:</w:t>
            </w:r>
          </w:p>
        </w:tc>
      </w:tr>
    </w:tbl>
    <w:p w14:paraId="0F67F096" w14:textId="77777777" w:rsidR="007415B9" w:rsidRPr="00972EE7" w:rsidRDefault="007415B9" w:rsidP="007415B9"/>
    <w:p w14:paraId="21856144" w14:textId="77777777" w:rsidR="00252486" w:rsidRPr="00972EE7" w:rsidRDefault="00252486">
      <w:pPr>
        <w:rPr>
          <w:sz w:val="32"/>
          <w:szCs w:val="32"/>
          <w:u w:val="single"/>
        </w:rPr>
      </w:pPr>
    </w:p>
    <w:p w14:paraId="14F13F14" w14:textId="75DCB9D1" w:rsidR="00252486" w:rsidRPr="00972EE7" w:rsidRDefault="005C3837" w:rsidP="00252486">
      <w:pPr>
        <w:pBdr>
          <w:bottom w:val="double" w:sz="4" w:space="1" w:color="auto"/>
        </w:pBdr>
        <w:rPr>
          <w:sz w:val="32"/>
          <w:szCs w:val="32"/>
        </w:rPr>
      </w:pPr>
      <w:r w:rsidRPr="00972EE7">
        <w:rPr>
          <w:sz w:val="32"/>
          <w:szCs w:val="32"/>
        </w:rPr>
        <w:t xml:space="preserve">Анализ </w:t>
      </w:r>
      <w:r w:rsidR="00780A6A" w:rsidRPr="00972EE7">
        <w:rPr>
          <w:sz w:val="32"/>
          <w:szCs w:val="32"/>
        </w:rPr>
        <w:t>возможностей системы, построенной вокруг</w:t>
      </w:r>
      <w:r w:rsidRPr="00972EE7">
        <w:rPr>
          <w:sz w:val="32"/>
          <w:szCs w:val="32"/>
        </w:rPr>
        <w:t xml:space="preserve"> </w:t>
      </w:r>
      <w:r w:rsidRPr="00972EE7">
        <w:rPr>
          <w:sz w:val="32"/>
          <w:szCs w:val="32"/>
          <w:lang w:val="en-US"/>
        </w:rPr>
        <w:t>DSL</w:t>
      </w:r>
      <w:r w:rsidRPr="00972EE7">
        <w:rPr>
          <w:sz w:val="32"/>
          <w:szCs w:val="32"/>
        </w:rPr>
        <w:t xml:space="preserve">-языка для описания </w:t>
      </w:r>
      <w:proofErr w:type="spellStart"/>
      <w:r w:rsidRPr="00972EE7">
        <w:rPr>
          <w:sz w:val="32"/>
          <w:szCs w:val="32"/>
        </w:rPr>
        <w:t>эндпойнтов</w:t>
      </w:r>
      <w:proofErr w:type="spellEnd"/>
      <w:r w:rsidRPr="00972EE7">
        <w:rPr>
          <w:sz w:val="32"/>
          <w:szCs w:val="32"/>
        </w:rPr>
        <w:t xml:space="preserve"> на стороне сервера</w:t>
      </w:r>
    </w:p>
    <w:p w14:paraId="060D9FC9" w14:textId="77777777" w:rsidR="00252486" w:rsidRPr="00972EE7" w:rsidRDefault="00252486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776"/>
        <w:gridCol w:w="1572"/>
        <w:gridCol w:w="349"/>
        <w:gridCol w:w="284"/>
        <w:gridCol w:w="952"/>
        <w:gridCol w:w="236"/>
        <w:gridCol w:w="571"/>
        <w:gridCol w:w="1178"/>
        <w:gridCol w:w="1187"/>
      </w:tblGrid>
      <w:tr w:rsidR="00972EE7" w:rsidRPr="00972EE7" w14:paraId="679BBC42" w14:textId="77777777" w:rsidTr="000A3CD7">
        <w:tc>
          <w:tcPr>
            <w:tcW w:w="3236" w:type="dxa"/>
            <w:gridSpan w:val="2"/>
          </w:tcPr>
          <w:p w14:paraId="53B79A5D" w14:textId="77777777" w:rsidR="00DC1063" w:rsidRPr="00972EE7" w:rsidRDefault="00DC1063" w:rsidP="00AC72CB">
            <w:pPr>
              <w:rPr>
                <w:sz w:val="26"/>
                <w:szCs w:val="26"/>
              </w:rPr>
            </w:pPr>
            <w:r w:rsidRPr="00972EE7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14:paraId="45A9D267" w14:textId="6F840E2E" w:rsidR="009E1D6E" w:rsidRPr="00972EE7" w:rsidRDefault="005C3837" w:rsidP="00AC72CB">
            <w:r w:rsidRPr="00972EE7">
              <w:t>Б20-514</w:t>
            </w:r>
          </w:p>
        </w:tc>
        <w:tc>
          <w:tcPr>
            <w:tcW w:w="3239" w:type="dxa"/>
            <w:gridSpan w:val="4"/>
          </w:tcPr>
          <w:p w14:paraId="1EF9937C" w14:textId="77777777" w:rsidR="00DC1063" w:rsidRPr="00972EE7" w:rsidRDefault="00DC1063" w:rsidP="00AC72CB"/>
        </w:tc>
      </w:tr>
      <w:tr w:rsidR="00972EE7" w:rsidRPr="00972EE7" w14:paraId="59967A5F" w14:textId="77777777" w:rsidTr="000A3CD7">
        <w:tc>
          <w:tcPr>
            <w:tcW w:w="3236" w:type="dxa"/>
            <w:gridSpan w:val="2"/>
            <w:vAlign w:val="bottom"/>
          </w:tcPr>
          <w:p w14:paraId="5C92235D" w14:textId="77777777" w:rsidR="00D132FD" w:rsidRPr="00972EE7" w:rsidRDefault="00D132FD" w:rsidP="006374B8">
            <w:pPr>
              <w:rPr>
                <w:sz w:val="26"/>
                <w:szCs w:val="26"/>
              </w:rPr>
            </w:pPr>
          </w:p>
          <w:p w14:paraId="6D639C7F" w14:textId="77777777" w:rsidR="00D132FD" w:rsidRPr="00972EE7" w:rsidRDefault="00D132FD" w:rsidP="006374B8">
            <w:pPr>
              <w:rPr>
                <w:sz w:val="26"/>
                <w:szCs w:val="26"/>
              </w:rPr>
            </w:pPr>
            <w:r w:rsidRPr="00972EE7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1779BB1" w14:textId="77777777" w:rsidR="00D132FD" w:rsidRPr="00972EE7" w:rsidRDefault="00D132FD" w:rsidP="006374B8">
            <w:pPr>
              <w:jc w:val="center"/>
              <w:rPr>
                <w:szCs w:val="28"/>
              </w:rPr>
            </w:pPr>
          </w:p>
        </w:tc>
        <w:tc>
          <w:tcPr>
            <w:tcW w:w="236" w:type="dxa"/>
          </w:tcPr>
          <w:p w14:paraId="049C89FB" w14:textId="77777777" w:rsidR="00D132FD" w:rsidRPr="00972EE7" w:rsidRDefault="00D132FD" w:rsidP="006374B8">
            <w:pPr>
              <w:jc w:val="center"/>
              <w:rPr>
                <w:szCs w:val="28"/>
              </w:rPr>
            </w:pPr>
          </w:p>
        </w:tc>
        <w:tc>
          <w:tcPr>
            <w:tcW w:w="3003" w:type="dxa"/>
            <w:gridSpan w:val="3"/>
            <w:tcBorders>
              <w:bottom w:val="single" w:sz="4" w:space="0" w:color="auto"/>
            </w:tcBorders>
          </w:tcPr>
          <w:p w14:paraId="046609E6" w14:textId="47F083D7" w:rsidR="00D132FD" w:rsidRPr="00972EE7" w:rsidRDefault="005C3837" w:rsidP="006374B8">
            <w:pPr>
              <w:jc w:val="center"/>
              <w:rPr>
                <w:szCs w:val="28"/>
              </w:rPr>
            </w:pPr>
            <w:proofErr w:type="spellStart"/>
            <w:r w:rsidRPr="00972EE7">
              <w:t>Шенягин</w:t>
            </w:r>
            <w:proofErr w:type="spellEnd"/>
            <w:r w:rsidRPr="00972EE7">
              <w:t xml:space="preserve"> Даниил Михайлович</w:t>
            </w:r>
          </w:p>
        </w:tc>
      </w:tr>
      <w:tr w:rsidR="00972EE7" w:rsidRPr="00972EE7" w14:paraId="22EFF619" w14:textId="77777777" w:rsidTr="000A3CD7">
        <w:tc>
          <w:tcPr>
            <w:tcW w:w="3236" w:type="dxa"/>
            <w:gridSpan w:val="2"/>
            <w:vAlign w:val="bottom"/>
          </w:tcPr>
          <w:p w14:paraId="7CE162BA" w14:textId="77777777" w:rsidR="00DC1063" w:rsidRPr="00972EE7" w:rsidRDefault="00DC1063" w:rsidP="006374B8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14:paraId="6D958010" w14:textId="77777777" w:rsidR="00DC1063" w:rsidRPr="00972EE7" w:rsidRDefault="00E712A6" w:rsidP="00E712A6">
            <w:pPr>
              <w:jc w:val="center"/>
            </w:pPr>
            <w:r w:rsidRPr="00972EE7">
              <w:rPr>
                <w:sz w:val="18"/>
                <w:szCs w:val="18"/>
              </w:rPr>
              <w:t>(подпись)</w:t>
            </w:r>
          </w:p>
        </w:tc>
        <w:tc>
          <w:tcPr>
            <w:tcW w:w="3239" w:type="dxa"/>
            <w:gridSpan w:val="4"/>
          </w:tcPr>
          <w:p w14:paraId="1B5EE7D1" w14:textId="77777777" w:rsidR="00DC1063" w:rsidRPr="00972EE7" w:rsidRDefault="00E712A6" w:rsidP="00E712A6">
            <w:pPr>
              <w:jc w:val="center"/>
            </w:pPr>
            <w:r w:rsidRPr="00972EE7">
              <w:rPr>
                <w:sz w:val="18"/>
                <w:szCs w:val="18"/>
              </w:rPr>
              <w:t>(ФИО)</w:t>
            </w:r>
          </w:p>
        </w:tc>
      </w:tr>
      <w:tr w:rsidR="00972EE7" w:rsidRPr="00972EE7" w14:paraId="75670552" w14:textId="77777777" w:rsidTr="000A3CD7">
        <w:tc>
          <w:tcPr>
            <w:tcW w:w="3236" w:type="dxa"/>
            <w:gridSpan w:val="2"/>
            <w:vAlign w:val="bottom"/>
          </w:tcPr>
          <w:p w14:paraId="6AC0E742" w14:textId="77777777" w:rsidR="00D132FD" w:rsidRPr="00972EE7" w:rsidRDefault="00D132FD" w:rsidP="006374B8">
            <w:pPr>
              <w:rPr>
                <w:sz w:val="26"/>
                <w:szCs w:val="26"/>
              </w:rPr>
            </w:pPr>
            <w:r w:rsidRPr="00972EE7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14:paraId="0574C870" w14:textId="77777777" w:rsidR="00D132FD" w:rsidRPr="00972EE7" w:rsidRDefault="00D132FD" w:rsidP="006374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6C3A3505" w14:textId="77777777" w:rsidR="00D132FD" w:rsidRPr="00972EE7" w:rsidRDefault="00D132FD" w:rsidP="006374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3"/>
            <w:tcBorders>
              <w:bottom w:val="single" w:sz="4" w:space="0" w:color="auto"/>
            </w:tcBorders>
          </w:tcPr>
          <w:p w14:paraId="1010F3D6" w14:textId="5D17E2DD" w:rsidR="00D132FD" w:rsidRPr="00972EE7" w:rsidRDefault="006D1A19" w:rsidP="006374B8">
            <w:pPr>
              <w:jc w:val="center"/>
            </w:pPr>
            <w:r w:rsidRPr="00972EE7">
              <w:t>Петровская Анастасия Викторовна</w:t>
            </w:r>
          </w:p>
        </w:tc>
      </w:tr>
      <w:tr w:rsidR="00972EE7" w:rsidRPr="00972EE7" w14:paraId="4D1F3E40" w14:textId="77777777" w:rsidTr="000A3CD7">
        <w:tc>
          <w:tcPr>
            <w:tcW w:w="3236" w:type="dxa"/>
            <w:gridSpan w:val="2"/>
            <w:vAlign w:val="bottom"/>
          </w:tcPr>
          <w:p w14:paraId="0C441DEB" w14:textId="77777777" w:rsidR="00DC1063" w:rsidRPr="00972EE7" w:rsidRDefault="00DC1063" w:rsidP="006374B8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14:paraId="2C3C6F0E" w14:textId="77777777" w:rsidR="00DC1063" w:rsidRPr="00972EE7" w:rsidRDefault="00E712A6" w:rsidP="00E712A6">
            <w:pPr>
              <w:jc w:val="center"/>
            </w:pPr>
            <w:r w:rsidRPr="00972EE7">
              <w:rPr>
                <w:sz w:val="18"/>
                <w:szCs w:val="18"/>
              </w:rPr>
              <w:t>(подпись)</w:t>
            </w:r>
          </w:p>
        </w:tc>
        <w:tc>
          <w:tcPr>
            <w:tcW w:w="3239" w:type="dxa"/>
            <w:gridSpan w:val="4"/>
          </w:tcPr>
          <w:p w14:paraId="257D25C8" w14:textId="77777777" w:rsidR="00DC1063" w:rsidRPr="00972EE7" w:rsidRDefault="00E712A6" w:rsidP="00E712A6">
            <w:pPr>
              <w:jc w:val="center"/>
            </w:pPr>
            <w:r w:rsidRPr="00972EE7">
              <w:rPr>
                <w:sz w:val="18"/>
                <w:szCs w:val="18"/>
              </w:rPr>
              <w:t>(ФИО)</w:t>
            </w:r>
          </w:p>
        </w:tc>
      </w:tr>
      <w:tr w:rsidR="00972EE7" w:rsidRPr="00972EE7" w14:paraId="0C3A6A35" w14:textId="77777777" w:rsidTr="000A3CD7">
        <w:tc>
          <w:tcPr>
            <w:tcW w:w="3236" w:type="dxa"/>
            <w:gridSpan w:val="2"/>
            <w:vAlign w:val="bottom"/>
          </w:tcPr>
          <w:p w14:paraId="42A3F9DD" w14:textId="77777777" w:rsidR="00D132FD" w:rsidRPr="00972EE7" w:rsidRDefault="00D132FD" w:rsidP="006374B8">
            <w:pPr>
              <w:rPr>
                <w:sz w:val="26"/>
                <w:szCs w:val="26"/>
              </w:rPr>
            </w:pPr>
            <w:r w:rsidRPr="00972EE7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14:paraId="27B55A3E" w14:textId="77777777" w:rsidR="00D132FD" w:rsidRPr="00972EE7" w:rsidRDefault="00D132FD" w:rsidP="006374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7353D6E2" w14:textId="77777777" w:rsidR="00D132FD" w:rsidRPr="00972EE7" w:rsidRDefault="00D132FD" w:rsidP="006374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3"/>
            <w:tcBorders>
              <w:bottom w:val="single" w:sz="4" w:space="0" w:color="auto"/>
            </w:tcBorders>
          </w:tcPr>
          <w:p w14:paraId="72679E8D" w14:textId="77777777" w:rsidR="00D132FD" w:rsidRPr="00972EE7" w:rsidRDefault="00D132FD" w:rsidP="006374B8">
            <w:pPr>
              <w:jc w:val="center"/>
              <w:rPr>
                <w:sz w:val="18"/>
                <w:szCs w:val="18"/>
              </w:rPr>
            </w:pPr>
          </w:p>
        </w:tc>
      </w:tr>
      <w:tr w:rsidR="00972EE7" w:rsidRPr="00972EE7" w14:paraId="6EFDEFFA" w14:textId="77777777" w:rsidTr="000A3CD7">
        <w:tc>
          <w:tcPr>
            <w:tcW w:w="3236" w:type="dxa"/>
            <w:gridSpan w:val="2"/>
            <w:vAlign w:val="bottom"/>
          </w:tcPr>
          <w:p w14:paraId="380924C8" w14:textId="77777777" w:rsidR="009E1D6E" w:rsidRPr="00972EE7" w:rsidRDefault="009E1D6E" w:rsidP="006374B8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14:paraId="51D4E8F8" w14:textId="77777777" w:rsidR="009E1D6E" w:rsidRPr="00972EE7" w:rsidRDefault="00E712A6" w:rsidP="006374B8">
            <w:pPr>
              <w:jc w:val="center"/>
              <w:rPr>
                <w:sz w:val="18"/>
                <w:szCs w:val="18"/>
              </w:rPr>
            </w:pPr>
            <w:r w:rsidRPr="00972EE7">
              <w:rPr>
                <w:sz w:val="18"/>
                <w:szCs w:val="18"/>
              </w:rPr>
              <w:t>(подпись)</w:t>
            </w:r>
          </w:p>
        </w:tc>
        <w:tc>
          <w:tcPr>
            <w:tcW w:w="3239" w:type="dxa"/>
            <w:gridSpan w:val="4"/>
          </w:tcPr>
          <w:p w14:paraId="6FFA438A" w14:textId="77777777" w:rsidR="009E1D6E" w:rsidRPr="00972EE7" w:rsidRDefault="00E712A6" w:rsidP="006374B8">
            <w:pPr>
              <w:jc w:val="center"/>
              <w:rPr>
                <w:sz w:val="18"/>
                <w:szCs w:val="18"/>
              </w:rPr>
            </w:pPr>
            <w:r w:rsidRPr="00972EE7">
              <w:rPr>
                <w:sz w:val="18"/>
                <w:szCs w:val="18"/>
              </w:rPr>
              <w:t>(ФИО)</w:t>
            </w:r>
          </w:p>
        </w:tc>
      </w:tr>
      <w:tr w:rsidR="00972EE7" w:rsidRPr="00972EE7" w14:paraId="179B903B" w14:textId="77777777" w:rsidTr="000A3CD7">
        <w:tc>
          <w:tcPr>
            <w:tcW w:w="2427" w:type="dxa"/>
            <w:vAlign w:val="bottom"/>
          </w:tcPr>
          <w:p w14:paraId="1EEC4AED" w14:textId="77777777" w:rsidR="003237F6" w:rsidRPr="00972EE7" w:rsidRDefault="003237F6" w:rsidP="003237F6">
            <w:pPr>
              <w:jc w:val="center"/>
              <w:rPr>
                <w:sz w:val="26"/>
                <w:szCs w:val="26"/>
              </w:rPr>
            </w:pPr>
            <w:r w:rsidRPr="00972EE7">
              <w:rPr>
                <w:sz w:val="26"/>
                <w:szCs w:val="26"/>
              </w:rPr>
              <w:t>Оценка руководителя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14:paraId="6A03185F" w14:textId="77777777" w:rsidR="003237F6" w:rsidRPr="00972EE7" w:rsidRDefault="003237F6" w:rsidP="00E3009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5"/>
            <w:vAlign w:val="bottom"/>
          </w:tcPr>
          <w:p w14:paraId="13CAF025" w14:textId="77777777" w:rsidR="003237F6" w:rsidRPr="00972EE7" w:rsidRDefault="003237F6" w:rsidP="003237F6">
            <w:pPr>
              <w:jc w:val="center"/>
              <w:rPr>
                <w:sz w:val="26"/>
                <w:szCs w:val="26"/>
              </w:rPr>
            </w:pPr>
            <w:r w:rsidRPr="00972EE7">
              <w:rPr>
                <w:sz w:val="26"/>
                <w:szCs w:val="26"/>
              </w:rPr>
              <w:t>Оценка консультанта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14:paraId="6B6B8A0A" w14:textId="77777777" w:rsidR="003237F6" w:rsidRPr="00972EE7" w:rsidRDefault="003237F6" w:rsidP="00E3009A">
            <w:pPr>
              <w:jc w:val="center"/>
              <w:rPr>
                <w:sz w:val="26"/>
                <w:szCs w:val="26"/>
              </w:rPr>
            </w:pPr>
          </w:p>
        </w:tc>
      </w:tr>
      <w:tr w:rsidR="00972EE7" w:rsidRPr="00972EE7" w14:paraId="62E164FA" w14:textId="77777777" w:rsidTr="000A3CD7">
        <w:tc>
          <w:tcPr>
            <w:tcW w:w="2427" w:type="dxa"/>
            <w:vAlign w:val="bottom"/>
          </w:tcPr>
          <w:p w14:paraId="45F8DECE" w14:textId="77777777" w:rsidR="003237F6" w:rsidRPr="00972EE7" w:rsidRDefault="003237F6" w:rsidP="00E3009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14:paraId="77886797" w14:textId="77777777" w:rsidR="003237F6" w:rsidRPr="00972EE7" w:rsidRDefault="003237F6" w:rsidP="000A3CD7">
            <w:pPr>
              <w:jc w:val="center"/>
              <w:rPr>
                <w:sz w:val="26"/>
                <w:szCs w:val="26"/>
              </w:rPr>
            </w:pPr>
            <w:r w:rsidRPr="00972EE7">
              <w:rPr>
                <w:sz w:val="18"/>
                <w:szCs w:val="18"/>
              </w:rPr>
              <w:t>(0-</w:t>
            </w:r>
            <w:r w:rsidR="00A7089D" w:rsidRPr="00972EE7">
              <w:rPr>
                <w:sz w:val="18"/>
                <w:szCs w:val="18"/>
              </w:rPr>
              <w:t>1</w:t>
            </w:r>
            <w:r w:rsidR="000A3CD7" w:rsidRPr="00972EE7">
              <w:rPr>
                <w:sz w:val="18"/>
                <w:szCs w:val="18"/>
              </w:rPr>
              <w:t>00</w:t>
            </w:r>
            <w:r w:rsidRPr="00972EE7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5"/>
            <w:vAlign w:val="bottom"/>
          </w:tcPr>
          <w:p w14:paraId="46FAF521" w14:textId="77777777" w:rsidR="003237F6" w:rsidRPr="00972EE7" w:rsidRDefault="003237F6" w:rsidP="00E3009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14:paraId="249AD4C6" w14:textId="77777777" w:rsidR="003237F6" w:rsidRPr="00972EE7" w:rsidRDefault="003237F6" w:rsidP="000A3CD7">
            <w:pPr>
              <w:jc w:val="center"/>
              <w:rPr>
                <w:sz w:val="26"/>
                <w:szCs w:val="26"/>
              </w:rPr>
            </w:pPr>
            <w:r w:rsidRPr="00972EE7">
              <w:rPr>
                <w:sz w:val="18"/>
                <w:szCs w:val="18"/>
              </w:rPr>
              <w:t>(0-</w:t>
            </w:r>
            <w:r w:rsidR="00A7089D" w:rsidRPr="00972EE7">
              <w:rPr>
                <w:sz w:val="18"/>
                <w:szCs w:val="18"/>
              </w:rPr>
              <w:t>1</w:t>
            </w:r>
            <w:r w:rsidR="000A3CD7" w:rsidRPr="00972EE7">
              <w:rPr>
                <w:sz w:val="18"/>
                <w:szCs w:val="18"/>
              </w:rPr>
              <w:t>00</w:t>
            </w:r>
            <w:r w:rsidRPr="00972EE7">
              <w:rPr>
                <w:sz w:val="18"/>
                <w:szCs w:val="18"/>
              </w:rPr>
              <w:t xml:space="preserve"> баллов)</w:t>
            </w:r>
          </w:p>
        </w:tc>
      </w:tr>
      <w:tr w:rsidR="00972EE7" w:rsidRPr="00972EE7" w14:paraId="32A5AD41" w14:textId="77777777" w:rsidTr="000A3CD7">
        <w:tc>
          <w:tcPr>
            <w:tcW w:w="2427" w:type="dxa"/>
            <w:vAlign w:val="bottom"/>
          </w:tcPr>
          <w:p w14:paraId="7BEBBBBC" w14:textId="77777777" w:rsidR="00A7089D" w:rsidRPr="00972EE7" w:rsidRDefault="00A7089D" w:rsidP="00E3009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vAlign w:val="bottom"/>
          </w:tcPr>
          <w:p w14:paraId="1D8E113D" w14:textId="77777777" w:rsidR="00A7089D" w:rsidRPr="00972EE7" w:rsidRDefault="00A7089D" w:rsidP="00E300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28" w:type="dxa"/>
            <w:gridSpan w:val="5"/>
            <w:vAlign w:val="bottom"/>
          </w:tcPr>
          <w:p w14:paraId="6E380109" w14:textId="77777777" w:rsidR="00A7089D" w:rsidRPr="00972EE7" w:rsidRDefault="00A7089D" w:rsidP="00E3009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vAlign w:val="bottom"/>
          </w:tcPr>
          <w:p w14:paraId="758CB917" w14:textId="77777777" w:rsidR="00A7089D" w:rsidRPr="00972EE7" w:rsidRDefault="00A7089D" w:rsidP="00E3009A">
            <w:pPr>
              <w:jc w:val="center"/>
              <w:rPr>
                <w:sz w:val="18"/>
                <w:szCs w:val="18"/>
              </w:rPr>
            </w:pPr>
          </w:p>
        </w:tc>
      </w:tr>
      <w:tr w:rsidR="00972EE7" w:rsidRPr="00972EE7" w14:paraId="1EF6AC99" w14:textId="77777777" w:rsidTr="000A3CD7">
        <w:tc>
          <w:tcPr>
            <w:tcW w:w="2427" w:type="dxa"/>
            <w:vAlign w:val="bottom"/>
          </w:tcPr>
          <w:p w14:paraId="18F460DF" w14:textId="77777777" w:rsidR="00A7089D" w:rsidRPr="00972EE7" w:rsidRDefault="00A7089D" w:rsidP="005B0F50">
            <w:pPr>
              <w:jc w:val="center"/>
              <w:rPr>
                <w:sz w:val="26"/>
                <w:szCs w:val="26"/>
              </w:rPr>
            </w:pPr>
            <w:r w:rsidRPr="00972EE7">
              <w:rPr>
                <w:sz w:val="26"/>
                <w:szCs w:val="26"/>
              </w:rPr>
              <w:t>Итоговая оценка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14:paraId="7234FEB6" w14:textId="77777777" w:rsidR="00A7089D" w:rsidRPr="00972EE7" w:rsidRDefault="00A7089D" w:rsidP="005B0F5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5"/>
            <w:vAlign w:val="bottom"/>
          </w:tcPr>
          <w:p w14:paraId="761C72B1" w14:textId="77777777" w:rsidR="00A7089D" w:rsidRPr="00972EE7" w:rsidRDefault="00A7089D" w:rsidP="005B0F50">
            <w:pPr>
              <w:jc w:val="center"/>
              <w:rPr>
                <w:sz w:val="26"/>
                <w:szCs w:val="26"/>
                <w:lang w:val="en-US"/>
              </w:rPr>
            </w:pPr>
            <w:r w:rsidRPr="00972EE7">
              <w:rPr>
                <w:sz w:val="26"/>
                <w:szCs w:val="26"/>
                <w:lang w:val="en-US"/>
              </w:rPr>
              <w:t>ECTS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14:paraId="3C68E3C4" w14:textId="77777777" w:rsidR="00A7089D" w:rsidRPr="00972EE7" w:rsidRDefault="00A7089D" w:rsidP="005B0F50">
            <w:pPr>
              <w:jc w:val="center"/>
              <w:rPr>
                <w:sz w:val="26"/>
                <w:szCs w:val="26"/>
              </w:rPr>
            </w:pPr>
          </w:p>
        </w:tc>
      </w:tr>
      <w:tr w:rsidR="00972EE7" w:rsidRPr="00972EE7" w14:paraId="0F656763" w14:textId="77777777" w:rsidTr="000A3CD7">
        <w:tc>
          <w:tcPr>
            <w:tcW w:w="2427" w:type="dxa"/>
            <w:vAlign w:val="bottom"/>
          </w:tcPr>
          <w:p w14:paraId="78482D9D" w14:textId="77777777" w:rsidR="00A7089D" w:rsidRPr="00972EE7" w:rsidRDefault="00A7089D" w:rsidP="005B0F5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14:paraId="040ADD8B" w14:textId="77777777" w:rsidR="00A7089D" w:rsidRPr="00972EE7" w:rsidRDefault="00A7089D" w:rsidP="005E46F6">
            <w:pPr>
              <w:jc w:val="center"/>
              <w:rPr>
                <w:sz w:val="26"/>
                <w:szCs w:val="26"/>
              </w:rPr>
            </w:pPr>
            <w:r w:rsidRPr="00972EE7">
              <w:rPr>
                <w:sz w:val="18"/>
                <w:szCs w:val="18"/>
              </w:rPr>
              <w:t>(0-1</w:t>
            </w:r>
            <w:r w:rsidR="005E46F6" w:rsidRPr="00972EE7">
              <w:rPr>
                <w:sz w:val="18"/>
                <w:szCs w:val="18"/>
              </w:rPr>
              <w:t>00</w:t>
            </w:r>
            <w:r w:rsidRPr="00972EE7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5"/>
            <w:vAlign w:val="bottom"/>
          </w:tcPr>
          <w:p w14:paraId="2FE1DA90" w14:textId="77777777" w:rsidR="00A7089D" w:rsidRPr="00972EE7" w:rsidRDefault="00A7089D" w:rsidP="005B0F5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14:paraId="068AA194" w14:textId="77777777" w:rsidR="00A7089D" w:rsidRPr="00972EE7" w:rsidRDefault="00A7089D" w:rsidP="005B0F50">
            <w:pPr>
              <w:jc w:val="center"/>
              <w:rPr>
                <w:sz w:val="26"/>
                <w:szCs w:val="26"/>
              </w:rPr>
            </w:pPr>
          </w:p>
        </w:tc>
      </w:tr>
      <w:tr w:rsidR="00972EE7" w:rsidRPr="00972EE7" w14:paraId="56CFC837" w14:textId="77777777" w:rsidTr="00A7089D">
        <w:tc>
          <w:tcPr>
            <w:tcW w:w="9713" w:type="dxa"/>
            <w:gridSpan w:val="10"/>
            <w:vAlign w:val="bottom"/>
          </w:tcPr>
          <w:p w14:paraId="403BF26B" w14:textId="77777777" w:rsidR="00A7089D" w:rsidRPr="00972EE7" w:rsidRDefault="00A7089D" w:rsidP="00E3009A">
            <w:pPr>
              <w:jc w:val="center"/>
              <w:rPr>
                <w:sz w:val="26"/>
                <w:szCs w:val="26"/>
              </w:rPr>
            </w:pPr>
            <w:r w:rsidRPr="00972EE7">
              <w:rPr>
                <w:sz w:val="26"/>
                <w:szCs w:val="26"/>
              </w:rPr>
              <w:t>Комиссия</w:t>
            </w:r>
          </w:p>
        </w:tc>
      </w:tr>
      <w:tr w:rsidR="00972EE7" w:rsidRPr="00972EE7" w14:paraId="096F2CF5" w14:textId="77777777" w:rsidTr="000A3CD7">
        <w:tc>
          <w:tcPr>
            <w:tcW w:w="2427" w:type="dxa"/>
            <w:vAlign w:val="bottom"/>
          </w:tcPr>
          <w:p w14:paraId="7C40BB8C" w14:textId="77777777" w:rsidR="00A7089D" w:rsidRPr="00972EE7" w:rsidRDefault="00A7089D" w:rsidP="00E3009A">
            <w:pPr>
              <w:jc w:val="center"/>
              <w:rPr>
                <w:sz w:val="26"/>
                <w:szCs w:val="26"/>
              </w:rPr>
            </w:pPr>
            <w:r w:rsidRPr="00972EE7">
              <w:rPr>
                <w:sz w:val="26"/>
                <w:szCs w:val="26"/>
              </w:rPr>
              <w:t>Председатель</w:t>
            </w:r>
          </w:p>
        </w:tc>
        <w:tc>
          <w:tcPr>
            <w:tcW w:w="2783" w:type="dxa"/>
            <w:gridSpan w:val="3"/>
            <w:tcBorders>
              <w:bottom w:val="single" w:sz="4" w:space="0" w:color="auto"/>
            </w:tcBorders>
            <w:vAlign w:val="bottom"/>
          </w:tcPr>
          <w:p w14:paraId="5A67D455" w14:textId="77777777" w:rsidR="00A7089D" w:rsidRPr="00972EE7" w:rsidRDefault="00A7089D" w:rsidP="00E3009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vAlign w:val="bottom"/>
          </w:tcPr>
          <w:p w14:paraId="5C499F10" w14:textId="77777777" w:rsidR="00A7089D" w:rsidRPr="00972EE7" w:rsidRDefault="00A7089D" w:rsidP="00E3009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bottom w:val="single" w:sz="4" w:space="0" w:color="auto"/>
            </w:tcBorders>
            <w:vAlign w:val="bottom"/>
          </w:tcPr>
          <w:p w14:paraId="0F680F05" w14:textId="77777777" w:rsidR="00A7089D" w:rsidRPr="00972EE7" w:rsidRDefault="00A7089D" w:rsidP="00E3009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  <w:vAlign w:val="bottom"/>
          </w:tcPr>
          <w:p w14:paraId="2614DD01" w14:textId="77777777" w:rsidR="00A7089D" w:rsidRPr="00972EE7" w:rsidRDefault="00A7089D" w:rsidP="00E3009A">
            <w:pPr>
              <w:jc w:val="center"/>
              <w:rPr>
                <w:sz w:val="26"/>
                <w:szCs w:val="26"/>
              </w:rPr>
            </w:pPr>
          </w:p>
        </w:tc>
      </w:tr>
      <w:tr w:rsidR="00972EE7" w:rsidRPr="00972EE7" w14:paraId="39A0742B" w14:textId="77777777" w:rsidTr="000A3CD7">
        <w:tc>
          <w:tcPr>
            <w:tcW w:w="2427" w:type="dxa"/>
            <w:vAlign w:val="bottom"/>
          </w:tcPr>
          <w:p w14:paraId="091C7252" w14:textId="77777777" w:rsidR="00A7089D" w:rsidRPr="00972EE7" w:rsidRDefault="00A7089D" w:rsidP="00E300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vAlign w:val="bottom"/>
          </w:tcPr>
          <w:p w14:paraId="235A79ED" w14:textId="77777777" w:rsidR="00A7089D" w:rsidRPr="00972EE7" w:rsidRDefault="00A7089D" w:rsidP="00E3009A">
            <w:pPr>
              <w:jc w:val="center"/>
              <w:rPr>
                <w:sz w:val="18"/>
                <w:szCs w:val="18"/>
              </w:rPr>
            </w:pPr>
            <w:r w:rsidRPr="00972EE7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vAlign w:val="bottom"/>
          </w:tcPr>
          <w:p w14:paraId="61042D2C" w14:textId="77777777" w:rsidR="00A7089D" w:rsidRPr="00972EE7" w:rsidRDefault="00A7089D" w:rsidP="00E300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vAlign w:val="bottom"/>
          </w:tcPr>
          <w:p w14:paraId="7845D409" w14:textId="77777777" w:rsidR="00A7089D" w:rsidRPr="00972EE7" w:rsidRDefault="00A7089D" w:rsidP="00E3009A">
            <w:pPr>
              <w:jc w:val="center"/>
              <w:rPr>
                <w:sz w:val="18"/>
                <w:szCs w:val="18"/>
              </w:rPr>
            </w:pPr>
            <w:r w:rsidRPr="00972EE7">
              <w:rPr>
                <w:sz w:val="18"/>
                <w:szCs w:val="18"/>
              </w:rPr>
              <w:t>(ФИО)</w:t>
            </w:r>
          </w:p>
        </w:tc>
        <w:tc>
          <w:tcPr>
            <w:tcW w:w="1216" w:type="dxa"/>
            <w:vAlign w:val="bottom"/>
          </w:tcPr>
          <w:p w14:paraId="29E4626B" w14:textId="77777777" w:rsidR="00A7089D" w:rsidRPr="00972EE7" w:rsidRDefault="00A7089D" w:rsidP="00E3009A">
            <w:pPr>
              <w:jc w:val="center"/>
              <w:rPr>
                <w:sz w:val="18"/>
                <w:szCs w:val="18"/>
              </w:rPr>
            </w:pPr>
          </w:p>
        </w:tc>
      </w:tr>
      <w:tr w:rsidR="00972EE7" w:rsidRPr="00972EE7" w14:paraId="35238469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5B957288" w14:textId="77777777" w:rsidR="00A7089D" w:rsidRPr="00972EE7" w:rsidRDefault="00A7089D" w:rsidP="005B0F5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7AE3D" w14:textId="77777777" w:rsidR="00A7089D" w:rsidRPr="00972EE7" w:rsidRDefault="00A7089D" w:rsidP="005B0F5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1C4240A" w14:textId="77777777" w:rsidR="00A7089D" w:rsidRPr="00972EE7" w:rsidRDefault="00A7089D" w:rsidP="005B0F5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77138" w14:textId="77777777" w:rsidR="00A7089D" w:rsidRPr="00972EE7" w:rsidRDefault="00A7089D" w:rsidP="005B0F5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4EAF4629" w14:textId="77777777" w:rsidR="00A7089D" w:rsidRPr="00972EE7" w:rsidRDefault="00A7089D" w:rsidP="005B0F50">
            <w:pPr>
              <w:jc w:val="center"/>
              <w:rPr>
                <w:sz w:val="26"/>
                <w:szCs w:val="26"/>
              </w:rPr>
            </w:pPr>
          </w:p>
        </w:tc>
      </w:tr>
      <w:tr w:rsidR="00972EE7" w:rsidRPr="00972EE7" w14:paraId="5FEA9769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2E9B911A" w14:textId="77777777" w:rsidR="00A7089D" w:rsidRPr="00972EE7" w:rsidRDefault="00A7089D" w:rsidP="005B0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1A6DEF" w14:textId="77777777" w:rsidR="00A7089D" w:rsidRPr="00972EE7" w:rsidRDefault="00A7089D" w:rsidP="005B0F50">
            <w:pPr>
              <w:jc w:val="center"/>
              <w:rPr>
                <w:sz w:val="18"/>
                <w:szCs w:val="18"/>
              </w:rPr>
            </w:pPr>
            <w:r w:rsidRPr="00972EE7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F83B59" w14:textId="77777777" w:rsidR="00A7089D" w:rsidRPr="00972EE7" w:rsidRDefault="00A7089D" w:rsidP="005B0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0990CA" w14:textId="77777777" w:rsidR="00A7089D" w:rsidRPr="00972EE7" w:rsidRDefault="00A7089D" w:rsidP="005B0F50">
            <w:pPr>
              <w:jc w:val="center"/>
              <w:rPr>
                <w:sz w:val="18"/>
                <w:szCs w:val="18"/>
              </w:rPr>
            </w:pPr>
            <w:r w:rsidRPr="00972EE7">
              <w:rPr>
                <w:sz w:val="18"/>
                <w:szCs w:val="18"/>
              </w:rPr>
              <w:t>(ФИО)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1504457D" w14:textId="77777777" w:rsidR="00A7089D" w:rsidRPr="00972EE7" w:rsidRDefault="00A7089D" w:rsidP="005B0F50">
            <w:pPr>
              <w:jc w:val="center"/>
              <w:rPr>
                <w:sz w:val="18"/>
                <w:szCs w:val="18"/>
              </w:rPr>
            </w:pPr>
          </w:p>
        </w:tc>
      </w:tr>
      <w:tr w:rsidR="00972EE7" w:rsidRPr="00972EE7" w14:paraId="5E04B16A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45BF9087" w14:textId="77777777" w:rsidR="00A7089D" w:rsidRPr="00972EE7" w:rsidRDefault="00A7089D" w:rsidP="005B0F5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86EC5" w14:textId="77777777" w:rsidR="00A7089D" w:rsidRPr="00972EE7" w:rsidRDefault="00A7089D" w:rsidP="005B0F5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15E72B5" w14:textId="77777777" w:rsidR="00A7089D" w:rsidRPr="00972EE7" w:rsidRDefault="00A7089D" w:rsidP="005B0F5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335E4" w14:textId="77777777" w:rsidR="00A7089D" w:rsidRPr="00972EE7" w:rsidRDefault="00A7089D" w:rsidP="005B0F5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3C171EC8" w14:textId="77777777" w:rsidR="00A7089D" w:rsidRPr="00972EE7" w:rsidRDefault="00A7089D" w:rsidP="005B0F50">
            <w:pPr>
              <w:jc w:val="center"/>
              <w:rPr>
                <w:sz w:val="26"/>
                <w:szCs w:val="26"/>
              </w:rPr>
            </w:pPr>
          </w:p>
        </w:tc>
      </w:tr>
      <w:tr w:rsidR="00972EE7" w:rsidRPr="00972EE7" w14:paraId="7681BFB4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75170E10" w14:textId="77777777" w:rsidR="00A7089D" w:rsidRPr="00972EE7" w:rsidRDefault="00A7089D" w:rsidP="005B0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384DC" w14:textId="77777777" w:rsidR="00A7089D" w:rsidRPr="00972EE7" w:rsidRDefault="00A7089D" w:rsidP="005B0F50">
            <w:pPr>
              <w:jc w:val="center"/>
              <w:rPr>
                <w:sz w:val="18"/>
                <w:szCs w:val="18"/>
              </w:rPr>
            </w:pPr>
            <w:r w:rsidRPr="00972EE7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08CA7F1" w14:textId="77777777" w:rsidR="00A7089D" w:rsidRPr="00972EE7" w:rsidRDefault="00A7089D" w:rsidP="005B0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138EFC" w14:textId="77777777" w:rsidR="00A7089D" w:rsidRPr="00972EE7" w:rsidRDefault="00A7089D" w:rsidP="005B0F50">
            <w:pPr>
              <w:jc w:val="center"/>
              <w:rPr>
                <w:sz w:val="18"/>
                <w:szCs w:val="18"/>
              </w:rPr>
            </w:pPr>
            <w:r w:rsidRPr="00972EE7">
              <w:rPr>
                <w:sz w:val="18"/>
                <w:szCs w:val="18"/>
              </w:rPr>
              <w:t>(ФИО)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3C61297F" w14:textId="77777777" w:rsidR="00A7089D" w:rsidRPr="00972EE7" w:rsidRDefault="00A7089D" w:rsidP="005B0F50">
            <w:pPr>
              <w:jc w:val="center"/>
              <w:rPr>
                <w:sz w:val="18"/>
                <w:szCs w:val="18"/>
              </w:rPr>
            </w:pPr>
          </w:p>
        </w:tc>
      </w:tr>
      <w:tr w:rsidR="00972EE7" w:rsidRPr="00972EE7" w14:paraId="2BD0B60D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6AA46309" w14:textId="77777777" w:rsidR="00A7089D" w:rsidRPr="00972EE7" w:rsidRDefault="00A7089D" w:rsidP="005B0F5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839D8" w14:textId="77777777" w:rsidR="00A7089D" w:rsidRPr="00972EE7" w:rsidRDefault="00A7089D" w:rsidP="005B0F5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24FEAB0" w14:textId="77777777" w:rsidR="00A7089D" w:rsidRPr="00972EE7" w:rsidRDefault="00A7089D" w:rsidP="005B0F5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EB25E6" w14:textId="77777777" w:rsidR="00A7089D" w:rsidRPr="00972EE7" w:rsidRDefault="00A7089D" w:rsidP="005B0F5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2E19B8BB" w14:textId="77777777" w:rsidR="00A7089D" w:rsidRPr="00972EE7" w:rsidRDefault="00A7089D" w:rsidP="005B0F50">
            <w:pPr>
              <w:jc w:val="center"/>
              <w:rPr>
                <w:sz w:val="26"/>
                <w:szCs w:val="26"/>
              </w:rPr>
            </w:pPr>
          </w:p>
        </w:tc>
      </w:tr>
      <w:tr w:rsidR="00972EE7" w:rsidRPr="00972EE7" w14:paraId="239BE04D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00E4DB95" w14:textId="77777777" w:rsidR="00A7089D" w:rsidRPr="00972EE7" w:rsidRDefault="00A7089D" w:rsidP="005B0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C881D9" w14:textId="77777777" w:rsidR="00A7089D" w:rsidRPr="00972EE7" w:rsidRDefault="00A7089D" w:rsidP="005B0F50">
            <w:pPr>
              <w:jc w:val="center"/>
              <w:rPr>
                <w:sz w:val="18"/>
                <w:szCs w:val="18"/>
              </w:rPr>
            </w:pPr>
            <w:r w:rsidRPr="00972EE7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52A4DCE" w14:textId="77777777" w:rsidR="00A7089D" w:rsidRPr="00972EE7" w:rsidRDefault="00A7089D" w:rsidP="005B0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7B353" w14:textId="77777777" w:rsidR="00A7089D" w:rsidRPr="00972EE7" w:rsidRDefault="00A7089D" w:rsidP="005B0F50">
            <w:pPr>
              <w:jc w:val="center"/>
              <w:rPr>
                <w:sz w:val="18"/>
                <w:szCs w:val="18"/>
              </w:rPr>
            </w:pPr>
            <w:r w:rsidRPr="00972EE7">
              <w:rPr>
                <w:sz w:val="18"/>
                <w:szCs w:val="18"/>
              </w:rPr>
              <w:t>(ФИО)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63A748AC" w14:textId="77777777" w:rsidR="00A7089D" w:rsidRPr="00972EE7" w:rsidRDefault="00A7089D" w:rsidP="005B0F50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8C071" w14:textId="77777777" w:rsidR="009A3A84" w:rsidRPr="00972EE7" w:rsidRDefault="009A3A84" w:rsidP="009A3A84">
      <w:pPr>
        <w:jc w:val="center"/>
        <w:rPr>
          <w:b/>
        </w:rPr>
      </w:pPr>
    </w:p>
    <w:p w14:paraId="5C863E1B" w14:textId="77777777" w:rsidR="000A3CD7" w:rsidRPr="00972EE7" w:rsidRDefault="000A3CD7" w:rsidP="005C3837">
      <w:pPr>
        <w:rPr>
          <w:b/>
        </w:rPr>
      </w:pPr>
    </w:p>
    <w:p w14:paraId="0AA8C769" w14:textId="28CCBDA8" w:rsidR="005C3837" w:rsidRPr="00972EE7" w:rsidRDefault="00013709" w:rsidP="005C3837">
      <w:pPr>
        <w:jc w:val="center"/>
        <w:rPr>
          <w:b/>
          <w:lang w:val="en-US"/>
        </w:rPr>
      </w:pPr>
      <w:r w:rsidRPr="00972EE7">
        <w:rPr>
          <w:b/>
        </w:rPr>
        <w:t xml:space="preserve">Москва </w:t>
      </w:r>
      <w:r w:rsidR="00502B57" w:rsidRPr="00972EE7">
        <w:rPr>
          <w:b/>
        </w:rPr>
        <w:t>20</w:t>
      </w:r>
      <w:r w:rsidR="005B35D6" w:rsidRPr="00972EE7">
        <w:rPr>
          <w:b/>
          <w:lang w:val="en-US"/>
        </w:rPr>
        <w:t>2</w:t>
      </w:r>
      <w:r w:rsidR="006D1A19" w:rsidRPr="00972EE7">
        <w:rPr>
          <w:b/>
        </w:rPr>
        <w:t>3</w:t>
      </w:r>
      <w:r w:rsidR="005C3837" w:rsidRPr="00972EE7">
        <w:rPr>
          <w:b/>
          <w:lang w:val="en-US"/>
        </w:rPr>
        <w:br w:type="page"/>
      </w:r>
    </w:p>
    <w:p w14:paraId="733014BD" w14:textId="2E174D53" w:rsidR="0036461A" w:rsidRPr="00972EE7" w:rsidRDefault="00972EE7" w:rsidP="00972EE7">
      <w:pPr>
        <w:widowControl w:val="0"/>
        <w:spacing w:before="360"/>
        <w:jc w:val="center"/>
        <w:rPr>
          <w:b/>
          <w:sz w:val="32"/>
        </w:rPr>
      </w:pPr>
      <w:r w:rsidRPr="00972EE7">
        <w:rPr>
          <w:b/>
          <w:sz w:val="32"/>
        </w:rPr>
        <w:lastRenderedPageBreak/>
        <w:t xml:space="preserve">ЗАДАНИЕ </w:t>
      </w:r>
    </w:p>
    <w:tbl>
      <w:tblPr>
        <w:tblW w:w="1041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3"/>
        <w:gridCol w:w="5564"/>
        <w:gridCol w:w="1523"/>
        <w:gridCol w:w="1241"/>
        <w:gridCol w:w="1487"/>
      </w:tblGrid>
      <w:tr w:rsidR="00972EE7" w:rsidRPr="00972EE7" w14:paraId="5F50AF1E" w14:textId="77777777" w:rsidTr="00AF6A6E">
        <w:trPr>
          <w:trHeight w:hRule="exact" w:val="847"/>
          <w:jc w:val="center"/>
        </w:trPr>
        <w:tc>
          <w:tcPr>
            <w:tcW w:w="603" w:type="dxa"/>
          </w:tcPr>
          <w:p w14:paraId="19EAB1F0" w14:textId="77777777" w:rsidR="00972EE7" w:rsidRPr="00972EE7" w:rsidRDefault="00972EE7" w:rsidP="00AF6A6E">
            <w:pPr>
              <w:ind w:left="-112" w:right="-108"/>
              <w:jc w:val="center"/>
              <w:rPr>
                <w:lang w:val="en-US"/>
              </w:rPr>
            </w:pPr>
            <w:r w:rsidRPr="00972EE7">
              <w:t>№</w:t>
            </w:r>
          </w:p>
          <w:p w14:paraId="5BB9108A" w14:textId="77777777" w:rsidR="00972EE7" w:rsidRPr="00972EE7" w:rsidRDefault="00972EE7" w:rsidP="00AF6A6E">
            <w:pPr>
              <w:ind w:left="-112" w:right="-108"/>
              <w:jc w:val="center"/>
              <w:rPr>
                <w:b/>
              </w:rPr>
            </w:pPr>
            <w:r w:rsidRPr="00972EE7">
              <w:t>п/п</w:t>
            </w:r>
          </w:p>
        </w:tc>
        <w:tc>
          <w:tcPr>
            <w:tcW w:w="5564" w:type="dxa"/>
          </w:tcPr>
          <w:p w14:paraId="65BC5B7E" w14:textId="77777777" w:rsidR="00972EE7" w:rsidRPr="00972EE7" w:rsidRDefault="00972EE7" w:rsidP="00AF6A6E">
            <w:pPr>
              <w:jc w:val="center"/>
              <w:rPr>
                <w:b/>
              </w:rPr>
            </w:pPr>
            <w:r w:rsidRPr="00972EE7">
              <w:t>Содержание работы</w:t>
            </w:r>
          </w:p>
        </w:tc>
        <w:tc>
          <w:tcPr>
            <w:tcW w:w="1523" w:type="dxa"/>
          </w:tcPr>
          <w:p w14:paraId="060ED70E" w14:textId="77777777" w:rsidR="00972EE7" w:rsidRPr="00972EE7" w:rsidRDefault="00972EE7" w:rsidP="00AF6A6E">
            <w:pPr>
              <w:ind w:left="-108" w:right="-108"/>
              <w:jc w:val="center"/>
              <w:rPr>
                <w:b/>
              </w:rPr>
            </w:pPr>
            <w:r w:rsidRPr="00972EE7">
              <w:t>Форма</w:t>
            </w:r>
            <w:r w:rsidRPr="00972EE7">
              <w:rPr>
                <w:b/>
              </w:rPr>
              <w:t xml:space="preserve"> </w:t>
            </w:r>
          </w:p>
          <w:p w14:paraId="025CE53E" w14:textId="77777777" w:rsidR="00972EE7" w:rsidRPr="00972EE7" w:rsidRDefault="00972EE7" w:rsidP="00AF6A6E">
            <w:pPr>
              <w:ind w:left="-108" w:right="-108"/>
              <w:jc w:val="center"/>
              <w:rPr>
                <w:b/>
              </w:rPr>
            </w:pPr>
            <w:r w:rsidRPr="00972EE7">
              <w:t>отчетности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40D334FE" w14:textId="77777777" w:rsidR="00972EE7" w:rsidRPr="00972EE7" w:rsidRDefault="00972EE7" w:rsidP="00AF6A6E">
            <w:pPr>
              <w:ind w:left="-108" w:right="-126"/>
              <w:jc w:val="center"/>
              <w:rPr>
                <w:b/>
              </w:rPr>
            </w:pPr>
            <w:r w:rsidRPr="00972EE7">
              <w:t>Срок исполне</w:t>
            </w:r>
            <w:r w:rsidRPr="00972EE7"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14:paraId="01A4DA55" w14:textId="77777777" w:rsidR="00972EE7" w:rsidRPr="00972EE7" w:rsidRDefault="00972EE7" w:rsidP="00AF6A6E">
            <w:pPr>
              <w:ind w:left="-88" w:right="-39"/>
              <w:jc w:val="center"/>
            </w:pPr>
            <w:r w:rsidRPr="00972EE7">
              <w:t>Отметка о выполнении</w:t>
            </w:r>
          </w:p>
          <w:p w14:paraId="2C58A222" w14:textId="77777777" w:rsidR="00972EE7" w:rsidRPr="00972EE7" w:rsidRDefault="00972EE7" w:rsidP="00AF6A6E">
            <w:pPr>
              <w:ind w:left="-88"/>
              <w:jc w:val="center"/>
              <w:rPr>
                <w:sz w:val="18"/>
                <w:szCs w:val="18"/>
              </w:rPr>
            </w:pPr>
            <w:r w:rsidRPr="00972EE7">
              <w:rPr>
                <w:sz w:val="18"/>
                <w:szCs w:val="18"/>
              </w:rPr>
              <w:t>Дата, подпись рук.</w:t>
            </w:r>
          </w:p>
        </w:tc>
      </w:tr>
      <w:tr w:rsidR="00972EE7" w:rsidRPr="00972EE7" w14:paraId="745C5CB8" w14:textId="77777777" w:rsidTr="00AF6A6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355B0327" w14:textId="77777777" w:rsidR="00972EE7" w:rsidRPr="00972EE7" w:rsidRDefault="00972EE7" w:rsidP="00972EE7">
            <w:pPr>
              <w:numPr>
                <w:ilvl w:val="0"/>
                <w:numId w:val="3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14:paraId="7F94CAE0" w14:textId="5A264BEA" w:rsidR="00972EE7" w:rsidRPr="00972EE7" w:rsidRDefault="00972EE7" w:rsidP="00AF6A6E">
            <w:pPr>
              <w:rPr>
                <w:sz w:val="22"/>
                <w:szCs w:val="22"/>
              </w:rPr>
            </w:pPr>
            <w:r w:rsidRPr="00972EE7">
              <w:rPr>
                <w:sz w:val="22"/>
                <w:szCs w:val="22"/>
              </w:rPr>
              <w:t xml:space="preserve">Изучение и сравнительный анализ подходов для описания </w:t>
            </w:r>
            <w:proofErr w:type="spellStart"/>
            <w:r w:rsidRPr="00972EE7">
              <w:rPr>
                <w:sz w:val="22"/>
                <w:szCs w:val="22"/>
              </w:rPr>
              <w:t>эндпоинтов</w:t>
            </w:r>
            <w:proofErr w:type="spellEnd"/>
          </w:p>
          <w:p w14:paraId="0A38002B" w14:textId="77777777" w:rsidR="00972EE7" w:rsidRPr="00972EE7" w:rsidRDefault="00972EE7" w:rsidP="00AF6A6E">
            <w:pPr>
              <w:rPr>
                <w:sz w:val="22"/>
                <w:szCs w:val="22"/>
              </w:rPr>
            </w:pPr>
          </w:p>
        </w:tc>
        <w:tc>
          <w:tcPr>
            <w:tcW w:w="1523" w:type="dxa"/>
          </w:tcPr>
          <w:p w14:paraId="216B30CA" w14:textId="507768D7" w:rsidR="00972EE7" w:rsidRPr="00972EE7" w:rsidRDefault="00972EE7" w:rsidP="00AF6A6E">
            <w:pPr>
              <w:ind w:left="-108" w:right="-108"/>
              <w:rPr>
                <w:sz w:val="22"/>
              </w:rPr>
            </w:pPr>
            <w:r w:rsidRPr="00972EE7">
              <w:rPr>
                <w:sz w:val="22"/>
              </w:rPr>
              <w:t>Разделы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283B6D95" w14:textId="44D1B84F" w:rsidR="00972EE7" w:rsidRPr="00972EE7" w:rsidRDefault="009525F5" w:rsidP="00AF6A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26.07.2023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AE7A973" w14:textId="77777777" w:rsidR="00972EE7" w:rsidRPr="00972EE7" w:rsidRDefault="00972EE7" w:rsidP="00AF6A6E">
            <w:pPr>
              <w:rPr>
                <w:sz w:val="22"/>
              </w:rPr>
            </w:pPr>
          </w:p>
        </w:tc>
      </w:tr>
      <w:tr w:rsidR="00972EE7" w:rsidRPr="00972EE7" w14:paraId="5754BCF4" w14:textId="77777777" w:rsidTr="00AF6A6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165DE4AD" w14:textId="77777777" w:rsidR="00972EE7" w:rsidRPr="00972EE7" w:rsidRDefault="00972EE7" w:rsidP="00972EE7">
            <w:pPr>
              <w:numPr>
                <w:ilvl w:val="0"/>
                <w:numId w:val="3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14:paraId="2B1A6EA1" w14:textId="3902AB32" w:rsidR="00972EE7" w:rsidRPr="00972EE7" w:rsidRDefault="00972EE7" w:rsidP="00AF6A6E">
            <w:pPr>
              <w:rPr>
                <w:sz w:val="22"/>
                <w:szCs w:val="22"/>
              </w:rPr>
            </w:pPr>
            <w:r w:rsidRPr="00972EE7">
              <w:rPr>
                <w:sz w:val="22"/>
                <w:szCs w:val="22"/>
              </w:rPr>
              <w:t>Изучение и анализ выполнения программного кода и постановка задачи данной темы</w:t>
            </w:r>
          </w:p>
          <w:p w14:paraId="3012EFA7" w14:textId="77777777" w:rsidR="00972EE7" w:rsidRPr="00972EE7" w:rsidRDefault="00972EE7" w:rsidP="00AF6A6E">
            <w:pPr>
              <w:rPr>
                <w:sz w:val="22"/>
                <w:szCs w:val="22"/>
              </w:rPr>
            </w:pPr>
          </w:p>
        </w:tc>
        <w:tc>
          <w:tcPr>
            <w:tcW w:w="1523" w:type="dxa"/>
          </w:tcPr>
          <w:p w14:paraId="6180B95A" w14:textId="77777777" w:rsidR="00972EE7" w:rsidRPr="00972EE7" w:rsidRDefault="00972EE7" w:rsidP="00AF6A6E">
            <w:pPr>
              <w:ind w:left="-108" w:right="-108"/>
              <w:rPr>
                <w:sz w:val="22"/>
              </w:rPr>
            </w:pPr>
            <w:r w:rsidRPr="00972EE7">
              <w:rPr>
                <w:sz w:val="22"/>
              </w:rPr>
              <w:t>Разделы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225389D0" w14:textId="31167502" w:rsidR="00972EE7" w:rsidRPr="00972EE7" w:rsidRDefault="009525F5" w:rsidP="00AF6A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9</w:t>
            </w:r>
            <w:r>
              <w:rPr>
                <w:sz w:val="22"/>
              </w:rPr>
              <w:t>.07.2023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9DABB6A" w14:textId="77777777" w:rsidR="00972EE7" w:rsidRPr="00972EE7" w:rsidRDefault="00972EE7" w:rsidP="00AF6A6E">
            <w:pPr>
              <w:rPr>
                <w:sz w:val="22"/>
              </w:rPr>
            </w:pPr>
          </w:p>
        </w:tc>
      </w:tr>
      <w:tr w:rsidR="00972EE7" w:rsidRPr="00972EE7" w14:paraId="6FCFF018" w14:textId="77777777" w:rsidTr="00AF6A6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68E1C8C3" w14:textId="77777777" w:rsidR="00972EE7" w:rsidRPr="00972EE7" w:rsidRDefault="00972EE7" w:rsidP="00972EE7">
            <w:pPr>
              <w:numPr>
                <w:ilvl w:val="0"/>
                <w:numId w:val="3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14:paraId="7AA78FC4" w14:textId="774E56A9" w:rsidR="00972EE7" w:rsidRPr="00972EE7" w:rsidRDefault="00972EE7" w:rsidP="00972EE7">
            <w:pPr>
              <w:rPr>
                <w:sz w:val="22"/>
                <w:szCs w:val="22"/>
              </w:rPr>
            </w:pPr>
            <w:r w:rsidRPr="00972EE7">
              <w:rPr>
                <w:sz w:val="22"/>
                <w:szCs w:val="22"/>
              </w:rPr>
              <w:t>Описание собственного DSL-языка</w:t>
            </w:r>
            <w:r w:rsidRPr="00972EE7">
              <w:rPr>
                <w:sz w:val="22"/>
                <w:szCs w:val="22"/>
              </w:rPr>
              <w:t xml:space="preserve"> и проработка его основных частей с примерами</w:t>
            </w:r>
          </w:p>
        </w:tc>
        <w:tc>
          <w:tcPr>
            <w:tcW w:w="1523" w:type="dxa"/>
          </w:tcPr>
          <w:p w14:paraId="0943557B" w14:textId="5E05F0B8" w:rsidR="00972EE7" w:rsidRPr="00972EE7" w:rsidRDefault="007F2CB5" w:rsidP="00AF6A6E">
            <w:pPr>
              <w:ind w:left="-108" w:right="-108"/>
              <w:rPr>
                <w:sz w:val="22"/>
              </w:rPr>
            </w:pPr>
            <w:r w:rsidRPr="00972EE7">
              <w:rPr>
                <w:sz w:val="22"/>
              </w:rPr>
              <w:t>Архитектура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77330C26" w14:textId="2645107D" w:rsidR="00972EE7" w:rsidRPr="00972EE7" w:rsidRDefault="009525F5" w:rsidP="00AF6A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03</w:t>
            </w:r>
            <w:r w:rsidRPr="00972EE7">
              <w:rPr>
                <w:sz w:val="22"/>
                <w:lang w:val="en-US"/>
              </w:rPr>
              <w:t>.</w:t>
            </w:r>
            <w:r w:rsidRPr="00972EE7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  <w:r w:rsidRPr="00972EE7">
              <w:rPr>
                <w:sz w:val="22"/>
                <w:lang w:val="en-US"/>
              </w:rPr>
              <w:t>.202</w:t>
            </w:r>
            <w:r>
              <w:rPr>
                <w:sz w:val="22"/>
                <w:lang w:val="en-US"/>
              </w:rPr>
              <w:t>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C65FE0B" w14:textId="77777777" w:rsidR="00972EE7" w:rsidRPr="00972EE7" w:rsidRDefault="00972EE7" w:rsidP="00AF6A6E">
            <w:pPr>
              <w:rPr>
                <w:sz w:val="22"/>
              </w:rPr>
            </w:pPr>
          </w:p>
        </w:tc>
      </w:tr>
      <w:tr w:rsidR="00972EE7" w:rsidRPr="00972EE7" w14:paraId="770C6DA6" w14:textId="77777777" w:rsidTr="00AF6A6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173AAB8D" w14:textId="77777777" w:rsidR="00972EE7" w:rsidRPr="00972EE7" w:rsidRDefault="00972EE7" w:rsidP="00972EE7">
            <w:pPr>
              <w:numPr>
                <w:ilvl w:val="0"/>
                <w:numId w:val="3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14:paraId="219744E7" w14:textId="18F12F87" w:rsidR="00972EE7" w:rsidRPr="00972EE7" w:rsidRDefault="00972EE7" w:rsidP="00972EE7">
            <w:pPr>
              <w:rPr>
                <w:sz w:val="22"/>
                <w:szCs w:val="22"/>
              </w:rPr>
            </w:pPr>
            <w:r w:rsidRPr="00972EE7">
              <w:rPr>
                <w:sz w:val="22"/>
                <w:szCs w:val="22"/>
              </w:rPr>
              <w:t xml:space="preserve">Архитектура системы с описанием взаимодействия модулей данной </w:t>
            </w:r>
            <w:proofErr w:type="spellStart"/>
            <w:r w:rsidRPr="00972EE7">
              <w:rPr>
                <w:sz w:val="22"/>
                <w:szCs w:val="22"/>
              </w:rPr>
              <w:t>семтемы</w:t>
            </w:r>
            <w:proofErr w:type="spellEnd"/>
          </w:p>
        </w:tc>
        <w:tc>
          <w:tcPr>
            <w:tcW w:w="1523" w:type="dxa"/>
          </w:tcPr>
          <w:p w14:paraId="433B229E" w14:textId="77777777" w:rsidR="00972EE7" w:rsidRPr="00972EE7" w:rsidRDefault="00972EE7" w:rsidP="00AF6A6E">
            <w:pPr>
              <w:ind w:left="-108" w:right="-108"/>
              <w:rPr>
                <w:sz w:val="22"/>
              </w:rPr>
            </w:pPr>
            <w:r w:rsidRPr="00972EE7">
              <w:rPr>
                <w:sz w:val="22"/>
              </w:rPr>
              <w:t>Архитектура, рабочие материалы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4EABD2ED" w14:textId="0077E594" w:rsidR="00972EE7" w:rsidRPr="00972EE7" w:rsidRDefault="009525F5" w:rsidP="00AF6A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  <w:r w:rsidRPr="00972EE7">
              <w:rPr>
                <w:sz w:val="22"/>
                <w:lang w:val="en-US"/>
              </w:rPr>
              <w:t>.</w:t>
            </w:r>
            <w:r w:rsidRPr="00972EE7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  <w:r w:rsidRPr="00972EE7">
              <w:rPr>
                <w:sz w:val="22"/>
                <w:lang w:val="en-US"/>
              </w:rPr>
              <w:t>.202</w:t>
            </w:r>
            <w:r>
              <w:rPr>
                <w:sz w:val="22"/>
                <w:lang w:val="en-US"/>
              </w:rPr>
              <w:t>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0C7AB89" w14:textId="77777777" w:rsidR="00972EE7" w:rsidRPr="00972EE7" w:rsidRDefault="00972EE7" w:rsidP="00AF6A6E">
            <w:pPr>
              <w:rPr>
                <w:sz w:val="22"/>
              </w:rPr>
            </w:pPr>
          </w:p>
        </w:tc>
      </w:tr>
      <w:tr w:rsidR="00972EE7" w:rsidRPr="00972EE7" w14:paraId="4BD5A574" w14:textId="77777777" w:rsidTr="00AF6A6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32D77310" w14:textId="77777777" w:rsidR="00972EE7" w:rsidRPr="00972EE7" w:rsidRDefault="00972EE7" w:rsidP="00972EE7">
            <w:pPr>
              <w:numPr>
                <w:ilvl w:val="0"/>
                <w:numId w:val="3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14:paraId="7C113B37" w14:textId="300918FD" w:rsidR="00972EE7" w:rsidRPr="00972EE7" w:rsidRDefault="00972EE7" w:rsidP="00AF6A6E">
            <w:pPr>
              <w:rPr>
                <w:sz w:val="22"/>
                <w:szCs w:val="22"/>
              </w:rPr>
            </w:pPr>
            <w:r w:rsidRPr="00972EE7">
              <w:rPr>
                <w:sz w:val="22"/>
              </w:rPr>
              <w:t>Архитектура</w:t>
            </w:r>
            <w:r w:rsidRPr="00972EE7">
              <w:rPr>
                <w:sz w:val="22"/>
                <w:szCs w:val="22"/>
              </w:rPr>
              <w:t xml:space="preserve"> модуля </w:t>
            </w:r>
            <w:r>
              <w:rPr>
                <w:sz w:val="22"/>
                <w:szCs w:val="22"/>
              </w:rPr>
              <w:t xml:space="preserve">для интерпретации </w:t>
            </w:r>
            <w:r>
              <w:rPr>
                <w:sz w:val="22"/>
                <w:szCs w:val="22"/>
                <w:lang w:val="en-US"/>
              </w:rPr>
              <w:t>DSL</w:t>
            </w:r>
            <w:r w:rsidRPr="00972EE7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языка на уровне типов</w:t>
            </w:r>
          </w:p>
        </w:tc>
        <w:tc>
          <w:tcPr>
            <w:tcW w:w="1523" w:type="dxa"/>
          </w:tcPr>
          <w:p w14:paraId="3C19A398" w14:textId="596AD4CA" w:rsidR="00972EE7" w:rsidRPr="00972EE7" w:rsidRDefault="007F2CB5" w:rsidP="00AF6A6E">
            <w:pPr>
              <w:ind w:left="-108" w:right="-108"/>
              <w:rPr>
                <w:sz w:val="22"/>
              </w:rPr>
            </w:pPr>
            <w:r w:rsidRPr="00972EE7">
              <w:rPr>
                <w:sz w:val="22"/>
              </w:rPr>
              <w:t>Архитектура, рабочие материалы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3EA5C660" w14:textId="1B7CF20C" w:rsidR="00972EE7" w:rsidRPr="00972EE7" w:rsidRDefault="009525F5" w:rsidP="00AF6A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07</w:t>
            </w:r>
            <w:r w:rsidRPr="00972EE7">
              <w:rPr>
                <w:sz w:val="22"/>
                <w:lang w:val="en-US"/>
              </w:rPr>
              <w:t>.</w:t>
            </w:r>
            <w:r w:rsidRPr="00972EE7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  <w:r w:rsidRPr="00972EE7">
              <w:rPr>
                <w:sz w:val="22"/>
                <w:lang w:val="en-US"/>
              </w:rPr>
              <w:t>.202</w:t>
            </w:r>
            <w:r>
              <w:rPr>
                <w:sz w:val="22"/>
                <w:lang w:val="en-US"/>
              </w:rPr>
              <w:t>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8B827A4" w14:textId="77777777" w:rsidR="00972EE7" w:rsidRPr="00972EE7" w:rsidRDefault="00972EE7" w:rsidP="00AF6A6E">
            <w:pPr>
              <w:rPr>
                <w:sz w:val="22"/>
              </w:rPr>
            </w:pPr>
          </w:p>
        </w:tc>
      </w:tr>
      <w:tr w:rsidR="00972EE7" w:rsidRPr="00972EE7" w14:paraId="5672C83F" w14:textId="77777777" w:rsidTr="00AF6A6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5E393C1D" w14:textId="77777777" w:rsidR="00972EE7" w:rsidRPr="00972EE7" w:rsidRDefault="00972EE7" w:rsidP="00972EE7">
            <w:pPr>
              <w:numPr>
                <w:ilvl w:val="0"/>
                <w:numId w:val="3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14:paraId="00C2BADE" w14:textId="1AFA6FF2" w:rsidR="00972EE7" w:rsidRPr="00972EE7" w:rsidRDefault="00972EE7" w:rsidP="00AF6A6E">
            <w:pPr>
              <w:rPr>
                <w:sz w:val="22"/>
                <w:szCs w:val="22"/>
              </w:rPr>
            </w:pPr>
            <w:r w:rsidRPr="00972EE7">
              <w:rPr>
                <w:sz w:val="22"/>
              </w:rPr>
              <w:t>Архитектура</w:t>
            </w:r>
            <w:r w:rsidRPr="00972EE7">
              <w:rPr>
                <w:sz w:val="22"/>
                <w:szCs w:val="22"/>
              </w:rPr>
              <w:t xml:space="preserve"> модуля </w:t>
            </w:r>
            <w:r>
              <w:rPr>
                <w:sz w:val="22"/>
                <w:szCs w:val="22"/>
              </w:rPr>
              <w:t xml:space="preserve">для интерпретации </w:t>
            </w:r>
            <w:r>
              <w:rPr>
                <w:sz w:val="22"/>
                <w:szCs w:val="22"/>
                <w:lang w:val="en-US"/>
              </w:rPr>
              <w:t>DSL</w:t>
            </w:r>
            <w:r w:rsidRPr="00972EE7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языка </w:t>
            </w:r>
            <w:r>
              <w:rPr>
                <w:sz w:val="22"/>
                <w:szCs w:val="22"/>
              </w:rPr>
              <w:t xml:space="preserve">непосредственно на </w:t>
            </w:r>
            <w:r>
              <w:rPr>
                <w:sz w:val="22"/>
                <w:szCs w:val="22"/>
                <w:lang w:val="en-US"/>
              </w:rPr>
              <w:t>Typescript</w:t>
            </w:r>
          </w:p>
        </w:tc>
        <w:tc>
          <w:tcPr>
            <w:tcW w:w="1523" w:type="dxa"/>
          </w:tcPr>
          <w:p w14:paraId="49877D76" w14:textId="244A3F01" w:rsidR="00972EE7" w:rsidRPr="00972EE7" w:rsidRDefault="007F2CB5" w:rsidP="00AF6A6E">
            <w:pPr>
              <w:ind w:left="-108" w:right="-108"/>
              <w:rPr>
                <w:sz w:val="22"/>
              </w:rPr>
            </w:pPr>
            <w:r w:rsidRPr="00972EE7">
              <w:rPr>
                <w:sz w:val="22"/>
              </w:rPr>
              <w:t>Архитектура, рабочие материалы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6DE4F527" w14:textId="5E1EA985" w:rsidR="00972EE7" w:rsidRPr="00972EE7" w:rsidRDefault="009525F5" w:rsidP="00AF6A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08</w:t>
            </w:r>
            <w:r w:rsidRPr="00972EE7">
              <w:rPr>
                <w:sz w:val="22"/>
                <w:lang w:val="en-US"/>
              </w:rPr>
              <w:t>.</w:t>
            </w:r>
            <w:r w:rsidRPr="00972EE7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  <w:r w:rsidRPr="00972EE7">
              <w:rPr>
                <w:sz w:val="22"/>
                <w:lang w:val="en-US"/>
              </w:rPr>
              <w:t>.202</w:t>
            </w:r>
            <w:r>
              <w:rPr>
                <w:sz w:val="22"/>
                <w:lang w:val="en-US"/>
              </w:rPr>
              <w:t>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39DC3F2" w14:textId="77777777" w:rsidR="00972EE7" w:rsidRPr="00972EE7" w:rsidRDefault="00972EE7" w:rsidP="00AF6A6E">
            <w:pPr>
              <w:rPr>
                <w:sz w:val="22"/>
              </w:rPr>
            </w:pPr>
          </w:p>
        </w:tc>
      </w:tr>
      <w:tr w:rsidR="007F2CB5" w:rsidRPr="00972EE7" w14:paraId="130D536D" w14:textId="77777777" w:rsidTr="00AF6A6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60977687" w14:textId="77777777" w:rsidR="007F2CB5" w:rsidRPr="00972EE7" w:rsidRDefault="007F2CB5" w:rsidP="00972EE7">
            <w:pPr>
              <w:numPr>
                <w:ilvl w:val="0"/>
                <w:numId w:val="3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14:paraId="2DAB0564" w14:textId="6D68AB12" w:rsidR="007F2CB5" w:rsidRPr="007F2CB5" w:rsidRDefault="007F2CB5" w:rsidP="00AF6A6E">
            <w:r>
              <w:rPr>
                <w:sz w:val="22"/>
                <w:szCs w:val="22"/>
              </w:rPr>
              <w:t>Описание а</w:t>
            </w:r>
            <w:r w:rsidRPr="007F2CB5">
              <w:rPr>
                <w:sz w:val="22"/>
                <w:szCs w:val="22"/>
              </w:rPr>
              <w:t>лгоритм</w:t>
            </w:r>
            <w:r w:rsidR="00ED5E1B">
              <w:rPr>
                <w:sz w:val="22"/>
                <w:szCs w:val="22"/>
              </w:rPr>
              <w:t>а</w:t>
            </w:r>
            <w:r w:rsidRPr="007F2CB5">
              <w:rPr>
                <w:sz w:val="22"/>
                <w:szCs w:val="22"/>
              </w:rPr>
              <w:t xml:space="preserve"> для </w:t>
            </w:r>
            <w:r w:rsidRPr="007F2CB5">
              <w:rPr>
                <w:bCs/>
                <w:sz w:val="22"/>
                <w:szCs w:val="22"/>
              </w:rPr>
              <w:t>ограничений сигнатур с их имплементациями</w:t>
            </w:r>
          </w:p>
        </w:tc>
        <w:tc>
          <w:tcPr>
            <w:tcW w:w="1523" w:type="dxa"/>
          </w:tcPr>
          <w:p w14:paraId="14FA99D5" w14:textId="4AC3FB5C" w:rsidR="007F2CB5" w:rsidRPr="007F2CB5" w:rsidRDefault="007F2CB5" w:rsidP="00AF6A6E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Алгоритм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6CEC454F" w14:textId="5927C79A" w:rsidR="007F2CB5" w:rsidRPr="00972EE7" w:rsidRDefault="009525F5" w:rsidP="00AF6A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  <w:r w:rsidRPr="00972EE7">
              <w:rPr>
                <w:sz w:val="22"/>
                <w:lang w:val="en-US"/>
              </w:rPr>
              <w:t>.</w:t>
            </w:r>
            <w:r w:rsidRPr="00972EE7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  <w:r w:rsidRPr="00972EE7">
              <w:rPr>
                <w:sz w:val="22"/>
                <w:lang w:val="en-US"/>
              </w:rPr>
              <w:t>.202</w:t>
            </w:r>
            <w:r>
              <w:rPr>
                <w:sz w:val="22"/>
                <w:lang w:val="en-US"/>
              </w:rPr>
              <w:t>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F2BEC19" w14:textId="77777777" w:rsidR="007F2CB5" w:rsidRPr="00972EE7" w:rsidRDefault="007F2CB5" w:rsidP="00AF6A6E">
            <w:pPr>
              <w:rPr>
                <w:sz w:val="22"/>
              </w:rPr>
            </w:pPr>
          </w:p>
        </w:tc>
      </w:tr>
      <w:tr w:rsidR="007F2CB5" w:rsidRPr="00972EE7" w14:paraId="2AF41BB5" w14:textId="77777777" w:rsidTr="00AF6A6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63F9E43B" w14:textId="77777777" w:rsidR="007F2CB5" w:rsidRPr="00972EE7" w:rsidRDefault="007F2CB5" w:rsidP="00972EE7">
            <w:pPr>
              <w:numPr>
                <w:ilvl w:val="0"/>
                <w:numId w:val="3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14:paraId="04B5A319" w14:textId="41093107" w:rsidR="007F2CB5" w:rsidRPr="007F2CB5" w:rsidRDefault="007F2CB5" w:rsidP="00AF6A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Описание модуля для интеграции системы с фреймворком </w:t>
            </w:r>
            <w:r>
              <w:rPr>
                <w:sz w:val="22"/>
                <w:szCs w:val="22"/>
                <w:lang w:val="en-US"/>
              </w:rPr>
              <w:t>Express</w:t>
            </w:r>
          </w:p>
        </w:tc>
        <w:tc>
          <w:tcPr>
            <w:tcW w:w="1523" w:type="dxa"/>
          </w:tcPr>
          <w:p w14:paraId="473EACA1" w14:textId="1F67A25F" w:rsidR="007F2CB5" w:rsidRPr="009525F5" w:rsidRDefault="009525F5" w:rsidP="00AF6A6E">
            <w:pPr>
              <w:ind w:left="-108" w:right="-108"/>
              <w:rPr>
                <w:sz w:val="22"/>
              </w:rPr>
            </w:pPr>
            <w:r w:rsidRPr="00972EE7">
              <w:rPr>
                <w:sz w:val="22"/>
              </w:rPr>
              <w:t>Архитектура, рабочие материалы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4A717F52" w14:textId="6CE4DF8A" w:rsidR="007F2CB5" w:rsidRPr="00972EE7" w:rsidRDefault="009525F5" w:rsidP="00AF6A6E">
            <w:pPr>
              <w:jc w:val="center"/>
              <w:rPr>
                <w:sz w:val="22"/>
              </w:rPr>
            </w:pPr>
            <w:r w:rsidRPr="00972EE7"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2</w:t>
            </w:r>
            <w:r w:rsidRPr="00972EE7">
              <w:rPr>
                <w:sz w:val="22"/>
                <w:lang w:val="en-US"/>
              </w:rPr>
              <w:t>.</w:t>
            </w:r>
            <w:r w:rsidRPr="00972EE7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  <w:r w:rsidRPr="00972EE7">
              <w:rPr>
                <w:sz w:val="22"/>
                <w:lang w:val="en-US"/>
              </w:rPr>
              <w:t>.202</w:t>
            </w:r>
            <w:r>
              <w:rPr>
                <w:sz w:val="22"/>
                <w:lang w:val="en-US"/>
              </w:rPr>
              <w:t>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F2E36AA" w14:textId="77777777" w:rsidR="007F2CB5" w:rsidRPr="00972EE7" w:rsidRDefault="007F2CB5" w:rsidP="00AF6A6E">
            <w:pPr>
              <w:rPr>
                <w:sz w:val="22"/>
              </w:rPr>
            </w:pPr>
          </w:p>
        </w:tc>
      </w:tr>
      <w:tr w:rsidR="007F2CB5" w:rsidRPr="00972EE7" w14:paraId="539F93B2" w14:textId="77777777" w:rsidTr="00AF6A6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6CA973C9" w14:textId="77777777" w:rsidR="007F2CB5" w:rsidRPr="00972EE7" w:rsidRDefault="007F2CB5" w:rsidP="00972EE7">
            <w:pPr>
              <w:numPr>
                <w:ilvl w:val="0"/>
                <w:numId w:val="3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14:paraId="3BCBE519" w14:textId="581AF6C8" w:rsidR="007F2CB5" w:rsidRPr="007F2CB5" w:rsidRDefault="007F2CB5" w:rsidP="00AF6A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 тестирования системы</w:t>
            </w:r>
          </w:p>
        </w:tc>
        <w:tc>
          <w:tcPr>
            <w:tcW w:w="1523" w:type="dxa"/>
          </w:tcPr>
          <w:p w14:paraId="1820CC52" w14:textId="718368AC" w:rsidR="007F2CB5" w:rsidRPr="00972EE7" w:rsidRDefault="009525F5" w:rsidP="00AF6A6E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Тестирование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3D4B3045" w14:textId="5A20A9B0" w:rsidR="007F2CB5" w:rsidRPr="00972EE7" w:rsidRDefault="009525F5" w:rsidP="00AF6A6E">
            <w:pPr>
              <w:jc w:val="center"/>
              <w:rPr>
                <w:sz w:val="22"/>
              </w:rPr>
            </w:pPr>
            <w:r w:rsidRPr="00972EE7"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3</w:t>
            </w:r>
            <w:r w:rsidRPr="00972EE7">
              <w:rPr>
                <w:sz w:val="22"/>
                <w:lang w:val="en-US"/>
              </w:rPr>
              <w:t>.</w:t>
            </w:r>
            <w:r w:rsidRPr="00972EE7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  <w:r w:rsidRPr="00972EE7">
              <w:rPr>
                <w:sz w:val="22"/>
                <w:lang w:val="en-US"/>
              </w:rPr>
              <w:t>.202</w:t>
            </w:r>
            <w:r>
              <w:rPr>
                <w:sz w:val="22"/>
                <w:lang w:val="en-US"/>
              </w:rPr>
              <w:t>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8878FAD" w14:textId="77777777" w:rsidR="007F2CB5" w:rsidRPr="00972EE7" w:rsidRDefault="007F2CB5" w:rsidP="00AF6A6E">
            <w:pPr>
              <w:rPr>
                <w:sz w:val="22"/>
              </w:rPr>
            </w:pPr>
          </w:p>
        </w:tc>
      </w:tr>
      <w:tr w:rsidR="007F2CB5" w:rsidRPr="00972EE7" w14:paraId="50E97B73" w14:textId="77777777" w:rsidTr="00AF6A6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3DD6254D" w14:textId="77777777" w:rsidR="007F2CB5" w:rsidRPr="00972EE7" w:rsidRDefault="007F2CB5" w:rsidP="00972EE7">
            <w:pPr>
              <w:numPr>
                <w:ilvl w:val="0"/>
                <w:numId w:val="3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14:paraId="5B61D3FC" w14:textId="58AA0FD1" w:rsidR="007F2CB5" w:rsidRPr="007F2CB5" w:rsidRDefault="007F2CB5" w:rsidP="00AF6A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к опубликованию системы как n</w:t>
            </w:r>
            <w:r>
              <w:rPr>
                <w:sz w:val="22"/>
                <w:szCs w:val="22"/>
                <w:lang w:val="en-US"/>
              </w:rPr>
              <w:t>pm</w:t>
            </w:r>
            <w:r w:rsidRPr="007F2CB5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пакета в </w:t>
            </w:r>
            <w:proofErr w:type="spellStart"/>
            <w:r>
              <w:rPr>
                <w:sz w:val="22"/>
                <w:szCs w:val="22"/>
                <w:lang w:val="en-US"/>
              </w:rPr>
              <w:t>npm</w:t>
            </w:r>
            <w:proofErr w:type="spellEnd"/>
            <w:r w:rsidRPr="007F2CB5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registry</w:t>
            </w:r>
          </w:p>
        </w:tc>
        <w:tc>
          <w:tcPr>
            <w:tcW w:w="1523" w:type="dxa"/>
          </w:tcPr>
          <w:p w14:paraId="530E62A8" w14:textId="7649199E" w:rsidR="007F2CB5" w:rsidRPr="00ED5E1B" w:rsidRDefault="009525F5" w:rsidP="00AF6A6E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 xml:space="preserve">Публикация </w:t>
            </w:r>
            <w:r w:rsidR="00ED5E1B">
              <w:rPr>
                <w:sz w:val="22"/>
              </w:rPr>
              <w:t>библиотеки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69EBA763" w14:textId="3FEAED74" w:rsidR="007F2CB5" w:rsidRPr="00972EE7" w:rsidRDefault="009525F5" w:rsidP="00AF6A6E">
            <w:pPr>
              <w:jc w:val="center"/>
              <w:rPr>
                <w:sz w:val="22"/>
              </w:rPr>
            </w:pPr>
            <w:r w:rsidRPr="00972EE7"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4</w:t>
            </w:r>
            <w:r w:rsidRPr="00972EE7">
              <w:rPr>
                <w:sz w:val="22"/>
                <w:lang w:val="en-US"/>
              </w:rPr>
              <w:t>.</w:t>
            </w:r>
            <w:r w:rsidRPr="00972EE7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  <w:r w:rsidRPr="00972EE7">
              <w:rPr>
                <w:sz w:val="22"/>
                <w:lang w:val="en-US"/>
              </w:rPr>
              <w:t>.202</w:t>
            </w:r>
            <w:r>
              <w:rPr>
                <w:sz w:val="22"/>
                <w:lang w:val="en-US"/>
              </w:rPr>
              <w:t>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081716F" w14:textId="77777777" w:rsidR="007F2CB5" w:rsidRPr="00972EE7" w:rsidRDefault="007F2CB5" w:rsidP="00AF6A6E">
            <w:pPr>
              <w:rPr>
                <w:sz w:val="22"/>
              </w:rPr>
            </w:pPr>
          </w:p>
        </w:tc>
      </w:tr>
      <w:tr w:rsidR="00972EE7" w:rsidRPr="00972EE7" w14:paraId="620BC337" w14:textId="77777777" w:rsidTr="00AF6A6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0C78EE9C" w14:textId="77777777" w:rsidR="00972EE7" w:rsidRPr="00972EE7" w:rsidRDefault="00972EE7" w:rsidP="00972EE7">
            <w:pPr>
              <w:numPr>
                <w:ilvl w:val="0"/>
                <w:numId w:val="3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14:paraId="1666825C" w14:textId="77777777" w:rsidR="00972EE7" w:rsidRPr="00972EE7" w:rsidRDefault="00972EE7" w:rsidP="00AF6A6E">
            <w:pPr>
              <w:rPr>
                <w:sz w:val="22"/>
                <w:szCs w:val="22"/>
              </w:rPr>
            </w:pPr>
            <w:r w:rsidRPr="00972EE7">
              <w:rPr>
                <w:i/>
                <w:sz w:val="22"/>
                <w:szCs w:val="22"/>
              </w:rPr>
              <w:t>Оформление пояснительной записки (ПЗ) и иллюстративного материала для доклада</w:t>
            </w:r>
            <w:r w:rsidRPr="00972EE7">
              <w:rPr>
                <w:sz w:val="22"/>
                <w:szCs w:val="22"/>
              </w:rPr>
              <w:t>.</w:t>
            </w:r>
          </w:p>
        </w:tc>
        <w:tc>
          <w:tcPr>
            <w:tcW w:w="1523" w:type="dxa"/>
          </w:tcPr>
          <w:p w14:paraId="75A3B2EC" w14:textId="77777777" w:rsidR="00972EE7" w:rsidRPr="00972EE7" w:rsidRDefault="00972EE7" w:rsidP="00AF6A6E">
            <w:pPr>
              <w:ind w:left="-108" w:right="-108"/>
              <w:rPr>
                <w:sz w:val="22"/>
                <w:lang w:val="en-US"/>
              </w:rPr>
            </w:pPr>
            <w:r w:rsidRPr="00972EE7">
              <w:rPr>
                <w:sz w:val="22"/>
              </w:rPr>
              <w:t>Текст ПЗ</w:t>
            </w:r>
            <w:r w:rsidRPr="00972EE7">
              <w:rPr>
                <w:sz w:val="22"/>
                <w:lang w:val="en-US"/>
              </w:rPr>
              <w:t xml:space="preserve">, </w:t>
            </w:r>
            <w:proofErr w:type="spellStart"/>
            <w:r w:rsidRPr="00972EE7">
              <w:rPr>
                <w:sz w:val="22"/>
                <w:lang w:val="en-US"/>
              </w:rPr>
              <w:t>презентация</w:t>
            </w:r>
            <w:proofErr w:type="spellEnd"/>
            <w:r w:rsidRPr="00972EE7"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24140E15" w14:textId="52A1103E" w:rsidR="00972EE7" w:rsidRPr="00972EE7" w:rsidRDefault="00972EE7" w:rsidP="00AF6A6E">
            <w:pPr>
              <w:jc w:val="center"/>
              <w:rPr>
                <w:sz w:val="22"/>
              </w:rPr>
            </w:pPr>
            <w:r w:rsidRPr="00972EE7">
              <w:rPr>
                <w:sz w:val="22"/>
                <w:lang w:val="en-US"/>
              </w:rPr>
              <w:t>1</w:t>
            </w:r>
            <w:r w:rsidR="009525F5">
              <w:rPr>
                <w:sz w:val="22"/>
              </w:rPr>
              <w:t>6</w:t>
            </w:r>
            <w:r w:rsidRPr="00972EE7">
              <w:rPr>
                <w:sz w:val="22"/>
                <w:lang w:val="en-US"/>
              </w:rPr>
              <w:t>.</w:t>
            </w:r>
            <w:r w:rsidRPr="00972EE7">
              <w:rPr>
                <w:sz w:val="22"/>
              </w:rPr>
              <w:t>0</w:t>
            </w:r>
            <w:r w:rsidR="009525F5">
              <w:rPr>
                <w:sz w:val="22"/>
              </w:rPr>
              <w:t>8</w:t>
            </w:r>
            <w:r w:rsidRPr="00972EE7">
              <w:rPr>
                <w:sz w:val="22"/>
                <w:lang w:val="en-US"/>
              </w:rPr>
              <w:t>.202</w:t>
            </w:r>
            <w:r w:rsidR="007F2CB5">
              <w:rPr>
                <w:sz w:val="22"/>
                <w:lang w:val="en-US"/>
              </w:rPr>
              <w:t>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14:paraId="306D0955" w14:textId="77777777" w:rsidR="00972EE7" w:rsidRPr="00972EE7" w:rsidRDefault="00972EE7" w:rsidP="00AF6A6E">
            <w:pPr>
              <w:rPr>
                <w:sz w:val="22"/>
              </w:rPr>
            </w:pPr>
          </w:p>
        </w:tc>
      </w:tr>
    </w:tbl>
    <w:p w14:paraId="047C5B10" w14:textId="77777777" w:rsidR="0036461A" w:rsidRPr="00972EE7" w:rsidRDefault="0036461A">
      <w:pPr>
        <w:rPr>
          <w:b/>
        </w:rPr>
      </w:pPr>
    </w:p>
    <w:p w14:paraId="666FF850" w14:textId="77777777" w:rsidR="0036461A" w:rsidRPr="00972EE7" w:rsidRDefault="0036461A">
      <w:pPr>
        <w:rPr>
          <w:b/>
        </w:rPr>
      </w:pPr>
    </w:p>
    <w:p w14:paraId="07FFB561" w14:textId="2FD1894D" w:rsidR="00877B3B" w:rsidRPr="00972EE7" w:rsidRDefault="00877B3B">
      <w:pPr>
        <w:rPr>
          <w:b/>
        </w:rPr>
      </w:pPr>
      <w:r w:rsidRPr="00972EE7">
        <w:rPr>
          <w:b/>
        </w:rPr>
        <w:br w:type="page"/>
      </w:r>
    </w:p>
    <w:p w14:paraId="7578D403" w14:textId="5138B835" w:rsidR="005C3837" w:rsidRPr="00972EE7" w:rsidRDefault="005C3837" w:rsidP="005C3837">
      <w:pPr>
        <w:rPr>
          <w:b/>
        </w:rPr>
      </w:pPr>
      <w:r w:rsidRPr="00972EE7">
        <w:rPr>
          <w:b/>
        </w:rPr>
        <w:lastRenderedPageBreak/>
        <w:t>Здесь будет содержание</w:t>
      </w:r>
    </w:p>
    <w:p w14:paraId="2F51278F" w14:textId="77777777" w:rsidR="005C3837" w:rsidRPr="00972EE7" w:rsidRDefault="005C3837" w:rsidP="005C3837">
      <w:pPr>
        <w:rPr>
          <w:b/>
        </w:rPr>
      </w:pPr>
    </w:p>
    <w:p w14:paraId="165D9388" w14:textId="77777777" w:rsidR="005C3837" w:rsidRPr="00972EE7" w:rsidRDefault="005C3837">
      <w:pPr>
        <w:rPr>
          <w:b/>
        </w:rPr>
      </w:pPr>
      <w:r w:rsidRPr="00972EE7">
        <w:rPr>
          <w:b/>
        </w:rPr>
        <w:br w:type="page"/>
      </w:r>
    </w:p>
    <w:p w14:paraId="73379395" w14:textId="77777777" w:rsidR="00603944" w:rsidRPr="00972EE7" w:rsidRDefault="006D1A19" w:rsidP="00CB79F9">
      <w:pPr>
        <w:spacing w:line="360" w:lineRule="auto"/>
        <w:ind w:firstLine="709"/>
        <w:rPr>
          <w:b/>
        </w:rPr>
      </w:pPr>
      <w:r w:rsidRPr="00972EE7">
        <w:rPr>
          <w:b/>
        </w:rPr>
        <w:lastRenderedPageBreak/>
        <w:t>Введение</w:t>
      </w:r>
    </w:p>
    <w:p w14:paraId="5728AE31" w14:textId="5F59DEC8" w:rsidR="00F1369E" w:rsidRPr="00F1369E" w:rsidRDefault="00F1369E" w:rsidP="00CB79F9">
      <w:pPr>
        <w:spacing w:line="360" w:lineRule="auto"/>
        <w:ind w:firstLine="709"/>
        <w:jc w:val="both"/>
        <w:rPr>
          <w:bCs/>
        </w:rPr>
      </w:pPr>
      <w:r w:rsidRPr="00F1369E">
        <w:rPr>
          <w:bCs/>
        </w:rPr>
        <w:t xml:space="preserve">В современном программном разработке строгая типизация играет важную роль при создании эффективных и надежных систем. Одним из ключевых аспектов, требующих строгой типизации, является реализация </w:t>
      </w:r>
      <w:proofErr w:type="spellStart"/>
      <w:r w:rsidRPr="00F1369E">
        <w:rPr>
          <w:bCs/>
        </w:rPr>
        <w:t>эндпоинтов</w:t>
      </w:r>
      <w:proofErr w:type="spellEnd"/>
      <w:r w:rsidRPr="00F1369E">
        <w:rPr>
          <w:bCs/>
        </w:rPr>
        <w:t xml:space="preserve"> на стороне сервера. </w:t>
      </w:r>
      <w:proofErr w:type="spellStart"/>
      <w:r w:rsidRPr="00F1369E">
        <w:rPr>
          <w:bCs/>
        </w:rPr>
        <w:t>Эндпоинты</w:t>
      </w:r>
      <w:proofErr w:type="spellEnd"/>
      <w:r w:rsidRPr="00F1369E">
        <w:rPr>
          <w:bCs/>
        </w:rPr>
        <w:t xml:space="preserve"> представляют собой точки входа, через которые клиентские приложения могут обращаться к серверу или выполнять определенные функции. Моделирование и реализация точно типизированных </w:t>
      </w:r>
      <w:proofErr w:type="spellStart"/>
      <w:r w:rsidRPr="00F1369E">
        <w:rPr>
          <w:bCs/>
        </w:rPr>
        <w:t>эндпоинтов</w:t>
      </w:r>
      <w:proofErr w:type="spellEnd"/>
      <w:r w:rsidRPr="00F1369E">
        <w:rPr>
          <w:bCs/>
        </w:rPr>
        <w:t xml:space="preserve"> может быть сложной задачей, особенно при работе со сложными системами.</w:t>
      </w:r>
    </w:p>
    <w:p w14:paraId="3AE587B7" w14:textId="15C49139" w:rsidR="00F1369E" w:rsidRPr="00F1369E" w:rsidRDefault="00F1369E" w:rsidP="00CB79F9">
      <w:pPr>
        <w:spacing w:line="360" w:lineRule="auto"/>
        <w:ind w:firstLine="709"/>
        <w:jc w:val="both"/>
        <w:rPr>
          <w:bCs/>
        </w:rPr>
      </w:pPr>
      <w:r w:rsidRPr="00F1369E">
        <w:rPr>
          <w:bCs/>
        </w:rPr>
        <w:t xml:space="preserve">В данном реферате будет проведен анализ возможностей системы, основанной на DSL-языке (Domain </w:t>
      </w:r>
      <w:proofErr w:type="spellStart"/>
      <w:r w:rsidRPr="00F1369E">
        <w:rPr>
          <w:bCs/>
        </w:rPr>
        <w:t>Specific</w:t>
      </w:r>
      <w:proofErr w:type="spellEnd"/>
      <w:r w:rsidRPr="00F1369E">
        <w:rPr>
          <w:bCs/>
        </w:rPr>
        <w:t xml:space="preserve"> Language), для описания точно типизированных </w:t>
      </w:r>
      <w:proofErr w:type="spellStart"/>
      <w:r w:rsidRPr="00F1369E">
        <w:rPr>
          <w:bCs/>
        </w:rPr>
        <w:t>эндпоинтов</w:t>
      </w:r>
      <w:proofErr w:type="spellEnd"/>
      <w:r w:rsidRPr="00F1369E">
        <w:rPr>
          <w:bCs/>
        </w:rPr>
        <w:t xml:space="preserve"> на стороне сервера. DSL-язык предлагает специализированные синтаксические конструкции и абстракции для определенной предметной области, что упрощает и улучшает процесс создания точно типизированных </w:t>
      </w:r>
      <w:proofErr w:type="spellStart"/>
      <w:r w:rsidRPr="00F1369E">
        <w:rPr>
          <w:bCs/>
        </w:rPr>
        <w:t>эндпоинтов</w:t>
      </w:r>
      <w:proofErr w:type="spellEnd"/>
      <w:r w:rsidRPr="00F1369E">
        <w:rPr>
          <w:bCs/>
        </w:rPr>
        <w:t xml:space="preserve">. </w:t>
      </w:r>
    </w:p>
    <w:p w14:paraId="5E6B0F2F" w14:textId="31040722" w:rsidR="00F1369E" w:rsidRPr="00F1369E" w:rsidRDefault="00F1369E" w:rsidP="00CB79F9">
      <w:pPr>
        <w:spacing w:line="360" w:lineRule="auto"/>
        <w:ind w:firstLine="709"/>
        <w:jc w:val="both"/>
        <w:rPr>
          <w:bCs/>
        </w:rPr>
      </w:pPr>
      <w:r w:rsidRPr="00F1369E">
        <w:rPr>
          <w:bCs/>
        </w:rPr>
        <w:t xml:space="preserve">Цель данного исследования заключается в анализе возможностей системы, базирующейся на DSL-языке, в контексте объявления и реализации точно типизированных </w:t>
      </w:r>
      <w:proofErr w:type="spellStart"/>
      <w:r w:rsidRPr="00F1369E">
        <w:rPr>
          <w:bCs/>
        </w:rPr>
        <w:t>эндпоинтов</w:t>
      </w:r>
      <w:proofErr w:type="spellEnd"/>
      <w:r w:rsidRPr="00F1369E">
        <w:rPr>
          <w:bCs/>
        </w:rPr>
        <w:t xml:space="preserve"> на стороне сервера. Будут рассмотрены различные аспекты внедрения и использования DSL-языка для создания и конфигурирования </w:t>
      </w:r>
      <w:proofErr w:type="spellStart"/>
      <w:r w:rsidRPr="00F1369E">
        <w:rPr>
          <w:bCs/>
        </w:rPr>
        <w:t>эндпоинтов</w:t>
      </w:r>
      <w:proofErr w:type="spellEnd"/>
      <w:r w:rsidRPr="00F1369E">
        <w:rPr>
          <w:bCs/>
        </w:rPr>
        <w:t xml:space="preserve">. Также будет изучена автоматизация и генерация кода для облегчения процесса разработки точно типизированных </w:t>
      </w:r>
      <w:proofErr w:type="spellStart"/>
      <w:r w:rsidRPr="00F1369E">
        <w:rPr>
          <w:bCs/>
        </w:rPr>
        <w:t>эндпоинтов</w:t>
      </w:r>
      <w:proofErr w:type="spellEnd"/>
      <w:r w:rsidRPr="00F1369E">
        <w:rPr>
          <w:bCs/>
        </w:rPr>
        <w:t xml:space="preserve"> на стороне сервера.</w:t>
      </w:r>
    </w:p>
    <w:p w14:paraId="45B097A8" w14:textId="02926B83" w:rsidR="00F1369E" w:rsidRPr="00F1369E" w:rsidRDefault="00F1369E" w:rsidP="00CB79F9">
      <w:pPr>
        <w:spacing w:line="360" w:lineRule="auto"/>
        <w:ind w:firstLine="709"/>
        <w:jc w:val="both"/>
        <w:rPr>
          <w:bCs/>
        </w:rPr>
      </w:pPr>
      <w:r w:rsidRPr="00F1369E">
        <w:rPr>
          <w:bCs/>
        </w:rPr>
        <w:t xml:space="preserve">Для проведения исследования будет использована доступная литература, статьи, руководства и опыт практического применения DSL-языков. Будет осуществлен обзор существующих решений и проведена критическая оценка их преимуществ и ограничений. Также будут представлены примеры реального использования DSL-языка для объявления и реализации точно типизированных </w:t>
      </w:r>
      <w:proofErr w:type="spellStart"/>
      <w:r w:rsidRPr="00F1369E">
        <w:rPr>
          <w:bCs/>
        </w:rPr>
        <w:t>эндпоинтов</w:t>
      </w:r>
      <w:proofErr w:type="spellEnd"/>
      <w:r w:rsidRPr="00F1369E">
        <w:rPr>
          <w:bCs/>
        </w:rPr>
        <w:t xml:space="preserve"> на стороне сервера, а также приведены результаты проведенного анализа.</w:t>
      </w:r>
    </w:p>
    <w:p w14:paraId="4CB67784" w14:textId="22B6F175" w:rsidR="006D1A19" w:rsidRPr="00972EE7" w:rsidRDefault="00F1369E" w:rsidP="00CB79F9">
      <w:pPr>
        <w:spacing w:line="360" w:lineRule="auto"/>
        <w:ind w:firstLine="709"/>
        <w:jc w:val="both"/>
        <w:rPr>
          <w:b/>
        </w:rPr>
      </w:pPr>
      <w:r w:rsidRPr="00F1369E">
        <w:rPr>
          <w:bCs/>
        </w:rPr>
        <w:t xml:space="preserve">Целью данного исследования является предоставление полного обзора применения DSL-языка для создания точно типизированных </w:t>
      </w:r>
      <w:proofErr w:type="spellStart"/>
      <w:r w:rsidRPr="00F1369E">
        <w:rPr>
          <w:bCs/>
        </w:rPr>
        <w:t>эндпоинтов</w:t>
      </w:r>
      <w:proofErr w:type="spellEnd"/>
      <w:r w:rsidRPr="00F1369E">
        <w:rPr>
          <w:bCs/>
        </w:rPr>
        <w:t xml:space="preserve"> на стороне сервера и анализ его возможностей и ограничений. Результаты исследования помогут разработчикам и архитекторам программных систем принять обоснованные решения при выборе подходящего инструмента и управлении процессом создания точно типизированных серверных API.</w:t>
      </w:r>
      <w:r w:rsidR="006D1A19" w:rsidRPr="00972EE7">
        <w:rPr>
          <w:b/>
        </w:rPr>
        <w:br w:type="page"/>
      </w:r>
    </w:p>
    <w:p w14:paraId="042C6538" w14:textId="5C466577" w:rsidR="005C3837" w:rsidRPr="000910ED" w:rsidRDefault="000910ED" w:rsidP="000910ED">
      <w:pPr>
        <w:pStyle w:val="1"/>
        <w:jc w:val="left"/>
        <w:rPr>
          <w:b/>
          <w:bCs/>
          <w:sz w:val="28"/>
          <w:szCs w:val="28"/>
        </w:rPr>
      </w:pPr>
      <w:r w:rsidRPr="000910ED">
        <w:rPr>
          <w:b/>
          <w:bCs/>
          <w:sz w:val="28"/>
          <w:szCs w:val="28"/>
        </w:rPr>
        <w:lastRenderedPageBreak/>
        <w:t xml:space="preserve">1. </w:t>
      </w:r>
      <w:r w:rsidRPr="000910ED">
        <w:rPr>
          <w:b/>
          <w:bCs/>
          <w:sz w:val="28"/>
          <w:szCs w:val="28"/>
        </w:rPr>
        <w:t xml:space="preserve">Изучение и сравнительный анализ подходов для описания </w:t>
      </w:r>
      <w:proofErr w:type="spellStart"/>
      <w:r w:rsidRPr="000910ED">
        <w:rPr>
          <w:b/>
          <w:bCs/>
          <w:sz w:val="28"/>
          <w:szCs w:val="28"/>
        </w:rPr>
        <w:t>эндпоинтов</w:t>
      </w:r>
      <w:proofErr w:type="spellEnd"/>
    </w:p>
    <w:p w14:paraId="7AC5FC4E" w14:textId="5A6218D2" w:rsidR="005C3837" w:rsidRPr="000910ED" w:rsidRDefault="000910ED" w:rsidP="000910ED">
      <w:pPr>
        <w:pStyle w:val="2"/>
        <w:spacing w:line="360" w:lineRule="auto"/>
        <w:rPr>
          <w:rFonts w:ascii="Times New Roman" w:hAnsi="Times New Roman"/>
          <w:i w:val="0"/>
          <w:iCs/>
          <w:szCs w:val="24"/>
        </w:rPr>
      </w:pPr>
      <w:r w:rsidRPr="000910ED">
        <w:rPr>
          <w:rFonts w:ascii="Times New Roman" w:hAnsi="Times New Roman"/>
          <w:i w:val="0"/>
          <w:iCs/>
          <w:szCs w:val="24"/>
        </w:rPr>
        <w:t xml:space="preserve">1.1. </w:t>
      </w:r>
      <w:r w:rsidRPr="000910ED">
        <w:rPr>
          <w:rFonts w:ascii="Times New Roman" w:hAnsi="Times New Roman"/>
          <w:i w:val="0"/>
          <w:iCs/>
          <w:szCs w:val="24"/>
        </w:rPr>
        <w:t xml:space="preserve">Обзор основных подходов для описания </w:t>
      </w:r>
      <w:proofErr w:type="spellStart"/>
      <w:r w:rsidRPr="000910ED">
        <w:rPr>
          <w:rFonts w:ascii="Times New Roman" w:hAnsi="Times New Roman"/>
          <w:i w:val="0"/>
          <w:iCs/>
          <w:szCs w:val="24"/>
        </w:rPr>
        <w:t>эндпоинтов</w:t>
      </w:r>
      <w:proofErr w:type="spellEnd"/>
    </w:p>
    <w:p w14:paraId="285EC166" w14:textId="77777777" w:rsidR="000910ED" w:rsidRPr="000910ED" w:rsidRDefault="000910ED" w:rsidP="000910ED">
      <w:pPr>
        <w:spacing w:line="360" w:lineRule="auto"/>
      </w:pPr>
      <w:r w:rsidRPr="000910ED">
        <w:t xml:space="preserve">   - Фреймворки на основе аннотаций: Исследование фреймворков, которые позволяют описывать </w:t>
      </w:r>
      <w:proofErr w:type="spellStart"/>
      <w:r w:rsidRPr="000910ED">
        <w:t>эндпоинты</w:t>
      </w:r>
      <w:proofErr w:type="spellEnd"/>
      <w:r w:rsidRPr="000910ED">
        <w:t xml:space="preserve"> с использованием аннотаций непосредственно в коде. Рассмотрение преимуществ и ограничений этого подхода.</w:t>
      </w:r>
    </w:p>
    <w:p w14:paraId="562E2A03" w14:textId="77777777" w:rsidR="000910ED" w:rsidRPr="000910ED" w:rsidRDefault="000910ED" w:rsidP="000910ED">
      <w:pPr>
        <w:spacing w:line="360" w:lineRule="auto"/>
      </w:pPr>
      <w:r w:rsidRPr="000910ED">
        <w:t xml:space="preserve">   - Конфигурационные файлы: Изучение использования конфигурационных файлов для описания </w:t>
      </w:r>
      <w:proofErr w:type="spellStart"/>
      <w:r w:rsidRPr="000910ED">
        <w:t>эндпоинтов</w:t>
      </w:r>
      <w:proofErr w:type="spellEnd"/>
      <w:r w:rsidRPr="000910ED">
        <w:t>, в том числе форматов файлов и возможных инструментов для работы с ними.</w:t>
      </w:r>
    </w:p>
    <w:p w14:paraId="39AF4E80" w14:textId="440EABA0" w:rsidR="000910ED" w:rsidRPr="000910ED" w:rsidRDefault="000910ED" w:rsidP="000910ED">
      <w:pPr>
        <w:spacing w:line="360" w:lineRule="auto"/>
      </w:pPr>
      <w:r w:rsidRPr="000910ED">
        <w:t xml:space="preserve">   - DSL-языки: Анализ применения специальных DSL-языков для описания </w:t>
      </w:r>
      <w:proofErr w:type="spellStart"/>
      <w:r w:rsidRPr="000910ED">
        <w:t>эндпоинтов</w:t>
      </w:r>
      <w:proofErr w:type="spellEnd"/>
      <w:r w:rsidRPr="000910ED">
        <w:t xml:space="preserve"> на стороне сервера. Осмысление преимуществ и возможностей, которые предлагает этот подход.</w:t>
      </w:r>
    </w:p>
    <w:p w14:paraId="58D248A2" w14:textId="13DCBF1D" w:rsidR="000910ED" w:rsidRPr="000910ED" w:rsidRDefault="000910ED" w:rsidP="000910ED">
      <w:pPr>
        <w:pStyle w:val="2"/>
        <w:spacing w:line="360" w:lineRule="auto"/>
        <w:rPr>
          <w:rFonts w:ascii="Times New Roman" w:hAnsi="Times New Roman"/>
          <w:i w:val="0"/>
          <w:iCs/>
          <w:szCs w:val="24"/>
        </w:rPr>
      </w:pPr>
      <w:r w:rsidRPr="000910ED">
        <w:rPr>
          <w:rFonts w:ascii="Times New Roman" w:hAnsi="Times New Roman"/>
          <w:i w:val="0"/>
          <w:iCs/>
          <w:szCs w:val="24"/>
        </w:rPr>
        <w:t xml:space="preserve">1.2. </w:t>
      </w:r>
      <w:r w:rsidRPr="000910ED">
        <w:rPr>
          <w:rFonts w:ascii="Times New Roman" w:hAnsi="Times New Roman"/>
          <w:i w:val="0"/>
          <w:iCs/>
          <w:szCs w:val="24"/>
        </w:rPr>
        <w:t>Сравнительный анализ подходов</w:t>
      </w:r>
    </w:p>
    <w:p w14:paraId="6FB3DB3B" w14:textId="77777777" w:rsidR="000910ED" w:rsidRPr="000910ED" w:rsidRDefault="000910ED" w:rsidP="000910ED">
      <w:pPr>
        <w:spacing w:line="360" w:lineRule="auto"/>
      </w:pPr>
      <w:r w:rsidRPr="000910ED">
        <w:t xml:space="preserve">  - Производительность: Сравнение производительности различных подходов при описании и обработке </w:t>
      </w:r>
      <w:proofErr w:type="spellStart"/>
      <w:r w:rsidRPr="000910ED">
        <w:t>эндпоинтов</w:t>
      </w:r>
      <w:proofErr w:type="spellEnd"/>
      <w:r w:rsidRPr="000910ED">
        <w:t>. Исследование скорости выполнения запросов, объема используемой памяти и других показателей производительности.</w:t>
      </w:r>
    </w:p>
    <w:p w14:paraId="61EE4C7C" w14:textId="77777777" w:rsidR="000910ED" w:rsidRPr="000910ED" w:rsidRDefault="000910ED" w:rsidP="000910ED">
      <w:pPr>
        <w:spacing w:line="360" w:lineRule="auto"/>
      </w:pPr>
      <w:r w:rsidRPr="000910ED">
        <w:t xml:space="preserve">   - Гибкость и расширяемость: Оценка гибкости и расширяемости каждого подхода для адаптации к изменяющимся требованиям и добавлению нового функционала. Рассмотрение возможностей расширения и модификации системы.</w:t>
      </w:r>
    </w:p>
    <w:p w14:paraId="0DF91A2D" w14:textId="77777777" w:rsidR="000910ED" w:rsidRPr="000910ED" w:rsidRDefault="000910ED" w:rsidP="000910ED">
      <w:pPr>
        <w:spacing w:line="360" w:lineRule="auto"/>
      </w:pPr>
      <w:r w:rsidRPr="000910ED">
        <w:t xml:space="preserve">   - Уровень сложности: Анализ уровня сложности реализации и поддержки каждого подхода. Исследование необходимого количества кода, структуры проекта, используемых инструментов и технических требований.</w:t>
      </w:r>
    </w:p>
    <w:p w14:paraId="49B2E7DD" w14:textId="286DDDC2" w:rsidR="000910ED" w:rsidRPr="000910ED" w:rsidRDefault="000910ED" w:rsidP="000910ED">
      <w:pPr>
        <w:spacing w:line="360" w:lineRule="auto"/>
      </w:pPr>
      <w:r w:rsidRPr="000910ED">
        <w:t xml:space="preserve">   - Экосистема и сообщество: Изучение наличия и развития экосистемы и сообщества вокруг каждого подхода. Анализ качества документации, наличия руководств, помощи и поддержки от сообщества.</w:t>
      </w:r>
    </w:p>
    <w:p w14:paraId="0DF92E1F" w14:textId="19C9F5D1" w:rsidR="000910ED" w:rsidRPr="000910ED" w:rsidRDefault="000910ED" w:rsidP="000910ED">
      <w:pPr>
        <w:pStyle w:val="2"/>
        <w:spacing w:line="360" w:lineRule="auto"/>
        <w:rPr>
          <w:rFonts w:ascii="Times New Roman" w:hAnsi="Times New Roman"/>
          <w:i w:val="0"/>
          <w:iCs/>
          <w:szCs w:val="24"/>
        </w:rPr>
      </w:pPr>
      <w:r w:rsidRPr="000910ED">
        <w:rPr>
          <w:rFonts w:ascii="Times New Roman" w:hAnsi="Times New Roman"/>
          <w:i w:val="0"/>
          <w:iCs/>
          <w:szCs w:val="24"/>
        </w:rPr>
        <w:t xml:space="preserve">1.3. </w:t>
      </w:r>
      <w:r w:rsidRPr="000910ED">
        <w:rPr>
          <w:rFonts w:ascii="Times New Roman" w:hAnsi="Times New Roman"/>
          <w:i w:val="0"/>
          <w:iCs/>
          <w:szCs w:val="24"/>
        </w:rPr>
        <w:t>Примеры применения подходов</w:t>
      </w:r>
    </w:p>
    <w:p w14:paraId="08CF23D2" w14:textId="77777777" w:rsidR="000910ED" w:rsidRPr="000910ED" w:rsidRDefault="000910ED" w:rsidP="000910ED">
      <w:pPr>
        <w:spacing w:line="360" w:lineRule="auto"/>
      </w:pPr>
      <w:r w:rsidRPr="000910ED">
        <w:t xml:space="preserve">   - Рассмотрение реальных примеров использования фреймворков на основе аннотаций для описания </w:t>
      </w:r>
      <w:proofErr w:type="spellStart"/>
      <w:r w:rsidRPr="000910ED">
        <w:t>эндпоинтов</w:t>
      </w:r>
      <w:proofErr w:type="spellEnd"/>
      <w:r w:rsidRPr="000910ED">
        <w:t>. Анализ сценариев, требований и результатов применения.</w:t>
      </w:r>
    </w:p>
    <w:p w14:paraId="0D9DDF79" w14:textId="77777777" w:rsidR="000910ED" w:rsidRPr="000910ED" w:rsidRDefault="000910ED" w:rsidP="000910ED">
      <w:pPr>
        <w:spacing w:line="360" w:lineRule="auto"/>
      </w:pPr>
      <w:r w:rsidRPr="000910ED">
        <w:t xml:space="preserve">   - Изучение примеров использования конфигурационных файлов для описания </w:t>
      </w:r>
      <w:proofErr w:type="spellStart"/>
      <w:r w:rsidRPr="000910ED">
        <w:t>эндпоинтов</w:t>
      </w:r>
      <w:proofErr w:type="spellEnd"/>
      <w:r w:rsidRPr="000910ED">
        <w:t>. Анализ структуры и формата конфигурационных файлов, а также примеров успешного применения.</w:t>
      </w:r>
    </w:p>
    <w:p w14:paraId="6A74B365" w14:textId="7C92D090" w:rsidR="000910ED" w:rsidRPr="000910ED" w:rsidRDefault="000910ED" w:rsidP="000910ED">
      <w:pPr>
        <w:spacing w:line="360" w:lineRule="auto"/>
      </w:pPr>
      <w:r w:rsidRPr="000910ED">
        <w:t xml:space="preserve">   - Анализ и сравнение DSL-языков, используемых при описании </w:t>
      </w:r>
      <w:proofErr w:type="spellStart"/>
      <w:r w:rsidRPr="000910ED">
        <w:t>эндпоинтов</w:t>
      </w:r>
      <w:proofErr w:type="spellEnd"/>
      <w:r w:rsidRPr="000910ED">
        <w:t xml:space="preserve"> на стороне сервера. Исследование возможностей, гибкости и преимуществ каждого DSL-языка.</w:t>
      </w:r>
    </w:p>
    <w:p w14:paraId="2A978912" w14:textId="24B7DA1C" w:rsidR="000910ED" w:rsidRPr="000910ED" w:rsidRDefault="000910ED" w:rsidP="000910ED">
      <w:pPr>
        <w:pStyle w:val="2"/>
        <w:spacing w:line="360" w:lineRule="auto"/>
        <w:rPr>
          <w:rFonts w:ascii="Times New Roman" w:hAnsi="Times New Roman"/>
          <w:i w:val="0"/>
          <w:iCs/>
          <w:szCs w:val="24"/>
        </w:rPr>
      </w:pPr>
      <w:r w:rsidRPr="000910ED">
        <w:rPr>
          <w:rFonts w:ascii="Times New Roman" w:hAnsi="Times New Roman"/>
          <w:i w:val="0"/>
          <w:iCs/>
          <w:szCs w:val="24"/>
        </w:rPr>
        <w:lastRenderedPageBreak/>
        <w:t xml:space="preserve">1.4. </w:t>
      </w:r>
      <w:r w:rsidRPr="000910ED">
        <w:rPr>
          <w:rFonts w:ascii="Times New Roman" w:hAnsi="Times New Roman"/>
          <w:i w:val="0"/>
          <w:iCs/>
          <w:szCs w:val="24"/>
        </w:rPr>
        <w:t>Оценка и выводы</w:t>
      </w:r>
    </w:p>
    <w:p w14:paraId="603E857E" w14:textId="77777777" w:rsidR="000910ED" w:rsidRPr="000910ED" w:rsidRDefault="000910ED" w:rsidP="000910ED">
      <w:pPr>
        <w:spacing w:line="360" w:lineRule="auto"/>
      </w:pPr>
      <w:r w:rsidRPr="000910ED">
        <w:t xml:space="preserve">   - Сравнение и суммирование результатов изучения и сравнительного анализа подходов для описания </w:t>
      </w:r>
      <w:proofErr w:type="spellStart"/>
      <w:r w:rsidRPr="000910ED">
        <w:t>эндпоинтов</w:t>
      </w:r>
      <w:proofErr w:type="spellEnd"/>
      <w:r w:rsidRPr="000910ED">
        <w:t>.</w:t>
      </w:r>
    </w:p>
    <w:p w14:paraId="5994099D" w14:textId="77777777" w:rsidR="000910ED" w:rsidRPr="000910ED" w:rsidRDefault="000910ED" w:rsidP="000910ED">
      <w:pPr>
        <w:spacing w:line="360" w:lineRule="auto"/>
      </w:pPr>
      <w:r w:rsidRPr="000910ED">
        <w:t xml:space="preserve">   - Формулирование выводов о преимуществах и ограничениях каждого подхода.</w:t>
      </w:r>
    </w:p>
    <w:p w14:paraId="79DA0094" w14:textId="1F41B9E2" w:rsidR="000910ED" w:rsidRDefault="000910ED" w:rsidP="000910ED">
      <w:pPr>
        <w:spacing w:line="360" w:lineRule="auto"/>
      </w:pPr>
      <w:r w:rsidRPr="000910ED">
        <w:t xml:space="preserve">   - Рекомендации по применению того или иного подхода в зависимости от конкретных требований и особенностей проекта.</w:t>
      </w:r>
    </w:p>
    <w:p w14:paraId="3E0549FB" w14:textId="6BF4047D" w:rsidR="00A36753" w:rsidRDefault="00A36753">
      <w:r>
        <w:br w:type="page"/>
      </w:r>
    </w:p>
    <w:p w14:paraId="261B9A0D" w14:textId="353D038B" w:rsidR="00A36753" w:rsidRDefault="005D29F8" w:rsidP="002A3750">
      <w:pPr>
        <w:pStyle w:val="1"/>
        <w:spacing w:line="240" w:lineRule="auto"/>
        <w:jc w:val="left"/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lastRenderedPageBreak/>
        <w:t>2</w:t>
      </w:r>
      <w:r w:rsidR="00A36753" w:rsidRPr="00A36753">
        <w:rPr>
          <w:b/>
          <w:bCs/>
          <w:sz w:val="28"/>
          <w:szCs w:val="18"/>
        </w:rPr>
        <w:t xml:space="preserve">. </w:t>
      </w:r>
      <w:r w:rsidR="00A36753" w:rsidRPr="00A36753">
        <w:rPr>
          <w:b/>
          <w:bCs/>
          <w:sz w:val="28"/>
          <w:szCs w:val="18"/>
        </w:rPr>
        <w:t>Изучение и анализ выполнения программного кода</w:t>
      </w:r>
      <w:r w:rsidR="002A3750">
        <w:rPr>
          <w:b/>
          <w:bCs/>
          <w:sz w:val="28"/>
          <w:szCs w:val="18"/>
        </w:rPr>
        <w:t xml:space="preserve"> и позиционирование системы в этой схеме</w:t>
      </w:r>
    </w:p>
    <w:p w14:paraId="0C6DAB69" w14:textId="77777777" w:rsidR="002A3750" w:rsidRPr="002A3750" w:rsidRDefault="002A3750" w:rsidP="002A3750"/>
    <w:p w14:paraId="0B5D153E" w14:textId="0A84CEB6" w:rsidR="00A36753" w:rsidRPr="00A36753" w:rsidRDefault="005D29F8" w:rsidP="00A36753">
      <w:pPr>
        <w:pStyle w:val="1"/>
        <w:jc w:val="left"/>
        <w:rPr>
          <w:sz w:val="28"/>
          <w:szCs w:val="18"/>
        </w:rPr>
      </w:pPr>
      <w:r>
        <w:rPr>
          <w:sz w:val="28"/>
          <w:szCs w:val="18"/>
        </w:rPr>
        <w:t>2</w:t>
      </w:r>
      <w:r w:rsidR="002A3750">
        <w:rPr>
          <w:sz w:val="28"/>
          <w:szCs w:val="18"/>
        </w:rPr>
        <w:t>.1. Выполнение программного кода</w:t>
      </w:r>
    </w:p>
    <w:p w14:paraId="42A6D17E" w14:textId="72E6AF82" w:rsidR="00423076" w:rsidRDefault="00423076" w:rsidP="00423076">
      <w:pPr>
        <w:pStyle w:val="ab"/>
        <w:widowControl/>
        <w:spacing w:line="360" w:lineRule="auto"/>
        <w:rPr>
          <w:bCs/>
          <w:iCs/>
          <w:sz w:val="24"/>
        </w:rPr>
      </w:pPr>
      <w:r>
        <w:rPr>
          <w:bCs/>
          <w:iCs/>
          <w:sz w:val="24"/>
        </w:rPr>
        <w:t>Код проходит стадии от самого его написания до работы на некоторой машине</w:t>
      </w:r>
    </w:p>
    <w:p w14:paraId="1655BC9C" w14:textId="378E54AD" w:rsidR="00686BFF" w:rsidRDefault="00F21E90" w:rsidP="00F21E90">
      <w:pPr>
        <w:pStyle w:val="ab"/>
        <w:widowControl/>
        <w:spacing w:line="360" w:lineRule="auto"/>
        <w:ind w:left="709"/>
        <w:rPr>
          <w:bCs/>
          <w:iCs/>
          <w:sz w:val="24"/>
        </w:rPr>
      </w:pPr>
      <w:r>
        <w:rPr>
          <w:bCs/>
          <w:iCs/>
          <w:sz w:val="24"/>
          <w:lang w:val="en-US"/>
        </w:rPr>
        <w:t xml:space="preserve">0. </w:t>
      </w:r>
      <w:r w:rsidR="00686BFF">
        <w:rPr>
          <w:bCs/>
          <w:iCs/>
          <w:sz w:val="24"/>
        </w:rPr>
        <w:t>Написание кода</w:t>
      </w:r>
    </w:p>
    <w:p w14:paraId="5C0C46AC" w14:textId="70266D08" w:rsidR="00686BFF" w:rsidRDefault="00F21E90" w:rsidP="00F21E90">
      <w:pPr>
        <w:pStyle w:val="ab"/>
        <w:widowControl/>
        <w:spacing w:line="360" w:lineRule="auto"/>
        <w:ind w:left="709"/>
        <w:rPr>
          <w:bCs/>
          <w:iCs/>
          <w:sz w:val="24"/>
        </w:rPr>
      </w:pPr>
      <w:r>
        <w:rPr>
          <w:bCs/>
          <w:iCs/>
          <w:sz w:val="24"/>
          <w:lang w:val="en-US"/>
        </w:rPr>
        <w:t xml:space="preserve">1. </w:t>
      </w:r>
      <w:r w:rsidR="00686BFF">
        <w:rPr>
          <w:bCs/>
          <w:iCs/>
          <w:sz w:val="24"/>
        </w:rPr>
        <w:t>Статический анализ</w:t>
      </w:r>
      <w:r>
        <w:rPr>
          <w:bCs/>
          <w:iCs/>
          <w:sz w:val="24"/>
        </w:rPr>
        <w:t xml:space="preserve"> </w:t>
      </w:r>
      <w:r>
        <w:rPr>
          <w:bCs/>
          <w:iCs/>
          <w:sz w:val="24"/>
          <w:lang w:val="en-US"/>
        </w:rPr>
        <w:t>IDE</w:t>
      </w:r>
    </w:p>
    <w:p w14:paraId="099A951F" w14:textId="78E6ED44" w:rsidR="00686BFF" w:rsidRDefault="00F21E90" w:rsidP="00F21E90">
      <w:pPr>
        <w:pStyle w:val="ab"/>
        <w:widowControl/>
        <w:spacing w:line="360" w:lineRule="auto"/>
        <w:ind w:left="709"/>
        <w:rPr>
          <w:bCs/>
          <w:iCs/>
          <w:sz w:val="24"/>
        </w:rPr>
      </w:pPr>
      <w:r w:rsidRPr="00F21E90">
        <w:rPr>
          <w:bCs/>
          <w:iCs/>
          <w:sz w:val="24"/>
        </w:rPr>
        <w:t xml:space="preserve">2. </w:t>
      </w:r>
      <w:r w:rsidR="00686BFF">
        <w:rPr>
          <w:bCs/>
          <w:iCs/>
          <w:sz w:val="24"/>
        </w:rPr>
        <w:t xml:space="preserve">Работа </w:t>
      </w:r>
      <w:r>
        <w:rPr>
          <w:bCs/>
          <w:iCs/>
          <w:sz w:val="24"/>
        </w:rPr>
        <w:t xml:space="preserve">дополнений </w:t>
      </w:r>
      <w:r>
        <w:rPr>
          <w:bCs/>
          <w:iCs/>
          <w:sz w:val="24"/>
          <w:lang w:val="en-US"/>
        </w:rPr>
        <w:t>IDE</w:t>
      </w:r>
      <w:r w:rsidRPr="00F21E90">
        <w:rPr>
          <w:bCs/>
          <w:iCs/>
          <w:sz w:val="24"/>
        </w:rPr>
        <w:t xml:space="preserve"> </w:t>
      </w:r>
      <w:r>
        <w:rPr>
          <w:bCs/>
          <w:iCs/>
          <w:sz w:val="24"/>
        </w:rPr>
        <w:t xml:space="preserve">(в нашем случаем </w:t>
      </w:r>
      <w:r>
        <w:rPr>
          <w:bCs/>
          <w:iCs/>
          <w:sz w:val="24"/>
          <w:lang w:val="en-US"/>
        </w:rPr>
        <w:t>Typescript</w:t>
      </w:r>
      <w:r w:rsidRPr="00F21E90">
        <w:rPr>
          <w:bCs/>
          <w:iCs/>
          <w:sz w:val="24"/>
        </w:rPr>
        <w:t xml:space="preserve"> </w:t>
      </w:r>
      <w:r w:rsidR="000837C2">
        <w:rPr>
          <w:bCs/>
          <w:iCs/>
          <w:sz w:val="24"/>
          <w:lang w:val="en-US"/>
        </w:rPr>
        <w:t>Language</w:t>
      </w:r>
      <w:r w:rsidRPr="00F21E90">
        <w:rPr>
          <w:bCs/>
          <w:iCs/>
          <w:sz w:val="24"/>
        </w:rPr>
        <w:t xml:space="preserve"> </w:t>
      </w:r>
      <w:r>
        <w:rPr>
          <w:bCs/>
          <w:iCs/>
          <w:sz w:val="24"/>
          <w:lang w:val="en-US"/>
        </w:rPr>
        <w:t>Server</w:t>
      </w:r>
      <w:r>
        <w:rPr>
          <w:bCs/>
          <w:iCs/>
          <w:sz w:val="24"/>
        </w:rPr>
        <w:t>)</w:t>
      </w:r>
    </w:p>
    <w:p w14:paraId="4C9611A1" w14:textId="42A1BC18" w:rsidR="00F21E90" w:rsidRDefault="00F21E90" w:rsidP="00F21E90">
      <w:pPr>
        <w:pStyle w:val="ab"/>
        <w:widowControl/>
        <w:spacing w:line="360" w:lineRule="auto"/>
        <w:ind w:left="709"/>
        <w:rPr>
          <w:bCs/>
          <w:iCs/>
          <w:sz w:val="24"/>
        </w:rPr>
      </w:pPr>
      <w:r>
        <w:rPr>
          <w:bCs/>
          <w:iCs/>
          <w:sz w:val="24"/>
          <w:lang w:val="en-US"/>
        </w:rPr>
        <w:t xml:space="preserve">3. </w:t>
      </w:r>
      <w:r>
        <w:rPr>
          <w:bCs/>
          <w:iCs/>
          <w:sz w:val="24"/>
        </w:rPr>
        <w:t>Компиляция</w:t>
      </w:r>
      <w:r>
        <w:rPr>
          <w:bCs/>
          <w:iCs/>
          <w:sz w:val="24"/>
          <w:lang w:val="en-US"/>
        </w:rPr>
        <w:t>/</w:t>
      </w:r>
      <w:r>
        <w:rPr>
          <w:bCs/>
          <w:iCs/>
          <w:sz w:val="24"/>
        </w:rPr>
        <w:t xml:space="preserve">интерпретация – </w:t>
      </w:r>
      <w:r>
        <w:rPr>
          <w:bCs/>
          <w:iCs/>
          <w:sz w:val="24"/>
          <w:lang w:val="en-US"/>
        </w:rPr>
        <w:t>compile-time</w:t>
      </w:r>
    </w:p>
    <w:p w14:paraId="64FEAC29" w14:textId="70C4C8A2" w:rsidR="00F21E90" w:rsidRDefault="00F21E90" w:rsidP="00F21E90">
      <w:pPr>
        <w:pStyle w:val="ab"/>
        <w:widowControl/>
        <w:spacing w:line="360" w:lineRule="auto"/>
        <w:ind w:left="709"/>
        <w:rPr>
          <w:bCs/>
          <w:iCs/>
          <w:sz w:val="24"/>
          <w:lang w:val="en-US"/>
        </w:rPr>
      </w:pPr>
      <w:r>
        <w:rPr>
          <w:bCs/>
          <w:iCs/>
          <w:sz w:val="24"/>
          <w:lang w:val="en-US"/>
        </w:rPr>
        <w:t>4. Run-time</w:t>
      </w:r>
    </w:p>
    <w:p w14:paraId="69AA03FE" w14:textId="43E68397" w:rsidR="005D29F8" w:rsidRPr="005D29F8" w:rsidRDefault="005D29F8" w:rsidP="00F21E90">
      <w:pPr>
        <w:pStyle w:val="ab"/>
        <w:widowControl/>
        <w:spacing w:line="360" w:lineRule="auto"/>
        <w:ind w:left="709"/>
        <w:rPr>
          <w:bCs/>
          <w:iCs/>
          <w:sz w:val="24"/>
        </w:rPr>
      </w:pPr>
      <w:r w:rsidRPr="005D29F8">
        <w:rPr>
          <w:bCs/>
          <w:iCs/>
          <w:sz w:val="24"/>
          <w:highlight w:val="yellow"/>
        </w:rPr>
        <w:t xml:space="preserve">(ТУДУ: нарисовать схему этапов и </w:t>
      </w:r>
      <w:proofErr w:type="spellStart"/>
      <w:r w:rsidRPr="005D29F8">
        <w:rPr>
          <w:bCs/>
          <w:iCs/>
          <w:sz w:val="24"/>
          <w:highlight w:val="yellow"/>
        </w:rPr>
        <w:t>спозиционировать</w:t>
      </w:r>
      <w:proofErr w:type="spellEnd"/>
      <w:r w:rsidRPr="005D29F8">
        <w:rPr>
          <w:bCs/>
          <w:iCs/>
          <w:sz w:val="24"/>
          <w:highlight w:val="yellow"/>
        </w:rPr>
        <w:t xml:space="preserve"> систему на этой схеме)</w:t>
      </w:r>
    </w:p>
    <w:p w14:paraId="17CE3F8C" w14:textId="77777777" w:rsidR="00423076" w:rsidRDefault="00423076" w:rsidP="000910ED">
      <w:pPr>
        <w:spacing w:line="360" w:lineRule="auto"/>
        <w:rPr>
          <w:bCs/>
          <w:iCs/>
        </w:rPr>
      </w:pPr>
    </w:p>
    <w:p w14:paraId="7E62C282" w14:textId="14BFA94A" w:rsidR="005C3837" w:rsidRPr="000910ED" w:rsidRDefault="005C3837" w:rsidP="000910ED">
      <w:pPr>
        <w:spacing w:line="360" w:lineRule="auto"/>
        <w:rPr>
          <w:bCs/>
          <w:iCs/>
        </w:rPr>
      </w:pPr>
      <w:r w:rsidRPr="000910ED">
        <w:rPr>
          <w:bCs/>
          <w:iCs/>
        </w:rPr>
        <w:br w:type="page"/>
      </w:r>
    </w:p>
    <w:p w14:paraId="2BCE0B26" w14:textId="5EAC1900" w:rsidR="005D29F8" w:rsidRPr="007B1D5D" w:rsidRDefault="005D29F8" w:rsidP="007B1D5D">
      <w:pPr>
        <w:pStyle w:val="1"/>
        <w:ind w:firstLine="426"/>
        <w:jc w:val="left"/>
        <w:rPr>
          <w:sz w:val="28"/>
          <w:szCs w:val="18"/>
        </w:rPr>
      </w:pPr>
      <w:r w:rsidRPr="005D29F8">
        <w:rPr>
          <w:sz w:val="28"/>
          <w:szCs w:val="18"/>
        </w:rPr>
        <w:lastRenderedPageBreak/>
        <w:t xml:space="preserve">3. </w:t>
      </w:r>
      <w:r w:rsidRPr="00CB79F9">
        <w:rPr>
          <w:b/>
          <w:bCs/>
          <w:sz w:val="28"/>
          <w:szCs w:val="18"/>
        </w:rPr>
        <w:t>Архитектура системы</w:t>
      </w:r>
    </w:p>
    <w:p w14:paraId="76A1BA48" w14:textId="10B42483" w:rsidR="004A1736" w:rsidRPr="00CB79F9" w:rsidRDefault="004A1736" w:rsidP="00961F0B">
      <w:pPr>
        <w:pStyle w:val="2"/>
        <w:spacing w:line="360" w:lineRule="auto"/>
        <w:ind w:firstLine="426"/>
        <w:rPr>
          <w:rFonts w:ascii="Times New Roman" w:hAnsi="Times New Roman"/>
          <w:i w:val="0"/>
          <w:iCs/>
          <w:szCs w:val="24"/>
        </w:rPr>
      </w:pPr>
      <w:r w:rsidRPr="00CB79F9">
        <w:rPr>
          <w:rFonts w:ascii="Times New Roman" w:hAnsi="Times New Roman"/>
          <w:i w:val="0"/>
          <w:iCs/>
          <w:szCs w:val="24"/>
        </w:rPr>
        <w:t xml:space="preserve">3.1. </w:t>
      </w:r>
      <w:r w:rsidRPr="00CB79F9">
        <w:rPr>
          <w:rFonts w:ascii="Times New Roman" w:hAnsi="Times New Roman"/>
          <w:i w:val="0"/>
          <w:iCs/>
          <w:szCs w:val="24"/>
        </w:rPr>
        <w:t>Описание собственного DSL-языка и проработка его основных частей</w:t>
      </w:r>
    </w:p>
    <w:p w14:paraId="10FB9B5D" w14:textId="77777777" w:rsidR="004A1736" w:rsidRPr="004A1736" w:rsidRDefault="004A1736" w:rsidP="00961F0B">
      <w:pPr>
        <w:spacing w:line="360" w:lineRule="auto"/>
        <w:ind w:firstLine="426"/>
        <w:jc w:val="both"/>
      </w:pPr>
      <w:r w:rsidRPr="004A1736">
        <w:t xml:space="preserve">Один из ключевых аспектов изучаемой системы - разработка собственного DSL-языка для описания </w:t>
      </w:r>
      <w:proofErr w:type="spellStart"/>
      <w:r w:rsidRPr="004A1736">
        <w:t>эндпоинтов</w:t>
      </w:r>
      <w:proofErr w:type="spellEnd"/>
      <w:r w:rsidRPr="004A1736">
        <w:t xml:space="preserve"> на стороне сервера. Создание такого языка позволит разработчикам более эффективно и гибко описывать требуемые </w:t>
      </w:r>
      <w:proofErr w:type="spellStart"/>
      <w:r w:rsidRPr="004A1736">
        <w:t>эндпоинты</w:t>
      </w:r>
      <w:proofErr w:type="spellEnd"/>
      <w:r w:rsidRPr="004A1736">
        <w:t xml:space="preserve">, улучшая читаемость, </w:t>
      </w:r>
      <w:proofErr w:type="spellStart"/>
      <w:r w:rsidRPr="004A1736">
        <w:t>поддерживаемость</w:t>
      </w:r>
      <w:proofErr w:type="spellEnd"/>
      <w:r w:rsidRPr="004A1736">
        <w:t xml:space="preserve"> и повторное использование кода. </w:t>
      </w:r>
    </w:p>
    <w:p w14:paraId="1F83E97F" w14:textId="77777777" w:rsidR="004A1736" w:rsidRPr="004A1736" w:rsidRDefault="004A1736" w:rsidP="00961F0B">
      <w:pPr>
        <w:spacing w:line="360" w:lineRule="auto"/>
        <w:ind w:firstLine="426"/>
        <w:jc w:val="both"/>
      </w:pPr>
    </w:p>
    <w:p w14:paraId="22A17525" w14:textId="77777777" w:rsidR="004A1736" w:rsidRDefault="004A1736" w:rsidP="00961F0B">
      <w:pPr>
        <w:spacing w:line="360" w:lineRule="auto"/>
        <w:ind w:firstLine="426"/>
        <w:jc w:val="both"/>
      </w:pPr>
      <w:r w:rsidRPr="004A1736">
        <w:t>Процесс описания собственного DSL-языка и проработка его основных частей включает следующие этапы:</w:t>
      </w:r>
    </w:p>
    <w:p w14:paraId="1DF1AB96" w14:textId="2F027990" w:rsidR="004A1736" w:rsidRDefault="004A1736" w:rsidP="00961F0B">
      <w:pPr>
        <w:pStyle w:val="ab"/>
        <w:numPr>
          <w:ilvl w:val="0"/>
          <w:numId w:val="7"/>
        </w:numPr>
        <w:spacing w:line="360" w:lineRule="auto"/>
        <w:ind w:firstLine="426"/>
        <w:jc w:val="both"/>
        <w:rPr>
          <w:sz w:val="24"/>
          <w:szCs w:val="24"/>
        </w:rPr>
      </w:pPr>
      <w:r w:rsidRPr="004A1736">
        <w:rPr>
          <w:sz w:val="24"/>
          <w:szCs w:val="24"/>
        </w:rPr>
        <w:t>Определение целей и требований</w:t>
      </w:r>
    </w:p>
    <w:p w14:paraId="163FE011" w14:textId="5E0CFEC0" w:rsidR="004A1736" w:rsidRDefault="004A1736" w:rsidP="00961F0B">
      <w:pPr>
        <w:pStyle w:val="ab"/>
        <w:numPr>
          <w:ilvl w:val="0"/>
          <w:numId w:val="7"/>
        </w:numPr>
        <w:spacing w:line="360" w:lineRule="auto"/>
        <w:ind w:firstLine="426"/>
        <w:jc w:val="both"/>
        <w:rPr>
          <w:sz w:val="24"/>
          <w:szCs w:val="24"/>
        </w:rPr>
      </w:pPr>
      <w:r w:rsidRPr="004A1736">
        <w:rPr>
          <w:sz w:val="24"/>
          <w:szCs w:val="24"/>
        </w:rPr>
        <w:t>Проектирование синтаксиса и грамматики</w:t>
      </w:r>
    </w:p>
    <w:p w14:paraId="1AFCC7DB" w14:textId="3DE88917" w:rsidR="004A1736" w:rsidRDefault="004A1736" w:rsidP="00961F0B">
      <w:pPr>
        <w:pStyle w:val="ab"/>
        <w:numPr>
          <w:ilvl w:val="0"/>
          <w:numId w:val="7"/>
        </w:numPr>
        <w:spacing w:line="360" w:lineRule="auto"/>
        <w:ind w:firstLine="426"/>
        <w:jc w:val="both"/>
        <w:rPr>
          <w:sz w:val="24"/>
          <w:szCs w:val="24"/>
        </w:rPr>
      </w:pPr>
      <w:r w:rsidRPr="004A1736">
        <w:rPr>
          <w:sz w:val="24"/>
          <w:szCs w:val="24"/>
        </w:rPr>
        <w:t xml:space="preserve">Реализация парсера и </w:t>
      </w:r>
      <w:proofErr w:type="spellStart"/>
      <w:r w:rsidRPr="004A1736">
        <w:rPr>
          <w:sz w:val="24"/>
          <w:szCs w:val="24"/>
        </w:rPr>
        <w:t>лексера</w:t>
      </w:r>
      <w:proofErr w:type="spellEnd"/>
    </w:p>
    <w:p w14:paraId="5E7057DC" w14:textId="16E78AF6" w:rsidR="004A1736" w:rsidRDefault="004A1736" w:rsidP="00961F0B">
      <w:pPr>
        <w:pStyle w:val="ab"/>
        <w:numPr>
          <w:ilvl w:val="0"/>
          <w:numId w:val="7"/>
        </w:numPr>
        <w:spacing w:line="360" w:lineRule="auto"/>
        <w:ind w:firstLine="426"/>
        <w:jc w:val="both"/>
        <w:rPr>
          <w:sz w:val="24"/>
          <w:szCs w:val="24"/>
        </w:rPr>
      </w:pPr>
      <w:r w:rsidRPr="004A1736">
        <w:rPr>
          <w:sz w:val="24"/>
          <w:szCs w:val="24"/>
        </w:rPr>
        <w:t>Разработка семантики и интерпретации</w:t>
      </w:r>
    </w:p>
    <w:p w14:paraId="2119989B" w14:textId="6E002CD3" w:rsidR="004A1736" w:rsidRPr="004A1736" w:rsidRDefault="004A1736" w:rsidP="00961F0B">
      <w:pPr>
        <w:pStyle w:val="ab"/>
        <w:numPr>
          <w:ilvl w:val="0"/>
          <w:numId w:val="7"/>
        </w:numPr>
        <w:spacing w:line="360" w:lineRule="auto"/>
        <w:ind w:firstLine="426"/>
        <w:jc w:val="both"/>
        <w:rPr>
          <w:sz w:val="24"/>
          <w:szCs w:val="24"/>
        </w:rPr>
      </w:pPr>
      <w:r w:rsidRPr="004A1736">
        <w:rPr>
          <w:sz w:val="24"/>
          <w:szCs w:val="24"/>
        </w:rPr>
        <w:t>Тестирование и отладка</w:t>
      </w:r>
    </w:p>
    <w:p w14:paraId="64FB56E6" w14:textId="77777777" w:rsidR="007B1D5D" w:rsidRDefault="007B1D5D" w:rsidP="00961F0B">
      <w:pPr>
        <w:spacing w:line="360" w:lineRule="auto"/>
        <w:ind w:firstLine="426"/>
        <w:jc w:val="both"/>
      </w:pPr>
    </w:p>
    <w:p w14:paraId="2717D546" w14:textId="0BD4277B" w:rsidR="004A1736" w:rsidRDefault="004A1736" w:rsidP="00961F0B">
      <w:pPr>
        <w:spacing w:line="360" w:lineRule="auto"/>
        <w:ind w:firstLine="426"/>
        <w:jc w:val="both"/>
      </w:pPr>
      <w:r>
        <w:t xml:space="preserve">В </w:t>
      </w:r>
      <w:r w:rsidR="00715291">
        <w:t>данном</w:t>
      </w:r>
      <w:r>
        <w:t xml:space="preserve"> разделе </w:t>
      </w:r>
      <w:r w:rsidR="00715291">
        <w:t>будет описаны этапы «определение целей и требований» и «проектирование синтаксиса и грамматики».</w:t>
      </w:r>
    </w:p>
    <w:p w14:paraId="51313D6B" w14:textId="07833484" w:rsidR="00715291" w:rsidRPr="00CB79F9" w:rsidRDefault="00715291" w:rsidP="00961F0B">
      <w:pPr>
        <w:pStyle w:val="3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CB79F9">
        <w:rPr>
          <w:rFonts w:ascii="Times New Roman" w:hAnsi="Times New Roman"/>
          <w:sz w:val="24"/>
          <w:szCs w:val="24"/>
        </w:rPr>
        <w:t>3.1.1. О</w:t>
      </w:r>
      <w:r w:rsidRPr="00CB79F9">
        <w:rPr>
          <w:rFonts w:ascii="Times New Roman" w:hAnsi="Times New Roman"/>
          <w:sz w:val="24"/>
          <w:szCs w:val="24"/>
        </w:rPr>
        <w:t>пределение целей и требований</w:t>
      </w:r>
      <w:r w:rsidRPr="00CB79F9">
        <w:rPr>
          <w:rFonts w:ascii="Times New Roman" w:hAnsi="Times New Roman"/>
          <w:sz w:val="24"/>
          <w:szCs w:val="24"/>
        </w:rPr>
        <w:t xml:space="preserve"> для описания собственного </w:t>
      </w:r>
      <w:r w:rsidRPr="00CB79F9">
        <w:rPr>
          <w:rFonts w:ascii="Times New Roman" w:hAnsi="Times New Roman"/>
          <w:sz w:val="24"/>
          <w:szCs w:val="24"/>
          <w:lang w:val="en-US"/>
        </w:rPr>
        <w:t>DSL</w:t>
      </w:r>
      <w:r w:rsidRPr="00CB79F9">
        <w:rPr>
          <w:rFonts w:ascii="Times New Roman" w:hAnsi="Times New Roman"/>
          <w:sz w:val="24"/>
          <w:szCs w:val="24"/>
        </w:rPr>
        <w:t>-языка</w:t>
      </w:r>
    </w:p>
    <w:p w14:paraId="6E52293E" w14:textId="1B77CFDB" w:rsidR="00715291" w:rsidRDefault="00715291" w:rsidP="00961F0B">
      <w:pPr>
        <w:spacing w:line="360" w:lineRule="auto"/>
        <w:ind w:firstLine="426"/>
      </w:pPr>
      <w:r w:rsidRPr="004A1736">
        <w:t xml:space="preserve">Для начала определяются цели и требования для создания DSL-языка. Формулируются функциональные и нефункциональные требования, а также учитываются особенности </w:t>
      </w:r>
      <w:proofErr w:type="spellStart"/>
      <w:r w:rsidRPr="004A1736">
        <w:t>эндпоинтов</w:t>
      </w:r>
      <w:proofErr w:type="spellEnd"/>
      <w:r w:rsidRPr="004A1736">
        <w:t xml:space="preserve"> на стороне сервера. Например, целью может быть создание простого в использовании и гибкого языка, который позволяет легко определить различные типы </w:t>
      </w:r>
      <w:proofErr w:type="spellStart"/>
      <w:r w:rsidRPr="004A1736">
        <w:t>эндпоинтов</w:t>
      </w:r>
      <w:proofErr w:type="spellEnd"/>
      <w:r w:rsidRPr="004A1736">
        <w:t xml:space="preserve"> и конфигурации.</w:t>
      </w:r>
    </w:p>
    <w:p w14:paraId="34002E82" w14:textId="20E660EF" w:rsidR="00715291" w:rsidRPr="00CB79F9" w:rsidRDefault="00715291" w:rsidP="00961F0B">
      <w:pPr>
        <w:pStyle w:val="4"/>
        <w:ind w:firstLine="426"/>
        <w:jc w:val="left"/>
        <w:rPr>
          <w:sz w:val="24"/>
          <w:szCs w:val="18"/>
        </w:rPr>
      </w:pPr>
      <w:r w:rsidRPr="00CB79F9">
        <w:rPr>
          <w:sz w:val="24"/>
          <w:szCs w:val="18"/>
        </w:rPr>
        <w:t>3.1.1.1. Функциональные требования</w:t>
      </w:r>
    </w:p>
    <w:p w14:paraId="639988D1" w14:textId="47E1536F" w:rsidR="00715291" w:rsidRPr="00715291" w:rsidRDefault="00715291" w:rsidP="00961F0B">
      <w:pPr>
        <w:pStyle w:val="ab"/>
        <w:numPr>
          <w:ilvl w:val="0"/>
          <w:numId w:val="9"/>
        </w:numPr>
        <w:spacing w:line="360" w:lineRule="auto"/>
        <w:ind w:firstLine="426"/>
        <w:rPr>
          <w:sz w:val="24"/>
          <w:szCs w:val="24"/>
        </w:rPr>
      </w:pPr>
      <w:r w:rsidRPr="00715291">
        <w:rPr>
          <w:sz w:val="24"/>
          <w:szCs w:val="24"/>
        </w:rPr>
        <w:t xml:space="preserve">Возможность явного объявления </w:t>
      </w:r>
      <w:proofErr w:type="spellStart"/>
      <w:r w:rsidRPr="00715291">
        <w:rPr>
          <w:sz w:val="24"/>
          <w:szCs w:val="24"/>
        </w:rPr>
        <w:t>эндпоинтов</w:t>
      </w:r>
      <w:proofErr w:type="spellEnd"/>
      <w:r w:rsidRPr="00715291">
        <w:rPr>
          <w:sz w:val="24"/>
          <w:szCs w:val="24"/>
        </w:rPr>
        <w:t xml:space="preserve">: </w:t>
      </w:r>
      <w:r w:rsidR="000608F4">
        <w:rPr>
          <w:sz w:val="24"/>
          <w:szCs w:val="24"/>
        </w:rPr>
        <w:t>я</w:t>
      </w:r>
      <w:r w:rsidRPr="00715291">
        <w:rPr>
          <w:sz w:val="24"/>
          <w:szCs w:val="24"/>
        </w:rPr>
        <w:t xml:space="preserve">зык должен предоставлять синтаксическую конструкцию для явного объявления </w:t>
      </w:r>
      <w:proofErr w:type="spellStart"/>
      <w:r w:rsidRPr="00715291">
        <w:rPr>
          <w:sz w:val="24"/>
          <w:szCs w:val="24"/>
        </w:rPr>
        <w:t>эндпоинтов</w:t>
      </w:r>
      <w:proofErr w:type="spellEnd"/>
      <w:r w:rsidRPr="00715291">
        <w:rPr>
          <w:sz w:val="24"/>
          <w:szCs w:val="24"/>
        </w:rPr>
        <w:t xml:space="preserve"> на стороне сервера. Разработчику должно быть позволено указать необходимые параметры, типы запросов и ответов, а также прочие дополнительные настройки.</w:t>
      </w:r>
    </w:p>
    <w:p w14:paraId="0F7FC160" w14:textId="77AAAF6A" w:rsidR="00715291" w:rsidRPr="00715291" w:rsidRDefault="00715291" w:rsidP="00961F0B">
      <w:pPr>
        <w:pStyle w:val="ab"/>
        <w:numPr>
          <w:ilvl w:val="0"/>
          <w:numId w:val="9"/>
        </w:numPr>
        <w:spacing w:line="360" w:lineRule="auto"/>
        <w:ind w:firstLine="426"/>
        <w:rPr>
          <w:sz w:val="24"/>
          <w:szCs w:val="24"/>
        </w:rPr>
      </w:pPr>
      <w:r w:rsidRPr="00715291">
        <w:rPr>
          <w:sz w:val="24"/>
          <w:szCs w:val="24"/>
        </w:rPr>
        <w:t xml:space="preserve">Поддержка различных типов запросов: </w:t>
      </w:r>
      <w:r w:rsidR="000608F4">
        <w:rPr>
          <w:sz w:val="24"/>
          <w:szCs w:val="24"/>
        </w:rPr>
        <w:t>я</w:t>
      </w:r>
      <w:r w:rsidRPr="00715291">
        <w:rPr>
          <w:sz w:val="24"/>
          <w:szCs w:val="24"/>
        </w:rPr>
        <w:t xml:space="preserve">зык должен предоставлять возможность объявления </w:t>
      </w:r>
      <w:proofErr w:type="spellStart"/>
      <w:r w:rsidRPr="00715291">
        <w:rPr>
          <w:sz w:val="24"/>
          <w:szCs w:val="24"/>
        </w:rPr>
        <w:t>эндпоинтов</w:t>
      </w:r>
      <w:proofErr w:type="spellEnd"/>
      <w:r w:rsidRPr="00715291">
        <w:rPr>
          <w:sz w:val="24"/>
          <w:szCs w:val="24"/>
        </w:rPr>
        <w:t xml:space="preserve"> с различными типами запросов, такими как GET, POST, PUT, DELETE и другими. Разработчик должен иметь возможность указать соответствующие методы обработки запросов.</w:t>
      </w:r>
    </w:p>
    <w:p w14:paraId="76B5C1B5" w14:textId="39C853B0" w:rsidR="00715291" w:rsidRPr="00715291" w:rsidRDefault="00715291" w:rsidP="00961F0B">
      <w:pPr>
        <w:pStyle w:val="ab"/>
        <w:numPr>
          <w:ilvl w:val="0"/>
          <w:numId w:val="9"/>
        </w:numPr>
        <w:spacing w:line="360" w:lineRule="auto"/>
        <w:ind w:firstLine="426"/>
        <w:rPr>
          <w:sz w:val="24"/>
          <w:szCs w:val="24"/>
        </w:rPr>
      </w:pPr>
      <w:r w:rsidRPr="00715291">
        <w:rPr>
          <w:sz w:val="24"/>
          <w:szCs w:val="24"/>
        </w:rPr>
        <w:t xml:space="preserve">Возможность определения параметров: </w:t>
      </w:r>
      <w:r w:rsidR="000608F4">
        <w:rPr>
          <w:sz w:val="24"/>
          <w:szCs w:val="24"/>
        </w:rPr>
        <w:t>я</w:t>
      </w:r>
      <w:r w:rsidRPr="00715291">
        <w:rPr>
          <w:sz w:val="24"/>
          <w:szCs w:val="24"/>
        </w:rPr>
        <w:t xml:space="preserve">зык должен поддерживать объявление и использование параметров для </w:t>
      </w:r>
      <w:proofErr w:type="spellStart"/>
      <w:r w:rsidRPr="00715291">
        <w:rPr>
          <w:sz w:val="24"/>
          <w:szCs w:val="24"/>
        </w:rPr>
        <w:t>эндпоинтов</w:t>
      </w:r>
      <w:proofErr w:type="spellEnd"/>
      <w:r w:rsidRPr="00715291">
        <w:rPr>
          <w:sz w:val="24"/>
          <w:szCs w:val="24"/>
        </w:rPr>
        <w:t xml:space="preserve">. Разработчик должен иметь </w:t>
      </w:r>
      <w:r w:rsidRPr="00715291">
        <w:rPr>
          <w:sz w:val="24"/>
          <w:szCs w:val="24"/>
        </w:rPr>
        <w:lastRenderedPageBreak/>
        <w:t>возможность задавать параметры, их типы и значения, которые будут передаваться в запросах.</w:t>
      </w:r>
    </w:p>
    <w:p w14:paraId="4E9C2B41" w14:textId="20F386FB" w:rsidR="00715291" w:rsidRPr="00715291" w:rsidRDefault="00715291" w:rsidP="00961F0B">
      <w:pPr>
        <w:pStyle w:val="ab"/>
        <w:numPr>
          <w:ilvl w:val="0"/>
          <w:numId w:val="9"/>
        </w:numPr>
        <w:spacing w:line="360" w:lineRule="auto"/>
        <w:ind w:firstLine="426"/>
        <w:rPr>
          <w:sz w:val="24"/>
          <w:szCs w:val="24"/>
        </w:rPr>
      </w:pPr>
      <w:r w:rsidRPr="00715291">
        <w:rPr>
          <w:sz w:val="24"/>
          <w:szCs w:val="24"/>
        </w:rPr>
        <w:t xml:space="preserve">Поддержка валидации данных: </w:t>
      </w:r>
      <w:r w:rsidR="000608F4">
        <w:rPr>
          <w:sz w:val="24"/>
          <w:szCs w:val="24"/>
        </w:rPr>
        <w:t>я</w:t>
      </w:r>
      <w:r w:rsidRPr="00715291">
        <w:rPr>
          <w:sz w:val="24"/>
          <w:szCs w:val="24"/>
        </w:rPr>
        <w:t xml:space="preserve">зык должен обеспечивать возможность задания правил валидации данных для </w:t>
      </w:r>
      <w:proofErr w:type="spellStart"/>
      <w:r w:rsidRPr="00715291">
        <w:rPr>
          <w:sz w:val="24"/>
          <w:szCs w:val="24"/>
        </w:rPr>
        <w:t>эндпоинтов</w:t>
      </w:r>
      <w:proofErr w:type="spellEnd"/>
      <w:r w:rsidRPr="00715291">
        <w:rPr>
          <w:sz w:val="24"/>
          <w:szCs w:val="24"/>
        </w:rPr>
        <w:t>. Разработчик должен иметь возможность проверять входные данные и обрабатывать ошибки валидации с помощью назначенных правил.</w:t>
      </w:r>
    </w:p>
    <w:p w14:paraId="3C9E8A8C" w14:textId="1C3DB3B8" w:rsidR="00715291" w:rsidRDefault="00715291" w:rsidP="00961F0B">
      <w:pPr>
        <w:pStyle w:val="ab"/>
        <w:numPr>
          <w:ilvl w:val="0"/>
          <w:numId w:val="9"/>
        </w:numPr>
        <w:spacing w:line="360" w:lineRule="auto"/>
        <w:ind w:firstLine="426"/>
        <w:rPr>
          <w:sz w:val="24"/>
          <w:szCs w:val="24"/>
        </w:rPr>
      </w:pPr>
      <w:r w:rsidRPr="00715291">
        <w:rPr>
          <w:sz w:val="24"/>
          <w:szCs w:val="24"/>
        </w:rPr>
        <w:t xml:space="preserve">Механизм маршрутизации: </w:t>
      </w:r>
      <w:r w:rsidR="000608F4">
        <w:rPr>
          <w:sz w:val="24"/>
          <w:szCs w:val="24"/>
        </w:rPr>
        <w:t>я</w:t>
      </w:r>
      <w:r w:rsidRPr="00715291">
        <w:rPr>
          <w:sz w:val="24"/>
          <w:szCs w:val="24"/>
        </w:rPr>
        <w:t xml:space="preserve">зык должен предоставлять механизм маршрутизации, который позволяет разработчику определить, какой </w:t>
      </w:r>
      <w:proofErr w:type="spellStart"/>
      <w:r w:rsidRPr="00715291">
        <w:rPr>
          <w:sz w:val="24"/>
          <w:szCs w:val="24"/>
        </w:rPr>
        <w:t>эндпоинт</w:t>
      </w:r>
      <w:proofErr w:type="spellEnd"/>
      <w:r w:rsidRPr="00715291">
        <w:rPr>
          <w:sz w:val="24"/>
          <w:szCs w:val="24"/>
        </w:rPr>
        <w:t xml:space="preserve"> будет вызываться при обращении по определенному URL-адресу. Разработчику должно быть предоставлено исчерпывающее управление маршрутизацией.</w:t>
      </w:r>
    </w:p>
    <w:p w14:paraId="7447EAF2" w14:textId="07C927DD" w:rsidR="00715291" w:rsidRPr="00CB79F9" w:rsidRDefault="00715291" w:rsidP="00961F0B">
      <w:pPr>
        <w:pStyle w:val="4"/>
        <w:ind w:firstLine="426"/>
        <w:jc w:val="left"/>
        <w:rPr>
          <w:sz w:val="24"/>
          <w:szCs w:val="18"/>
        </w:rPr>
      </w:pPr>
      <w:r w:rsidRPr="00CB79F9">
        <w:rPr>
          <w:sz w:val="24"/>
          <w:szCs w:val="18"/>
        </w:rPr>
        <w:t>3.1.1.</w:t>
      </w:r>
      <w:r w:rsidRPr="00CB79F9">
        <w:rPr>
          <w:sz w:val="24"/>
          <w:szCs w:val="18"/>
        </w:rPr>
        <w:t>2</w:t>
      </w:r>
      <w:r w:rsidRPr="00CB79F9">
        <w:rPr>
          <w:sz w:val="24"/>
          <w:szCs w:val="18"/>
        </w:rPr>
        <w:t xml:space="preserve">. </w:t>
      </w:r>
      <w:r w:rsidRPr="00CB79F9">
        <w:rPr>
          <w:sz w:val="24"/>
          <w:szCs w:val="18"/>
        </w:rPr>
        <w:t>Неф</w:t>
      </w:r>
      <w:r w:rsidRPr="00CB79F9">
        <w:rPr>
          <w:sz w:val="24"/>
          <w:szCs w:val="18"/>
        </w:rPr>
        <w:t>ункциональные требования</w:t>
      </w:r>
    </w:p>
    <w:p w14:paraId="079F3B93" w14:textId="14FBD253" w:rsidR="00715291" w:rsidRPr="00715291" w:rsidRDefault="00715291" w:rsidP="00961F0B">
      <w:pPr>
        <w:pStyle w:val="ab"/>
        <w:numPr>
          <w:ilvl w:val="0"/>
          <w:numId w:val="11"/>
        </w:numPr>
        <w:spacing w:line="360" w:lineRule="auto"/>
        <w:ind w:firstLine="426"/>
        <w:rPr>
          <w:sz w:val="24"/>
          <w:szCs w:val="18"/>
        </w:rPr>
      </w:pPr>
      <w:r w:rsidRPr="00715291">
        <w:rPr>
          <w:sz w:val="24"/>
          <w:szCs w:val="18"/>
        </w:rPr>
        <w:t xml:space="preserve">Читаемость и выразительность: </w:t>
      </w:r>
      <w:r>
        <w:rPr>
          <w:sz w:val="24"/>
          <w:szCs w:val="18"/>
        </w:rPr>
        <w:t>я</w:t>
      </w:r>
      <w:r w:rsidRPr="00715291">
        <w:rPr>
          <w:sz w:val="24"/>
          <w:szCs w:val="18"/>
        </w:rPr>
        <w:t xml:space="preserve">зык должен быть читаемым и понятным для разработчиков. У него должна быть ясная синтаксическая структура и интуитивно понятные конструкции, позволяющие описывать </w:t>
      </w:r>
      <w:proofErr w:type="spellStart"/>
      <w:r w:rsidRPr="00715291">
        <w:rPr>
          <w:sz w:val="24"/>
          <w:szCs w:val="18"/>
        </w:rPr>
        <w:t>эндпоинты</w:t>
      </w:r>
      <w:proofErr w:type="spellEnd"/>
      <w:r w:rsidRPr="00715291">
        <w:rPr>
          <w:sz w:val="24"/>
          <w:szCs w:val="18"/>
        </w:rPr>
        <w:t xml:space="preserve"> наиболее естественным и лаконичным образом.</w:t>
      </w:r>
    </w:p>
    <w:p w14:paraId="2FA5DB45" w14:textId="177D29ED" w:rsidR="00715291" w:rsidRPr="00715291" w:rsidRDefault="00715291" w:rsidP="00961F0B">
      <w:pPr>
        <w:pStyle w:val="ab"/>
        <w:numPr>
          <w:ilvl w:val="0"/>
          <w:numId w:val="11"/>
        </w:numPr>
        <w:spacing w:line="360" w:lineRule="auto"/>
        <w:ind w:firstLine="426"/>
        <w:rPr>
          <w:sz w:val="24"/>
          <w:szCs w:val="18"/>
        </w:rPr>
      </w:pPr>
      <w:r w:rsidRPr="00715291">
        <w:rPr>
          <w:sz w:val="24"/>
          <w:szCs w:val="18"/>
        </w:rPr>
        <w:t xml:space="preserve">Гибкость и расширяемость: </w:t>
      </w:r>
      <w:r>
        <w:rPr>
          <w:sz w:val="24"/>
          <w:szCs w:val="18"/>
        </w:rPr>
        <w:t>я</w:t>
      </w:r>
      <w:r w:rsidRPr="00715291">
        <w:rPr>
          <w:sz w:val="24"/>
          <w:szCs w:val="18"/>
        </w:rPr>
        <w:t xml:space="preserve">зык должен быть гибким и расширяемым, позволяя разработчику легко добавлять новые функциональные возможности и поддерживать различные стили и конвенции разработки. Он также должен предоставлять механизмы для </w:t>
      </w:r>
      <w:proofErr w:type="spellStart"/>
      <w:r w:rsidRPr="00715291">
        <w:rPr>
          <w:sz w:val="24"/>
          <w:szCs w:val="18"/>
        </w:rPr>
        <w:t>переиспользования</w:t>
      </w:r>
      <w:proofErr w:type="spellEnd"/>
      <w:r w:rsidRPr="00715291">
        <w:rPr>
          <w:sz w:val="24"/>
          <w:szCs w:val="18"/>
        </w:rPr>
        <w:t xml:space="preserve"> кода и композиции </w:t>
      </w:r>
      <w:proofErr w:type="spellStart"/>
      <w:r w:rsidRPr="00715291">
        <w:rPr>
          <w:sz w:val="24"/>
          <w:szCs w:val="18"/>
        </w:rPr>
        <w:t>эндпоинтов</w:t>
      </w:r>
      <w:proofErr w:type="spellEnd"/>
      <w:r w:rsidRPr="00715291">
        <w:rPr>
          <w:sz w:val="24"/>
          <w:szCs w:val="18"/>
        </w:rPr>
        <w:t>.</w:t>
      </w:r>
    </w:p>
    <w:p w14:paraId="25284A02" w14:textId="555B113A" w:rsidR="00715291" w:rsidRPr="00715291" w:rsidRDefault="00715291" w:rsidP="00961F0B">
      <w:pPr>
        <w:pStyle w:val="ab"/>
        <w:numPr>
          <w:ilvl w:val="0"/>
          <w:numId w:val="11"/>
        </w:numPr>
        <w:spacing w:line="360" w:lineRule="auto"/>
        <w:ind w:firstLine="426"/>
        <w:rPr>
          <w:sz w:val="24"/>
          <w:szCs w:val="18"/>
        </w:rPr>
      </w:pPr>
      <w:r w:rsidRPr="00715291">
        <w:rPr>
          <w:sz w:val="24"/>
          <w:szCs w:val="18"/>
        </w:rPr>
        <w:t xml:space="preserve">Поддержка статической типизации: </w:t>
      </w:r>
      <w:r>
        <w:rPr>
          <w:sz w:val="24"/>
          <w:szCs w:val="18"/>
        </w:rPr>
        <w:t>я</w:t>
      </w:r>
      <w:r w:rsidRPr="00715291">
        <w:rPr>
          <w:sz w:val="24"/>
          <w:szCs w:val="18"/>
        </w:rPr>
        <w:t>зык должен поддерживать статическую типизацию, позволяя разработчику проверять типы данных на этапе разработки. Это помогает обеспечить более надежный и безопасный код, а также упрощает сопровождение и рефакторинг.</w:t>
      </w:r>
    </w:p>
    <w:p w14:paraId="02BAA0E5" w14:textId="6481223D" w:rsidR="00715291" w:rsidRPr="00715291" w:rsidRDefault="00715291" w:rsidP="00961F0B">
      <w:pPr>
        <w:pStyle w:val="ab"/>
        <w:numPr>
          <w:ilvl w:val="0"/>
          <w:numId w:val="11"/>
        </w:numPr>
        <w:spacing w:line="360" w:lineRule="auto"/>
        <w:ind w:firstLine="426"/>
        <w:rPr>
          <w:sz w:val="24"/>
          <w:szCs w:val="18"/>
          <w:highlight w:val="yellow"/>
        </w:rPr>
      </w:pPr>
      <w:r w:rsidRPr="00715291">
        <w:rPr>
          <w:sz w:val="24"/>
          <w:szCs w:val="18"/>
          <w:highlight w:val="yellow"/>
        </w:rPr>
        <w:t xml:space="preserve">Производительность: </w:t>
      </w:r>
      <w:r>
        <w:rPr>
          <w:sz w:val="24"/>
          <w:szCs w:val="18"/>
          <w:highlight w:val="yellow"/>
        </w:rPr>
        <w:t>я</w:t>
      </w:r>
      <w:r w:rsidRPr="00715291">
        <w:rPr>
          <w:sz w:val="24"/>
          <w:szCs w:val="18"/>
          <w:highlight w:val="yellow"/>
        </w:rPr>
        <w:t xml:space="preserve">зык должен обеспечивать высокую производительность во время выполнения </w:t>
      </w:r>
      <w:proofErr w:type="spellStart"/>
      <w:r w:rsidRPr="00715291">
        <w:rPr>
          <w:sz w:val="24"/>
          <w:szCs w:val="18"/>
          <w:highlight w:val="yellow"/>
        </w:rPr>
        <w:t>эндпоинтов</w:t>
      </w:r>
      <w:proofErr w:type="spellEnd"/>
      <w:r w:rsidRPr="00715291">
        <w:rPr>
          <w:sz w:val="24"/>
          <w:szCs w:val="18"/>
          <w:highlight w:val="yellow"/>
        </w:rPr>
        <w:t xml:space="preserve">. Чрезмерная сложность грамматики и интерпретации может привести к снижению производительности, поэтому разработчик должен уделить внимание оптимизации кода и алгоритмов обработки </w:t>
      </w:r>
      <w:proofErr w:type="spellStart"/>
      <w:r w:rsidRPr="00715291">
        <w:rPr>
          <w:sz w:val="24"/>
          <w:szCs w:val="18"/>
          <w:highlight w:val="yellow"/>
        </w:rPr>
        <w:t>эндпоинтов</w:t>
      </w:r>
      <w:proofErr w:type="spellEnd"/>
      <w:r w:rsidRPr="00715291">
        <w:rPr>
          <w:sz w:val="24"/>
          <w:szCs w:val="18"/>
          <w:highlight w:val="yellow"/>
        </w:rPr>
        <w:t>.</w:t>
      </w:r>
    </w:p>
    <w:p w14:paraId="7D2B520E" w14:textId="457C6BD6" w:rsidR="00715291" w:rsidRPr="00715291" w:rsidRDefault="00715291" w:rsidP="00961F0B">
      <w:pPr>
        <w:pStyle w:val="ab"/>
        <w:numPr>
          <w:ilvl w:val="0"/>
          <w:numId w:val="11"/>
        </w:numPr>
        <w:spacing w:line="360" w:lineRule="auto"/>
        <w:ind w:firstLine="426"/>
        <w:rPr>
          <w:sz w:val="24"/>
          <w:szCs w:val="18"/>
        </w:rPr>
      </w:pPr>
      <w:r w:rsidRPr="00715291">
        <w:rPr>
          <w:sz w:val="24"/>
          <w:szCs w:val="18"/>
        </w:rPr>
        <w:t xml:space="preserve">Поддержка документации и инструментов разработки: </w:t>
      </w:r>
      <w:r>
        <w:rPr>
          <w:sz w:val="24"/>
          <w:szCs w:val="18"/>
        </w:rPr>
        <w:t>я</w:t>
      </w:r>
      <w:r w:rsidRPr="00715291">
        <w:rPr>
          <w:sz w:val="24"/>
          <w:szCs w:val="18"/>
        </w:rPr>
        <w:t>зык должен быть хорошо документирован</w:t>
      </w:r>
      <w:r>
        <w:rPr>
          <w:sz w:val="24"/>
          <w:szCs w:val="18"/>
        </w:rPr>
        <w:t>.</w:t>
      </w:r>
    </w:p>
    <w:p w14:paraId="39C58648" w14:textId="77777777" w:rsidR="00715291" w:rsidRPr="00715291" w:rsidRDefault="00715291" w:rsidP="00961F0B">
      <w:pPr>
        <w:pStyle w:val="ab"/>
        <w:spacing w:line="360" w:lineRule="auto"/>
        <w:ind w:firstLine="426"/>
        <w:rPr>
          <w:sz w:val="24"/>
          <w:szCs w:val="24"/>
        </w:rPr>
      </w:pPr>
    </w:p>
    <w:p w14:paraId="422F8749" w14:textId="5E321B79" w:rsidR="00715291" w:rsidRPr="00CB79F9" w:rsidRDefault="00715291" w:rsidP="00961F0B">
      <w:pPr>
        <w:pStyle w:val="3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CB79F9">
        <w:rPr>
          <w:rFonts w:ascii="Times New Roman" w:hAnsi="Times New Roman"/>
          <w:sz w:val="24"/>
          <w:szCs w:val="24"/>
        </w:rPr>
        <w:t>3.1.</w:t>
      </w:r>
      <w:r w:rsidRPr="00CB79F9">
        <w:rPr>
          <w:rFonts w:ascii="Times New Roman" w:hAnsi="Times New Roman"/>
          <w:sz w:val="24"/>
          <w:szCs w:val="24"/>
        </w:rPr>
        <w:t>2</w:t>
      </w:r>
      <w:r w:rsidRPr="00CB79F9">
        <w:rPr>
          <w:rFonts w:ascii="Times New Roman" w:hAnsi="Times New Roman"/>
          <w:sz w:val="24"/>
          <w:szCs w:val="24"/>
        </w:rPr>
        <w:t xml:space="preserve">. </w:t>
      </w:r>
      <w:r w:rsidRPr="00CB79F9">
        <w:rPr>
          <w:rFonts w:ascii="Times New Roman" w:hAnsi="Times New Roman"/>
          <w:sz w:val="24"/>
          <w:szCs w:val="24"/>
        </w:rPr>
        <w:t>П</w:t>
      </w:r>
      <w:r w:rsidRPr="00CB79F9">
        <w:rPr>
          <w:rFonts w:ascii="Times New Roman" w:hAnsi="Times New Roman"/>
          <w:sz w:val="24"/>
          <w:szCs w:val="24"/>
        </w:rPr>
        <w:t>роектирование синтаксиса и грамматики</w:t>
      </w:r>
      <w:r w:rsidRPr="00CB79F9">
        <w:rPr>
          <w:rFonts w:ascii="Times New Roman" w:hAnsi="Times New Roman"/>
          <w:sz w:val="24"/>
          <w:szCs w:val="24"/>
        </w:rPr>
        <w:t xml:space="preserve"> собственного </w:t>
      </w:r>
      <w:r w:rsidRPr="00CB79F9">
        <w:rPr>
          <w:rFonts w:ascii="Times New Roman" w:hAnsi="Times New Roman"/>
          <w:sz w:val="24"/>
          <w:szCs w:val="24"/>
          <w:lang w:val="en-US"/>
        </w:rPr>
        <w:t>DSL</w:t>
      </w:r>
      <w:r w:rsidRPr="00CB79F9">
        <w:rPr>
          <w:rFonts w:ascii="Times New Roman" w:hAnsi="Times New Roman"/>
          <w:sz w:val="24"/>
          <w:szCs w:val="24"/>
        </w:rPr>
        <w:t>-языка</w:t>
      </w:r>
    </w:p>
    <w:p w14:paraId="11F3F85E" w14:textId="240B2AF2" w:rsidR="00961F0B" w:rsidRDefault="00961F0B" w:rsidP="00961F0B">
      <w:pPr>
        <w:spacing w:line="360" w:lineRule="auto"/>
        <w:ind w:firstLine="426"/>
        <w:jc w:val="both"/>
      </w:pPr>
      <w:r w:rsidRPr="004A1736">
        <w:t xml:space="preserve">   На </w:t>
      </w:r>
      <w:r>
        <w:t>данном</w:t>
      </w:r>
      <w:r w:rsidRPr="004A1736">
        <w:t xml:space="preserve"> этапе проектируется синтаксис и грамматика DSL-языка. Разрабатываются ключевые конструкции языка, такие как декларация </w:t>
      </w:r>
      <w:proofErr w:type="spellStart"/>
      <w:r w:rsidRPr="004A1736">
        <w:t>эндпоинта</w:t>
      </w:r>
      <w:proofErr w:type="spellEnd"/>
      <w:r w:rsidRPr="004A1736">
        <w:t xml:space="preserve">, параметры, типы данных и </w:t>
      </w:r>
      <w:r w:rsidRPr="004A1736">
        <w:lastRenderedPageBreak/>
        <w:t xml:space="preserve">их комбинации. Учитываются потенциальные операции и возможности, которые могут встретиться в </w:t>
      </w:r>
      <w:proofErr w:type="spellStart"/>
      <w:r w:rsidRPr="004A1736">
        <w:t>эндпоинтах</w:t>
      </w:r>
      <w:proofErr w:type="spellEnd"/>
      <w:r w:rsidRPr="004A1736">
        <w:t>.</w:t>
      </w:r>
    </w:p>
    <w:p w14:paraId="265A6931" w14:textId="0D26D334" w:rsidR="00961F0B" w:rsidRDefault="00961F0B" w:rsidP="00961F0B">
      <w:pPr>
        <w:spacing w:line="360" w:lineRule="auto"/>
        <w:ind w:firstLine="426"/>
        <w:jc w:val="both"/>
      </w:pPr>
      <w:r>
        <w:t xml:space="preserve">Существует </w:t>
      </w:r>
      <w:r w:rsidR="000608F4">
        <w:t xml:space="preserve">как минимум </w:t>
      </w:r>
      <w:r>
        <w:t xml:space="preserve">два способа описания </w:t>
      </w:r>
      <w:proofErr w:type="spellStart"/>
      <w:r>
        <w:t>эндпоинтов</w:t>
      </w:r>
      <w:proofErr w:type="spellEnd"/>
      <w:r>
        <w:t xml:space="preserve"> на </w:t>
      </w:r>
      <w:r>
        <w:rPr>
          <w:lang w:val="en-US"/>
        </w:rPr>
        <w:t>DSL</w:t>
      </w:r>
      <w:r w:rsidRPr="00961F0B">
        <w:t>-</w:t>
      </w:r>
      <w:r>
        <w:t>языке:</w:t>
      </w:r>
    </w:p>
    <w:p w14:paraId="51439E8E" w14:textId="12E7BCEE" w:rsidR="00961F0B" w:rsidRDefault="00961F0B" w:rsidP="00961F0B">
      <w:pPr>
        <w:pStyle w:val="ab"/>
        <w:numPr>
          <w:ilvl w:val="0"/>
          <w:numId w:val="12"/>
        </w:numPr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Описание обособленных </w:t>
      </w:r>
      <w:proofErr w:type="spellStart"/>
      <w:r>
        <w:rPr>
          <w:sz w:val="24"/>
          <w:szCs w:val="24"/>
        </w:rPr>
        <w:t>эндпоинтов</w:t>
      </w:r>
      <w:proofErr w:type="spellEnd"/>
      <w:r>
        <w:rPr>
          <w:sz w:val="24"/>
          <w:szCs w:val="24"/>
        </w:rPr>
        <w:t xml:space="preserve">, которые сохраняют свою структуру после изменений, связанных с ними </w:t>
      </w:r>
      <w:proofErr w:type="spellStart"/>
      <w:r>
        <w:rPr>
          <w:sz w:val="24"/>
          <w:szCs w:val="24"/>
        </w:rPr>
        <w:t>эндпоинтов</w:t>
      </w:r>
      <w:proofErr w:type="spellEnd"/>
    </w:p>
    <w:p w14:paraId="01407BBB" w14:textId="1A3A03A7" w:rsidR="00961F0B" w:rsidRDefault="00961F0B" w:rsidP="00961F0B">
      <w:pPr>
        <w:pStyle w:val="ab"/>
        <w:numPr>
          <w:ilvl w:val="0"/>
          <w:numId w:val="12"/>
        </w:numPr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Описание полного </w:t>
      </w:r>
      <w:r w:rsidRPr="00961F0B">
        <w:rPr>
          <w:i/>
          <w:iCs/>
          <w:sz w:val="24"/>
          <w:szCs w:val="24"/>
        </w:rPr>
        <w:t xml:space="preserve">дерева </w:t>
      </w:r>
      <w:proofErr w:type="spellStart"/>
      <w:r w:rsidRPr="00961F0B">
        <w:rPr>
          <w:i/>
          <w:iCs/>
          <w:sz w:val="24"/>
          <w:szCs w:val="24"/>
        </w:rPr>
        <w:t>эндпоинтов</w:t>
      </w:r>
      <w:proofErr w:type="spellEnd"/>
      <w:r w:rsidR="000608F4">
        <w:rPr>
          <w:i/>
          <w:iCs/>
          <w:sz w:val="24"/>
          <w:szCs w:val="24"/>
        </w:rPr>
        <w:t xml:space="preserve"> – </w:t>
      </w:r>
      <w:r w:rsidR="000608F4">
        <w:rPr>
          <w:sz w:val="24"/>
          <w:szCs w:val="24"/>
        </w:rPr>
        <w:t xml:space="preserve">дерево зависимостей </w:t>
      </w:r>
      <w:proofErr w:type="spellStart"/>
      <w:r w:rsidR="000608F4">
        <w:rPr>
          <w:sz w:val="24"/>
          <w:szCs w:val="24"/>
        </w:rPr>
        <w:t>эндпоинтов</w:t>
      </w:r>
      <w:proofErr w:type="spellEnd"/>
      <w:r w:rsidR="000608F4">
        <w:rPr>
          <w:sz w:val="24"/>
          <w:szCs w:val="24"/>
        </w:rPr>
        <w:t xml:space="preserve"> с наследованием параметров потомками от предков.</w:t>
      </w:r>
    </w:p>
    <w:p w14:paraId="724D9FC7" w14:textId="77777777" w:rsidR="000608F4" w:rsidRPr="000608F4" w:rsidRDefault="000608F4" w:rsidP="000608F4">
      <w:pPr>
        <w:spacing w:line="360" w:lineRule="auto"/>
        <w:jc w:val="both"/>
      </w:pPr>
    </w:p>
    <w:p w14:paraId="37D533F9" w14:textId="3F5E50F1" w:rsidR="000608F4" w:rsidRDefault="000608F4" w:rsidP="000608F4">
      <w:pPr>
        <w:spacing w:line="360" w:lineRule="auto"/>
        <w:ind w:left="720"/>
        <w:jc w:val="both"/>
      </w:pPr>
      <w:r>
        <w:t>В д</w:t>
      </w:r>
      <w:r>
        <w:t xml:space="preserve">анной работе </w:t>
      </w:r>
      <w:r>
        <w:t>при выборе способа описания использовались критерии функциональных и нефункциональных требований, критичным</w:t>
      </w:r>
      <w:r w:rsidR="00C47C14">
        <w:t>и</w:t>
      </w:r>
      <w:r>
        <w:t xml:space="preserve"> критерием были «наследуемость» и «гибкость и расширяемость»</w:t>
      </w:r>
    </w:p>
    <w:p w14:paraId="208EFC8B" w14:textId="77777777" w:rsidR="00C47C14" w:rsidRDefault="000608F4" w:rsidP="007B1D5D">
      <w:pPr>
        <w:keepNext/>
        <w:spacing w:line="360" w:lineRule="auto"/>
        <w:ind w:left="720"/>
        <w:jc w:val="center"/>
      </w:pPr>
      <w:r w:rsidRPr="000608F4">
        <w:rPr>
          <w:lang w:val="en-US"/>
        </w:rPr>
        <w:drawing>
          <wp:inline distT="0" distB="0" distL="0" distR="0" wp14:anchorId="41002C69" wp14:editId="48F3E304">
            <wp:extent cx="3672188" cy="2750234"/>
            <wp:effectExtent l="0" t="0" r="0" b="5715"/>
            <wp:docPr id="204113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3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673" cy="27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3893" w14:textId="1CAD441A" w:rsidR="000608F4" w:rsidRDefault="00C47C14" w:rsidP="00C47C14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C47C14">
        <w:rPr>
          <w:i w:val="0"/>
          <w:iCs w:val="0"/>
          <w:color w:val="auto"/>
          <w:sz w:val="24"/>
          <w:szCs w:val="24"/>
        </w:rPr>
        <w:t xml:space="preserve">Рис. </w:t>
      </w:r>
      <w:r w:rsidRPr="00C47C14">
        <w:rPr>
          <w:i w:val="0"/>
          <w:iCs w:val="0"/>
          <w:color w:val="auto"/>
          <w:sz w:val="24"/>
          <w:szCs w:val="24"/>
        </w:rPr>
        <w:fldChar w:fldCharType="begin"/>
      </w:r>
      <w:r w:rsidRPr="00C47C14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C47C14">
        <w:rPr>
          <w:i w:val="0"/>
          <w:iCs w:val="0"/>
          <w:color w:val="auto"/>
          <w:sz w:val="24"/>
          <w:szCs w:val="24"/>
        </w:rPr>
        <w:fldChar w:fldCharType="separate"/>
      </w:r>
      <w:r w:rsidR="00ED5E1B">
        <w:rPr>
          <w:i w:val="0"/>
          <w:iCs w:val="0"/>
          <w:noProof/>
          <w:color w:val="auto"/>
          <w:sz w:val="24"/>
          <w:szCs w:val="24"/>
        </w:rPr>
        <w:t>1</w:t>
      </w:r>
      <w:r w:rsidRPr="00C47C14">
        <w:rPr>
          <w:i w:val="0"/>
          <w:iCs w:val="0"/>
          <w:color w:val="auto"/>
          <w:sz w:val="24"/>
          <w:szCs w:val="24"/>
        </w:rPr>
        <w:fldChar w:fldCharType="end"/>
      </w:r>
      <w:r w:rsidRPr="00C47C14">
        <w:rPr>
          <w:i w:val="0"/>
          <w:iCs w:val="0"/>
          <w:color w:val="auto"/>
          <w:sz w:val="24"/>
          <w:szCs w:val="24"/>
        </w:rPr>
        <w:t xml:space="preserve"> Пример дерева зависимостей </w:t>
      </w:r>
      <w:proofErr w:type="spellStart"/>
      <w:r w:rsidRPr="00C47C14">
        <w:rPr>
          <w:i w:val="0"/>
          <w:iCs w:val="0"/>
          <w:color w:val="auto"/>
          <w:sz w:val="24"/>
          <w:szCs w:val="24"/>
        </w:rPr>
        <w:t>эндпоинтов</w:t>
      </w:r>
      <w:proofErr w:type="spellEnd"/>
      <w:r w:rsidRPr="00C47C14">
        <w:rPr>
          <w:i w:val="0"/>
          <w:iCs w:val="0"/>
          <w:color w:val="auto"/>
          <w:sz w:val="24"/>
          <w:szCs w:val="24"/>
        </w:rPr>
        <w:t xml:space="preserve"> без параметров</w:t>
      </w:r>
    </w:p>
    <w:p w14:paraId="6E4A9C62" w14:textId="0A726775" w:rsidR="00C47C14" w:rsidRDefault="007B1D5D" w:rsidP="007B1D5D">
      <w:pPr>
        <w:ind w:firstLine="709"/>
        <w:rPr>
          <w:szCs w:val="18"/>
        </w:rPr>
      </w:pPr>
      <w:r w:rsidRPr="007B1D5D">
        <w:rPr>
          <w:szCs w:val="18"/>
        </w:rPr>
        <w:t xml:space="preserve">На рисунке 1 изображена схема зависимостей </w:t>
      </w:r>
      <w:proofErr w:type="spellStart"/>
      <w:r w:rsidRPr="007B1D5D">
        <w:rPr>
          <w:szCs w:val="18"/>
        </w:rPr>
        <w:t>эндпоинтов</w:t>
      </w:r>
      <w:proofErr w:type="spellEnd"/>
      <w:r w:rsidRPr="007B1D5D">
        <w:rPr>
          <w:szCs w:val="18"/>
        </w:rPr>
        <w:t xml:space="preserve"> в виде дерева</w:t>
      </w:r>
      <w:r>
        <w:rPr>
          <w:szCs w:val="18"/>
        </w:rPr>
        <w:t xml:space="preserve">. Данная структура позволяем гибко и расширяемо задавать </w:t>
      </w:r>
      <w:proofErr w:type="spellStart"/>
      <w:r>
        <w:rPr>
          <w:szCs w:val="18"/>
        </w:rPr>
        <w:t>эндпоинты</w:t>
      </w:r>
      <w:proofErr w:type="spellEnd"/>
      <w:r>
        <w:rPr>
          <w:szCs w:val="18"/>
        </w:rPr>
        <w:t>, наследуя некоторые признаки и параметры родителей.</w:t>
      </w:r>
    </w:p>
    <w:p w14:paraId="32C1FEA0" w14:textId="77777777" w:rsidR="007B1D5D" w:rsidRDefault="007B1D5D" w:rsidP="00C47C14">
      <w:pPr>
        <w:rPr>
          <w:szCs w:val="18"/>
        </w:rPr>
      </w:pPr>
    </w:p>
    <w:p w14:paraId="7A3D16FD" w14:textId="77777777" w:rsidR="007B1D5D" w:rsidRPr="007B1D5D" w:rsidRDefault="007B1D5D" w:rsidP="007B1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7B1D5D">
        <w:rPr>
          <w:rFonts w:ascii="JetBrains Mono" w:hAnsi="JetBrains Mono" w:cs="JetBrains Mono"/>
          <w:b/>
          <w:bCs/>
          <w:color w:val="A31515"/>
          <w:sz w:val="18"/>
          <w:szCs w:val="18"/>
        </w:rPr>
        <w:t xml:space="preserve">  </w:t>
      </w:r>
      <w:r w:rsidRPr="007B1D5D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|&gt; HTTP/2</w:t>
      </w:r>
    </w:p>
    <w:p w14:paraId="14A7EA5D" w14:textId="77777777" w:rsidR="007B1D5D" w:rsidRPr="007B1D5D" w:rsidRDefault="007B1D5D" w:rsidP="007B1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7B1D5D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&lt;|&gt; POST</w:t>
      </w:r>
    </w:p>
    <w:p w14:paraId="08D6AE68" w14:textId="77777777" w:rsidR="007B1D5D" w:rsidRPr="007B1D5D" w:rsidRDefault="007B1D5D" w:rsidP="007B1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7B1D5D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&lt;|&gt; user</w:t>
      </w:r>
    </w:p>
    <w:p w14:paraId="2EED7D3C" w14:textId="77777777" w:rsidR="007B1D5D" w:rsidRPr="007B1D5D" w:rsidRDefault="007B1D5D" w:rsidP="007B1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7B1D5D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&lt;|&gt; consumer</w:t>
      </w:r>
    </w:p>
    <w:p w14:paraId="67EA3C23" w14:textId="77777777" w:rsidR="007B1D5D" w:rsidRPr="007B1D5D" w:rsidRDefault="007B1D5D" w:rsidP="007B1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7B1D5D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&lt;|&gt; admin</w:t>
      </w:r>
    </w:p>
    <w:p w14:paraId="201206A6" w14:textId="77777777" w:rsidR="007B1D5D" w:rsidRPr="007B1D5D" w:rsidRDefault="007B1D5D" w:rsidP="007B1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7B1D5D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&lt;|&gt; manager</w:t>
      </w:r>
    </w:p>
    <w:p w14:paraId="6E95D269" w14:textId="77777777" w:rsidR="007B1D5D" w:rsidRPr="007B1D5D" w:rsidRDefault="007B1D5D" w:rsidP="007B1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7B1D5D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&lt;|&gt; GET</w:t>
      </w:r>
    </w:p>
    <w:p w14:paraId="04B60A9F" w14:textId="77777777" w:rsidR="007B1D5D" w:rsidRPr="007B1D5D" w:rsidRDefault="007B1D5D" w:rsidP="007B1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7B1D5D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:&gt; user</w:t>
      </w:r>
    </w:p>
    <w:p w14:paraId="56C22EA2" w14:textId="77777777" w:rsidR="007B1D5D" w:rsidRPr="007B1D5D" w:rsidRDefault="007B1D5D" w:rsidP="007B1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7B1D5D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&lt;|&gt; list</w:t>
      </w:r>
    </w:p>
    <w:p w14:paraId="7283D185" w14:textId="77777777" w:rsidR="007B1D5D" w:rsidRPr="007B1D5D" w:rsidRDefault="007B1D5D" w:rsidP="007B1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7B1D5D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&lt;|&gt; @param 'login' as String</w:t>
      </w:r>
    </w:p>
    <w:p w14:paraId="4609BEE5" w14:textId="77777777" w:rsidR="007B1D5D" w:rsidRDefault="007B1D5D" w:rsidP="007B1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</w:rPr>
      </w:pPr>
      <w:r w:rsidRPr="007B1D5D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  </w:t>
      </w:r>
      <w:r>
        <w:rPr>
          <w:rFonts w:ascii="JetBrains Mono" w:hAnsi="JetBrains Mono" w:cs="JetBrains Mono"/>
          <w:b/>
          <w:bCs/>
          <w:color w:val="A31515"/>
          <w:sz w:val="18"/>
          <w:szCs w:val="18"/>
        </w:rPr>
        <w:t xml:space="preserve">:&gt; </w:t>
      </w:r>
      <w:proofErr w:type="spellStart"/>
      <w:r>
        <w:rPr>
          <w:rFonts w:ascii="JetBrains Mono" w:hAnsi="JetBrains Mono" w:cs="JetBrains Mono"/>
          <w:b/>
          <w:bCs/>
          <w:color w:val="A31515"/>
          <w:sz w:val="18"/>
          <w:szCs w:val="18"/>
        </w:rPr>
        <w:t>get</w:t>
      </w:r>
      <w:proofErr w:type="spellEnd"/>
    </w:p>
    <w:p w14:paraId="414E83CF" w14:textId="5C3E935A" w:rsidR="007B1D5D" w:rsidRDefault="007B1D5D" w:rsidP="007B1D5D">
      <w:pPr>
        <w:jc w:val="center"/>
        <w:rPr>
          <w:szCs w:val="18"/>
        </w:rPr>
      </w:pPr>
      <w:r>
        <w:rPr>
          <w:szCs w:val="18"/>
        </w:rPr>
        <w:t xml:space="preserve">Пример кода 1. Синтаксис </w:t>
      </w:r>
      <w:r>
        <w:rPr>
          <w:szCs w:val="18"/>
          <w:lang w:val="en-US"/>
        </w:rPr>
        <w:t>DSL</w:t>
      </w:r>
      <w:r w:rsidRPr="007B1D5D">
        <w:rPr>
          <w:szCs w:val="18"/>
        </w:rPr>
        <w:t>-</w:t>
      </w:r>
      <w:r>
        <w:rPr>
          <w:szCs w:val="18"/>
        </w:rPr>
        <w:t>языка без вставки пар</w:t>
      </w:r>
      <w:r w:rsidR="003020E6">
        <w:rPr>
          <w:szCs w:val="18"/>
        </w:rPr>
        <w:t>а</w:t>
      </w:r>
      <w:r>
        <w:rPr>
          <w:szCs w:val="18"/>
        </w:rPr>
        <w:t>метров</w:t>
      </w:r>
    </w:p>
    <w:p w14:paraId="12BC86D7" w14:textId="77777777" w:rsidR="003020E6" w:rsidRDefault="003020E6" w:rsidP="007B1D5D">
      <w:pPr>
        <w:jc w:val="center"/>
        <w:rPr>
          <w:szCs w:val="18"/>
        </w:rPr>
      </w:pPr>
    </w:p>
    <w:p w14:paraId="38274E35" w14:textId="33E058A9" w:rsidR="00CB10F6" w:rsidRDefault="003020E6" w:rsidP="003020E6">
      <w:pPr>
        <w:spacing w:line="360" w:lineRule="auto"/>
        <w:rPr>
          <w:szCs w:val="18"/>
        </w:rPr>
      </w:pPr>
      <w:r>
        <w:rPr>
          <w:szCs w:val="18"/>
        </w:rPr>
        <w:t xml:space="preserve">Как видно из примера кода 1 с помощью специальных знаков </w:t>
      </w:r>
      <m:oMath>
        <m:r>
          <w:rPr>
            <w:rFonts w:ascii="Cambria Math" w:hAnsi="Cambria Math"/>
            <w:szCs w:val="18"/>
          </w:rPr>
          <m:t xml:space="preserve">&lt;|&gt; </m:t>
        </m:r>
      </m:oMath>
      <w:r w:rsidRPr="003020E6">
        <w:rPr>
          <w:szCs w:val="18"/>
        </w:rPr>
        <w:t>(</w:t>
      </w:r>
      <w:r>
        <w:rPr>
          <w:szCs w:val="18"/>
        </w:rPr>
        <w:t>знак разветвления</w:t>
      </w:r>
      <w:r w:rsidRPr="003020E6">
        <w:rPr>
          <w:szCs w:val="18"/>
        </w:rPr>
        <w:t>)</w:t>
      </w:r>
      <w:r>
        <w:rPr>
          <w:szCs w:val="18"/>
        </w:rPr>
        <w:t xml:space="preserve"> и </w:t>
      </w:r>
      <m:oMath>
        <m:r>
          <w:rPr>
            <w:rFonts w:ascii="Cambria Math" w:hAnsi="Cambria Math"/>
            <w:szCs w:val="18"/>
          </w:rPr>
          <m:t>:&gt;</m:t>
        </m:r>
      </m:oMath>
      <w:r>
        <w:rPr>
          <w:szCs w:val="18"/>
        </w:rPr>
        <w:t xml:space="preserve"> (знак прямого наследования) можно задавать полноценное дерево </w:t>
      </w:r>
      <w:proofErr w:type="spellStart"/>
      <w:r>
        <w:rPr>
          <w:szCs w:val="18"/>
        </w:rPr>
        <w:t>эндпоинтов</w:t>
      </w:r>
      <w:proofErr w:type="spellEnd"/>
      <w:r>
        <w:rPr>
          <w:szCs w:val="18"/>
        </w:rPr>
        <w:t xml:space="preserve"> любого </w:t>
      </w:r>
      <w:r>
        <w:rPr>
          <w:szCs w:val="18"/>
        </w:rPr>
        <w:lastRenderedPageBreak/>
        <w:t xml:space="preserve">уровня вложенности. </w:t>
      </w:r>
      <w:r w:rsidR="00CB10F6">
        <w:rPr>
          <w:szCs w:val="18"/>
        </w:rPr>
        <w:t xml:space="preserve">Для задания динамической части названия </w:t>
      </w:r>
      <w:proofErr w:type="spellStart"/>
      <w:r w:rsidR="00CB10F6">
        <w:rPr>
          <w:szCs w:val="18"/>
        </w:rPr>
        <w:t>эндпоинта</w:t>
      </w:r>
      <w:proofErr w:type="spellEnd"/>
      <w:r w:rsidR="00CB10F6">
        <w:rPr>
          <w:szCs w:val="18"/>
        </w:rPr>
        <w:t xml:space="preserve"> можно воспользоваться директивой </w:t>
      </w:r>
      <w:r w:rsidR="00CB10F6" w:rsidRPr="00CB10F6">
        <w:rPr>
          <w:i/>
          <w:iCs/>
          <w:szCs w:val="18"/>
        </w:rPr>
        <w:t>@</w:t>
      </w:r>
      <w:r w:rsidR="00CB10F6" w:rsidRPr="00CB10F6">
        <w:rPr>
          <w:i/>
          <w:iCs/>
          <w:szCs w:val="18"/>
          <w:lang w:val="en-US"/>
        </w:rPr>
        <w:t>param</w:t>
      </w:r>
      <w:r w:rsidR="00CB10F6">
        <w:rPr>
          <w:i/>
          <w:iCs/>
          <w:szCs w:val="18"/>
        </w:rPr>
        <w:t xml:space="preserve">, </w:t>
      </w:r>
      <w:r w:rsidR="00CB10F6">
        <w:rPr>
          <w:szCs w:val="18"/>
        </w:rPr>
        <w:t xml:space="preserve">которая определят некоторый параметр </w:t>
      </w:r>
      <w:r w:rsidR="00863FEB">
        <w:rPr>
          <w:szCs w:val="18"/>
        </w:rPr>
        <w:t xml:space="preserve">типа </w:t>
      </w:r>
      <w:r w:rsidR="00863FEB" w:rsidRPr="00863FEB">
        <w:rPr>
          <w:i/>
          <w:iCs/>
          <w:szCs w:val="18"/>
          <w:lang w:val="en-US"/>
        </w:rPr>
        <w:t>string</w:t>
      </w:r>
      <w:r w:rsidR="00863FEB">
        <w:rPr>
          <w:szCs w:val="18"/>
        </w:rPr>
        <w:t xml:space="preserve">, как в примере, или для необходимости </w:t>
      </w:r>
      <w:r w:rsidR="00863FEB" w:rsidRPr="00863FEB">
        <w:rPr>
          <w:i/>
          <w:iCs/>
          <w:szCs w:val="18"/>
          <w:lang w:val="en-US"/>
        </w:rPr>
        <w:t>number</w:t>
      </w:r>
      <w:r w:rsidR="00863FEB">
        <w:rPr>
          <w:i/>
          <w:iCs/>
          <w:szCs w:val="18"/>
        </w:rPr>
        <w:t xml:space="preserve">. </w:t>
      </w:r>
      <w:r w:rsidR="00863FEB">
        <w:rPr>
          <w:szCs w:val="18"/>
        </w:rPr>
        <w:t xml:space="preserve">Данный пример задает следующие названия </w:t>
      </w:r>
      <w:proofErr w:type="spellStart"/>
      <w:r w:rsidR="00863FEB">
        <w:rPr>
          <w:szCs w:val="18"/>
        </w:rPr>
        <w:t>эндпоинтов</w:t>
      </w:r>
      <w:proofErr w:type="spellEnd"/>
      <w:r w:rsidR="00863FEB">
        <w:rPr>
          <w:szCs w:val="18"/>
        </w:rPr>
        <w:t>:</w:t>
      </w:r>
    </w:p>
    <w:p w14:paraId="24103F61" w14:textId="72F5657C" w:rsidR="00863FEB" w:rsidRPr="00863FEB" w:rsidRDefault="00863FEB" w:rsidP="00863FEB">
      <w:pPr>
        <w:pStyle w:val="ab"/>
        <w:numPr>
          <w:ilvl w:val="0"/>
          <w:numId w:val="14"/>
        </w:numPr>
        <w:spacing w:line="360" w:lineRule="auto"/>
        <w:rPr>
          <w:i/>
          <w:iCs/>
          <w:sz w:val="24"/>
          <w:szCs w:val="24"/>
          <w:lang w:val="en-US"/>
        </w:rPr>
      </w:pPr>
      <w:r w:rsidRPr="00863FEB">
        <w:rPr>
          <w:i/>
          <w:iCs/>
          <w:sz w:val="24"/>
          <w:szCs w:val="24"/>
          <w:lang w:val="en-US"/>
        </w:rPr>
        <w:t>POST /user/consumer</w:t>
      </w:r>
    </w:p>
    <w:p w14:paraId="7C1B2B32" w14:textId="4B7D2C78" w:rsidR="00863FEB" w:rsidRPr="00863FEB" w:rsidRDefault="00863FEB" w:rsidP="00863FEB">
      <w:pPr>
        <w:pStyle w:val="ab"/>
        <w:numPr>
          <w:ilvl w:val="0"/>
          <w:numId w:val="14"/>
        </w:numPr>
        <w:spacing w:line="360" w:lineRule="auto"/>
        <w:rPr>
          <w:i/>
          <w:iCs/>
          <w:sz w:val="24"/>
          <w:szCs w:val="24"/>
          <w:lang w:val="en-US"/>
        </w:rPr>
      </w:pPr>
      <w:r w:rsidRPr="00863FEB">
        <w:rPr>
          <w:i/>
          <w:iCs/>
          <w:sz w:val="24"/>
          <w:szCs w:val="24"/>
          <w:lang w:val="en-US"/>
        </w:rPr>
        <w:t xml:space="preserve">POST </w:t>
      </w:r>
      <w:r w:rsidRPr="00863FEB">
        <w:rPr>
          <w:i/>
          <w:iCs/>
          <w:sz w:val="24"/>
          <w:szCs w:val="24"/>
          <w:lang w:val="en-US"/>
        </w:rPr>
        <w:t>/user/</w:t>
      </w:r>
      <w:r w:rsidRPr="00863FEB">
        <w:rPr>
          <w:i/>
          <w:iCs/>
          <w:sz w:val="24"/>
          <w:szCs w:val="24"/>
          <w:lang w:val="en-US"/>
        </w:rPr>
        <w:t>admin</w:t>
      </w:r>
    </w:p>
    <w:p w14:paraId="487DF901" w14:textId="1C15F8C7" w:rsidR="00863FEB" w:rsidRPr="00863FEB" w:rsidRDefault="00863FEB" w:rsidP="00863FEB">
      <w:pPr>
        <w:pStyle w:val="ab"/>
        <w:numPr>
          <w:ilvl w:val="0"/>
          <w:numId w:val="14"/>
        </w:numPr>
        <w:spacing w:line="360" w:lineRule="auto"/>
        <w:rPr>
          <w:i/>
          <w:iCs/>
          <w:sz w:val="24"/>
          <w:szCs w:val="24"/>
          <w:lang w:val="en-US"/>
        </w:rPr>
      </w:pPr>
      <w:r w:rsidRPr="00863FEB">
        <w:rPr>
          <w:i/>
          <w:iCs/>
          <w:sz w:val="24"/>
          <w:szCs w:val="24"/>
          <w:lang w:val="en-US"/>
        </w:rPr>
        <w:t>POST /user/</w:t>
      </w:r>
      <w:r w:rsidRPr="00863FEB">
        <w:rPr>
          <w:i/>
          <w:iCs/>
          <w:sz w:val="24"/>
          <w:szCs w:val="24"/>
          <w:lang w:val="en-US"/>
        </w:rPr>
        <w:t>manager</w:t>
      </w:r>
    </w:p>
    <w:p w14:paraId="2030CBDD" w14:textId="402D7AE3" w:rsidR="00863FEB" w:rsidRPr="00863FEB" w:rsidRDefault="00863FEB" w:rsidP="00863FEB">
      <w:pPr>
        <w:pStyle w:val="ab"/>
        <w:numPr>
          <w:ilvl w:val="0"/>
          <w:numId w:val="14"/>
        </w:numPr>
        <w:spacing w:line="360" w:lineRule="auto"/>
        <w:rPr>
          <w:i/>
          <w:iCs/>
          <w:sz w:val="24"/>
          <w:szCs w:val="24"/>
          <w:lang w:val="en-US"/>
        </w:rPr>
      </w:pPr>
      <w:r w:rsidRPr="00863FEB">
        <w:rPr>
          <w:i/>
          <w:iCs/>
          <w:sz w:val="24"/>
          <w:szCs w:val="24"/>
          <w:lang w:val="en-US"/>
        </w:rPr>
        <w:t>GET /user/list</w:t>
      </w:r>
    </w:p>
    <w:p w14:paraId="69C37592" w14:textId="226CE8D0" w:rsidR="00863FEB" w:rsidRPr="00863FEB" w:rsidRDefault="00863FEB" w:rsidP="00863FEB">
      <w:pPr>
        <w:pStyle w:val="ab"/>
        <w:numPr>
          <w:ilvl w:val="0"/>
          <w:numId w:val="14"/>
        </w:numPr>
        <w:spacing w:line="360" w:lineRule="auto"/>
        <w:rPr>
          <w:i/>
          <w:iCs/>
          <w:sz w:val="24"/>
          <w:szCs w:val="24"/>
          <w:lang w:val="en-US"/>
        </w:rPr>
      </w:pPr>
      <w:r w:rsidRPr="00863FEB">
        <w:rPr>
          <w:i/>
          <w:iCs/>
          <w:sz w:val="24"/>
          <w:szCs w:val="24"/>
          <w:lang w:val="en-US"/>
        </w:rPr>
        <w:t>GET /user/</w:t>
      </w:r>
      <w:r w:rsidRPr="00863FEB">
        <w:rPr>
          <w:b/>
          <w:bCs/>
          <w:i/>
          <w:iCs/>
          <w:sz w:val="24"/>
          <w:szCs w:val="24"/>
          <w:lang w:val="en-US"/>
        </w:rPr>
        <w:t>Daniil</w:t>
      </w:r>
      <w:r w:rsidRPr="00863FEB">
        <w:rPr>
          <w:i/>
          <w:iCs/>
          <w:sz w:val="24"/>
          <w:szCs w:val="24"/>
          <w:lang w:val="en-US"/>
        </w:rPr>
        <w:t>/get</w:t>
      </w:r>
      <w:r>
        <w:rPr>
          <w:i/>
          <w:iCs/>
          <w:sz w:val="24"/>
          <w:szCs w:val="24"/>
          <w:lang w:val="en-US"/>
        </w:rPr>
        <w:t xml:space="preserve"> – </w:t>
      </w:r>
      <w:r w:rsidRPr="00863FEB">
        <w:rPr>
          <w:sz w:val="24"/>
          <w:szCs w:val="24"/>
        </w:rPr>
        <w:t>с</w:t>
      </w:r>
      <w:r w:rsidRPr="00863FEB">
        <w:rPr>
          <w:sz w:val="24"/>
          <w:szCs w:val="24"/>
          <w:lang w:val="en-US"/>
        </w:rPr>
        <w:t xml:space="preserve"> </w:t>
      </w:r>
      <w:r w:rsidRPr="00863FEB">
        <w:rPr>
          <w:sz w:val="24"/>
          <w:szCs w:val="24"/>
        </w:rPr>
        <w:t>параметром</w:t>
      </w:r>
      <w:r w:rsidRPr="00863FEB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{“login”: “</w:t>
      </w:r>
      <w:proofErr w:type="spellStart"/>
      <w:r>
        <w:rPr>
          <w:i/>
          <w:iCs/>
          <w:sz w:val="24"/>
          <w:szCs w:val="24"/>
          <w:lang w:val="en-US"/>
        </w:rPr>
        <w:t>Danill</w:t>
      </w:r>
      <w:proofErr w:type="spellEnd"/>
      <w:r>
        <w:rPr>
          <w:i/>
          <w:iCs/>
          <w:sz w:val="24"/>
          <w:szCs w:val="24"/>
          <w:lang w:val="en-US"/>
        </w:rPr>
        <w:t>”}</w:t>
      </w:r>
    </w:p>
    <w:p w14:paraId="3215C02F" w14:textId="4DF33FA3" w:rsidR="003020E6" w:rsidRPr="003020E6" w:rsidRDefault="003020E6" w:rsidP="003020E6">
      <w:pPr>
        <w:pStyle w:val="4"/>
        <w:jc w:val="left"/>
        <w:rPr>
          <w:sz w:val="24"/>
          <w:szCs w:val="18"/>
        </w:rPr>
      </w:pPr>
      <w:r w:rsidRPr="003020E6">
        <w:rPr>
          <w:sz w:val="24"/>
          <w:szCs w:val="18"/>
        </w:rPr>
        <w:t xml:space="preserve">3.1.2.1. Наследование </w:t>
      </w:r>
      <w:proofErr w:type="spellStart"/>
      <w:r w:rsidRPr="003020E6">
        <w:rPr>
          <w:sz w:val="24"/>
          <w:szCs w:val="18"/>
        </w:rPr>
        <w:t>эндпоинтов</w:t>
      </w:r>
      <w:proofErr w:type="spellEnd"/>
      <w:r w:rsidRPr="003020E6">
        <w:rPr>
          <w:sz w:val="24"/>
          <w:szCs w:val="18"/>
        </w:rPr>
        <w:t xml:space="preserve"> и дополнение дерева зависимостей параметрами</w:t>
      </w:r>
    </w:p>
    <w:p w14:paraId="5E1FF380" w14:textId="2534E74F" w:rsidR="00961F0B" w:rsidRDefault="003020E6" w:rsidP="00863FEB">
      <w:pPr>
        <w:spacing w:line="360" w:lineRule="auto"/>
      </w:pPr>
      <w:r>
        <w:t xml:space="preserve">Для того, чтобы описать нескорый </w:t>
      </w:r>
      <w:proofErr w:type="spellStart"/>
      <w:r>
        <w:t>энпдоинт</w:t>
      </w:r>
      <w:proofErr w:type="spellEnd"/>
      <w:r>
        <w:t>, необходимо задать следующие параметры</w:t>
      </w:r>
      <w:r w:rsidR="00CB10F6">
        <w:t>:</w:t>
      </w:r>
    </w:p>
    <w:p w14:paraId="37515CB7" w14:textId="1437AFC7" w:rsidR="00CB10F6" w:rsidRPr="00CB10F6" w:rsidRDefault="00CB10F6" w:rsidP="00863FEB">
      <w:pPr>
        <w:pStyle w:val="ab"/>
        <w:numPr>
          <w:ilvl w:val="0"/>
          <w:numId w:val="13"/>
        </w:numPr>
        <w:spacing w:line="360" w:lineRule="auto"/>
        <w:rPr>
          <w:sz w:val="24"/>
          <w:szCs w:val="18"/>
          <w:lang w:val="en-US"/>
        </w:rPr>
      </w:pPr>
      <w:r w:rsidRPr="00CB10F6">
        <w:rPr>
          <w:sz w:val="24"/>
          <w:szCs w:val="18"/>
        </w:rPr>
        <w:t>Метод</w:t>
      </w:r>
      <w:r w:rsidRPr="00CB10F6">
        <w:rPr>
          <w:sz w:val="24"/>
          <w:szCs w:val="18"/>
          <w:lang w:val="en-US"/>
        </w:rPr>
        <w:t xml:space="preserve"> (POST, GET, PUT, DELETE, </w:t>
      </w:r>
      <w:r w:rsidRPr="00CB10F6">
        <w:rPr>
          <w:sz w:val="24"/>
          <w:szCs w:val="18"/>
        </w:rPr>
        <w:t>и</w:t>
      </w:r>
      <w:r w:rsidRPr="00CB10F6">
        <w:rPr>
          <w:sz w:val="24"/>
          <w:szCs w:val="18"/>
          <w:lang w:val="en-US"/>
        </w:rPr>
        <w:t xml:space="preserve"> </w:t>
      </w:r>
      <w:proofErr w:type="spellStart"/>
      <w:r w:rsidRPr="00CB10F6">
        <w:rPr>
          <w:sz w:val="24"/>
          <w:szCs w:val="18"/>
        </w:rPr>
        <w:t>тд</w:t>
      </w:r>
      <w:proofErr w:type="spellEnd"/>
      <w:r w:rsidRPr="00CB10F6">
        <w:rPr>
          <w:sz w:val="24"/>
          <w:szCs w:val="18"/>
          <w:lang w:val="en-US"/>
        </w:rPr>
        <w:t>)</w:t>
      </w:r>
    </w:p>
    <w:p w14:paraId="5A0EC3A7" w14:textId="3F0066A1" w:rsidR="00CB10F6" w:rsidRDefault="00CB10F6" w:rsidP="00863FEB">
      <w:pPr>
        <w:pStyle w:val="ab"/>
        <w:numPr>
          <w:ilvl w:val="0"/>
          <w:numId w:val="13"/>
        </w:numPr>
        <w:spacing w:line="360" w:lineRule="auto"/>
        <w:rPr>
          <w:sz w:val="24"/>
          <w:szCs w:val="18"/>
          <w:lang w:val="en-US"/>
        </w:rPr>
      </w:pPr>
      <w:r>
        <w:rPr>
          <w:sz w:val="24"/>
          <w:szCs w:val="18"/>
        </w:rPr>
        <w:t xml:space="preserve">Название </w:t>
      </w:r>
      <w:proofErr w:type="spellStart"/>
      <w:r>
        <w:rPr>
          <w:sz w:val="24"/>
          <w:szCs w:val="18"/>
        </w:rPr>
        <w:t>эндпоинта</w:t>
      </w:r>
      <w:proofErr w:type="spellEnd"/>
      <w:r>
        <w:rPr>
          <w:sz w:val="24"/>
          <w:szCs w:val="18"/>
        </w:rPr>
        <w:t xml:space="preserve"> (</w:t>
      </w:r>
      <w:r>
        <w:rPr>
          <w:sz w:val="24"/>
          <w:szCs w:val="18"/>
          <w:lang w:val="en-US"/>
        </w:rPr>
        <w:t>/user/list)</w:t>
      </w:r>
    </w:p>
    <w:p w14:paraId="51566F48" w14:textId="2CDFA0B2" w:rsidR="00CB10F6" w:rsidRDefault="00CB10F6" w:rsidP="00863FEB">
      <w:pPr>
        <w:pStyle w:val="ab"/>
        <w:numPr>
          <w:ilvl w:val="0"/>
          <w:numId w:val="13"/>
        </w:numPr>
        <w:spacing w:line="360" w:lineRule="auto"/>
        <w:rPr>
          <w:sz w:val="24"/>
          <w:szCs w:val="18"/>
        </w:rPr>
      </w:pPr>
      <w:r>
        <w:rPr>
          <w:sz w:val="24"/>
          <w:szCs w:val="18"/>
        </w:rPr>
        <w:t xml:space="preserve">Схема </w:t>
      </w:r>
      <w:r>
        <w:rPr>
          <w:sz w:val="24"/>
          <w:szCs w:val="18"/>
          <w:lang w:val="en-US"/>
        </w:rPr>
        <w:t>input</w:t>
      </w:r>
      <w:r>
        <w:rPr>
          <w:sz w:val="24"/>
          <w:szCs w:val="18"/>
        </w:rPr>
        <w:t xml:space="preserve"> (то есть схема того, что мы должны прислать на вход) – </w:t>
      </w:r>
      <w:r w:rsidRPr="00CB10F6">
        <w:rPr>
          <w:i/>
          <w:iCs/>
          <w:sz w:val="24"/>
          <w:szCs w:val="18"/>
        </w:rPr>
        <w:t>опционально</w:t>
      </w:r>
    </w:p>
    <w:p w14:paraId="3A5FF062" w14:textId="259D724C" w:rsidR="00CB10F6" w:rsidRDefault="00CB10F6" w:rsidP="00863FEB">
      <w:pPr>
        <w:pStyle w:val="ab"/>
        <w:numPr>
          <w:ilvl w:val="0"/>
          <w:numId w:val="13"/>
        </w:numPr>
        <w:spacing w:line="360" w:lineRule="auto"/>
        <w:rPr>
          <w:sz w:val="24"/>
          <w:szCs w:val="18"/>
        </w:rPr>
      </w:pPr>
      <w:r>
        <w:rPr>
          <w:sz w:val="24"/>
          <w:szCs w:val="18"/>
        </w:rPr>
        <w:t xml:space="preserve">Схема </w:t>
      </w:r>
      <w:r>
        <w:rPr>
          <w:sz w:val="24"/>
          <w:szCs w:val="18"/>
          <w:lang w:val="en-US"/>
        </w:rPr>
        <w:t>output</w:t>
      </w:r>
      <w:r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(то есть схема того, что мы должны </w:t>
      </w:r>
      <w:r>
        <w:rPr>
          <w:sz w:val="24"/>
          <w:szCs w:val="18"/>
        </w:rPr>
        <w:t>получить</w:t>
      </w:r>
      <w:r>
        <w:rPr>
          <w:sz w:val="24"/>
          <w:szCs w:val="18"/>
        </w:rPr>
        <w:t xml:space="preserve"> на в</w:t>
      </w:r>
      <w:r>
        <w:rPr>
          <w:sz w:val="24"/>
          <w:szCs w:val="18"/>
        </w:rPr>
        <w:t>ы</w:t>
      </w:r>
      <w:r>
        <w:rPr>
          <w:sz w:val="24"/>
          <w:szCs w:val="18"/>
        </w:rPr>
        <w:t>ход</w:t>
      </w:r>
      <w:r>
        <w:rPr>
          <w:sz w:val="24"/>
          <w:szCs w:val="18"/>
        </w:rPr>
        <w:t>е</w:t>
      </w:r>
      <w:r>
        <w:rPr>
          <w:sz w:val="24"/>
          <w:szCs w:val="18"/>
        </w:rPr>
        <w:t>)</w:t>
      </w:r>
      <w:r>
        <w:rPr>
          <w:sz w:val="24"/>
          <w:szCs w:val="18"/>
        </w:rPr>
        <w:t xml:space="preserve"> – </w:t>
      </w:r>
      <w:r w:rsidRPr="00CB10F6">
        <w:rPr>
          <w:i/>
          <w:iCs/>
          <w:sz w:val="24"/>
          <w:szCs w:val="18"/>
        </w:rPr>
        <w:t>опционально</w:t>
      </w:r>
    </w:p>
    <w:p w14:paraId="3AF2C265" w14:textId="459CC692" w:rsidR="00CB10F6" w:rsidRDefault="00CB10F6" w:rsidP="00863FEB">
      <w:pPr>
        <w:pStyle w:val="ab"/>
        <w:numPr>
          <w:ilvl w:val="0"/>
          <w:numId w:val="13"/>
        </w:numPr>
        <w:spacing w:line="360" w:lineRule="auto"/>
        <w:rPr>
          <w:sz w:val="24"/>
          <w:szCs w:val="18"/>
          <w:lang w:val="en-US"/>
        </w:rPr>
      </w:pPr>
      <w:r>
        <w:rPr>
          <w:sz w:val="24"/>
          <w:szCs w:val="18"/>
        </w:rPr>
        <w:t>Заголовки</w:t>
      </w:r>
      <w:r w:rsidRPr="00CB10F6">
        <w:rPr>
          <w:sz w:val="24"/>
          <w:szCs w:val="18"/>
          <w:lang w:val="en-US"/>
        </w:rPr>
        <w:t xml:space="preserve"> (</w:t>
      </w:r>
      <w:r>
        <w:rPr>
          <w:sz w:val="24"/>
          <w:szCs w:val="18"/>
          <w:lang w:val="en-US"/>
        </w:rPr>
        <w:t>Connection, Host, user-agent, token, Authorization</w:t>
      </w:r>
      <w:r w:rsidRPr="00CB10F6">
        <w:rPr>
          <w:sz w:val="24"/>
          <w:szCs w:val="18"/>
          <w:lang w:val="en-US"/>
        </w:rPr>
        <w:t xml:space="preserve">) – </w:t>
      </w:r>
      <w:r w:rsidRPr="00CB10F6">
        <w:rPr>
          <w:i/>
          <w:iCs/>
          <w:sz w:val="24"/>
          <w:szCs w:val="18"/>
        </w:rPr>
        <w:t>опционально</w:t>
      </w:r>
    </w:p>
    <w:p w14:paraId="3B94CEFE" w14:textId="3BEC8EF8" w:rsidR="00CB10F6" w:rsidRPr="001A74FF" w:rsidRDefault="00CB10F6" w:rsidP="00863FEB">
      <w:pPr>
        <w:spacing w:line="360" w:lineRule="auto"/>
        <w:rPr>
          <w:szCs w:val="18"/>
          <w:lang w:val="en-US"/>
        </w:rPr>
      </w:pPr>
      <w:r>
        <w:rPr>
          <w:szCs w:val="18"/>
        </w:rPr>
        <w:t>Так</w:t>
      </w:r>
      <w:r w:rsidR="00863FEB" w:rsidRPr="00863FEB">
        <w:rPr>
          <w:szCs w:val="18"/>
        </w:rPr>
        <w:t xml:space="preserve"> </w:t>
      </w:r>
      <w:r w:rsidR="00863FEB">
        <w:rPr>
          <w:szCs w:val="18"/>
        </w:rPr>
        <w:t xml:space="preserve">как в дальнейшем для данной работы будет </w:t>
      </w:r>
      <w:proofErr w:type="spellStart"/>
      <w:r w:rsidR="00863FEB">
        <w:rPr>
          <w:szCs w:val="18"/>
        </w:rPr>
        <w:t>разразрабатываться</w:t>
      </w:r>
      <w:proofErr w:type="spellEnd"/>
      <w:r w:rsidR="00863FEB">
        <w:rPr>
          <w:szCs w:val="18"/>
        </w:rPr>
        <w:t xml:space="preserve"> модуль для авто-</w:t>
      </w:r>
      <w:proofErr w:type="spellStart"/>
      <w:r w:rsidR="00863FEB">
        <w:rPr>
          <w:szCs w:val="18"/>
        </w:rPr>
        <w:t>кодогенерации</w:t>
      </w:r>
      <w:proofErr w:type="spellEnd"/>
      <w:r w:rsidR="00863FEB">
        <w:rPr>
          <w:szCs w:val="18"/>
        </w:rPr>
        <w:t xml:space="preserve"> </w:t>
      </w:r>
      <w:proofErr w:type="spellStart"/>
      <w:r w:rsidR="00863FEB">
        <w:rPr>
          <w:szCs w:val="18"/>
        </w:rPr>
        <w:t>сваггер</w:t>
      </w:r>
      <w:proofErr w:type="spellEnd"/>
      <w:r w:rsidR="00863FEB">
        <w:rPr>
          <w:szCs w:val="18"/>
        </w:rPr>
        <w:t xml:space="preserve">-спеки, нужно передавать метаинформацию, которая также будет наследоваться, поэтому для вышенаписанного списка необходимо добавить пункт «метаинформация». </w:t>
      </w:r>
    </w:p>
    <w:p w14:paraId="53D0B41D" w14:textId="77777777" w:rsidR="00863FEB" w:rsidRP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|&gt; HTTP/2</w:t>
      </w:r>
    </w:p>
    <w:p w14:paraId="089A9268" w14:textId="77777777" w:rsidR="00863FEB" w:rsidRP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&lt;|&gt; POST</w:t>
      </w:r>
    </w:p>
    <w:p w14:paraId="2CEF5967" w14:textId="77777777" w:rsidR="00863FEB" w:rsidRP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&lt;|&gt; user</w:t>
      </w:r>
    </w:p>
    <w:p w14:paraId="7545920A" w14:textId="77777777" w:rsidR="00863FEB" w:rsidRP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@meta      </w:t>
      </w:r>
      <w:proofErr w:type="gramStart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{</w:t>
      </w:r>
      <w:proofErr w:type="gramEnd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</w:t>
      </w:r>
      <w:proofErr w:type="spellStart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swaggerTag</w:t>
      </w:r>
      <w:proofErr w:type="spellEnd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: "User" }</w:t>
      </w:r>
    </w:p>
    <w:p w14:paraId="090090BB" w14:textId="77777777" w:rsidR="00863FEB" w:rsidRP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@headers   </w:t>
      </w:r>
      <w:proofErr w:type="gramStart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{</w:t>
      </w:r>
      <w:proofErr w:type="gramEnd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token: String }</w:t>
      </w:r>
    </w:p>
    <w:p w14:paraId="75BD1C97" w14:textId="77777777" w:rsidR="00863FEB" w:rsidRP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@input </w:t>
      </w:r>
      <w:proofErr w:type="spellStart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json</w:t>
      </w:r>
      <w:proofErr w:type="spellEnd"/>
      <w:proofErr w:type="gramStart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{</w:t>
      </w:r>
      <w:proofErr w:type="gramEnd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login?: String, email: String }</w:t>
      </w:r>
    </w:p>
    <w:p w14:paraId="72FEB1B5" w14:textId="77777777" w:rsidR="00863FEB" w:rsidRP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@output </w:t>
      </w:r>
      <w:proofErr w:type="spellStart"/>
      <w:proofErr w:type="gramStart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json</w:t>
      </w:r>
      <w:proofErr w:type="spellEnd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{</w:t>
      </w:r>
      <w:proofErr w:type="gramEnd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id: String }</w:t>
      </w:r>
    </w:p>
    <w:p w14:paraId="2FF4597A" w14:textId="77777777" w:rsidR="00863FEB" w:rsidRP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&lt;|&gt; consumer</w:t>
      </w:r>
    </w:p>
    <w:p w14:paraId="4C196660" w14:textId="77777777" w:rsidR="00863FEB" w:rsidRP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  @input </w:t>
      </w:r>
      <w:proofErr w:type="spellStart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json</w:t>
      </w:r>
      <w:proofErr w:type="spellEnd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#include(login) &amp; </w:t>
      </w:r>
      <w:proofErr w:type="gramStart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{ location</w:t>
      </w:r>
      <w:proofErr w:type="gramEnd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: String }</w:t>
      </w:r>
    </w:p>
    <w:p w14:paraId="05794E8A" w14:textId="77777777" w:rsidR="00863FEB" w:rsidRP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&lt;|&gt; admin</w:t>
      </w:r>
    </w:p>
    <w:p w14:paraId="19C6B98F" w14:textId="77777777" w:rsidR="00863FEB" w:rsidRP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  @input </w:t>
      </w:r>
      <w:proofErr w:type="spellStart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json</w:t>
      </w:r>
      <w:proofErr w:type="spellEnd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#include(login) &amp; </w:t>
      </w:r>
      <w:proofErr w:type="gramStart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{ rules</w:t>
      </w:r>
      <w:proofErr w:type="gramEnd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: String }</w:t>
      </w:r>
    </w:p>
    <w:p w14:paraId="77C969FA" w14:textId="77777777" w:rsidR="00863FEB" w:rsidRP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&lt;|&gt; manager</w:t>
      </w:r>
    </w:p>
    <w:p w14:paraId="04F3A385" w14:textId="12668747" w:rsidR="00863FEB" w:rsidRP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  @input </w:t>
      </w:r>
      <w:proofErr w:type="spellStart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json</w:t>
      </w:r>
      <w:proofErr w:type="spellEnd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#</w:t>
      </w:r>
      <w:r w:rsidR="000837C2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exclude</w:t>
      </w: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(email) &amp; </w:t>
      </w:r>
      <w:proofErr w:type="gramStart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{ </w:t>
      </w:r>
      <w:proofErr w:type="spellStart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managerRang</w:t>
      </w:r>
      <w:proofErr w:type="spellEnd"/>
      <w:proofErr w:type="gramEnd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: Number }</w:t>
      </w:r>
    </w:p>
    <w:p w14:paraId="11D4D6FF" w14:textId="77777777" w:rsidR="00863FEB" w:rsidRP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&lt;|&gt; GET</w:t>
      </w:r>
    </w:p>
    <w:p w14:paraId="2D48B886" w14:textId="77777777" w:rsidR="00863FEB" w:rsidRP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:&gt; user</w:t>
      </w:r>
    </w:p>
    <w:p w14:paraId="59DBB5E2" w14:textId="77777777" w:rsidR="00863FEB" w:rsidRP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&lt;|&gt; list</w:t>
      </w:r>
    </w:p>
    <w:p w14:paraId="5CDD8AB2" w14:textId="77777777" w:rsidR="00863FEB" w:rsidRP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  <w:lang w:val="en-US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  @input </w:t>
      </w:r>
      <w:proofErr w:type="spellStart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json</w:t>
      </w:r>
      <w:proofErr w:type="spellEnd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</w:t>
      </w:r>
      <w:proofErr w:type="gramStart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merge(</w:t>
      </w:r>
      <w:proofErr w:type="gramEnd"/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>#ListPaginationInput, #ListSortInput)</w:t>
      </w:r>
    </w:p>
    <w:p w14:paraId="3A1EC893" w14:textId="77777777" w:rsid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</w:rPr>
      </w:pPr>
      <w:r w:rsidRPr="00863FEB">
        <w:rPr>
          <w:rFonts w:ascii="JetBrains Mono" w:hAnsi="JetBrains Mono" w:cs="JetBrains Mono"/>
          <w:b/>
          <w:bCs/>
          <w:color w:val="A31515"/>
          <w:sz w:val="18"/>
          <w:szCs w:val="18"/>
          <w:lang w:val="en-US"/>
        </w:rPr>
        <w:t xml:space="preserve">        </w:t>
      </w:r>
      <w:r>
        <w:rPr>
          <w:rFonts w:ascii="JetBrains Mono" w:hAnsi="JetBrains Mono" w:cs="JetBrains Mono"/>
          <w:b/>
          <w:bCs/>
          <w:color w:val="A31515"/>
          <w:sz w:val="18"/>
          <w:szCs w:val="18"/>
        </w:rPr>
        <w:t>&lt;|&gt; @param '</w:t>
      </w:r>
      <w:proofErr w:type="spellStart"/>
      <w:r>
        <w:rPr>
          <w:rFonts w:ascii="JetBrains Mono" w:hAnsi="JetBrains Mono" w:cs="JetBrains Mono"/>
          <w:b/>
          <w:bCs/>
          <w:color w:val="A31515"/>
          <w:sz w:val="18"/>
          <w:szCs w:val="18"/>
        </w:rPr>
        <w:t>login</w:t>
      </w:r>
      <w:proofErr w:type="spellEnd"/>
      <w:r>
        <w:rPr>
          <w:rFonts w:ascii="JetBrains Mono" w:hAnsi="JetBrains Mono" w:cs="JetBrains Mono"/>
          <w:b/>
          <w:bCs/>
          <w:color w:val="A31515"/>
          <w:sz w:val="18"/>
          <w:szCs w:val="18"/>
        </w:rPr>
        <w:t xml:space="preserve">' </w:t>
      </w:r>
      <w:proofErr w:type="spellStart"/>
      <w:r>
        <w:rPr>
          <w:rFonts w:ascii="JetBrains Mono" w:hAnsi="JetBrains Mono" w:cs="JetBrains Mono"/>
          <w:b/>
          <w:bCs/>
          <w:color w:val="A31515"/>
          <w:sz w:val="18"/>
          <w:szCs w:val="18"/>
        </w:rPr>
        <w:t>as</w:t>
      </w:r>
      <w:proofErr w:type="spellEnd"/>
      <w:r>
        <w:rPr>
          <w:rFonts w:ascii="JetBrains Mono" w:hAnsi="JetBrains Mono" w:cs="JetBrains Mono"/>
          <w:b/>
          <w:bCs/>
          <w:color w:val="A31515"/>
          <w:sz w:val="18"/>
          <w:szCs w:val="18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A31515"/>
          <w:sz w:val="18"/>
          <w:szCs w:val="18"/>
        </w:rPr>
        <w:t>String</w:t>
      </w:r>
      <w:proofErr w:type="spellEnd"/>
    </w:p>
    <w:p w14:paraId="4A01772F" w14:textId="77777777" w:rsidR="00863FEB" w:rsidRDefault="00863FEB" w:rsidP="0086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JetBrains Mono" w:hAnsi="JetBrains Mono" w:cs="JetBrains Mono"/>
          <w:b/>
          <w:bCs/>
          <w:color w:val="3B3B3B"/>
          <w:sz w:val="18"/>
          <w:szCs w:val="18"/>
        </w:rPr>
      </w:pPr>
      <w:r>
        <w:rPr>
          <w:rFonts w:ascii="JetBrains Mono" w:hAnsi="JetBrains Mono" w:cs="JetBrains Mono"/>
          <w:b/>
          <w:bCs/>
          <w:color w:val="A31515"/>
          <w:sz w:val="18"/>
          <w:szCs w:val="18"/>
        </w:rPr>
        <w:t xml:space="preserve">          :&gt; </w:t>
      </w:r>
      <w:proofErr w:type="spellStart"/>
      <w:r>
        <w:rPr>
          <w:rFonts w:ascii="JetBrains Mono" w:hAnsi="JetBrains Mono" w:cs="JetBrains Mono"/>
          <w:b/>
          <w:bCs/>
          <w:color w:val="A31515"/>
          <w:sz w:val="18"/>
          <w:szCs w:val="18"/>
        </w:rPr>
        <w:t>get</w:t>
      </w:r>
      <w:proofErr w:type="spellEnd"/>
    </w:p>
    <w:p w14:paraId="4844A24A" w14:textId="4BA0A78E" w:rsidR="004A1736" w:rsidRDefault="00863FEB" w:rsidP="000837C2">
      <w:pPr>
        <w:spacing w:line="360" w:lineRule="auto"/>
        <w:jc w:val="center"/>
      </w:pPr>
      <w:r>
        <w:t xml:space="preserve">Пример кода 2. </w:t>
      </w:r>
      <w:r>
        <w:rPr>
          <w:szCs w:val="18"/>
        </w:rPr>
        <w:t xml:space="preserve">Синтаксис </w:t>
      </w:r>
      <w:r>
        <w:rPr>
          <w:szCs w:val="18"/>
          <w:lang w:val="en-US"/>
        </w:rPr>
        <w:t>DSL</w:t>
      </w:r>
      <w:r w:rsidRPr="007B1D5D">
        <w:rPr>
          <w:szCs w:val="18"/>
        </w:rPr>
        <w:t>-</w:t>
      </w:r>
      <w:r>
        <w:rPr>
          <w:szCs w:val="18"/>
        </w:rPr>
        <w:t xml:space="preserve">языка </w:t>
      </w:r>
      <w:r>
        <w:rPr>
          <w:szCs w:val="18"/>
        </w:rPr>
        <w:t>с</w:t>
      </w:r>
      <w:r>
        <w:rPr>
          <w:szCs w:val="18"/>
        </w:rPr>
        <w:t xml:space="preserve"> параметр</w:t>
      </w:r>
      <w:r>
        <w:rPr>
          <w:szCs w:val="18"/>
        </w:rPr>
        <w:t>ами</w:t>
      </w:r>
    </w:p>
    <w:p w14:paraId="45C61E25" w14:textId="3C44C426" w:rsidR="00863FEB" w:rsidRDefault="00863FEB" w:rsidP="000837C2">
      <w:pPr>
        <w:spacing w:line="360" w:lineRule="auto"/>
        <w:ind w:firstLine="709"/>
      </w:pPr>
      <w:r>
        <w:lastRenderedPageBreak/>
        <w:t xml:space="preserve">В качестве </w:t>
      </w:r>
      <w:r w:rsidR="001A74FF">
        <w:t xml:space="preserve">входных параметров задается директива </w:t>
      </w:r>
      <w:r w:rsidR="001A74FF" w:rsidRPr="000837C2">
        <w:rPr>
          <w:i/>
          <w:iCs/>
        </w:rPr>
        <w:t>@</w:t>
      </w:r>
      <w:r w:rsidR="001A74FF" w:rsidRPr="000837C2">
        <w:rPr>
          <w:i/>
          <w:iCs/>
          <w:lang w:val="en-US"/>
        </w:rPr>
        <w:t>input</w:t>
      </w:r>
      <w:r w:rsidR="001A74FF" w:rsidRPr="000837C2">
        <w:rPr>
          <w:i/>
          <w:iCs/>
        </w:rPr>
        <w:t>,</w:t>
      </w:r>
      <w:r w:rsidR="001A74FF" w:rsidRPr="001A74FF">
        <w:t xml:space="preserve"> </w:t>
      </w:r>
      <w:r w:rsidR="001A74FF">
        <w:t xml:space="preserve">для выходных </w:t>
      </w:r>
      <w:r w:rsidR="001A74FF" w:rsidRPr="000837C2">
        <w:rPr>
          <w:i/>
          <w:iCs/>
        </w:rPr>
        <w:t>@</w:t>
      </w:r>
      <w:r w:rsidR="001A74FF" w:rsidRPr="000837C2">
        <w:rPr>
          <w:i/>
          <w:iCs/>
          <w:lang w:val="en-US"/>
        </w:rPr>
        <w:t>output</w:t>
      </w:r>
      <w:r w:rsidR="001A74FF">
        <w:t xml:space="preserve">, для заголовков </w:t>
      </w:r>
      <w:r w:rsidR="001A74FF" w:rsidRPr="000837C2">
        <w:rPr>
          <w:i/>
          <w:iCs/>
        </w:rPr>
        <w:t>@</w:t>
      </w:r>
      <w:r w:rsidR="001A74FF" w:rsidRPr="000837C2">
        <w:rPr>
          <w:i/>
          <w:iCs/>
          <w:lang w:val="en-US"/>
        </w:rPr>
        <w:t>headers</w:t>
      </w:r>
      <w:r w:rsidR="001A74FF">
        <w:t xml:space="preserve">, для описания метаинформации – </w:t>
      </w:r>
      <w:r w:rsidR="001A74FF" w:rsidRPr="000837C2">
        <w:rPr>
          <w:i/>
          <w:iCs/>
        </w:rPr>
        <w:t>@</w:t>
      </w:r>
      <w:r w:rsidR="001A74FF" w:rsidRPr="000837C2">
        <w:rPr>
          <w:i/>
          <w:iCs/>
          <w:lang w:val="en-US"/>
        </w:rPr>
        <w:t>meta</w:t>
      </w:r>
      <w:r w:rsidR="001A74FF">
        <w:t xml:space="preserve">, как это показано из примера кода 2. </w:t>
      </w:r>
    </w:p>
    <w:p w14:paraId="7720A556" w14:textId="4DE16E5D" w:rsidR="001A74FF" w:rsidRPr="000837C2" w:rsidRDefault="001A74FF" w:rsidP="000837C2">
      <w:pPr>
        <w:spacing w:line="360" w:lineRule="auto"/>
        <w:ind w:firstLine="709"/>
      </w:pPr>
      <w:r>
        <w:t xml:space="preserve">Наследование </w:t>
      </w:r>
      <w:r w:rsidR="000837C2">
        <w:t xml:space="preserve">осуществляется неявно: каждый последующий потомок наследует все параметры, заданные директивами. Также, чтобы выбирать нужные параметры из полного списка наследуемых параметров, необходимо ввести утилитарную директиву </w:t>
      </w:r>
      <w:r w:rsidR="000837C2" w:rsidRPr="000837C2">
        <w:rPr>
          <w:i/>
          <w:iCs/>
        </w:rPr>
        <w:t>#</w:t>
      </w:r>
      <w:r w:rsidR="000837C2" w:rsidRPr="000837C2">
        <w:rPr>
          <w:i/>
          <w:iCs/>
          <w:lang w:val="en-US"/>
        </w:rPr>
        <w:t>include</w:t>
      </w:r>
      <w:r w:rsidR="000837C2" w:rsidRPr="000837C2">
        <w:t xml:space="preserve"> </w:t>
      </w:r>
      <w:r w:rsidR="000837C2">
        <w:t>или для исключения определенных параметров –</w:t>
      </w:r>
      <w:r w:rsidR="000837C2" w:rsidRPr="000837C2">
        <w:rPr>
          <w:i/>
          <w:iCs/>
        </w:rPr>
        <w:t xml:space="preserve"> #</w:t>
      </w:r>
      <w:r w:rsidR="000837C2" w:rsidRPr="000837C2">
        <w:rPr>
          <w:i/>
          <w:iCs/>
          <w:lang w:val="en-US"/>
        </w:rPr>
        <w:t>exclude</w:t>
      </w:r>
      <w:r w:rsidR="000837C2" w:rsidRPr="000837C2">
        <w:rPr>
          <w:i/>
          <w:iCs/>
        </w:rPr>
        <w:t xml:space="preserve">. </w:t>
      </w:r>
    </w:p>
    <w:p w14:paraId="2C3C0F6C" w14:textId="52399B16" w:rsidR="004A1736" w:rsidRPr="00ED5E1B" w:rsidRDefault="00854AE8" w:rsidP="004A1736">
      <w:pPr>
        <w:pStyle w:val="2"/>
        <w:rPr>
          <w:rFonts w:ascii="Times New Roman" w:hAnsi="Times New Roman"/>
          <w:i w:val="0"/>
          <w:iCs/>
          <w:szCs w:val="24"/>
          <w:lang w:val="en-US"/>
        </w:rPr>
      </w:pPr>
      <w:r w:rsidRPr="00ED5E1B">
        <w:rPr>
          <w:rFonts w:ascii="Times New Roman" w:hAnsi="Times New Roman"/>
          <w:i w:val="0"/>
          <w:iCs/>
          <w:szCs w:val="24"/>
        </w:rPr>
        <w:lastRenderedPageBreak/>
        <w:t>3.</w:t>
      </w:r>
      <w:r w:rsidR="004A1736" w:rsidRPr="00ED5E1B">
        <w:rPr>
          <w:rFonts w:ascii="Times New Roman" w:hAnsi="Times New Roman"/>
          <w:i w:val="0"/>
          <w:iCs/>
          <w:szCs w:val="24"/>
        </w:rPr>
        <w:t>2</w:t>
      </w:r>
      <w:r w:rsidRPr="00ED5E1B">
        <w:rPr>
          <w:rFonts w:ascii="Times New Roman" w:hAnsi="Times New Roman"/>
          <w:i w:val="0"/>
          <w:iCs/>
          <w:szCs w:val="24"/>
        </w:rPr>
        <w:t>. Общая архитектура системы</w:t>
      </w:r>
    </w:p>
    <w:p w14:paraId="5329A5FA" w14:textId="4FB5C491" w:rsidR="00ED5E1B" w:rsidRDefault="00ED5E1B" w:rsidP="00ED5E1B">
      <w:pPr>
        <w:keepNext/>
        <w:jc w:val="center"/>
      </w:pPr>
      <w:r w:rsidRPr="00ED5E1B">
        <w:drawing>
          <wp:inline distT="0" distB="0" distL="0" distR="0" wp14:anchorId="0B42D901" wp14:editId="7E2B5348">
            <wp:extent cx="5325035" cy="7491046"/>
            <wp:effectExtent l="0" t="0" r="0" b="2540"/>
            <wp:docPr id="343607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07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340" cy="750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E5E0" w14:textId="0B8007F3" w:rsidR="00F64103" w:rsidRDefault="00ED5E1B" w:rsidP="00ED5E1B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ED5E1B">
        <w:rPr>
          <w:i w:val="0"/>
          <w:iCs w:val="0"/>
          <w:color w:val="auto"/>
          <w:sz w:val="24"/>
          <w:szCs w:val="24"/>
        </w:rPr>
        <w:t xml:space="preserve">Рис. </w:t>
      </w:r>
      <w:r w:rsidRPr="00ED5E1B">
        <w:rPr>
          <w:i w:val="0"/>
          <w:iCs w:val="0"/>
          <w:color w:val="auto"/>
          <w:sz w:val="24"/>
          <w:szCs w:val="24"/>
        </w:rPr>
        <w:fldChar w:fldCharType="begin"/>
      </w:r>
      <w:r w:rsidRPr="00ED5E1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ED5E1B">
        <w:rPr>
          <w:i w:val="0"/>
          <w:iCs w:val="0"/>
          <w:color w:val="auto"/>
          <w:sz w:val="24"/>
          <w:szCs w:val="24"/>
        </w:rPr>
        <w:fldChar w:fldCharType="separate"/>
      </w:r>
      <w:r w:rsidRPr="00ED5E1B">
        <w:rPr>
          <w:i w:val="0"/>
          <w:iCs w:val="0"/>
          <w:noProof/>
          <w:color w:val="auto"/>
          <w:sz w:val="24"/>
          <w:szCs w:val="24"/>
        </w:rPr>
        <w:t>2</w:t>
      </w:r>
      <w:r w:rsidRPr="00ED5E1B">
        <w:rPr>
          <w:i w:val="0"/>
          <w:iCs w:val="0"/>
          <w:color w:val="auto"/>
          <w:sz w:val="24"/>
          <w:szCs w:val="24"/>
        </w:rPr>
        <w:fldChar w:fldCharType="end"/>
      </w:r>
      <w:r w:rsidRPr="00ED5E1B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ED5E1B">
        <w:rPr>
          <w:i w:val="0"/>
          <w:iCs w:val="0"/>
          <w:color w:val="auto"/>
          <w:sz w:val="24"/>
          <w:szCs w:val="24"/>
        </w:rPr>
        <w:t>Общая архитектура системы</w:t>
      </w:r>
    </w:p>
    <w:p w14:paraId="11B33486" w14:textId="77777777" w:rsidR="00ED5E1B" w:rsidRPr="00ED5E1B" w:rsidRDefault="00ED5E1B" w:rsidP="00ED5E1B">
      <w:pPr>
        <w:rPr>
          <w:lang w:val="en-US"/>
        </w:rPr>
      </w:pPr>
    </w:p>
    <w:p w14:paraId="107BE2E5" w14:textId="0F8E33F0" w:rsidR="00854AE8" w:rsidRPr="004A1736" w:rsidRDefault="00854AE8" w:rsidP="00854AE8">
      <w:pPr>
        <w:pStyle w:val="2"/>
        <w:rPr>
          <w:rFonts w:ascii="Times New Roman" w:hAnsi="Times New Roman"/>
          <w:b w:val="0"/>
          <w:bCs/>
          <w:i w:val="0"/>
          <w:iCs/>
          <w:szCs w:val="24"/>
        </w:rPr>
      </w:pPr>
      <w:r w:rsidRPr="004A1736">
        <w:rPr>
          <w:rFonts w:ascii="Times New Roman" w:hAnsi="Times New Roman"/>
          <w:b w:val="0"/>
          <w:bCs/>
          <w:i w:val="0"/>
          <w:iCs/>
          <w:szCs w:val="24"/>
        </w:rPr>
        <w:lastRenderedPageBreak/>
        <w:t>3.</w:t>
      </w:r>
      <w:r w:rsidR="004A1736" w:rsidRPr="004A1736">
        <w:rPr>
          <w:rFonts w:ascii="Times New Roman" w:hAnsi="Times New Roman"/>
          <w:b w:val="0"/>
          <w:bCs/>
          <w:i w:val="0"/>
          <w:iCs/>
          <w:szCs w:val="24"/>
        </w:rPr>
        <w:t>3</w:t>
      </w:r>
      <w:r w:rsidRPr="004A1736">
        <w:rPr>
          <w:rFonts w:ascii="Times New Roman" w:hAnsi="Times New Roman"/>
          <w:b w:val="0"/>
          <w:bCs/>
          <w:i w:val="0"/>
          <w:iCs/>
          <w:szCs w:val="24"/>
        </w:rPr>
        <w:t xml:space="preserve">. </w:t>
      </w:r>
      <w:r w:rsidRPr="004A1736">
        <w:rPr>
          <w:rFonts w:ascii="Times New Roman" w:hAnsi="Times New Roman"/>
          <w:b w:val="0"/>
          <w:bCs/>
          <w:i w:val="0"/>
          <w:iCs/>
          <w:szCs w:val="24"/>
        </w:rPr>
        <w:t xml:space="preserve">Архитектура модуля для интерпретации </w:t>
      </w:r>
      <w:r w:rsidRPr="004A1736">
        <w:rPr>
          <w:rFonts w:ascii="Times New Roman" w:hAnsi="Times New Roman"/>
          <w:b w:val="0"/>
          <w:bCs/>
          <w:i w:val="0"/>
          <w:iCs/>
          <w:szCs w:val="24"/>
          <w:lang w:val="en-US"/>
        </w:rPr>
        <w:t>DSL</w:t>
      </w:r>
      <w:r w:rsidRPr="004A1736">
        <w:rPr>
          <w:rFonts w:ascii="Times New Roman" w:hAnsi="Times New Roman"/>
          <w:b w:val="0"/>
          <w:bCs/>
          <w:i w:val="0"/>
          <w:iCs/>
          <w:szCs w:val="24"/>
        </w:rPr>
        <w:t>-языка на уровне типов</w:t>
      </w:r>
    </w:p>
    <w:p w14:paraId="18EE43BB" w14:textId="727A2E27" w:rsidR="00854AE8" w:rsidRPr="004A1736" w:rsidRDefault="00854AE8" w:rsidP="00854AE8">
      <w:pPr>
        <w:pStyle w:val="2"/>
        <w:rPr>
          <w:rFonts w:ascii="Times New Roman" w:hAnsi="Times New Roman"/>
          <w:b w:val="0"/>
          <w:bCs/>
          <w:i w:val="0"/>
          <w:iCs/>
          <w:szCs w:val="24"/>
        </w:rPr>
      </w:pPr>
      <w:r w:rsidRPr="004A1736">
        <w:rPr>
          <w:rFonts w:ascii="Times New Roman" w:hAnsi="Times New Roman"/>
          <w:b w:val="0"/>
          <w:bCs/>
          <w:i w:val="0"/>
          <w:iCs/>
          <w:szCs w:val="24"/>
        </w:rPr>
        <w:t>3.</w:t>
      </w:r>
      <w:r w:rsidR="004A1736" w:rsidRPr="004A1736">
        <w:rPr>
          <w:rFonts w:ascii="Times New Roman" w:hAnsi="Times New Roman"/>
          <w:b w:val="0"/>
          <w:bCs/>
          <w:i w:val="0"/>
          <w:iCs/>
          <w:szCs w:val="24"/>
        </w:rPr>
        <w:t>4</w:t>
      </w:r>
      <w:r w:rsidRPr="004A1736">
        <w:rPr>
          <w:rFonts w:ascii="Times New Roman" w:hAnsi="Times New Roman"/>
          <w:b w:val="0"/>
          <w:bCs/>
          <w:i w:val="0"/>
          <w:iCs/>
          <w:szCs w:val="24"/>
        </w:rPr>
        <w:t xml:space="preserve">. </w:t>
      </w:r>
      <w:r w:rsidRPr="004A1736">
        <w:rPr>
          <w:rFonts w:ascii="Times New Roman" w:hAnsi="Times New Roman"/>
          <w:b w:val="0"/>
          <w:bCs/>
          <w:i w:val="0"/>
          <w:iCs/>
          <w:szCs w:val="24"/>
        </w:rPr>
        <w:t xml:space="preserve">Архитектура модуля для интерпретации </w:t>
      </w:r>
      <w:r w:rsidRPr="004A1736">
        <w:rPr>
          <w:rFonts w:ascii="Times New Roman" w:hAnsi="Times New Roman"/>
          <w:b w:val="0"/>
          <w:bCs/>
          <w:i w:val="0"/>
          <w:iCs/>
          <w:szCs w:val="24"/>
          <w:lang w:val="en-US"/>
        </w:rPr>
        <w:t>DSL</w:t>
      </w:r>
      <w:r w:rsidRPr="004A1736">
        <w:rPr>
          <w:rFonts w:ascii="Times New Roman" w:hAnsi="Times New Roman"/>
          <w:b w:val="0"/>
          <w:bCs/>
          <w:i w:val="0"/>
          <w:iCs/>
          <w:szCs w:val="24"/>
        </w:rPr>
        <w:t xml:space="preserve">-языка непосредственно на </w:t>
      </w:r>
      <w:r w:rsidRPr="004A1736">
        <w:rPr>
          <w:rFonts w:ascii="Times New Roman" w:hAnsi="Times New Roman"/>
          <w:b w:val="0"/>
          <w:bCs/>
          <w:i w:val="0"/>
          <w:iCs/>
          <w:szCs w:val="24"/>
          <w:lang w:val="en-US"/>
        </w:rPr>
        <w:t>Typescript</w:t>
      </w:r>
    </w:p>
    <w:p w14:paraId="5B4DA5E0" w14:textId="251B61EF" w:rsidR="00854AE8" w:rsidRPr="004A1736" w:rsidRDefault="00854AE8" w:rsidP="00854AE8">
      <w:pPr>
        <w:pStyle w:val="2"/>
        <w:rPr>
          <w:rFonts w:ascii="Times New Roman" w:hAnsi="Times New Roman"/>
          <w:b w:val="0"/>
          <w:bCs/>
          <w:i w:val="0"/>
          <w:iCs/>
          <w:szCs w:val="24"/>
        </w:rPr>
      </w:pPr>
      <w:r w:rsidRPr="004A1736">
        <w:rPr>
          <w:rFonts w:ascii="Times New Roman" w:hAnsi="Times New Roman"/>
          <w:b w:val="0"/>
          <w:bCs/>
          <w:i w:val="0"/>
          <w:iCs/>
          <w:szCs w:val="24"/>
        </w:rPr>
        <w:t>3.</w:t>
      </w:r>
      <w:r w:rsidR="004A1736" w:rsidRPr="004A1736">
        <w:rPr>
          <w:rFonts w:ascii="Times New Roman" w:hAnsi="Times New Roman"/>
          <w:b w:val="0"/>
          <w:bCs/>
          <w:i w:val="0"/>
          <w:iCs/>
          <w:szCs w:val="24"/>
        </w:rPr>
        <w:t>5</w:t>
      </w:r>
      <w:r w:rsidRPr="004A1736">
        <w:rPr>
          <w:rFonts w:ascii="Times New Roman" w:hAnsi="Times New Roman"/>
          <w:b w:val="0"/>
          <w:bCs/>
          <w:i w:val="0"/>
          <w:iCs/>
          <w:szCs w:val="24"/>
        </w:rPr>
        <w:t>. А</w:t>
      </w:r>
      <w:r w:rsidRPr="004A1736">
        <w:rPr>
          <w:rFonts w:ascii="Times New Roman" w:hAnsi="Times New Roman"/>
          <w:b w:val="0"/>
          <w:bCs/>
          <w:i w:val="0"/>
          <w:iCs/>
          <w:szCs w:val="24"/>
        </w:rPr>
        <w:t xml:space="preserve">лгоритм для ограничений сигнатур </w:t>
      </w:r>
      <w:proofErr w:type="spellStart"/>
      <w:r w:rsidRPr="004A1736">
        <w:rPr>
          <w:rFonts w:ascii="Times New Roman" w:hAnsi="Times New Roman"/>
          <w:b w:val="0"/>
          <w:bCs/>
          <w:i w:val="0"/>
          <w:iCs/>
          <w:szCs w:val="24"/>
        </w:rPr>
        <w:t>эндпоинтов</w:t>
      </w:r>
      <w:proofErr w:type="spellEnd"/>
      <w:r w:rsidRPr="004A1736">
        <w:rPr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r w:rsidRPr="004A1736">
        <w:rPr>
          <w:rFonts w:ascii="Times New Roman" w:hAnsi="Times New Roman"/>
          <w:b w:val="0"/>
          <w:bCs/>
          <w:i w:val="0"/>
          <w:iCs/>
          <w:szCs w:val="24"/>
        </w:rPr>
        <w:t>с их имплементациями</w:t>
      </w:r>
    </w:p>
    <w:p w14:paraId="512CEE85" w14:textId="68C848FE" w:rsidR="00854AE8" w:rsidRPr="004A1736" w:rsidRDefault="00854AE8" w:rsidP="00854AE8">
      <w:pPr>
        <w:pStyle w:val="2"/>
        <w:rPr>
          <w:rFonts w:ascii="Times New Roman" w:hAnsi="Times New Roman"/>
          <w:b w:val="0"/>
          <w:bCs/>
          <w:i w:val="0"/>
          <w:iCs/>
          <w:szCs w:val="24"/>
        </w:rPr>
      </w:pPr>
      <w:r w:rsidRPr="004A1736">
        <w:rPr>
          <w:rFonts w:ascii="Times New Roman" w:hAnsi="Times New Roman"/>
          <w:b w:val="0"/>
          <w:bCs/>
          <w:i w:val="0"/>
          <w:iCs/>
          <w:szCs w:val="24"/>
        </w:rPr>
        <w:t>3.</w:t>
      </w:r>
      <w:r w:rsidR="004A1736" w:rsidRPr="004A1736">
        <w:rPr>
          <w:rFonts w:ascii="Times New Roman" w:hAnsi="Times New Roman"/>
          <w:b w:val="0"/>
          <w:bCs/>
          <w:i w:val="0"/>
          <w:iCs/>
          <w:szCs w:val="24"/>
        </w:rPr>
        <w:t>6</w:t>
      </w:r>
      <w:r w:rsidRPr="004A1736">
        <w:rPr>
          <w:rFonts w:ascii="Times New Roman" w:hAnsi="Times New Roman"/>
          <w:b w:val="0"/>
          <w:bCs/>
          <w:i w:val="0"/>
          <w:iCs/>
          <w:szCs w:val="24"/>
        </w:rPr>
        <w:t>. М</w:t>
      </w:r>
      <w:r w:rsidRPr="004A1736">
        <w:rPr>
          <w:rFonts w:ascii="Times New Roman" w:hAnsi="Times New Roman"/>
          <w:b w:val="0"/>
          <w:bCs/>
          <w:i w:val="0"/>
          <w:iCs/>
          <w:szCs w:val="24"/>
        </w:rPr>
        <w:t>одул</w:t>
      </w:r>
      <w:r w:rsidRPr="004A1736">
        <w:rPr>
          <w:rFonts w:ascii="Times New Roman" w:hAnsi="Times New Roman"/>
          <w:b w:val="0"/>
          <w:bCs/>
          <w:i w:val="0"/>
          <w:iCs/>
          <w:szCs w:val="24"/>
        </w:rPr>
        <w:t>ь</w:t>
      </w:r>
      <w:r w:rsidRPr="004A1736">
        <w:rPr>
          <w:rFonts w:ascii="Times New Roman" w:hAnsi="Times New Roman"/>
          <w:b w:val="0"/>
          <w:bCs/>
          <w:i w:val="0"/>
          <w:iCs/>
          <w:szCs w:val="24"/>
        </w:rPr>
        <w:t xml:space="preserve"> для интеграции системы с фреймворком </w:t>
      </w:r>
      <w:r w:rsidRPr="004A1736">
        <w:rPr>
          <w:rFonts w:ascii="Times New Roman" w:hAnsi="Times New Roman"/>
          <w:b w:val="0"/>
          <w:bCs/>
          <w:i w:val="0"/>
          <w:iCs/>
          <w:szCs w:val="24"/>
          <w:lang w:val="en-US"/>
        </w:rPr>
        <w:t>Express</w:t>
      </w:r>
    </w:p>
    <w:p w14:paraId="7636D2B4" w14:textId="1A8E6D80" w:rsidR="005D29F8" w:rsidRDefault="005D29F8">
      <w:pPr>
        <w:rPr>
          <w:b/>
        </w:rPr>
      </w:pPr>
      <w:r>
        <w:rPr>
          <w:b/>
        </w:rPr>
        <w:br w:type="page"/>
      </w:r>
    </w:p>
    <w:p w14:paraId="63CF7BB0" w14:textId="2D8C70C1" w:rsidR="003020E6" w:rsidRDefault="003020E6">
      <w:pPr>
        <w:rPr>
          <w:b/>
        </w:rPr>
      </w:pPr>
      <w:r>
        <w:rPr>
          <w:b/>
        </w:rPr>
        <w:lastRenderedPageBreak/>
        <w:t>Заключение</w:t>
      </w:r>
      <w:r>
        <w:rPr>
          <w:b/>
        </w:rPr>
        <w:br w:type="page"/>
      </w:r>
    </w:p>
    <w:p w14:paraId="7B7ED305" w14:textId="24B23607" w:rsidR="00013709" w:rsidRPr="00972EE7" w:rsidRDefault="005C3837" w:rsidP="005C3837">
      <w:pPr>
        <w:rPr>
          <w:b/>
        </w:rPr>
      </w:pPr>
      <w:r w:rsidRPr="00972EE7">
        <w:rPr>
          <w:b/>
        </w:rPr>
        <w:lastRenderedPageBreak/>
        <w:t>Список литературы</w:t>
      </w:r>
    </w:p>
    <w:sectPr w:rsidR="00013709" w:rsidRPr="00972EE7" w:rsidSect="00AC72CB">
      <w:footerReference w:type="default" r:id="rId10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4FC07" w14:textId="77777777" w:rsidR="00487161" w:rsidRDefault="00487161">
      <w:r>
        <w:separator/>
      </w:r>
    </w:p>
  </w:endnote>
  <w:endnote w:type="continuationSeparator" w:id="0">
    <w:p w14:paraId="3279C3CB" w14:textId="77777777" w:rsidR="00487161" w:rsidRDefault="0048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tBook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351BE" w14:textId="77777777"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14:paraId="0363DB5D" w14:textId="77777777"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B2E2E" w14:textId="77777777" w:rsidR="00487161" w:rsidRDefault="00487161">
      <w:r>
        <w:separator/>
      </w:r>
    </w:p>
  </w:footnote>
  <w:footnote w:type="continuationSeparator" w:id="0">
    <w:p w14:paraId="5CC8A930" w14:textId="77777777" w:rsidR="00487161" w:rsidRDefault="0048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3488"/>
    <w:multiLevelType w:val="hybridMultilevel"/>
    <w:tmpl w:val="FDD8E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6328"/>
    <w:multiLevelType w:val="hybridMultilevel"/>
    <w:tmpl w:val="14323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5044B"/>
    <w:multiLevelType w:val="hybridMultilevel"/>
    <w:tmpl w:val="D526C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C3262"/>
    <w:multiLevelType w:val="hybridMultilevel"/>
    <w:tmpl w:val="16507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C0473"/>
    <w:multiLevelType w:val="hybridMultilevel"/>
    <w:tmpl w:val="23BE9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E6EEF"/>
    <w:multiLevelType w:val="multilevel"/>
    <w:tmpl w:val="A90A5C1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6962204"/>
    <w:multiLevelType w:val="hybridMultilevel"/>
    <w:tmpl w:val="73447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E0B8B"/>
    <w:multiLevelType w:val="hybridMultilevel"/>
    <w:tmpl w:val="30466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11EEC"/>
    <w:multiLevelType w:val="hybridMultilevel"/>
    <w:tmpl w:val="10808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F642D"/>
    <w:multiLevelType w:val="hybridMultilevel"/>
    <w:tmpl w:val="A216A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A2ACC"/>
    <w:multiLevelType w:val="hybridMultilevel"/>
    <w:tmpl w:val="3DD6A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20173"/>
    <w:multiLevelType w:val="hybridMultilevel"/>
    <w:tmpl w:val="B09CE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B37BA"/>
    <w:multiLevelType w:val="hybridMultilevel"/>
    <w:tmpl w:val="503692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C80B75"/>
    <w:multiLevelType w:val="hybridMultilevel"/>
    <w:tmpl w:val="554A5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16003">
    <w:abstractNumId w:val="4"/>
  </w:num>
  <w:num w:numId="2" w16cid:durableId="1330988113">
    <w:abstractNumId w:val="2"/>
  </w:num>
  <w:num w:numId="3" w16cid:durableId="743797657">
    <w:abstractNumId w:val="5"/>
  </w:num>
  <w:num w:numId="4" w16cid:durableId="1645355715">
    <w:abstractNumId w:val="6"/>
  </w:num>
  <w:num w:numId="5" w16cid:durableId="1441147490">
    <w:abstractNumId w:val="3"/>
  </w:num>
  <w:num w:numId="6" w16cid:durableId="2112696629">
    <w:abstractNumId w:val="12"/>
  </w:num>
  <w:num w:numId="7" w16cid:durableId="759983584">
    <w:abstractNumId w:val="13"/>
  </w:num>
  <w:num w:numId="8" w16cid:durableId="1913812746">
    <w:abstractNumId w:val="0"/>
  </w:num>
  <w:num w:numId="9" w16cid:durableId="397941244">
    <w:abstractNumId w:val="1"/>
  </w:num>
  <w:num w:numId="10" w16cid:durableId="1393389851">
    <w:abstractNumId w:val="10"/>
  </w:num>
  <w:num w:numId="11" w16cid:durableId="2322488">
    <w:abstractNumId w:val="11"/>
  </w:num>
  <w:num w:numId="12" w16cid:durableId="1424718514">
    <w:abstractNumId w:val="9"/>
  </w:num>
  <w:num w:numId="13" w16cid:durableId="803428002">
    <w:abstractNumId w:val="7"/>
  </w:num>
  <w:num w:numId="14" w16cid:durableId="11243499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4D"/>
    <w:rsid w:val="00013709"/>
    <w:rsid w:val="00023169"/>
    <w:rsid w:val="00032D5E"/>
    <w:rsid w:val="00054A79"/>
    <w:rsid w:val="000608F4"/>
    <w:rsid w:val="0006607F"/>
    <w:rsid w:val="000837C2"/>
    <w:rsid w:val="000910ED"/>
    <w:rsid w:val="00097C8A"/>
    <w:rsid w:val="000A3CD7"/>
    <w:rsid w:val="000A702B"/>
    <w:rsid w:val="000E2B4E"/>
    <w:rsid w:val="000E3CAF"/>
    <w:rsid w:val="00114601"/>
    <w:rsid w:val="0015083C"/>
    <w:rsid w:val="001A74FF"/>
    <w:rsid w:val="001C0880"/>
    <w:rsid w:val="001E381B"/>
    <w:rsid w:val="00223426"/>
    <w:rsid w:val="00252486"/>
    <w:rsid w:val="00271812"/>
    <w:rsid w:val="002A3750"/>
    <w:rsid w:val="002C3483"/>
    <w:rsid w:val="002E3F8D"/>
    <w:rsid w:val="003020E6"/>
    <w:rsid w:val="00305E98"/>
    <w:rsid w:val="003237F6"/>
    <w:rsid w:val="00326769"/>
    <w:rsid w:val="00331E76"/>
    <w:rsid w:val="003324BF"/>
    <w:rsid w:val="00336EB6"/>
    <w:rsid w:val="00341436"/>
    <w:rsid w:val="0036461A"/>
    <w:rsid w:val="00383F06"/>
    <w:rsid w:val="003A7B93"/>
    <w:rsid w:val="003B656E"/>
    <w:rsid w:val="003F1175"/>
    <w:rsid w:val="00417191"/>
    <w:rsid w:val="00423076"/>
    <w:rsid w:val="0045715C"/>
    <w:rsid w:val="00464C40"/>
    <w:rsid w:val="004840F6"/>
    <w:rsid w:val="0048436D"/>
    <w:rsid w:val="00487161"/>
    <w:rsid w:val="00497D1F"/>
    <w:rsid w:val="004A1736"/>
    <w:rsid w:val="004B7BC6"/>
    <w:rsid w:val="00502B57"/>
    <w:rsid w:val="0052494D"/>
    <w:rsid w:val="00532A60"/>
    <w:rsid w:val="005B35D6"/>
    <w:rsid w:val="005C3837"/>
    <w:rsid w:val="005C7AAE"/>
    <w:rsid w:val="005D29F8"/>
    <w:rsid w:val="005E46F6"/>
    <w:rsid w:val="005E78D8"/>
    <w:rsid w:val="00603944"/>
    <w:rsid w:val="00615BCE"/>
    <w:rsid w:val="00622F72"/>
    <w:rsid w:val="006374B8"/>
    <w:rsid w:val="00686BFF"/>
    <w:rsid w:val="00694597"/>
    <w:rsid w:val="006B2629"/>
    <w:rsid w:val="006D1A19"/>
    <w:rsid w:val="006E1640"/>
    <w:rsid w:val="006E773F"/>
    <w:rsid w:val="0070180D"/>
    <w:rsid w:val="00701812"/>
    <w:rsid w:val="00715291"/>
    <w:rsid w:val="00735BE4"/>
    <w:rsid w:val="00735EB0"/>
    <w:rsid w:val="007415B9"/>
    <w:rsid w:val="00780A6A"/>
    <w:rsid w:val="007931CB"/>
    <w:rsid w:val="007A2A78"/>
    <w:rsid w:val="007B1D5D"/>
    <w:rsid w:val="007D1CC5"/>
    <w:rsid w:val="007F13EF"/>
    <w:rsid w:val="007F2CB5"/>
    <w:rsid w:val="007F66EF"/>
    <w:rsid w:val="00853DC2"/>
    <w:rsid w:val="00854AE8"/>
    <w:rsid w:val="00863FEB"/>
    <w:rsid w:val="00877B3B"/>
    <w:rsid w:val="00891730"/>
    <w:rsid w:val="008C61C0"/>
    <w:rsid w:val="008F6197"/>
    <w:rsid w:val="0090603E"/>
    <w:rsid w:val="0095163E"/>
    <w:rsid w:val="009525F5"/>
    <w:rsid w:val="00961F0B"/>
    <w:rsid w:val="00972EE7"/>
    <w:rsid w:val="009A3A84"/>
    <w:rsid w:val="009E1D6E"/>
    <w:rsid w:val="009F475B"/>
    <w:rsid w:val="009F516D"/>
    <w:rsid w:val="00A34410"/>
    <w:rsid w:val="00A36753"/>
    <w:rsid w:val="00A672FE"/>
    <w:rsid w:val="00A7089D"/>
    <w:rsid w:val="00A73DFD"/>
    <w:rsid w:val="00AA451C"/>
    <w:rsid w:val="00AB3BC3"/>
    <w:rsid w:val="00AC72CB"/>
    <w:rsid w:val="00AF3714"/>
    <w:rsid w:val="00B40DC8"/>
    <w:rsid w:val="00B625DD"/>
    <w:rsid w:val="00B6447A"/>
    <w:rsid w:val="00BE56A5"/>
    <w:rsid w:val="00C47C14"/>
    <w:rsid w:val="00C602D4"/>
    <w:rsid w:val="00C86245"/>
    <w:rsid w:val="00C94904"/>
    <w:rsid w:val="00CA1C9E"/>
    <w:rsid w:val="00CA5259"/>
    <w:rsid w:val="00CB10F6"/>
    <w:rsid w:val="00CB79F9"/>
    <w:rsid w:val="00CD6F24"/>
    <w:rsid w:val="00CF11E8"/>
    <w:rsid w:val="00CF1B3B"/>
    <w:rsid w:val="00D132FD"/>
    <w:rsid w:val="00D2260D"/>
    <w:rsid w:val="00D4158F"/>
    <w:rsid w:val="00DB38A8"/>
    <w:rsid w:val="00DC07A1"/>
    <w:rsid w:val="00DC1063"/>
    <w:rsid w:val="00E712A6"/>
    <w:rsid w:val="00E85A07"/>
    <w:rsid w:val="00E95C70"/>
    <w:rsid w:val="00EA060A"/>
    <w:rsid w:val="00EB788F"/>
    <w:rsid w:val="00ED5E1B"/>
    <w:rsid w:val="00EE191F"/>
    <w:rsid w:val="00F1369E"/>
    <w:rsid w:val="00F21E90"/>
    <w:rsid w:val="00F3115D"/>
    <w:rsid w:val="00F44CB6"/>
    <w:rsid w:val="00F64103"/>
    <w:rsid w:val="00F6670B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33DF4"/>
  <w15:docId w15:val="{078AA24F-0F58-4B78-9CA9-9D27E3DD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B1D5D"/>
    <w:rPr>
      <w:sz w:val="24"/>
      <w:szCs w:val="24"/>
    </w:rPr>
  </w:style>
  <w:style w:type="paragraph" w:styleId="1">
    <w:name w:val="heading 1"/>
    <w:basedOn w:val="a"/>
    <w:next w:val="a"/>
    <w:qFormat/>
    <w:rsid w:val="004B7BC6"/>
    <w:pPr>
      <w:keepNext/>
      <w:widowControl w:val="0"/>
      <w:spacing w:line="360" w:lineRule="auto"/>
      <w:jc w:val="center"/>
      <w:outlineLvl w:val="0"/>
    </w:pPr>
    <w:rPr>
      <w:sz w:val="32"/>
      <w:szCs w:val="20"/>
    </w:rPr>
  </w:style>
  <w:style w:type="paragraph" w:styleId="2">
    <w:name w:val="heading 2"/>
    <w:basedOn w:val="a"/>
    <w:next w:val="a"/>
    <w:qFormat/>
    <w:rsid w:val="004B7BC6"/>
    <w:pPr>
      <w:keepNext/>
      <w:widowControl w:val="0"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qFormat/>
    <w:rsid w:val="004B7BC6"/>
    <w:pPr>
      <w:keepNext/>
      <w:widowControl w:val="0"/>
      <w:spacing w:before="240" w:after="60"/>
      <w:ind w:left="284"/>
      <w:outlineLvl w:val="2"/>
    </w:pPr>
    <w:rPr>
      <w:rFonts w:ascii="TextBook" w:hAnsi="TextBook"/>
      <w:b/>
      <w:sz w:val="28"/>
      <w:szCs w:val="20"/>
    </w:rPr>
  </w:style>
  <w:style w:type="paragraph" w:styleId="4">
    <w:name w:val="heading 4"/>
    <w:basedOn w:val="a"/>
    <w:next w:val="a"/>
    <w:qFormat/>
    <w:rsid w:val="004B7BC6"/>
    <w:pPr>
      <w:keepNext/>
      <w:widowControl w:val="0"/>
      <w:spacing w:line="360" w:lineRule="auto"/>
      <w:jc w:val="right"/>
      <w:outlineLvl w:val="3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widowControl w:val="0"/>
      <w:spacing w:after="120" w:line="360" w:lineRule="auto"/>
      <w:ind w:firstLine="720"/>
      <w:jc w:val="both"/>
    </w:pPr>
    <w:rPr>
      <w:rFonts w:ascii="Arial" w:hAnsi="Arial"/>
      <w:sz w:val="20"/>
      <w:szCs w:val="20"/>
    </w:rPr>
  </w:style>
  <w:style w:type="paragraph" w:customStyle="1" w:styleId="Iauiueaeyaeieiia">
    <w:name w:val="Iau?iue aey aeieiia"/>
    <w:basedOn w:val="a"/>
    <w:rsid w:val="004B7BC6"/>
    <w:pPr>
      <w:widowControl w:val="0"/>
      <w:spacing w:line="360" w:lineRule="auto"/>
      <w:ind w:firstLine="720"/>
      <w:jc w:val="both"/>
    </w:pPr>
    <w:rPr>
      <w:szCs w:val="20"/>
    </w:rPr>
  </w:style>
  <w:style w:type="paragraph" w:styleId="a4">
    <w:name w:val="List"/>
    <w:basedOn w:val="a"/>
    <w:rsid w:val="004B7BC6"/>
    <w:pPr>
      <w:widowControl w:val="0"/>
      <w:spacing w:line="360" w:lineRule="auto"/>
      <w:ind w:left="283" w:hanging="283"/>
      <w:jc w:val="both"/>
    </w:pPr>
    <w:rPr>
      <w:szCs w:val="20"/>
    </w:rPr>
  </w:style>
  <w:style w:type="paragraph" w:styleId="a5">
    <w:name w:val="footer"/>
    <w:basedOn w:val="a"/>
    <w:rsid w:val="004B7BC6"/>
    <w:pPr>
      <w:widowControl w:val="0"/>
      <w:tabs>
        <w:tab w:val="center" w:pos="4153"/>
        <w:tab w:val="right" w:pos="8306"/>
      </w:tabs>
    </w:pPr>
    <w:rPr>
      <w:sz w:val="28"/>
      <w:szCs w:val="20"/>
    </w:r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widowControl w:val="0"/>
      <w:tabs>
        <w:tab w:val="center" w:pos="4153"/>
        <w:tab w:val="right" w:pos="8306"/>
      </w:tabs>
    </w:pPr>
    <w:rPr>
      <w:sz w:val="28"/>
      <w:szCs w:val="20"/>
    </w:rPr>
  </w:style>
  <w:style w:type="paragraph" w:styleId="a8">
    <w:name w:val="Balloon Text"/>
    <w:basedOn w:val="a"/>
    <w:link w:val="a9"/>
    <w:rsid w:val="00DC1063"/>
    <w:pPr>
      <w:widowControl w:val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qFormat/>
    <w:rsid w:val="005C3837"/>
    <w:pPr>
      <w:widowControl w:val="0"/>
      <w:ind w:left="720"/>
      <w:contextualSpacing/>
    </w:pPr>
    <w:rPr>
      <w:sz w:val="28"/>
      <w:szCs w:val="20"/>
    </w:rPr>
  </w:style>
  <w:style w:type="paragraph" w:styleId="ac">
    <w:name w:val="caption"/>
    <w:basedOn w:val="a"/>
    <w:next w:val="a"/>
    <w:unhideWhenUsed/>
    <w:qFormat/>
    <w:rsid w:val="00C47C14"/>
    <w:pPr>
      <w:widowControl w:val="0"/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16</Pages>
  <Words>2245</Words>
  <Characters>12801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Microsoft Office User</cp:lastModifiedBy>
  <cp:revision>6</cp:revision>
  <cp:lastPrinted>2000-07-16T12:50:00Z</cp:lastPrinted>
  <dcterms:created xsi:type="dcterms:W3CDTF">2023-09-12T20:06:00Z</dcterms:created>
  <dcterms:modified xsi:type="dcterms:W3CDTF">2023-09-16T16:08:00Z</dcterms:modified>
</cp:coreProperties>
</file>