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DD0D" w14:textId="77777777" w:rsidR="00DE7035" w:rsidRDefault="00DE7035" w:rsidP="00DE7035">
      <w:pPr>
        <w:spacing w:after="0" w:line="405" w:lineRule="auto"/>
        <w:ind w:right="176"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14:paraId="10EA1B69" w14:textId="77777777" w:rsidR="00DE7035" w:rsidRPr="00DE7035" w:rsidRDefault="00DE7035" w:rsidP="00DE7035">
      <w:pPr>
        <w:spacing w:after="0" w:line="405" w:lineRule="auto"/>
        <w:ind w:left="1134" w:right="176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</w:p>
    <w:p w14:paraId="002A3CE7" w14:textId="77777777" w:rsidR="00DE7035" w:rsidRPr="00DE7035" w:rsidRDefault="00DE7035" w:rsidP="00DE7035">
      <w:pPr>
        <w:spacing w:after="0" w:line="405" w:lineRule="auto"/>
        <w:ind w:right="176"/>
        <w:jc w:val="center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>учреждение вы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сшего образования «Национальный </w:t>
      </w: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>исследовательский университет «Высшая школа экономики»</w:t>
      </w:r>
    </w:p>
    <w:p w14:paraId="6F6F0E68" w14:textId="77777777" w:rsidR="00DE7035" w:rsidRPr="00DE7035" w:rsidRDefault="00DE7035" w:rsidP="00DE7035">
      <w:pPr>
        <w:spacing w:after="98"/>
        <w:ind w:left="104" w:right="162" w:hanging="10"/>
        <w:jc w:val="center"/>
        <w:rPr>
          <w:lang w:val="ru-RU"/>
        </w:rPr>
      </w:pPr>
      <w:r w:rsidRPr="00DE7035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288973C" w14:textId="77777777" w:rsidR="00DE7035" w:rsidRPr="00DE7035" w:rsidRDefault="00DE7035" w:rsidP="00DE7035">
      <w:pPr>
        <w:spacing w:after="151"/>
        <w:ind w:left="104" w:right="156" w:hanging="10"/>
        <w:jc w:val="center"/>
        <w:rPr>
          <w:lang w:val="ru-RU"/>
        </w:rPr>
      </w:pPr>
      <w:r w:rsidRPr="00DE7035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14:paraId="1D1E866E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717F531" w14:textId="77777777" w:rsidR="00DE7035" w:rsidRPr="00DE7035" w:rsidRDefault="00DE7035" w:rsidP="00DE7035">
      <w:pPr>
        <w:spacing w:after="132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D261A5D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9CE3927" w14:textId="77777777" w:rsidR="00DE7035" w:rsidRPr="00DE7035" w:rsidRDefault="00DE7035" w:rsidP="00DE7035">
      <w:pPr>
        <w:spacing w:after="137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7735F10" w14:textId="77777777" w:rsidR="00DE7035" w:rsidRPr="00DE7035" w:rsidRDefault="00DE7035" w:rsidP="00DE7035">
      <w:pPr>
        <w:spacing w:after="190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012D71B" w14:textId="71F887F8" w:rsidR="00DE7035" w:rsidRPr="00DE7035" w:rsidRDefault="00DE7035" w:rsidP="00DE7035">
      <w:pPr>
        <w:pStyle w:val="1"/>
        <w:spacing w:after="196"/>
        <w:ind w:left="657" w:right="0"/>
        <w:rPr>
          <w:lang w:val="ru-RU"/>
        </w:rPr>
      </w:pPr>
      <w:r w:rsidRPr="00DE7035">
        <w:rPr>
          <w:lang w:val="ru-RU"/>
        </w:rPr>
        <w:t xml:space="preserve">Отчет к домашнему заданию </w:t>
      </w:r>
      <w:r w:rsidR="006808DA">
        <w:rPr>
          <w:lang w:val="ru-RU"/>
        </w:rPr>
        <w:t>п</w:t>
      </w:r>
      <w:r w:rsidRPr="00DE7035">
        <w:rPr>
          <w:lang w:val="ru-RU"/>
        </w:rPr>
        <w:t xml:space="preserve">о дисциплине </w:t>
      </w:r>
    </w:p>
    <w:p w14:paraId="7DD30F08" w14:textId="77777777" w:rsidR="00DE7035" w:rsidRPr="00DE7035" w:rsidRDefault="00DE7035" w:rsidP="00DE7035">
      <w:pPr>
        <w:spacing w:after="132"/>
        <w:ind w:left="2454" w:right="176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14:paraId="24F49926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6A4085E" w14:textId="77777777" w:rsidR="00DE7035" w:rsidRPr="00DE7035" w:rsidRDefault="00DE7035" w:rsidP="00DE7035">
      <w:pPr>
        <w:spacing w:after="132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DE1D583" w14:textId="77777777" w:rsidR="00DE7035" w:rsidRPr="00DE7035" w:rsidRDefault="00DE7035" w:rsidP="00DE7035">
      <w:pPr>
        <w:spacing w:after="137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BC8FADA" w14:textId="77777777" w:rsidR="00DE7035" w:rsidRPr="00DE7035" w:rsidRDefault="00DE7035" w:rsidP="00DE7035">
      <w:pPr>
        <w:spacing w:after="185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84C4534" w14:textId="77777777" w:rsidR="00DE7035" w:rsidRPr="00DE7035" w:rsidRDefault="00DE7035" w:rsidP="00DE7035">
      <w:pPr>
        <w:spacing w:after="185"/>
        <w:ind w:left="10" w:right="49" w:hanging="10"/>
        <w:jc w:val="right"/>
        <w:rPr>
          <w:lang w:val="ru-RU"/>
        </w:rPr>
      </w:pPr>
      <w:r w:rsidRPr="00DE7035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14:paraId="6107A4B8" w14:textId="1C73D0E9" w:rsidR="00DE7035" w:rsidRPr="00DE7035" w:rsidRDefault="00DE7035" w:rsidP="00DE7035">
      <w:pPr>
        <w:spacing w:after="142"/>
        <w:ind w:left="10" w:right="49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группы БПИ195</w:t>
      </w:r>
      <w:r w:rsidRPr="00DE703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808DA">
        <w:rPr>
          <w:rFonts w:ascii="Times New Roman" w:eastAsia="Times New Roman" w:hAnsi="Times New Roman" w:cs="Times New Roman"/>
          <w:sz w:val="28"/>
          <w:lang w:val="ru-RU"/>
        </w:rPr>
        <w:t>Цуркан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808DA">
        <w:rPr>
          <w:rFonts w:ascii="Times New Roman" w:eastAsia="Times New Roman" w:hAnsi="Times New Roman" w:cs="Times New Roman"/>
          <w:sz w:val="28"/>
          <w:lang w:val="ru-RU"/>
        </w:rPr>
        <w:t>Д</w:t>
      </w:r>
      <w:r w:rsidR="008F0989">
        <w:rPr>
          <w:rFonts w:ascii="Times New Roman" w:eastAsia="Times New Roman" w:hAnsi="Times New Roman" w:cs="Times New Roman"/>
          <w:sz w:val="28"/>
          <w:lang w:val="ru-RU"/>
        </w:rPr>
        <w:t>аниел</w:t>
      </w:r>
    </w:p>
    <w:p w14:paraId="7D4715F6" w14:textId="77777777" w:rsidR="00DE7035" w:rsidRPr="00DE7035" w:rsidRDefault="00DE7035" w:rsidP="00DE7035">
      <w:pPr>
        <w:spacing w:after="132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B226685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1C3C25F" w14:textId="77777777" w:rsidR="00DE7035" w:rsidRPr="00DE7035" w:rsidRDefault="00DE7035" w:rsidP="00DE7035">
      <w:pPr>
        <w:spacing w:after="137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E04B059" w14:textId="77777777" w:rsidR="00DE7035" w:rsidRPr="00DE7035" w:rsidRDefault="00DE7035" w:rsidP="00DE7035">
      <w:pPr>
        <w:spacing w:after="132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4EE0726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A94F4DA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F8223F0" w14:textId="77777777" w:rsidR="00DE7035" w:rsidRPr="00DE7035" w:rsidRDefault="00DE7035" w:rsidP="00DE7035">
      <w:pPr>
        <w:spacing w:after="132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EA998BC" w14:textId="77777777" w:rsidR="00DE7035" w:rsidRPr="00DE7035" w:rsidRDefault="00DE7035" w:rsidP="00DE7035">
      <w:pPr>
        <w:spacing w:after="136"/>
        <w:ind w:left="710"/>
        <w:rPr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B554987" w14:textId="7C4CE6BA" w:rsidR="00DE7035" w:rsidRDefault="00DE7035" w:rsidP="00DE7035">
      <w:pPr>
        <w:spacing w:after="147"/>
        <w:ind w:left="71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E703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D3C629C" w14:textId="009FCA06" w:rsidR="006808DA" w:rsidRDefault="006808DA" w:rsidP="00DE7035">
      <w:pPr>
        <w:spacing w:after="147"/>
        <w:ind w:left="710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D16095F" w14:textId="77777777" w:rsidR="006808DA" w:rsidRPr="00DE7035" w:rsidRDefault="006808DA" w:rsidP="00DE7035">
      <w:pPr>
        <w:spacing w:after="147"/>
        <w:ind w:left="710"/>
        <w:rPr>
          <w:lang w:val="ru-RU"/>
        </w:rPr>
      </w:pPr>
    </w:p>
    <w:p w14:paraId="7B3AC4E8" w14:textId="77777777" w:rsidR="006808DA" w:rsidRDefault="006808DA" w:rsidP="006808DA">
      <w:pPr>
        <w:spacing w:after="0"/>
        <w:ind w:left="654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</w:p>
    <w:p w14:paraId="3A4BFE5C" w14:textId="1DB671DC" w:rsidR="00DE7035" w:rsidRDefault="00DE7035" w:rsidP="006808DA">
      <w:pPr>
        <w:spacing w:after="0"/>
        <w:ind w:left="654"/>
        <w:jc w:val="center"/>
        <w:rPr>
          <w:lang w:val="ru-RU"/>
        </w:rPr>
      </w:pPr>
      <w:r w:rsidRPr="006808DA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14:paraId="1069E944" w14:textId="014DEB86" w:rsidR="00DE7035" w:rsidRDefault="00DE7035" w:rsidP="00DE70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703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8F09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(Вариант - 29)</w:t>
      </w:r>
    </w:p>
    <w:p w14:paraId="4A268103" w14:textId="2BC0A2C3" w:rsidR="00DE7035" w:rsidRPr="006808DA" w:rsidRDefault="006808DA" w:rsidP="005865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Вычислить интеграл используя метод прямоугольников. Входные данные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вещественные числа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задается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использованием описания в программе в виде отдельной функции. При суммировании использовать принцип дихотомии. Протестировать на различных функциях.</w:t>
      </w:r>
    </w:p>
    <w:p w14:paraId="4230297B" w14:textId="77777777" w:rsidR="00C331FB" w:rsidRDefault="00C331FB" w:rsidP="00DE703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B421E9" w14:textId="77777777" w:rsidR="00C331FB" w:rsidRDefault="00C331FB" w:rsidP="00DE70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31FB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14:paraId="3585B366" w14:textId="4AD7C073" w:rsidR="0078642A" w:rsidRPr="006808DA" w:rsidRDefault="006808DA" w:rsidP="005865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начале программа просит пользователя ввести два числа</w:t>
      </w:r>
      <w:r w:rsidRPr="006808D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нижний и верхний предел интегрирования. </w:t>
      </w:r>
      <w:r w:rsidR="00277DE6">
        <w:rPr>
          <w:rFonts w:ascii="Times New Roman" w:hAnsi="Times New Roman" w:cs="Times New Roman"/>
          <w:sz w:val="24"/>
          <w:szCs w:val="24"/>
          <w:lang w:val="ru-RU"/>
        </w:rPr>
        <w:t>При обнаружении неправильного ввода или других исключений программа просит пользователя заново ввести значения. Далее программа передает значения в метод, в котором происходит распараллеливание задач и как возвращаемое значение возвращает результат интегрирования.</w:t>
      </w:r>
    </w:p>
    <w:p w14:paraId="65401C08" w14:textId="349B857C" w:rsidR="000C0125" w:rsidRPr="008575F6" w:rsidRDefault="000C0125" w:rsidP="00586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было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разбито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Pr="008575F6">
        <w:rPr>
          <w:rFonts w:ascii="Times New Roman" w:hAnsi="Times New Roman" w:cs="Times New Roman"/>
          <w:sz w:val="24"/>
          <w:szCs w:val="24"/>
        </w:rPr>
        <w:t xml:space="preserve"> </w:t>
      </w:r>
      <w:r w:rsidR="00277DE6">
        <w:rPr>
          <w:rFonts w:ascii="Times New Roman" w:hAnsi="Times New Roman" w:cs="Times New Roman"/>
          <w:sz w:val="24"/>
          <w:szCs w:val="24"/>
          <w:lang w:val="ru-RU"/>
        </w:rPr>
        <w:t>функций</w:t>
      </w:r>
      <w:r w:rsidRPr="008575F6">
        <w:rPr>
          <w:rFonts w:ascii="Times New Roman" w:hAnsi="Times New Roman" w:cs="Times New Roman"/>
          <w:sz w:val="24"/>
          <w:szCs w:val="24"/>
        </w:rPr>
        <w:t>:</w:t>
      </w:r>
      <w:r w:rsidR="00277DE6" w:rsidRPr="008575F6">
        <w:rPr>
          <w:rFonts w:ascii="Times New Roman" w:hAnsi="Times New Roman" w:cs="Times New Roman"/>
          <w:sz w:val="24"/>
          <w:szCs w:val="24"/>
        </w:rPr>
        <w:t xml:space="preserve"> </w:t>
      </w:r>
      <w:r w:rsidR="00277DE6">
        <w:rPr>
          <w:rFonts w:ascii="Times New Roman" w:hAnsi="Times New Roman" w:cs="Times New Roman"/>
          <w:sz w:val="24"/>
          <w:szCs w:val="24"/>
        </w:rPr>
        <w:t>f</w:t>
      </w:r>
      <w:r w:rsidR="00277DE6" w:rsidRPr="008575F6">
        <w:rPr>
          <w:rFonts w:ascii="Times New Roman" w:hAnsi="Times New Roman" w:cs="Times New Roman"/>
          <w:sz w:val="24"/>
          <w:szCs w:val="24"/>
        </w:rPr>
        <w:t>(</w:t>
      </w:r>
      <w:r w:rsidR="00277DE6">
        <w:rPr>
          <w:rFonts w:ascii="Times New Roman" w:hAnsi="Times New Roman" w:cs="Times New Roman"/>
          <w:sz w:val="24"/>
          <w:szCs w:val="24"/>
        </w:rPr>
        <w:t>double</w:t>
      </w:r>
      <w:r w:rsidR="00277DE6" w:rsidRPr="008575F6">
        <w:rPr>
          <w:rFonts w:ascii="Times New Roman" w:hAnsi="Times New Roman" w:cs="Times New Roman"/>
          <w:sz w:val="24"/>
          <w:szCs w:val="24"/>
        </w:rPr>
        <w:t xml:space="preserve"> </w:t>
      </w:r>
      <w:r w:rsidR="00277DE6">
        <w:rPr>
          <w:rFonts w:ascii="Times New Roman" w:hAnsi="Times New Roman" w:cs="Times New Roman"/>
          <w:sz w:val="24"/>
          <w:szCs w:val="24"/>
        </w:rPr>
        <w:t>x</w:t>
      </w:r>
      <w:r w:rsidR="00277DE6" w:rsidRPr="008575F6">
        <w:rPr>
          <w:rFonts w:ascii="Times New Roman" w:hAnsi="Times New Roman" w:cs="Times New Roman"/>
          <w:sz w:val="24"/>
          <w:szCs w:val="24"/>
        </w:rPr>
        <w:t>)</w:t>
      </w:r>
      <w:r w:rsidRPr="008575F6">
        <w:rPr>
          <w:rFonts w:ascii="Times New Roman" w:hAnsi="Times New Roman" w:cs="Times New Roman"/>
          <w:sz w:val="24"/>
          <w:szCs w:val="24"/>
        </w:rPr>
        <w:t xml:space="preserve">, </w:t>
      </w:r>
      <w:r w:rsidR="00277DE6">
        <w:rPr>
          <w:rFonts w:ascii="Times New Roman" w:hAnsi="Times New Roman" w:cs="Times New Roman"/>
          <w:sz w:val="24"/>
          <w:szCs w:val="24"/>
        </w:rPr>
        <w:t>get</w:t>
      </w:r>
      <w:r w:rsidR="00277DE6" w:rsidRPr="008575F6">
        <w:rPr>
          <w:rFonts w:ascii="Times New Roman" w:hAnsi="Times New Roman" w:cs="Times New Roman"/>
          <w:sz w:val="24"/>
          <w:szCs w:val="24"/>
        </w:rPr>
        <w:t>_</w:t>
      </w:r>
      <w:r w:rsidR="00277DE6">
        <w:rPr>
          <w:rFonts w:ascii="Times New Roman" w:hAnsi="Times New Roman" w:cs="Times New Roman"/>
          <w:sz w:val="24"/>
          <w:szCs w:val="24"/>
        </w:rPr>
        <w:t>A</w:t>
      </w:r>
      <w:r w:rsidR="00277DE6" w:rsidRPr="008575F6">
        <w:rPr>
          <w:rFonts w:ascii="Times New Roman" w:hAnsi="Times New Roman" w:cs="Times New Roman"/>
          <w:sz w:val="24"/>
          <w:szCs w:val="24"/>
        </w:rPr>
        <w:t xml:space="preserve">(), </w:t>
      </w:r>
      <w:r w:rsidR="00277DE6">
        <w:rPr>
          <w:rFonts w:ascii="Times New Roman" w:hAnsi="Times New Roman" w:cs="Times New Roman"/>
          <w:sz w:val="24"/>
          <w:szCs w:val="24"/>
        </w:rPr>
        <w:t>get</w:t>
      </w:r>
      <w:r w:rsidR="00277DE6" w:rsidRPr="008575F6">
        <w:rPr>
          <w:rFonts w:ascii="Times New Roman" w:hAnsi="Times New Roman" w:cs="Times New Roman"/>
          <w:sz w:val="24"/>
          <w:szCs w:val="24"/>
        </w:rPr>
        <w:t>_</w:t>
      </w:r>
      <w:r w:rsidR="00277DE6">
        <w:rPr>
          <w:rFonts w:ascii="Times New Roman" w:hAnsi="Times New Roman" w:cs="Times New Roman"/>
          <w:sz w:val="24"/>
          <w:szCs w:val="24"/>
        </w:rPr>
        <w:t>B</w:t>
      </w:r>
      <w:r w:rsidR="00277DE6" w:rsidRPr="008575F6">
        <w:rPr>
          <w:rFonts w:ascii="Times New Roman" w:hAnsi="Times New Roman" w:cs="Times New Roman"/>
          <w:sz w:val="24"/>
          <w:szCs w:val="24"/>
        </w:rPr>
        <w:t>(</w:t>
      </w:r>
      <w:r w:rsidR="00277DE6">
        <w:rPr>
          <w:rFonts w:ascii="Times New Roman" w:hAnsi="Times New Roman" w:cs="Times New Roman"/>
          <w:sz w:val="24"/>
          <w:szCs w:val="24"/>
        </w:rPr>
        <w:t>double</w:t>
      </w:r>
      <w:r w:rsidR="00277DE6" w:rsidRPr="008575F6">
        <w:rPr>
          <w:rFonts w:ascii="Times New Roman" w:hAnsi="Times New Roman" w:cs="Times New Roman"/>
          <w:sz w:val="24"/>
          <w:szCs w:val="24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</w:rPr>
        <w:t>a</w:t>
      </w:r>
      <w:r w:rsidR="00277DE6" w:rsidRPr="008575F6">
        <w:rPr>
          <w:rFonts w:ascii="Times New Roman" w:hAnsi="Times New Roman" w:cs="Times New Roman"/>
          <w:sz w:val="24"/>
          <w:szCs w:val="24"/>
        </w:rPr>
        <w:t>)</w:t>
      </w:r>
      <w:r w:rsidR="008575F6" w:rsidRPr="008575F6">
        <w:rPr>
          <w:rFonts w:ascii="Times New Roman" w:hAnsi="Times New Roman" w:cs="Times New Roman"/>
          <w:sz w:val="24"/>
          <w:szCs w:val="24"/>
        </w:rPr>
        <w:t xml:space="preserve">, </w:t>
      </w:r>
      <w:r w:rsidR="008575F6">
        <w:rPr>
          <w:rFonts w:ascii="Times New Roman" w:hAnsi="Times New Roman" w:cs="Times New Roman"/>
          <w:sz w:val="24"/>
          <w:szCs w:val="24"/>
        </w:rPr>
        <w:t>meth</w:t>
      </w:r>
      <w:r w:rsidR="008575F6" w:rsidRPr="008575F6">
        <w:rPr>
          <w:rFonts w:ascii="Times New Roman" w:hAnsi="Times New Roman" w:cs="Times New Roman"/>
          <w:sz w:val="24"/>
          <w:szCs w:val="24"/>
        </w:rPr>
        <w:t>_</w:t>
      </w:r>
      <w:r w:rsidR="008575F6">
        <w:rPr>
          <w:rFonts w:ascii="Times New Roman" w:hAnsi="Times New Roman" w:cs="Times New Roman"/>
          <w:sz w:val="24"/>
          <w:szCs w:val="24"/>
        </w:rPr>
        <w:t>for</w:t>
      </w:r>
      <w:r w:rsidR="008575F6" w:rsidRPr="008575F6">
        <w:rPr>
          <w:rFonts w:ascii="Times New Roman" w:hAnsi="Times New Roman" w:cs="Times New Roman"/>
          <w:sz w:val="24"/>
          <w:szCs w:val="24"/>
        </w:rPr>
        <w:t>_</w:t>
      </w:r>
      <w:r w:rsidR="008575F6">
        <w:rPr>
          <w:rFonts w:ascii="Times New Roman" w:hAnsi="Times New Roman" w:cs="Times New Roman"/>
          <w:sz w:val="24"/>
          <w:szCs w:val="24"/>
        </w:rPr>
        <w:t>one_thread(double a, int number_of_thread, int n, double h), get_result(double a, double b, double h)</w:t>
      </w:r>
      <w:r w:rsidRPr="008575F6">
        <w:rPr>
          <w:rFonts w:ascii="Times New Roman" w:hAnsi="Times New Roman" w:cs="Times New Roman"/>
          <w:sz w:val="24"/>
          <w:szCs w:val="24"/>
        </w:rPr>
        <w:t>.</w:t>
      </w:r>
    </w:p>
    <w:p w14:paraId="67803FC9" w14:textId="080652A6" w:rsidR="000C0125" w:rsidRDefault="000C0125" w:rsidP="005865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</w:rPr>
        <w:t>f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575F6">
        <w:rPr>
          <w:rFonts w:ascii="Times New Roman" w:hAnsi="Times New Roman" w:cs="Times New Roman"/>
          <w:sz w:val="24"/>
          <w:szCs w:val="24"/>
        </w:rPr>
        <w:t>double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</w:rPr>
        <w:t>x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575F6">
        <w:rPr>
          <w:rFonts w:ascii="Times New Roman" w:hAnsi="Times New Roman" w:cs="Times New Roman"/>
          <w:sz w:val="24"/>
          <w:szCs w:val="24"/>
          <w:lang w:val="ru-RU"/>
        </w:rPr>
        <w:t>задает вычисляемую функцию.</w:t>
      </w:r>
    </w:p>
    <w:p w14:paraId="759D50F7" w14:textId="3A20AA59" w:rsidR="008575F6" w:rsidRPr="008575F6" w:rsidRDefault="008575F6" w:rsidP="005865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просит пользователя ввести нижний предел интегрирования и при возникновении каких-либо ошибок ввода просит пользователя ввести значение заново.</w:t>
      </w:r>
    </w:p>
    <w:p w14:paraId="5980CD06" w14:textId="0EC30674" w:rsidR="008575F6" w:rsidRDefault="000C0125" w:rsidP="008575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0C01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</w:rPr>
        <w:t>get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575F6">
        <w:rPr>
          <w:rFonts w:ascii="Times New Roman" w:hAnsi="Times New Roman" w:cs="Times New Roman"/>
          <w:sz w:val="24"/>
          <w:szCs w:val="24"/>
        </w:rPr>
        <w:t>B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575F6">
        <w:rPr>
          <w:rFonts w:ascii="Times New Roman" w:hAnsi="Times New Roman" w:cs="Times New Roman"/>
          <w:sz w:val="24"/>
          <w:szCs w:val="24"/>
        </w:rPr>
        <w:t>double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</w:rPr>
        <w:t>a</w:t>
      </w:r>
      <w:r w:rsidR="008575F6" w:rsidRPr="008575F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C01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5F6">
        <w:rPr>
          <w:rFonts w:ascii="Times New Roman" w:hAnsi="Times New Roman" w:cs="Times New Roman"/>
          <w:sz w:val="24"/>
          <w:szCs w:val="24"/>
          <w:lang w:val="ru-RU"/>
        </w:rPr>
        <w:t>просит пользователя ввести нижний предел интегрирования и при возникновении каких-либо ошибок ввода просит пользователя ввести значение заново.</w:t>
      </w:r>
    </w:p>
    <w:p w14:paraId="6ADB45B6" w14:textId="1278A524" w:rsidR="008575F6" w:rsidRDefault="008575F6" w:rsidP="008575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thread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thread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вычисляет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интеграл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некоторых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прямоугольников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одного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потока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возвращает вычисленное значение одного потока.</w:t>
      </w:r>
    </w:p>
    <w:p w14:paraId="39640150" w14:textId="2BF08A59" w:rsidR="008575F6" w:rsidRPr="00E6165D" w:rsidRDefault="008575F6" w:rsidP="008575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распараллеливает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85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всех потоков</w:t>
      </w:r>
      <w:r w:rsidR="00E6165D">
        <w:rPr>
          <w:rFonts w:ascii="Times New Roman" w:hAnsi="Times New Roman" w:cs="Times New Roman"/>
          <w:sz w:val="24"/>
          <w:szCs w:val="24"/>
          <w:lang w:val="ru-RU"/>
        </w:rPr>
        <w:t>, после чего складывает все и возвращает результат интегрирования.</w:t>
      </w:r>
    </w:p>
    <w:p w14:paraId="52C1FF8F" w14:textId="3D4652CB" w:rsidR="005865CB" w:rsidRPr="008575F6" w:rsidRDefault="005865CB" w:rsidP="008575F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760263" w14:textId="77777777" w:rsidR="005865CB" w:rsidRPr="006808DA" w:rsidRDefault="005865CB" w:rsidP="005865CB">
      <w:pPr>
        <w:spacing w:line="1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5CB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680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65CB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69D3B572" w14:textId="77777777" w:rsidR="00E6165D" w:rsidRPr="00E6165D" w:rsidRDefault="00E6165D" w:rsidP="00E616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 &lt;iostream&gt;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#include &lt;omp.h&gt;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#include &lt;vector&gt;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int N = omp_get_max_threads();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double f(double x)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x * x*x + 4;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double get_A()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std::string a1;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a;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std::cout &lt;&lt; "To calculate integral of function - f(x) = x^2 + 1 please input A - ";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std::cin &gt;&gt; a1;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try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 = std::stod(a1);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 catch (std::exception)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std::cout &lt;&lt; "Incorrect input, try again!\n";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a = get_A();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a;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double get_B(double a)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std::string b1;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b;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std::cout &lt;&lt; "Please input B - ";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std::cin &gt;&gt; b1;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try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b = std::stod(b1);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 catch (std::exception)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std::cout &lt;&lt; "Incorrect input, try again!\n";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b = get_B(a);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if (b &lt; a)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std::cout &lt;&lt; "Incorrect input, B must be more than A. Try again!\n";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b = get_B(a);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b;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// number_thread == i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// n -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кол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во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прямоугольников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double meth_for_one_thread(double a, int number_thread, int n, double h)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thread_sum = 0;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(int i = number_thread; i &lt;= n; i += N)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thread_sum += f(a + i * h);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thread_sum * h;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double get_result(double a, double b, double h)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n = (b - a) / h;  //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кол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во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разбиений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на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прямоугольники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*thread_res = new double[N]{0.0};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#pragma omp parallel for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(int i = 0; i &lt; N; ++i)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thread_res[i] = meth_for_one_thread(a, i, n, h);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result = 0;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(int j = 0; j &lt; N; ++j)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result += thread_res[j];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delete [] thread_res;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result;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int main() {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double a = get_A();       //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Нижний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предел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double b = get_B(a);      // Верхний предел.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double h = 0.0001;        // Переменная необходимая для разбиения графика на прямоугольники.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lastRenderedPageBreak/>
        <w:br/>
        <w:t xml:space="preserve">    std::cout &lt;&lt; get_result(a, b, h);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return 0;</w:t>
      </w:r>
      <w:r w:rsidRPr="00E6165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>}</w:t>
      </w:r>
    </w:p>
    <w:p w14:paraId="4C85A483" w14:textId="77777777" w:rsidR="005865CB" w:rsidRPr="008F0989" w:rsidRDefault="005865CB">
      <w:pPr>
        <w:rPr>
          <w:rFonts w:ascii="Consolas" w:hAnsi="Consolas" w:cs="Times New Roman"/>
          <w:sz w:val="21"/>
          <w:szCs w:val="21"/>
          <w:lang w:val="ru-RU"/>
        </w:rPr>
      </w:pPr>
      <w:r w:rsidRPr="008F0989">
        <w:rPr>
          <w:rFonts w:ascii="Consolas" w:hAnsi="Consolas" w:cs="Times New Roman"/>
          <w:sz w:val="21"/>
          <w:szCs w:val="21"/>
          <w:lang w:val="ru-RU"/>
        </w:rPr>
        <w:br w:type="page"/>
      </w:r>
    </w:p>
    <w:p w14:paraId="3E050FA7" w14:textId="77777777" w:rsidR="00647374" w:rsidRDefault="005865CB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14:paraId="6336603E" w14:textId="20CDF7C7" w:rsidR="005865CB" w:rsidRDefault="005865CB" w:rsidP="005865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программы приведен на рисунке 1</w:t>
      </w:r>
      <w:r w:rsidR="0021699C">
        <w:rPr>
          <w:rFonts w:ascii="Times New Roman" w:hAnsi="Times New Roman" w:cs="Times New Roman"/>
          <w:sz w:val="24"/>
          <w:szCs w:val="24"/>
          <w:lang w:val="ru-RU"/>
        </w:rPr>
        <w:t xml:space="preserve"> и на рисунке 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171DEA" w14:textId="6EB2D84F" w:rsidR="005865CB" w:rsidRDefault="00E6165D" w:rsidP="005865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E2136FF" wp14:editId="2056FB89">
            <wp:extent cx="5940425" cy="1273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8285" w14:textId="77777777" w:rsidR="0021699C" w:rsidRDefault="005865CB" w:rsidP="002169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Результат выполнения программы</w:t>
      </w:r>
    </w:p>
    <w:p w14:paraId="544DAF9C" w14:textId="2D71C4BE" w:rsidR="005865CB" w:rsidRDefault="0021699C" w:rsidP="002169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44BE155" wp14:editId="6CC823DC">
            <wp:extent cx="5940425" cy="1071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9BBD" w14:textId="248F931A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– Результат выполнения программы</w:t>
      </w:r>
    </w:p>
    <w:p w14:paraId="4712ADDE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F0C57E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BCFD2C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0E83BF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3267A5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8CD207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5D4E81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4BEFB0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1FA6E0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15BAD2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7B60D4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5F4E37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C033E2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FB7A95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796440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AFB503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D2216C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811E6F" w14:textId="77777777" w:rsidR="0021699C" w:rsidRDefault="0021699C" w:rsidP="005865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56CE8F" w14:textId="2C10EDD7" w:rsidR="005865CB" w:rsidRDefault="005865CB" w:rsidP="005865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14:paraId="743F2A73" w14:textId="77777777" w:rsidR="005865CB" w:rsidRPr="005865CB" w:rsidRDefault="005865CB" w:rsidP="005865C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SoftCraft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разноликое программирование «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>Программирование на языке ассемблера. Микропроект. Требования к оформлению. 2020-2021 уч.г.» (</w:t>
      </w:r>
      <w:hyperlink r:id="rId10" w:history="1">
        <w:r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 w:rsidRPr="006808D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C92FA13" w14:textId="69611257" w:rsidR="005865CB" w:rsidRPr="008A69C9" w:rsidRDefault="0021699C" w:rsidP="008A69C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1699C">
        <w:rPr>
          <w:rFonts w:ascii="Times New Roman" w:hAnsi="Times New Roman" w:cs="Times New Roman"/>
          <w:sz w:val="24"/>
          <w:szCs w:val="24"/>
          <w:lang w:val="ru-RU"/>
        </w:rPr>
        <w:t>https://docs.microsoft.com/ru-ru/cpp/parallel/openmp/reference/openmp-directives?view=msvc-160</w:t>
      </w:r>
    </w:p>
    <w:sectPr w:rsidR="005865CB" w:rsidRPr="008A69C9" w:rsidSect="008A69C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265F0" w14:textId="77777777" w:rsidR="003F16D6" w:rsidRDefault="003F16D6" w:rsidP="008A69C9">
      <w:pPr>
        <w:spacing w:after="0" w:line="240" w:lineRule="auto"/>
      </w:pPr>
      <w:r>
        <w:separator/>
      </w:r>
    </w:p>
  </w:endnote>
  <w:endnote w:type="continuationSeparator" w:id="0">
    <w:p w14:paraId="6E2AA92C" w14:textId="77777777" w:rsidR="003F16D6" w:rsidRDefault="003F16D6" w:rsidP="008A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5575128"/>
      <w:docPartObj>
        <w:docPartGallery w:val="Page Numbers (Bottom of Page)"/>
        <w:docPartUnique/>
      </w:docPartObj>
    </w:sdtPr>
    <w:sdtEndPr/>
    <w:sdtContent>
      <w:p w14:paraId="6D043AA8" w14:textId="77777777" w:rsidR="008A69C9" w:rsidRDefault="008A69C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69C9">
          <w:rPr>
            <w:noProof/>
            <w:lang w:val="ru-RU"/>
          </w:rPr>
          <w:t>8</w:t>
        </w:r>
        <w:r>
          <w:fldChar w:fldCharType="end"/>
        </w:r>
      </w:p>
    </w:sdtContent>
  </w:sdt>
  <w:p w14:paraId="564B2A8D" w14:textId="77777777" w:rsidR="008A69C9" w:rsidRDefault="008A69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4643E" w14:textId="77777777" w:rsidR="003F16D6" w:rsidRDefault="003F16D6" w:rsidP="008A69C9">
      <w:pPr>
        <w:spacing w:after="0" w:line="240" w:lineRule="auto"/>
      </w:pPr>
      <w:r>
        <w:separator/>
      </w:r>
    </w:p>
  </w:footnote>
  <w:footnote w:type="continuationSeparator" w:id="0">
    <w:p w14:paraId="062D1407" w14:textId="77777777" w:rsidR="003F16D6" w:rsidRDefault="003F16D6" w:rsidP="008A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56"/>
    <w:rsid w:val="000C0125"/>
    <w:rsid w:val="0021699C"/>
    <w:rsid w:val="00277DE6"/>
    <w:rsid w:val="00364DF3"/>
    <w:rsid w:val="003F16D6"/>
    <w:rsid w:val="005865CB"/>
    <w:rsid w:val="00647374"/>
    <w:rsid w:val="006808DA"/>
    <w:rsid w:val="0078642A"/>
    <w:rsid w:val="008575F6"/>
    <w:rsid w:val="00891830"/>
    <w:rsid w:val="008A69C9"/>
    <w:rsid w:val="008F0989"/>
    <w:rsid w:val="00953887"/>
    <w:rsid w:val="00C17756"/>
    <w:rsid w:val="00C331FB"/>
    <w:rsid w:val="00DE7035"/>
    <w:rsid w:val="00E6165D"/>
    <w:rsid w:val="00F9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310A"/>
  <w15:chartTrackingRefBased/>
  <w15:docId w15:val="{45A0B047-E99B-47BC-A88D-D2BADB4D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0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DE70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0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C331FB"/>
    <w:rPr>
      <w:color w:val="808080"/>
    </w:rPr>
  </w:style>
  <w:style w:type="paragraph" w:styleId="a4">
    <w:name w:val="List Paragraph"/>
    <w:basedOn w:val="a"/>
    <w:uiPriority w:val="34"/>
    <w:qFormat/>
    <w:rsid w:val="005865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865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A6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9C9"/>
    <w:rPr>
      <w:rFonts w:ascii="Calibri" w:eastAsia="Calibri" w:hAnsi="Calibri" w:cs="Calibri"/>
      <w:color w:val="000000"/>
      <w:lang w:val="en-US"/>
    </w:rPr>
  </w:style>
  <w:style w:type="paragraph" w:styleId="a8">
    <w:name w:val="footer"/>
    <w:basedOn w:val="a"/>
    <w:link w:val="a9"/>
    <w:uiPriority w:val="99"/>
    <w:unhideWhenUsed/>
    <w:rsid w:val="008A6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9C9"/>
    <w:rPr>
      <w:rFonts w:ascii="Calibri" w:eastAsia="Calibri" w:hAnsi="Calibri" w:cs="Calibri"/>
      <w:color w:val="00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61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6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oftcraft.ru/edu/comparch/tasks/mp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9D7C2-C9A4-4676-9C8C-3D94D41E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Даниил Цуркан</cp:lastModifiedBy>
  <cp:revision>4</cp:revision>
  <dcterms:created xsi:type="dcterms:W3CDTF">2020-11-29T16:04:00Z</dcterms:created>
  <dcterms:modified xsi:type="dcterms:W3CDTF">2020-11-29T16:07:00Z</dcterms:modified>
</cp:coreProperties>
</file>