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""</w:instrText>
      </w:r>
      <w:r>
        <w:rPr>
          <w:lang w:val="en-US"/>
        </w:rPr>
        <w:fldChar w:fldCharType="separate"/>
      </w:r>
      <w:r>
        <w:rPr>
          <w:lang w:val="en-US"/>
        </w:rPr>
        <w:t>53</w:t>
      </w:r>
      <w:r>
        <w:rPr>
          <w:lang w:val="en-US"/>
        </w:rPr>
        <w:fldChar w:fldCharType="end"/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288"/>
        <w:gridCol w:w="2824"/>
        <w:gridCol w:w="273"/>
        <w:gridCol w:w="3018"/>
      </w:tblGrid>
      <w:tr>
        <w:trPr/>
        <w:tc>
          <w:tcPr>
            <w:tcW w:w="32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t>С. Ю. Гуков</w:t>
            </w:r>
          </w:p>
        </w:tc>
      </w:tr>
      <w:tr>
        <w:trPr/>
        <w:tc>
          <w:tcPr>
            <w:tcW w:w="3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9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3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rPr/>
        <w:tc>
          <w:tcPr>
            <w:tcW w:w="9531" w:type="dxa"/>
            <w:tcBorders/>
          </w:tcPr>
          <w:p>
            <w:pPr>
              <w:pStyle w:val="Style19"/>
              <w:widowControl w:val="false"/>
              <w:spacing w:lineRule="auto" w:line="276" w:before="960" w:after="0"/>
              <w:rPr/>
            </w:pPr>
            <w:r>
              <w:rPr>
                <w:sz w:val="24"/>
                <w:szCs w:val="24"/>
              </w:rPr>
              <w:t>ОТЧЕ</w:t>
            </w:r>
            <w:bookmarkStart w:id="0" w:name="_GoBack"/>
            <w:bookmarkEnd w:id="0"/>
            <w:r>
              <w:rPr>
                <w:sz w:val="24"/>
                <w:szCs w:val="24"/>
              </w:rPr>
              <w:t>Т О ЛАБОРАТОРНОЙ РАБОТЕ</w:t>
            </w:r>
          </w:p>
        </w:tc>
      </w:tr>
      <w:tr>
        <w:trPr>
          <w:trHeight w:val="1314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>
                <w:sz w:val="24"/>
                <w:szCs w:val="24"/>
              </w:rPr>
            </w:pPr>
            <w:bookmarkStart w:id="1" w:name="__RefHeading___Toc11766_844291809"/>
            <w:bookmarkEnd w:id="1"/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3.2. АЛГОРИТМ С ИСПОЛЬЗОВАНИЕМ РЕКУРСИИ И ЦИКЛОВ</w:t>
            </w:r>
          </w:p>
        </w:tc>
      </w:tr>
      <w:tr>
        <w:trPr>
          <w:trHeight w:val="1098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/>
            </w:pPr>
            <w:bookmarkStart w:id="2" w:name="__RefHeading___Toc11768_844291809"/>
            <w:bookmarkStart w:id="3" w:name="_Toc96548816"/>
            <w:bookmarkStart w:id="4" w:name="_Toc96503473"/>
            <w:bookmarkStart w:id="5" w:name="_Toc83037067"/>
            <w:bookmarkStart w:id="6" w:name="_Toc91001409"/>
            <w:bookmarkStart w:id="7" w:name="_Toc85797144"/>
            <w:bookmarkStart w:id="8" w:name="_Toc84242573"/>
            <w:bookmarkStart w:id="9" w:name="_Toc83637104"/>
            <w:bookmarkStart w:id="10" w:name="_Toc83045435"/>
            <w:bookmarkStart w:id="11" w:name="_Toc83045111"/>
            <w:bookmarkStart w:id="12" w:name="_Toc83037580"/>
            <w:bookmarkStart w:id="13" w:name="_Toc83037366"/>
            <w:bookmarkEnd w:id="2"/>
            <w:r>
              <w:rPr>
                <w:sz w:val="24"/>
                <w:szCs w:val="24"/>
              </w:rPr>
              <w:t xml:space="preserve">Вариант 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 (15)</w:t>
            </w:r>
            <w:bookmarkEnd w:id="3"/>
            <w:bookmarkEnd w:id="4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120" w:after="0"/>
              <w:ind w:left="0" w:hanging="0"/>
              <w:rPr/>
            </w:pPr>
            <w:bookmarkStart w:id="14" w:name="__RefHeading___Toc11770_844291809"/>
            <w:bookmarkStart w:id="15" w:name="_Toc83037068"/>
            <w:bookmarkStart w:id="16" w:name="_Toc96503474"/>
            <w:bookmarkStart w:id="17" w:name="_Toc91001410"/>
            <w:bookmarkStart w:id="18" w:name="_Toc85797145"/>
            <w:bookmarkStart w:id="19" w:name="_Toc84242574"/>
            <w:bookmarkStart w:id="20" w:name="_Toc83637105"/>
            <w:bookmarkStart w:id="21" w:name="_Toc83045436"/>
            <w:bookmarkStart w:id="22" w:name="_Toc83045112"/>
            <w:bookmarkStart w:id="23" w:name="_Toc96548817"/>
            <w:bookmarkEnd w:id="14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FILLIN ""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ОСНОВЫ ПРОГРАММИРОВАНИЯ </w:t>
            </w:r>
            <w:r>
              <w:rPr>
                <w:sz w:val="24"/>
                <w:szCs w:val="24"/>
              </w:rPr>
              <w:fldChar w:fldCharType="end"/>
            </w:r>
            <w:bookmarkEnd w:id="15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ind w:lef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/>
              <w:ind w:left="-108" w:right="0" w:hanging="0"/>
              <w:rPr/>
            </w:pPr>
            <w:r>
              <w:rPr/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5136</w:t>
            </w:r>
            <w:r>
              <w:rPr/>
              <w:fldChar w:fldCharType="end"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drawing>
                <wp:inline distT="0" distB="0" distL="0" distR="0">
                  <wp:extent cx="513715" cy="483235"/>
                  <wp:effectExtent l="0" t="0" r="0" b="0"/>
                  <wp:docPr id="1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  <w:r>
              <w:rPr/>
              <w:drawing>
                <wp:inline distT="0" distB="0" distL="0" distR="0">
                  <wp:extent cx="896620" cy="280035"/>
                  <wp:effectExtent l="0" t="0" r="0" b="0"/>
                  <wp:docPr id="2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"инициалы, фамилия"</w:instrText>
            </w:r>
            <w:r>
              <w:rPr/>
              <w:fldChar w:fldCharType="separate"/>
            </w:r>
            <w:r>
              <w:rPr/>
              <w:t>Д. Л. Мягков</w:t>
            </w:r>
            <w:r>
              <w:rPr/>
              <w:fldChar w:fldCharType="end"/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keepLines/>
            <w:widowControl/>
            <w:spacing w:lineRule="auto" w:line="259" w:before="240" w:after="0"/>
            <w:jc w:val="left"/>
            <w:rPr>
              <w:rFonts w:ascii="Cambria" w:hAnsi="Cambria" w:eastAsia="Times New Roman" w:cs="Times New Roman"/>
              <w:b w:val="false"/>
              <w:b w:val="false"/>
              <w:bCs w:val="false"/>
              <w:color w:val="365F91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color w:val="000000"/>
              <w:sz w:val="28"/>
              <w:szCs w:val="28"/>
            </w:rPr>
            <w:t>Оглавление:</w:t>
          </w:r>
          <w:hyperlink w:anchor="__RefHeading___Toc11770_844291809"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ab/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72_844291809">
            <w:r>
              <w:rPr/>
              <w:t>Цель.</w:t>
              <w:tab/>
              <w:t>3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4_844291809">
            <w:r>
              <w:rPr/>
              <w:t>Индивидуальное задание</w:t>
            </w:r>
          </w:hyperlink>
          <w:hyperlink w:anchor="__RefHeading___Toc12665_3292820999">
            <w:r>
              <w:rPr/>
              <w:tab/>
              <w:t>4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6_844291809">
            <w:r>
              <w:rPr/>
              <w:t>Описание алгоритма</w:t>
              <w:tab/>
              <w:t>5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8_844291809">
            <w:r>
              <w:rPr/>
              <w:t>Листинг программы</w:t>
            </w:r>
          </w:hyperlink>
          <w:hyperlink w:anchor="__RefHeading___Toc12667_3292820999">
            <w:r>
              <w:rPr/>
              <w:tab/>
              <w:t>30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80_844291809">
            <w:r>
              <w:rPr/>
              <w:t>Вывод.</w:t>
              <w:tab/>
              <w:t>33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12"/>
        <w:spacing w:lineRule="auto" w:line="360" w:before="0" w:after="0"/>
        <w:ind w:left="0" w:right="0" w:firstLine="709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>
          <w:sz w:val="24"/>
          <w:szCs w:val="24"/>
        </w:rPr>
      </w:pPr>
      <w:bookmarkStart w:id="24" w:name="__RefHeading___Toc11772_844291809"/>
      <w:bookmarkStart w:id="25" w:name="_Toc96548818"/>
      <w:bookmarkEnd w:id="24"/>
      <w:bookmarkEnd w:id="25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Цель. </w:t>
      </w:r>
      <w:r>
        <w:rPr>
          <w:sz w:val="24"/>
          <w:szCs w:val="24"/>
        </w:rPr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both"/>
        <w:rPr/>
      </w:pPr>
      <w:r>
        <w:rPr/>
        <w:t xml:space="preserve">Задание: Реализовать программную функцию на языке C/С++, выполняющую поставленную задачу с использованием рекурсии. Вариант задания, пример входных и выходных данных представлен в таблице 7. </w:t>
      </w:r>
    </w:p>
    <w:p>
      <w:pPr>
        <w:pStyle w:val="Normal"/>
        <w:numPr>
          <w:ilvl w:val="0"/>
          <w:numId w:val="1"/>
        </w:numPr>
        <w:spacing w:before="120" w:after="120"/>
        <w:contextualSpacing/>
        <w:jc w:val="both"/>
        <w:rPr/>
      </w:pPr>
      <w:r>
        <w:rPr/>
        <w:t xml:space="preserve"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 </w:t>
      </w:r>
    </w:p>
    <w:p>
      <w:pPr>
        <w:pStyle w:val="Normal"/>
        <w:numPr>
          <w:ilvl w:val="0"/>
          <w:numId w:val="1"/>
        </w:numPr>
        <w:spacing w:before="120" w:after="120"/>
        <w:contextualSpacing/>
        <w:jc w:val="both"/>
        <w:rPr/>
      </w:pPr>
      <w:r>
        <w:rPr/>
        <w:t xml:space="preserve">Протестировать функцию для всех возможных исключительных ситуаций, особое значение придается текстам на возникновение ошибок в ходе работы программы. </w:t>
      </w:r>
    </w:p>
    <w:p>
      <w:pPr>
        <w:pStyle w:val="Normal"/>
        <w:numPr>
          <w:ilvl w:val="0"/>
          <w:numId w:val="1"/>
        </w:numPr>
        <w:spacing w:before="120" w:after="120"/>
        <w:contextualSpacing/>
        <w:jc w:val="both"/>
        <w:rPr/>
      </w:pPr>
      <w:r>
        <w:rPr/>
        <w:t xml:space="preserve">Из наименования функции и принимаемых аргументов должно быть ясно их назначение. </w:t>
      </w:r>
    </w:p>
    <w:p>
      <w:pPr>
        <w:pStyle w:val="Normal"/>
        <w:numPr>
          <w:ilvl w:val="0"/>
          <w:numId w:val="1"/>
        </w:numPr>
        <w:spacing w:before="120" w:after="120"/>
        <w:contextualSpacing/>
        <w:jc w:val="both"/>
        <w:rPr/>
      </w:pPr>
      <w:r>
        <w:rPr/>
        <w:t xml:space="preserve"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 </w:t>
      </w:r>
      <w:r>
        <w:br w:type="page"/>
      </w:r>
    </w:p>
    <w:p>
      <w:pPr>
        <w:pStyle w:val="1"/>
        <w:spacing w:lineRule="auto" w:line="360" w:before="120" w:after="120"/>
        <w:ind w:left="709" w:right="0" w:hanging="0"/>
        <w:contextualSpacing/>
        <w:rPr/>
      </w:pPr>
      <w:bookmarkStart w:id="26" w:name="__RefHeading___Toc11774_844291809"/>
      <w:bookmarkStart w:id="27" w:name="_Toc96548819"/>
      <w:bookmarkEnd w:id="26"/>
      <w:r>
        <w:rPr>
          <w:sz w:val="24"/>
          <w:szCs w:val="24"/>
        </w:rPr>
        <w:t>Индивидуальное задание.</w:t>
      </w:r>
      <w:bookmarkEnd w:id="27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2"/>
        <w:spacing w:before="120" w:after="120"/>
        <w:ind w:left="0" w:hanging="0"/>
        <w:contextualSpacing/>
        <w:rPr/>
      </w:pPr>
      <w:bookmarkStart w:id="28" w:name="__RefHeading___Toc12665_3292820999"/>
      <w:bookmarkEnd w:id="28"/>
      <w:r>
        <w:rPr/>
        <w:drawing>
          <wp:inline distT="0" distB="0" distL="0" distR="0">
            <wp:extent cx="6119495" cy="15532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color w:val="auto"/>
        </w:rPr>
        <w:fldChar w:fldCharType="separate"/>
      </w:r>
      <w:r>
        <w:rPr>
          <w:sz w:val="24"/>
          <w:i w:val="false"/>
          <w:szCs w:val="24"/>
          <w:color w:val="auto"/>
        </w:rPr>
        <w:t>1</w:t>
      </w:r>
      <w:r>
        <w:rPr>
          <w:sz w:val="24"/>
          <w:i w:val="false"/>
          <w:szCs w:val="24"/>
          <w:color w:val="auto"/>
        </w:rPr>
        <w:fldChar w:fldCharType="end"/>
      </w:r>
      <w:r>
        <w:rPr>
          <w:i w:val="false"/>
          <w:color w:val="auto"/>
          <w:sz w:val="24"/>
          <w:szCs w:val="24"/>
        </w:rPr>
        <w:t xml:space="preserve">. Индивидуальное задание </w:t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/>
      </w:pPr>
      <w:bookmarkStart w:id="29" w:name="__RefHeading___Toc11776_844291809"/>
      <w:bookmarkStart w:id="30" w:name="_Toc96548821"/>
      <w:bookmarkEnd w:id="29"/>
      <w:r>
        <w:rPr>
          <w:sz w:val="24"/>
          <w:szCs w:val="24"/>
        </w:rPr>
        <w:t>Описание алгоритма</w:t>
      </w:r>
      <w:bookmarkEnd w:id="3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Алгоритм является рекурсией. На каждом вызове, количество вызовов увеличивается, глубина увеличивается, в массив шагов добавляется шаг, в массив точек добавляется точка, в массив глубины добавляется глубина, в массив памяти добавляется точка.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Если вышли за границы исходного прямоугольника, то возвращаем ноль.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Если уровень глубины больше максимального то максимальному уровню присваиваем </w:t>
      </w:r>
      <w:r>
        <w:rPr>
          <w:lang w:val="ru-RU"/>
        </w:rPr>
        <w:t>уровень глубины — 1.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Если пришли в точку, в которой уже были, возвращаем ноль.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Если ширина на высоту равно размеру массива маршрута, то возвращаем 1.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Дальше идет цикл от 0 до размера исходного размера шагов. На каждом шаге к координатам точки, где мы сейчас находимся прибавлются координаты точки куда мы придем. Потом вызывается эта же функция.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>Если вызов функции</w:t>
      </w:r>
      <w:r>
        <w:rPr>
          <w:lang w:val="ru-RU"/>
        </w:rPr>
        <w:t xml:space="preserve"> вернул 1, то в массив шагов добавляем шаг, в массив точек добавляем точку, добавляем маршрут в массив маршрутов, удаляем последние элементы из массива шагов и массива точек. </w:t>
      </w:r>
      <w:r>
        <w:rPr>
          <w:lang w:val="ru-RU"/>
        </w:rPr>
        <w:t xml:space="preserve">Если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счетчик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 !=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.size()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- 1,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печатаем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Идем на предыдущий шаг:"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строку маршрута 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"Идем дальше:"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Иначе,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если счетчик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 !=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.size()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- 1,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печатаем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</w:t>
      </w:r>
      <w:r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есь маршрут: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маршрут, исходную область с нарисованным маршрутом 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"Идем дальше:"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После проверки вызова функции, отнимает от координат А, координаты точки </w:t>
      </w:r>
      <w:r>
        <w:rPr>
          <w:lang w:val="en-US"/>
        </w:rPr>
        <w:t xml:space="preserve">T[i].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lang w:val="ru-RU"/>
        </w:rPr>
        <w:t xml:space="preserve">Таким образом находим все маршруты. </w:t>
      </w:r>
      <w:r>
        <w:br w:type="page"/>
      </w:r>
    </w:p>
    <w:p>
      <w:pPr>
        <w:pStyle w:val="1"/>
        <w:spacing w:before="120" w:after="120"/>
        <w:ind w:left="0" w:hanging="0"/>
        <w:contextualSpacing/>
        <w:rPr>
          <w:sz w:val="24"/>
          <w:szCs w:val="24"/>
        </w:rPr>
      </w:pPr>
      <w:bookmarkStart w:id="31" w:name="__RefHeading___Toc11778_844291809"/>
      <w:bookmarkStart w:id="32" w:name="_Toc96548823"/>
      <w:bookmarkStart w:id="33" w:name="_Toc90242982"/>
      <w:bookmarkEnd w:id="31"/>
      <w:bookmarkEnd w:id="32"/>
      <w:bookmarkEnd w:id="33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Листинг программы. </w:t>
      </w:r>
      <w:r>
        <w:rPr/>
        <w:fldChar w:fldCharType="end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ru-RU"/>
        </w:rPr>
        <w:t>lab_3_2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jc w:val="left"/>
        <w:rPr>
          <w:lang w:val="en-US"/>
        </w:rPr>
      </w:pPr>
      <w:r>
        <w:rPr>
          <w:rFonts w:ascii="Cascadia Mono" w:hAnsi="Cascadia Mono"/>
          <w:i w:val="false"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i w:val="false"/>
          <w:color w:val="000000"/>
          <w:sz w:val="19"/>
          <w:szCs w:val="24"/>
        </w:rPr>
        <w:t xml:space="preserve"> </w:t>
      </w:r>
      <w:r>
        <w:rPr>
          <w:rFonts w:ascii="Cascadia Mono" w:hAnsi="Cascadia Mono"/>
          <w:i w:val="false"/>
          <w:color w:val="A31515"/>
          <w:sz w:val="19"/>
          <w:szCs w:val="24"/>
        </w:rPr>
        <w:t>&lt;iostream&gt;</w:t>
      </w:r>
      <w:r>
        <w:rPr>
          <w:rFonts w:ascii="Cascadia Mono" w:hAnsi="Cascadia Mono"/>
          <w:i w:val="false"/>
          <w:color w:val="008000"/>
          <w:sz w:val="19"/>
          <w:szCs w:val="24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"Point.h"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Values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p_o_n_p_intermediate_values = 1,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print_or_not_print_find_array = 1,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p_o_n_p_final_values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Routes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route;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step;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print_vector_of_vectors(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print_table_route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print_on_place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speed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print_vector_of_point(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in_route(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print_area(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print_route(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&gt;&gt; fill_variants();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rec_fill_variants(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&gt;&gt;&amp; </w:t>
      </w:r>
      <w:r>
        <w:rPr>
          <w:rFonts w:ascii="Cascadia Mono" w:hAnsi="Cascadia Mono"/>
          <w:color w:val="808080"/>
          <w:sz w:val="19"/>
        </w:rPr>
        <w:t>variants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find_route(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step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levels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max_deep_level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lab_3_2()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Values</w:t>
      </w:r>
      <w:r>
        <w:rPr>
          <w:rFonts w:ascii="Cascadia Mono" w:hAnsi="Cascadia Mono"/>
          <w:color w:val="000000"/>
          <w:sz w:val="19"/>
        </w:rPr>
        <w:t xml:space="preserve"> values;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call_count = 0, deep_level = 0, max_deep_level = 0, height = 3, width = 2, count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cout &lt;&lt; "Введите размеры поля \nВведите height: ";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int height = get_number&lt;int&gt;();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cout &lt;&lt; "Введите width: ";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int width = get_number&lt;int&gt;();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T, memory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 route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levels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>&gt; routes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//T = { {2, 1},{-2, -1},{1, 2},{-1, -2} 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 {0, 1},{0, -1},{1, 0},{-1, 0} 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//T = { {0, 1}, {0, -1},{-1, 0},{2, 1} 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//values.print_or_not_print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/*cout &lt;&lt; "Введите (Ax,Ay)\nВведите A.x: ";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A.x = get_number&lt;int&gt;();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cout &lt;&lt; "Введите A.x: ";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A.x = get_number&lt;int&gt;();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A = { 2,2 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/*for (int y = 0; y &lt; 4; y++)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vector&lt;int&gt; tmp;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for (int y = 0; y &lt; 2; y++)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cout &lt;&lt; "Введите " &lt;&lt; y &lt;&lt; " элемент " &lt;&lt; y &lt;&lt; "элемента массива T: ";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tmp.push_back(get_number&lt;int&gt;());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T.push_back(tmp);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}*/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route.route.push_back(A);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print_area(height, width, route.route, route.route.size());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route.route.pop_back();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"Поиск массивов ходов (1) или проверка работы 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task;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task = get_number &lt;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//task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 == 0)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"\nКоличество вызовов:| Глубина:| Значение:\n"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find_route({}, routes, width, height, T, route, A, count, call_count, memory, deep_level, levels, max_deep_level);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(routes.size() != 0)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"Найдены маршруты! Количество: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routes.size()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(values.p_o_n_p_final_values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 (1) или не печатать (0) путь графически: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print_table_route, print_on_place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speed = 36;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print_table_route = get_number &lt;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(print_table_route)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 на одном месте (1) или нет 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print_on_place = get_number &lt;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(print_on_place)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скорость печатания (от 30 до 50 или другую) или нажмите пробел: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speed = input_value&lt;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&gt;(36);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print_vector_of_vectors(height, width, routes, print_table_route, print_on_place, speed);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"Невозможно"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"Условие: ходы в диапазоне [-2;2], размер массива [1;4]\n"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&gt;&gt; variants = fill_variants();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 (1) или не печатать (0) путь графически: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print_table_route, print_on_place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print_table_route = get_number &lt;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(print_table_route)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 на одном месте (1) или нет 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print_on_place = get_number &lt;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//bool routes_find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variants.size();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variants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routes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levels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memory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route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find_route({}, routes, width, height, T, route, A, count, call_count, memory, deep_level, levels, max_deep_level);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(routes.size() != 0)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8000"/>
          <w:sz w:val="19"/>
        </w:rPr>
        <w:t>//routes_find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(values.print_or_not_print_find_array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"Массив ходов: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print_vector_of_point(T);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print_vector_of_vectors(height, width, routes, print_table_route, print_on_place, 36);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//if (routes_find == 0)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   cout &lt;&lt; "Таких массивов нет"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find_route(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step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levels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max_deep_level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Values</w:t>
      </w:r>
      <w:r>
        <w:rPr>
          <w:rFonts w:ascii="Cascadia Mono" w:hAnsi="Cascadia Mono"/>
          <w:color w:val="000000"/>
          <w:sz w:val="19"/>
        </w:rPr>
        <w:t xml:space="preserve"> values;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//values.print_or_not_print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//print_vector_of_vectors(route);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levels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- 1);</w:t>
      </w:r>
      <w:r>
        <w:rPr>
          <w:rFonts w:ascii="Cascadia Mono" w:hAnsi="Cascadia Mono"/>
          <w:color w:val="008000"/>
          <w:sz w:val="19"/>
        </w:rPr>
        <w:t xml:space="preserve">//запись в массив уровня глубины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.step.push_back(</w:t>
      </w:r>
      <w:r>
        <w:rPr>
          <w:rFonts w:ascii="Cascadia Mono" w:hAnsi="Cascadia Mono"/>
          <w:color w:val="808080"/>
          <w:sz w:val="19"/>
        </w:rPr>
        <w:t>step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.route.push_back(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 xml:space="preserve">//запись в массив значения числа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//запись в массив значения числа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print_string(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 &lt; 1 ||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.y &lt; 1 ||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 &gt;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.y &gt;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//levels.pop_back();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//route.pop_back();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"\nВышли за границы. 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max_deep_level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max_deep_level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- 1;</w:t>
      </w:r>
      <w:r>
        <w:rPr>
          <w:rFonts w:ascii="Cascadia Mono" w:hAnsi="Cascadia Mono"/>
          <w:color w:val="008000"/>
          <w:sz w:val="19"/>
        </w:rPr>
        <w:t xml:space="preserve">//нахождение максимальной глубины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(in_route(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.route,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//A.x -= T[y].x;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//A.x -= T[y].x;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"\nВернулись в одну из предыдущих точек. 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.route.size())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"\nНашли путь!"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 +=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.y +=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(find_route(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levels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max_deep_level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.route.push_back(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.step.push_back(</w:t>
      </w:r>
      <w:r>
        <w:rPr>
          <w:rFonts w:ascii="Cascadia Mono" w:hAnsi="Cascadia Mono"/>
          <w:color w:val="808080"/>
          <w:sz w:val="19"/>
        </w:rPr>
        <w:t>step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 xml:space="preserve">//запись в массив значения числа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"\nПуть:\n"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print_route(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.step.pop_back();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 - 1)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"Идем на предыдущий шаг: 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//cout &lt;&lt; "Точка в которую вернулись:"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print_string(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"Идем дальше:"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&lt;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 - 1)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"\nВесь маршрут:"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print_route(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print_area(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.route,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.route.size());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"Идем дальше:"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//deep_level--;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 -=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.y -=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(values.p_o_n_p_intermediate_values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"Закончились варианты следующего шага для точки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  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.route.size() &gt;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"Идем в предыдущую точку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>.route.size() - 2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  \n\n"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print_area(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&gt;&gt; P(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 * 2 + 3);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>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.push_back(number_to_str(j + 1)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 * 2 + 2;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2; i &lt;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 * 2 + 2;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{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.push_back(number_to_str((i)/2)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>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 * 2 + 2;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&gt; 0 &amp;&amp; 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 &gt; 0)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 * 2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808080"/>
          <w:sz w:val="19"/>
        </w:rPr>
        <w:t>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 * 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P.size() - 1; i &gt; -1; i--)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print_vector_of_vectors(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print_table_route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print_on_place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speed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i + 1; k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.size(); k++)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 != -1 &amp;&amp;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 != -1)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0; m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.route.size(); m++)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==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&amp;&amp;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.y ==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s++;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k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 = -1;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k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 = -1;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//{4,6,3,6,7}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//{4,6,3,-1,7}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.x != -1 &amp;&amp;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 != -1)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"Маршрут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print_table_route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print_on_place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//cout &lt;&lt; endl &lt;&lt; "Исходная точка:"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//cout &lt;&lt; setw(3) &lt;&lt; 0 &lt;&lt; ": point: " &lt;&lt; setw(6) &lt;&lt; Point_to_string(array[i].route[0]) &lt;&lt; "|     step:" &lt;&lt; setw(8) &lt;&lt; Point_to_string(array[i].step[0])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8000"/>
          <w:sz w:val="19"/>
        </w:rPr>
        <w:t>//print_area(height, width, array[i].route,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A = cursor_position();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point: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     step:"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.step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print_area(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.route, j + 1);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 k &lt; 10000000; k += 3)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-= 2;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 = 0; l &lt; </w:t>
      </w:r>
      <w:r>
        <w:rPr>
          <w:rFonts w:ascii="Cascadia Mono" w:hAnsi="Cascadia Mono"/>
          <w:color w:val="808080"/>
          <w:sz w:val="19"/>
        </w:rPr>
        <w:t>speed</w:t>
      </w:r>
      <w:r>
        <w:rPr>
          <w:rFonts w:ascii="Cascadia Mono" w:hAnsi="Cascadia Mono"/>
          <w:color w:val="000000"/>
          <w:sz w:val="19"/>
        </w:rPr>
        <w:t>; l += 3)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l -= 2;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erase_past_output(A);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0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point: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     step:"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.step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print_area(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.route,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 j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point: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     step:"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.step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print_area(</w:t>
      </w:r>
      <w:r>
        <w:rPr>
          <w:rFonts w:ascii="Cascadia Mono" w:hAnsi="Cascadia Mono"/>
          <w:color w:val="808080"/>
          <w:sz w:val="19"/>
        </w:rPr>
        <w:t>height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width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.route, j + 1);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point: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     step:"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.step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/*cout &lt;&lt; "Весь маршрут: "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for (int j = 0; j &lt; array[i].route.size();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cout &lt;&lt; endl;*/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print_vector_of_vectors(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Routes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unique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i + 1; k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0000"/>
          <w:sz w:val="19"/>
        </w:rPr>
        <w:t>.size(); k++)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.route.size() != m &amp;&amp;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k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 != m)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==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&amp;&amp;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.y ==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unique++;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m++;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(unique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"Маршрут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": point: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.route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     step:"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setw(6)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array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.step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number_to_str&lt;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number_to_str&lt;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.y);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call_count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print_vector_of_point(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"{"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"{"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"}"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 - 1)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','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"}"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print_string(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setw(20)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deep_level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Point_to_string(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"|"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in_route(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.size() - 1;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==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.x &amp;&amp;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.y ==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.y)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in_T(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 j &lt;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==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.x &amp;&amp;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.y ==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.y)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m = 1;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print_route(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print_string(i, </w:t>
      </w:r>
      <w:r>
        <w:rPr>
          <w:rFonts w:ascii="Cascadia Mono" w:hAnsi="Cascadia Mono"/>
          <w:color w:val="808080"/>
          <w:sz w:val="19"/>
        </w:rPr>
        <w:t>memory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&gt;&gt;  fill_variants()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&gt;&gt; variants;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-2; x &lt;= 2; x++)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y = -2; y &lt;= 2; y++)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T.push_back({ x, y });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P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//for (int size = 1; size &lt;= 4; size++)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indexes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4;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rec_fill_variants(0, i, indexes, variants, T);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variants;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rec_fill_variants(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&gt;&gt;&amp; </w:t>
      </w:r>
      <w:r>
        <w:rPr>
          <w:rFonts w:ascii="Cascadia Mono" w:hAnsi="Cascadia Mono"/>
          <w:color w:val="808080"/>
          <w:sz w:val="19"/>
        </w:rPr>
        <w:t>variants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/*if (variants.size() == 649)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cout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if (P.size() == size)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return;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for (int i = 0; i &lt; T.size();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P.push_back(T[i]);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rec_fill_variants(i, variants, T, size, 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/*if (P.size() == size)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variants.push_back(P);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P.pop_back();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}*/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.size() ==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>&gt; P = {};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0; index &lt;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//cout &lt;&lt; indexes[index];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P.push_back(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variants</w:t>
      </w:r>
      <w:r>
        <w:rPr>
          <w:rFonts w:ascii="Cascadia Mono" w:hAnsi="Cascadia Mono"/>
          <w:color w:val="000000"/>
          <w:sz w:val="19"/>
        </w:rPr>
        <w:t>.push_back(P);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//cout &lt;&lt;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 + 1; index &lt;=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.push_back(index - 1);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rec_fill_variants(index,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variants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.pop_back();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jc w:val="left"/>
        <w:rPr>
          <w:lang w:val="en-US"/>
        </w:rPr>
      </w:pPr>
      <w:r>
        <w:rPr>
          <w:rFonts w:ascii="Cascadia Mono" w:hAnsi="Cascadia Mono"/>
          <w:i w:val="false"/>
          <w:color w:val="000000"/>
          <w:sz w:val="19"/>
          <w:szCs w:val="24"/>
        </w:rPr>
        <w:t>}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8000"/>
          <w:sz w:val="19"/>
        </w:rPr>
      </w:pPr>
      <w:r>
        <w:rPr>
          <w:rFonts w:ascii="Cascadia Mono" w:hAnsi="Cascadia Mono"/>
          <w:color w:val="008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Point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h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Point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x, y;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main.cpp: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task_number;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boolean</w:t>
      </w:r>
      <w:r>
        <w:rPr>
          <w:rFonts w:ascii="Cascadia Mono" w:hAnsi="Cascadia Mono"/>
          <w:color w:val="000000"/>
          <w:sz w:val="19"/>
        </w:rPr>
        <w:t xml:space="preserve"> debugging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(debugging ==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//lab_5_1();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//lab_4_1();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//dop_task_1();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//lab_3_1();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//lab_3_2();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lab_3_2_copy();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"Готовые лабораторные работы: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1.1 Поиск макс. суммы двух элементов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1.2 Цикл с вычислением функции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1.3 Поиск неповторяющихся остатков от деления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2.1 Количество скобок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2.2 Бинарный поиск строки по хэшу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3.1 Рекурсия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4.1 Оценка алгоритма (Гаусс)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4.2 База данных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5.1 Битовая последовательность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номер лабораторной работы: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task_number = get_number&lt;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1.3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3.1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5.1)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"Лабораторная работа №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task_number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"Такой лабораторной работы нет, введите другой номер: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1.3)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lab_1_3();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{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3.1)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lab_3_1();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5.1)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lab_5_1();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</w:rPr>
        <w:t>}</w:t>
      </w:r>
      <w:r>
        <w:br w:type="page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various_functions.h:</w:t>
      </w:r>
    </w:p>
    <w:p>
      <w:pPr>
        <w:pStyle w:val="Normal"/>
        <w:rPr>
          <w:iCs/>
        </w:rPr>
      </w:pPr>
      <w:r>
        <w:rPr>
          <w:rFonts w:cs="Cascadia Mono" w:ascii="Cascadia Mono" w:hAnsi="Cascadia Mono"/>
          <w:iCs/>
          <w:color w:val="808080"/>
          <w:sz w:val="19"/>
          <w:szCs w:val="19"/>
          <w:lang w:val="en-US"/>
        </w:rPr>
        <w:t>#pragma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once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"Point.h"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std::cout;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std::cin;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cursor_position();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set_cursor_position(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erase_past_output(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number_to_str(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type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{}, s = {};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(type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{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&lt; 0)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* -1;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 +=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% 10) +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/= 10;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== 0)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S.size() - 1; i != -1; i--)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get_number_input_after&lt;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&gt;(str);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 ==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getline(cin,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 == 1) </w:t>
      </w:r>
      <w:r>
        <w:rPr>
          <w:rFonts w:ascii="Cascadia Mono" w:hAnsi="Cascadia Mono"/>
          <w:color w:val="008000"/>
          <w:sz w:val="19"/>
        </w:rPr>
        <w:t>//проверка на число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&gt;(str); </w:t>
      </w:r>
      <w:r>
        <w:rPr>
          <w:rFonts w:ascii="Cascadia Mono" w:hAnsi="Cascadia Mono"/>
          <w:color w:val="008000"/>
          <w:sz w:val="19"/>
        </w:rPr>
        <w:t>//преобразование строки в число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целое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целое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"bool"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'1'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двоичное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двоичное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67642.5423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 xml:space="preserve">//если длина больше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//после нуля всегда точка или ничего, если ноль первый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 xml:space="preserve">//после - если ноль, то должна быть точка или ничего 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a = 0; </w:t>
      </w:r>
      <w:r>
        <w:rPr>
          <w:rFonts w:ascii="Cascadia Mono" w:hAnsi="Cascadia Mono"/>
          <w:color w:val="008000"/>
          <w:sz w:val="19"/>
        </w:rPr>
        <w:t>//само число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0, k = 1;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= -1;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.erase(0, 1);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!= -1)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), 1);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 = a * 10 +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 * (a / pow(10,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- index)));</w:t>
      </w:r>
    </w:p>
    <w:p>
      <w:pPr>
        <w:pStyle w:val="Normal"/>
        <w:rPr>
          <w:iCs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various</w:t>
      </w:r>
      <w:r>
        <w:rPr>
          <w:i w:val="false"/>
          <w:color w:val="auto"/>
          <w:sz w:val="24"/>
          <w:szCs w:val="24"/>
        </w:rPr>
        <w:t>_</w:t>
      </w:r>
      <w:r>
        <w:rPr>
          <w:i w:val="false"/>
          <w:color w:val="auto"/>
          <w:sz w:val="24"/>
          <w:szCs w:val="24"/>
          <w:lang w:val="en-US"/>
        </w:rPr>
        <w:t>functions</w:t>
      </w:r>
      <w:r>
        <w:rPr>
          <w:i w:val="false"/>
          <w:color w:val="auto"/>
          <w:sz w:val="24"/>
          <w:szCs w:val="24"/>
        </w:rPr>
        <w:t>.</w:t>
      </w:r>
      <w:r>
        <w:rPr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"Point.h"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cursor_position()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CONSOLE_SCREEN_BUFFER_INFO</w:t>
      </w:r>
      <w:r>
        <w:rPr>
          <w:rFonts w:ascii="Cascadia Mono" w:hAnsi="Cascadia Mono"/>
          <w:color w:val="000000"/>
          <w:sz w:val="19"/>
        </w:rPr>
        <w:t xml:space="preserve"> bi;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GetConsoleScreenBufferInfo(GetStdHandle(</w:t>
      </w:r>
      <w:r>
        <w:rPr>
          <w:rFonts w:ascii="Cascadia Mono" w:hAnsi="Cascadia Mono"/>
          <w:color w:val="6F008A"/>
          <w:sz w:val="19"/>
        </w:rPr>
        <w:t>STD_OUTPUT_HANDLE</w:t>
      </w:r>
      <w:r>
        <w:rPr>
          <w:rFonts w:ascii="Cascadia Mono" w:hAnsi="Cascadia Mono"/>
          <w:color w:val="000000"/>
          <w:sz w:val="19"/>
        </w:rPr>
        <w:t>), &amp;bi);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{ bi.dwCursorPosition.X, bi.dwCursorPosition.Y 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set_cursor_position(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COORD</w:t>
      </w:r>
      <w:r>
        <w:rPr>
          <w:rFonts w:ascii="Cascadia Mono" w:hAnsi="Cascadia Mono"/>
          <w:color w:val="000000"/>
          <w:sz w:val="19"/>
        </w:rPr>
        <w:t xml:space="preserve"> coord;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coord.X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.x;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coord.Y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.y;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SetConsoleCursorPosition(GetStdHandle(</w:t>
      </w:r>
      <w:r>
        <w:rPr>
          <w:rFonts w:ascii="Cascadia Mono" w:hAnsi="Cascadia Mono"/>
          <w:color w:val="6F008A"/>
          <w:sz w:val="19"/>
        </w:rPr>
        <w:t>STD_OUTPUT_HANDLE</w:t>
      </w:r>
      <w:r>
        <w:rPr>
          <w:rFonts w:ascii="Cascadia Mono" w:hAnsi="Cascadia Mono"/>
          <w:color w:val="000000"/>
          <w:sz w:val="19"/>
        </w:rPr>
        <w:t>), coord);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erase_past_output(</w:t>
      </w:r>
      <w:r>
        <w:rPr>
          <w:rFonts w:ascii="Cascadia Mono" w:hAnsi="Cascadia Mono"/>
          <w:color w:val="2B91AF"/>
          <w:sz w:val="19"/>
        </w:rPr>
        <w:t>Point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CONSOLE_SCREEN_BUFFER_INFO</w:t>
      </w:r>
      <w:r>
        <w:rPr>
          <w:rFonts w:ascii="Cascadia Mono" w:hAnsi="Cascadia Mono"/>
          <w:color w:val="000000"/>
          <w:sz w:val="19"/>
        </w:rPr>
        <w:t xml:space="preserve"> bi;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GetConsoleScreenBufferInfo(GetStdHandle(</w:t>
      </w:r>
      <w:r>
        <w:rPr>
          <w:rFonts w:ascii="Cascadia Mono" w:hAnsi="Cascadia Mono"/>
          <w:color w:val="6F008A"/>
          <w:sz w:val="19"/>
        </w:rPr>
        <w:t>STD_OUTPUT_HANDLE</w:t>
      </w:r>
      <w:r>
        <w:rPr>
          <w:rFonts w:ascii="Cascadia Mono" w:hAnsi="Cascadia Mono"/>
          <w:color w:val="000000"/>
          <w:sz w:val="19"/>
        </w:rPr>
        <w:t>), &amp;bi);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set_cursor_position(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80;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bi.dwCursorPosition.Y -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.y;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set_cursor_position(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8000"/>
          <w:sz w:val="19"/>
        </w:rPr>
      </w:pPr>
      <w:r>
        <w:rPr>
          <w:rFonts w:ascii="Cascadia Mono" w:hAnsi="Cascadia Mono"/>
          <w:color w:val="008000"/>
          <w:sz w:val="19"/>
        </w:rPr>
      </w:r>
    </w:p>
    <w:p>
      <w:pPr>
        <w:pStyle w:val="Normal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rFonts w:ascii="Times New Roman" w:hAnsi="Times New Roman"/>
        </w:rPr>
      </w:pPr>
      <w:r>
        <w:rPr>
          <w:rFonts w:cs="Cascadia Mono"/>
          <w:i w:val="false"/>
          <w:color w:val="auto"/>
          <w:sz w:val="24"/>
          <w:szCs w:val="24"/>
        </w:rPr>
        <w:t xml:space="preserve">Листинг 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main_header.h: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Times New Roman" w:hAnsi="Times New Roman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dop_task_1();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lab_1_1();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lab_1_2();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lab_1_3();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lab_2_1(); 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lab_2_2();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lab_3_1();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lab_3_2();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lab_4_1();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lab_4_2();</w:t>
      </w:r>
    </w:p>
    <w:p>
      <w:pPr>
        <w:pStyle w:val="Normal"/>
        <w:rPr>
          <w:rFonts w:ascii="Times New Roman" w:hAnsi="Times New Roman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lab_5_1();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rFonts w:cs="Cascadia Mono"/>
          <w:i w:val="false"/>
          <w:i w:val="false"/>
          <w:color w:val="auto"/>
          <w:sz w:val="24"/>
          <w:szCs w:val="24"/>
          <w:lang w:val="en-US"/>
        </w:rPr>
      </w:pPr>
      <w:r>
        <w:rPr>
          <w:rFonts w:cs="Cascadia Mono"/>
          <w:i w:val="false"/>
          <w:color w:val="auto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>
          <w:b/>
          <w:b/>
          <w:bCs/>
        </w:rPr>
      </w:pPr>
      <w:bookmarkStart w:id="34" w:name="_Toc90242983"/>
      <w:bookmarkStart w:id="35" w:name="_Toc96548824"/>
      <w:bookmarkEnd w:id="34"/>
      <w:bookmarkEnd w:id="35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Результат.  </w:t>
      </w:r>
      <w:r>
        <w:rPr/>
        <w:fldChar w:fldCharType="end"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5513070"/>
            <wp:effectExtent l="0" t="0" r="0" b="0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hanging="0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2. Тест </w:t>
      </w:r>
      <w:r>
        <w:rPr>
          <w:i w:val="false"/>
          <w:color w:val="auto"/>
          <w:sz w:val="24"/>
          <w:szCs w:val="24"/>
          <w:lang w:val="en-US"/>
        </w:rPr>
        <w:t>1</w:t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drawing>
          <wp:inline distT="0" distB="0" distL="0" distR="0">
            <wp:extent cx="6119495" cy="7343775"/>
            <wp:effectExtent l="0" t="0" r="0" b="0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hanging="0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  <w:lang w:val="en-US"/>
        </w:rPr>
        <w:t>3</w:t>
      </w:r>
      <w:r>
        <w:rPr>
          <w:i w:val="false"/>
          <w:color w:val="auto"/>
          <w:sz w:val="24"/>
          <w:szCs w:val="24"/>
        </w:rPr>
        <w:t xml:space="preserve">. Тест </w:t>
      </w:r>
      <w:r>
        <w:rPr>
          <w:i w:val="false"/>
          <w:color w:val="auto"/>
          <w:sz w:val="24"/>
          <w:szCs w:val="24"/>
          <w:lang w:val="en-US"/>
        </w:rPr>
        <w:t>1</w:t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/>
      </w:pPr>
      <w:r>
        <w:rPr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693864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  <w:lang w:val="en-US"/>
        </w:rPr>
        <w:t>4</w:t>
      </w:r>
      <w:r>
        <w:rPr>
          <w:i w:val="false"/>
          <w:color w:val="auto"/>
          <w:sz w:val="24"/>
          <w:szCs w:val="24"/>
        </w:rPr>
        <w:t xml:space="preserve">. Тест </w:t>
      </w:r>
      <w:r>
        <w:rPr>
          <w:i w:val="false"/>
          <w:color w:val="auto"/>
          <w:sz w:val="24"/>
          <w:szCs w:val="24"/>
          <w:lang w:val="en-US"/>
        </w:rPr>
        <w:t>2</w:t>
      </w:r>
    </w:p>
    <w:p>
      <w:pPr>
        <w:pStyle w:val="Normal"/>
        <w:spacing w:before="120" w:after="120"/>
        <w:jc w:val="both"/>
        <w:rPr/>
      </w:pPr>
      <w:r>
        <w:rPr/>
      </w:r>
      <w:r>
        <w:br w:type="page"/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drawing>
          <wp:inline distT="0" distB="0" distL="0" distR="0">
            <wp:extent cx="5506720" cy="2504440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  <w:lang w:val="en-US"/>
        </w:rPr>
        <w:t>5</w:t>
      </w:r>
      <w:r>
        <w:rPr>
          <w:i w:val="false"/>
          <w:color w:val="auto"/>
          <w:sz w:val="24"/>
          <w:szCs w:val="24"/>
        </w:rPr>
        <w:t xml:space="preserve">. Тест </w:t>
      </w:r>
      <w:r>
        <w:rPr>
          <w:i w:val="false"/>
          <w:color w:val="auto"/>
          <w:sz w:val="24"/>
          <w:szCs w:val="24"/>
          <w:lang w:val="en-US"/>
        </w:rPr>
        <w:t>3</w:t>
      </w:r>
      <w:r>
        <w:br w:type="page"/>
      </w:r>
    </w:p>
    <w:p>
      <w:pPr>
        <w:pStyle w:val="1"/>
        <w:tabs>
          <w:tab w:val="clear" w:pos="720"/>
          <w:tab w:val="left" w:pos="2961" w:leader="none"/>
        </w:tabs>
        <w:spacing w:before="120" w:after="120"/>
        <w:ind w:left="0" w:hanging="0"/>
        <w:contextualSpacing/>
        <w:rPr>
          <w:sz w:val="24"/>
          <w:szCs w:val="24"/>
        </w:rPr>
      </w:pPr>
      <w:bookmarkStart w:id="36" w:name="__RefHeading___Toc12667_3292820999"/>
      <w:bookmarkEnd w:id="36"/>
      <w:r>
        <w:rPr>
          <w:sz w:val="24"/>
          <w:szCs w:val="24"/>
        </w:rPr>
        <w:drawing>
          <wp:inline distT="0" distB="0" distL="0" distR="0">
            <wp:extent cx="5356860" cy="8409305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4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  <w:t>Рисунок 6. Тест 4</w:t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19495" cy="837438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7</w:t>
      </w:r>
      <w:r>
        <w:rPr>
          <w:lang w:val="ru-RU"/>
        </w:rPr>
        <w:t>. Тест 4</w:t>
      </w:r>
      <w:r>
        <w:br w:type="page"/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19495" cy="582866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961" w:leader="none"/>
        </w:tabs>
        <w:spacing w:before="120" w:after="120"/>
        <w:ind w:left="0" w:hanging="0"/>
        <w:contextualSpacing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en-US"/>
        </w:rPr>
        <w:t>8</w:t>
      </w:r>
      <w:r>
        <w:rPr>
          <w:lang w:val="ru-RU"/>
        </w:rPr>
        <w:t xml:space="preserve">. Тест </w:t>
      </w:r>
      <w:r>
        <w:rPr>
          <w:lang w:val="en-US"/>
        </w:rPr>
        <w:t>5</w:t>
      </w:r>
      <w:r>
        <w:br w:type="page"/>
      </w:r>
    </w:p>
    <w:p>
      <w:pPr>
        <w:pStyle w:val="1"/>
        <w:tabs>
          <w:tab w:val="clear" w:pos="720"/>
          <w:tab w:val="left" w:pos="2961" w:leader="none"/>
        </w:tabs>
        <w:spacing w:before="120" w:after="120"/>
        <w:ind w:left="0" w:hanging="0"/>
        <w:contextualSpacing/>
        <w:rPr>
          <w:sz w:val="24"/>
          <w:szCs w:val="24"/>
        </w:rPr>
      </w:pPr>
      <w:bookmarkStart w:id="37" w:name="__RefHeading___Toc11780_844291809"/>
      <w:bookmarkStart w:id="38" w:name="_Toc90242984"/>
      <w:bookmarkStart w:id="39" w:name="_Toc96548825"/>
      <w:bookmarkEnd w:id="37"/>
      <w:r>
        <w:rPr>
          <w:sz w:val="24"/>
          <w:szCs w:val="24"/>
        </w:rPr>
        <w:t>Вывод.</w:t>
      </w:r>
      <w:bookmarkEnd w:id="38"/>
      <w:bookmarkEnd w:id="39"/>
    </w:p>
    <w:p>
      <w:pPr>
        <w:pStyle w:val="Normal"/>
        <w:shd w:val="clear" w:fill="FFFFFF"/>
        <w:tabs>
          <w:tab w:val="clear" w:pos="720"/>
          <w:tab w:val="left" w:pos="1005" w:leader="none"/>
        </w:tabs>
        <w:spacing w:before="120" w:after="120"/>
        <w:ind w:left="0" w:right="0" w:firstLine="709"/>
        <w:jc w:val="both"/>
        <w:rPr>
          <w:lang w:val="ru-RU"/>
        </w:rPr>
      </w:pPr>
      <w:r>
        <w:rPr>
          <w:color w:val="000000"/>
          <w:lang w:val="ru-RU"/>
        </w:rPr>
        <w:t>Вводит</w:t>
      </w:r>
      <w:r>
        <w:rPr>
          <w:color w:val="000000"/>
          <w:lang w:val="ru-RU"/>
        </w:rPr>
        <w:t xml:space="preserve">ся массив ходов. Вызывается функция которая ищет возможные маршруты обхода всех клето данного поля, побывав в каждой клетке только один раз. Выводится количество маршрутов и каждый уникальный маршрут. </w:t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sectPr>
      <w:footerReference w:type="default" r:id="rId12"/>
      <w:type w:val="nextPage"/>
      <w:pgSz w:w="11906" w:h="16838"/>
      <w:pgMar w:left="1418" w:right="851" w:gutter="0" w:header="0" w:top="851" w:footer="72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widowControl w:val="false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widowControl w:val="false"/>
      <w:numPr>
        <w:ilvl w:val="0"/>
        <w:numId w:val="0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qFormat/>
    <w:pPr>
      <w:keepNext w:val="true"/>
      <w:widowControl w:val="false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1"/>
    <w:qFormat/>
    <w:pPr>
      <w:keepNext w:val="true"/>
      <w:widowControl w:val="false"/>
      <w:numPr>
        <w:ilvl w:val="0"/>
        <w:numId w:val="0"/>
      </w:numPr>
      <w:jc w:val="center"/>
      <w:outlineLvl w:val="3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31">
    <w:name w:val="Заголовок 3 Знак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41">
    <w:name w:val="Заголовок 4 Знак"/>
    <w:basedOn w:val="DefaultParagraphFont"/>
    <w:qFormat/>
    <w:rPr>
      <w:rFonts w:ascii="Calibri" w:hAnsi="Calibri" w:cs="Times New Roman"/>
      <w:b/>
      <w:bCs/>
      <w:sz w:val="28"/>
      <w:szCs w:val="28"/>
    </w:rPr>
  </w:style>
  <w:style w:type="character" w:styleId="Style10">
    <w:name w:val="Заголовок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Style11">
    <w:name w:val="Основной текст Знак"/>
    <w:basedOn w:val="DefaultParagraphFont"/>
    <w:qFormat/>
    <w:rPr>
      <w:rFonts w:cs="Times New Roman"/>
      <w:sz w:val="24"/>
      <w:szCs w:val="24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Верхний колонтитул Знак"/>
    <w:basedOn w:val="DefaultParagraphFont"/>
    <w:qFormat/>
    <w:rPr>
      <w:sz w:val="24"/>
      <w:szCs w:val="24"/>
    </w:rPr>
  </w:style>
  <w:style w:type="character" w:styleId="Style14">
    <w:name w:val="Нижний колонтитул Знак"/>
    <w:basedOn w:val="DefaultParagraphFont"/>
    <w:qFormat/>
    <w:rPr>
      <w:sz w:val="24"/>
      <w:szCs w:val="24"/>
    </w:rPr>
  </w:style>
  <w:style w:type="character" w:styleId="Style15">
    <w:name w:val="СтильОбзац Знак"/>
    <w:basedOn w:val="DefaultParagraphFont"/>
    <w:link w:val="Style29"/>
    <w:qFormat/>
    <w:rPr>
      <w:sz w:val="28"/>
      <w:szCs w:val="28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11"/>
    <w:pPr>
      <w:widowControl w:val="false"/>
      <w:spacing w:before="1200" w:after="0"/>
      <w:jc w:val="center"/>
    </w:pPr>
    <w:rPr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link w:val="Style10"/>
    <w:qFormat/>
    <w:pPr>
      <w:widowControl w:val="false"/>
      <w:jc w:val="center"/>
    </w:pPr>
    <w:rPr>
      <w:b/>
      <w:bCs/>
      <w:sz w:val="20"/>
      <w:szCs w:val="20"/>
    </w:rPr>
  </w:style>
  <w:style w:type="paragraph" w:styleId="12">
    <w:name w:val="TOC 1"/>
    <w:basedOn w:val="Normal"/>
    <w:next w:val="Normal"/>
    <w:autoRedefine/>
    <w:pPr>
      <w:tabs>
        <w:tab w:val="clear" w:pos="720"/>
        <w:tab w:val="right" w:pos="9630" w:leader="dot"/>
      </w:tabs>
      <w:spacing w:before="0" w:after="100"/>
      <w:jc w:val="center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Times New Roman" w:cs="Times New Roman"/>
      <w:b w:val="false"/>
      <w:bCs w:val="false"/>
      <w:color w:val="365F91"/>
      <w:sz w:val="32"/>
      <w:szCs w:val="32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2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Style29">
    <w:name w:val="СтильОбзац"/>
    <w:basedOn w:val="Normal"/>
    <w:link w:val="Style15"/>
    <w:qFormat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Style30">
    <w:name w:val="Таблица"/>
    <w:qFormat/>
    <w:pPr>
      <w:widowControl/>
      <w:suppressAutoHyphens w:val="true"/>
      <w:overflowPunct w:val="false"/>
      <w:bidi w:val="0"/>
      <w:spacing w:lineRule="atLeast" w:line="240" w:before="0" w:after="0"/>
      <w:jc w:val="center"/>
    </w:pPr>
    <w:rPr>
      <w:rFonts w:ascii="Times New Roman" w:hAnsi="Times New Roman" w:eastAsia="Times New Roman" w:cs="Times New Roman"/>
      <w:color w:val="auto"/>
      <w:spacing w:val="-8"/>
      <w:kern w:val="0"/>
      <w:sz w:val="18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1105</TotalTime>
  <Application>LibreOffice/7.3.2.2$Windows_X86_64 LibreOffice_project/49f2b1bff42cfccbd8f788c8dc32c1c309559be0</Application>
  <AppVersion>15.0000</AppVersion>
  <Pages>33</Pages>
  <Words>3808</Words>
  <Characters>20217</Characters>
  <CharactersWithSpaces>31250</CharactersWithSpaces>
  <Paragraphs>1023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2022-04-10T20:15:00Z</dcterms:created>
  <dc:creator>Пользователь</dc:creator>
  <dc:description/>
  <dc:language>ru-RU</dc:language>
  <cp:lastModifiedBy/>
  <cp:lastPrinted>2010-01-18T16:20:00Z</cp:lastPrinted>
  <dcterms:modified xsi:type="dcterms:W3CDTF">2022-05-11T14:56:33Z</dcterms:modified>
  <cp:revision>19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