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1C010" w14:textId="77777777" w:rsidR="00506910" w:rsidRDefault="00001728">
      <w:pPr>
        <w:spacing w:before="76"/>
        <w:ind w:left="150"/>
        <w:jc w:val="center"/>
        <w:rPr>
          <w:b/>
          <w:sz w:val="24"/>
        </w:rPr>
      </w:pPr>
      <w:r>
        <w:rPr>
          <w:b/>
          <w:sz w:val="24"/>
        </w:rPr>
        <w:t>ПРАВИТЕЛЬСТВО РОССИЙСКОЙ ФЕДЕРАЦИИ</w:t>
      </w:r>
    </w:p>
    <w:p w14:paraId="60F2233E" w14:textId="77777777" w:rsidR="00506910" w:rsidRDefault="00001728">
      <w:pPr>
        <w:spacing w:before="2" w:line="275" w:lineRule="exact"/>
        <w:ind w:left="141"/>
        <w:jc w:val="center"/>
        <w:rPr>
          <w:b/>
          <w:sz w:val="24"/>
        </w:rPr>
      </w:pPr>
      <w:r>
        <w:rPr>
          <w:b/>
        </w:rPr>
        <w:t xml:space="preserve">ФГАОУ ВО </w:t>
      </w:r>
      <w:r>
        <w:rPr>
          <w:b/>
          <w:sz w:val="24"/>
        </w:rPr>
        <w:t>НАЦИОНАЛЬНЫЙ ИССЛЕДОВАТЕЛЬСКИЙ УНИВЕРСИТЕТ</w:t>
      </w:r>
    </w:p>
    <w:p w14:paraId="443EDDE9" w14:textId="77777777" w:rsidR="00506910" w:rsidRDefault="00001728">
      <w:pPr>
        <w:spacing w:line="275" w:lineRule="exact"/>
        <w:ind w:left="156"/>
        <w:jc w:val="center"/>
        <w:rPr>
          <w:b/>
          <w:sz w:val="24"/>
        </w:rPr>
      </w:pPr>
      <w:r>
        <w:rPr>
          <w:b/>
          <w:sz w:val="24"/>
        </w:rPr>
        <w:t>«ВЫСШАЯ ШКОЛА ЭКОНОМИКИ»</w:t>
      </w:r>
    </w:p>
    <w:p w14:paraId="3AD40C10" w14:textId="77777777" w:rsidR="00506910" w:rsidRDefault="00506910">
      <w:pPr>
        <w:pStyle w:val="a3"/>
        <w:spacing w:before="8"/>
        <w:rPr>
          <w:b/>
          <w:sz w:val="23"/>
        </w:rPr>
      </w:pPr>
    </w:p>
    <w:p w14:paraId="73DF822C" w14:textId="77777777" w:rsidR="00506910" w:rsidRDefault="00001728">
      <w:pPr>
        <w:pStyle w:val="a3"/>
        <w:ind w:left="151"/>
        <w:jc w:val="center"/>
      </w:pPr>
      <w:r>
        <w:t>Факультет компьютерных наук</w:t>
      </w:r>
    </w:p>
    <w:p w14:paraId="6091D34F" w14:textId="77777777" w:rsidR="00506910" w:rsidRDefault="00001728">
      <w:pPr>
        <w:pStyle w:val="a3"/>
        <w:spacing w:before="4"/>
        <w:ind w:left="142"/>
        <w:jc w:val="center"/>
      </w:pPr>
      <w:r>
        <w:t>Образовательная программа «Прикладная математика и информатика»</w:t>
      </w:r>
    </w:p>
    <w:p w14:paraId="55646B51" w14:textId="04F944BC" w:rsidR="00506910" w:rsidRPr="00EB7197" w:rsidRDefault="00001728">
      <w:pPr>
        <w:tabs>
          <w:tab w:val="left" w:pos="2446"/>
        </w:tabs>
        <w:spacing w:before="118"/>
        <w:ind w:left="159"/>
        <w:rPr>
          <w:sz w:val="24"/>
        </w:rPr>
      </w:pPr>
      <w:r>
        <w:rPr>
          <w:sz w:val="24"/>
        </w:rPr>
        <w:t>УДК</w:t>
      </w:r>
      <w:r w:rsidR="00CD6A50">
        <w:rPr>
          <w:spacing w:val="-1"/>
          <w:sz w:val="24"/>
        </w:rPr>
        <w:t xml:space="preserve"> 519</w:t>
      </w:r>
      <w:r w:rsidR="00CD6A50" w:rsidRPr="00EB7197">
        <w:rPr>
          <w:spacing w:val="-1"/>
          <w:sz w:val="24"/>
        </w:rPr>
        <w:t>.1, 519.85</w:t>
      </w:r>
    </w:p>
    <w:p w14:paraId="0875F8AB" w14:textId="77777777" w:rsidR="00506910" w:rsidRDefault="00506910">
      <w:pPr>
        <w:pStyle w:val="a3"/>
        <w:rPr>
          <w:sz w:val="20"/>
        </w:rPr>
      </w:pPr>
    </w:p>
    <w:p w14:paraId="30D15D5D" w14:textId="77777777" w:rsidR="00506910" w:rsidRDefault="00506910">
      <w:pPr>
        <w:pStyle w:val="a3"/>
        <w:rPr>
          <w:sz w:val="20"/>
        </w:rPr>
      </w:pPr>
    </w:p>
    <w:p w14:paraId="6AF776D3" w14:textId="77777777" w:rsidR="00506910" w:rsidRDefault="00506910">
      <w:pPr>
        <w:pStyle w:val="a3"/>
        <w:rPr>
          <w:sz w:val="20"/>
        </w:rPr>
      </w:pPr>
    </w:p>
    <w:p w14:paraId="329665C7" w14:textId="77777777" w:rsidR="00506910" w:rsidRDefault="00506910">
      <w:pPr>
        <w:pStyle w:val="a3"/>
        <w:rPr>
          <w:sz w:val="20"/>
        </w:rPr>
      </w:pPr>
    </w:p>
    <w:p w14:paraId="4ECB5723" w14:textId="77777777" w:rsidR="00506910" w:rsidRDefault="00506910">
      <w:pPr>
        <w:pStyle w:val="a3"/>
        <w:rPr>
          <w:sz w:val="20"/>
        </w:rPr>
      </w:pPr>
    </w:p>
    <w:p w14:paraId="69DABD5E" w14:textId="77777777" w:rsidR="00506910" w:rsidRDefault="00506910">
      <w:pPr>
        <w:pStyle w:val="a3"/>
        <w:rPr>
          <w:sz w:val="20"/>
        </w:rPr>
      </w:pPr>
    </w:p>
    <w:p w14:paraId="079FAF52" w14:textId="77777777" w:rsidR="00506910" w:rsidRDefault="00506910">
      <w:pPr>
        <w:pStyle w:val="a3"/>
        <w:spacing w:before="10"/>
        <w:rPr>
          <w:sz w:val="28"/>
        </w:rPr>
      </w:pPr>
    </w:p>
    <w:p w14:paraId="14158D0C" w14:textId="77777777" w:rsidR="00506910" w:rsidRDefault="00001728">
      <w:pPr>
        <w:spacing w:before="87"/>
        <w:ind w:left="136"/>
        <w:jc w:val="center"/>
        <w:rPr>
          <w:b/>
          <w:sz w:val="28"/>
        </w:rPr>
      </w:pPr>
      <w:r>
        <w:rPr>
          <w:b/>
          <w:sz w:val="28"/>
        </w:rPr>
        <w:t>Отчет об исследовательском проекте</w:t>
      </w:r>
    </w:p>
    <w:p w14:paraId="19D0B7F0" w14:textId="391CF4DB" w:rsidR="00506910" w:rsidRDefault="00001728">
      <w:pPr>
        <w:pStyle w:val="a3"/>
        <w:tabs>
          <w:tab w:val="left" w:pos="4874"/>
          <w:tab w:val="left" w:pos="8831"/>
        </w:tabs>
        <w:spacing w:before="119"/>
        <w:ind w:left="200"/>
        <w:jc w:val="center"/>
      </w:pPr>
      <w:r>
        <w:t>на</w:t>
      </w:r>
      <w:r>
        <w:rPr>
          <w:spacing w:val="1"/>
        </w:rPr>
        <w:t xml:space="preserve"> </w:t>
      </w:r>
      <w:r>
        <w:t>тему</w:t>
      </w:r>
      <w:r>
        <w:rPr>
          <w:u w:val="single"/>
        </w:rPr>
        <w:t xml:space="preserve"> </w:t>
      </w:r>
      <w:r w:rsidR="00A95C92">
        <w:rPr>
          <w:u w:val="single"/>
        </w:rPr>
        <w:t>Исследование движения точек на метрических графах</w:t>
      </w:r>
      <w:r>
        <w:rPr>
          <w:u w:val="single"/>
        </w:rPr>
        <w:tab/>
      </w:r>
      <w:r>
        <w:rPr>
          <w:spacing w:val="4"/>
        </w:rP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72D3CF7" w14:textId="77777777" w:rsidR="00506910" w:rsidRDefault="00506910">
      <w:pPr>
        <w:pStyle w:val="a3"/>
        <w:spacing w:before="2"/>
        <w:rPr>
          <w:sz w:val="18"/>
        </w:rPr>
      </w:pPr>
    </w:p>
    <w:p w14:paraId="1D88B436" w14:textId="2C64E13B" w:rsidR="00506910" w:rsidRDefault="00001728">
      <w:pPr>
        <w:pStyle w:val="a3"/>
        <w:spacing w:before="88"/>
        <w:ind w:left="152"/>
        <w:jc w:val="center"/>
      </w:pPr>
      <w:r>
        <w:t xml:space="preserve">(промежуточный, этап </w:t>
      </w:r>
      <w:r w:rsidR="005557BE">
        <w:t>3</w:t>
      </w:r>
      <w:r>
        <w:t>)</w:t>
      </w:r>
    </w:p>
    <w:p w14:paraId="2076456C" w14:textId="77777777" w:rsidR="00506910" w:rsidRDefault="00506910">
      <w:pPr>
        <w:pStyle w:val="a3"/>
        <w:rPr>
          <w:sz w:val="28"/>
        </w:rPr>
      </w:pPr>
    </w:p>
    <w:p w14:paraId="745216D9" w14:textId="77777777" w:rsidR="00506910" w:rsidRDefault="00506910">
      <w:pPr>
        <w:pStyle w:val="a3"/>
        <w:rPr>
          <w:sz w:val="28"/>
        </w:rPr>
      </w:pPr>
    </w:p>
    <w:p w14:paraId="0C438224" w14:textId="77777777" w:rsidR="00506910" w:rsidRDefault="00506910">
      <w:pPr>
        <w:pStyle w:val="a3"/>
        <w:rPr>
          <w:sz w:val="28"/>
        </w:rPr>
      </w:pPr>
    </w:p>
    <w:p w14:paraId="14E44392" w14:textId="77777777" w:rsidR="00506910" w:rsidRDefault="00506910">
      <w:pPr>
        <w:pStyle w:val="a3"/>
        <w:rPr>
          <w:sz w:val="28"/>
        </w:rPr>
      </w:pPr>
    </w:p>
    <w:p w14:paraId="1400FD20" w14:textId="77777777" w:rsidR="00506910" w:rsidRDefault="00001728" w:rsidP="00AC7A1E">
      <w:pPr>
        <w:pStyle w:val="a4"/>
        <w:rPr>
          <w:b/>
        </w:rPr>
      </w:pPr>
      <w:bookmarkStart w:id="0" w:name="_Toc63696574"/>
      <w:bookmarkStart w:id="1" w:name="_Toc63696824"/>
      <w:r w:rsidRPr="00AC7A1E">
        <w:rPr>
          <w:b/>
          <w:bCs/>
          <w:sz w:val="26"/>
          <w:szCs w:val="26"/>
        </w:rPr>
        <w:t>Выполнил</w:t>
      </w:r>
      <w:r>
        <w:t>:</w:t>
      </w:r>
      <w:bookmarkEnd w:id="0"/>
      <w:bookmarkEnd w:id="1"/>
    </w:p>
    <w:p w14:paraId="04FB7A3D" w14:textId="737254B6" w:rsidR="00506910" w:rsidRDefault="00001728">
      <w:pPr>
        <w:pStyle w:val="a3"/>
        <w:tabs>
          <w:tab w:val="left" w:pos="3207"/>
          <w:tab w:val="left" w:pos="5741"/>
          <w:tab w:val="left" w:pos="5948"/>
          <w:tab w:val="left" w:pos="9248"/>
        </w:tabs>
        <w:spacing w:line="298" w:lineRule="exact"/>
        <w:ind w:left="197"/>
        <w:jc w:val="center"/>
      </w:pPr>
      <w:r>
        <w:t>студент группы</w:t>
      </w:r>
      <w:r>
        <w:rPr>
          <w:spacing w:val="-15"/>
        </w:rPr>
        <w:t xml:space="preserve"> </w:t>
      </w:r>
      <w:r>
        <w:t>БПМИ</w:t>
      </w:r>
      <w:r>
        <w:rPr>
          <w:u w:val="single"/>
        </w:rPr>
        <w:t xml:space="preserve"> </w:t>
      </w:r>
      <w:r w:rsidR="00A95C92">
        <w:rPr>
          <w:u w:val="single"/>
        </w:rPr>
        <w:t>191</w:t>
      </w:r>
      <w:r>
        <w:rPr>
          <w:u w:val="single"/>
        </w:rPr>
        <w:tab/>
      </w:r>
      <w:r>
        <w:t xml:space="preserve"> </w:t>
      </w:r>
      <w:r>
        <w:rPr>
          <w:spacing w:val="1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w w:val="99"/>
          <w:u w:val="single"/>
        </w:rPr>
        <w:t xml:space="preserve"> </w:t>
      </w:r>
      <w:r w:rsidR="00A95C92">
        <w:rPr>
          <w:w w:val="99"/>
          <w:u w:val="single"/>
        </w:rPr>
        <w:t>Д.В. Пятько</w:t>
      </w:r>
      <w:r>
        <w:rPr>
          <w:u w:val="single"/>
        </w:rPr>
        <w:tab/>
      </w:r>
    </w:p>
    <w:p w14:paraId="3E8D1FD2" w14:textId="77777777" w:rsidR="00506910" w:rsidRDefault="00001728">
      <w:pPr>
        <w:tabs>
          <w:tab w:val="left" w:pos="7199"/>
        </w:tabs>
        <w:spacing w:before="1"/>
        <w:ind w:left="4270"/>
        <w:rPr>
          <w:sz w:val="18"/>
        </w:rPr>
      </w:pPr>
      <w:r>
        <w:rPr>
          <w:sz w:val="18"/>
        </w:rPr>
        <w:t>Подпись</w:t>
      </w:r>
      <w:r>
        <w:rPr>
          <w:sz w:val="18"/>
        </w:rPr>
        <w:tab/>
        <w:t>И.О.</w:t>
      </w:r>
      <w:r>
        <w:rPr>
          <w:spacing w:val="-1"/>
          <w:sz w:val="18"/>
        </w:rPr>
        <w:t xml:space="preserve"> </w:t>
      </w:r>
      <w:r>
        <w:rPr>
          <w:sz w:val="18"/>
        </w:rPr>
        <w:t>Фамилия</w:t>
      </w:r>
    </w:p>
    <w:p w14:paraId="470A94D4" w14:textId="6274C650" w:rsidR="00506910" w:rsidRPr="00EB7197" w:rsidRDefault="00FB28D6">
      <w:pPr>
        <w:pStyle w:val="a3"/>
        <w:spacing w:before="8"/>
        <w:rPr>
          <w:sz w:val="21"/>
        </w:rPr>
      </w:pPr>
      <w:r>
        <w:pict w14:anchorId="4B577D75">
          <v:group id="_x0000_s1026" style="position:absolute;margin-left:85pt;margin-top:14.5pt;width:162.25pt;height:.55pt;z-index:-251658240;mso-wrap-distance-left:0;mso-wrap-distance-right:0;mso-position-horizontal-relative:page" coordorigin="1700,290" coordsize="3245,11">
            <v:line id="_x0000_s1028" style="position:absolute" from="1700,295" to="4032,295" strokeweight=".18289mm"/>
            <v:line id="_x0000_s1027" style="position:absolute" from="4037,295" to="4944,295" strokeweight=".18289mm"/>
            <w10:wrap type="topAndBottom" anchorx="page"/>
          </v:group>
        </w:pict>
      </w:r>
      <w:r w:rsidR="00A95C92">
        <w:rPr>
          <w:sz w:val="21"/>
        </w:rPr>
        <w:tab/>
      </w:r>
      <w:r w:rsidR="007518B7">
        <w:rPr>
          <w:sz w:val="21"/>
        </w:rPr>
        <w:t>22</w:t>
      </w:r>
      <w:r w:rsidR="00A95C92" w:rsidRPr="00EB7197">
        <w:rPr>
          <w:sz w:val="21"/>
        </w:rPr>
        <w:t>.0</w:t>
      </w:r>
      <w:r w:rsidR="007518B7">
        <w:rPr>
          <w:sz w:val="21"/>
        </w:rPr>
        <w:t>5</w:t>
      </w:r>
      <w:r w:rsidR="00A95C92" w:rsidRPr="00EB7197">
        <w:rPr>
          <w:sz w:val="21"/>
        </w:rPr>
        <w:t>.2021</w:t>
      </w:r>
    </w:p>
    <w:p w14:paraId="7BFC652D" w14:textId="77777777" w:rsidR="00506910" w:rsidRDefault="00001728">
      <w:pPr>
        <w:spacing w:line="179" w:lineRule="exact"/>
        <w:ind w:left="159"/>
        <w:rPr>
          <w:sz w:val="18"/>
        </w:rPr>
      </w:pPr>
      <w:r>
        <w:rPr>
          <w:sz w:val="18"/>
        </w:rPr>
        <w:t>Дата</w:t>
      </w:r>
    </w:p>
    <w:p w14:paraId="1CC25939" w14:textId="77777777" w:rsidR="00506910" w:rsidRDefault="00506910">
      <w:pPr>
        <w:pStyle w:val="a3"/>
        <w:rPr>
          <w:sz w:val="20"/>
        </w:rPr>
      </w:pPr>
    </w:p>
    <w:p w14:paraId="66E5AC82" w14:textId="77777777" w:rsidR="00506910" w:rsidRDefault="00506910">
      <w:pPr>
        <w:pStyle w:val="a3"/>
        <w:rPr>
          <w:sz w:val="20"/>
        </w:rPr>
      </w:pPr>
    </w:p>
    <w:p w14:paraId="1417D809" w14:textId="77777777" w:rsidR="00506910" w:rsidRDefault="00506910">
      <w:pPr>
        <w:pStyle w:val="a3"/>
        <w:rPr>
          <w:sz w:val="20"/>
        </w:rPr>
      </w:pPr>
    </w:p>
    <w:p w14:paraId="71C79ED1" w14:textId="77777777" w:rsidR="00506910" w:rsidRDefault="00506910">
      <w:pPr>
        <w:pStyle w:val="a3"/>
        <w:spacing w:before="9"/>
        <w:rPr>
          <w:sz w:val="17"/>
        </w:rPr>
      </w:pPr>
    </w:p>
    <w:p w14:paraId="1224B80E" w14:textId="77777777" w:rsidR="00506910" w:rsidRDefault="00001728" w:rsidP="00AC7A1E">
      <w:pPr>
        <w:pStyle w:val="a4"/>
        <w:rPr>
          <w:b/>
        </w:rPr>
      </w:pPr>
      <w:r w:rsidRPr="00AC7A1E">
        <w:rPr>
          <w:b/>
          <w:bCs/>
          <w:sz w:val="26"/>
          <w:szCs w:val="26"/>
        </w:rPr>
        <w:t>Принял</w:t>
      </w:r>
      <w:r>
        <w:t>:</w:t>
      </w:r>
    </w:p>
    <w:p w14:paraId="25B5BBF1" w14:textId="47215BF3" w:rsidR="00506910" w:rsidRDefault="00001728">
      <w:pPr>
        <w:pStyle w:val="a3"/>
        <w:tabs>
          <w:tab w:val="left" w:pos="3108"/>
          <w:tab w:val="left" w:pos="9209"/>
        </w:tabs>
        <w:spacing w:line="298" w:lineRule="exact"/>
        <w:ind w:left="328"/>
      </w:pPr>
      <w:r>
        <w:t>руководитель</w:t>
      </w:r>
      <w:r>
        <w:rPr>
          <w:spacing w:val="-2"/>
        </w:rPr>
        <w:t xml:space="preserve"> </w:t>
      </w:r>
      <w:r>
        <w:t>проекта</w:t>
      </w:r>
      <w:r>
        <w:tab/>
      </w:r>
      <w:r>
        <w:rPr>
          <w:u w:val="single"/>
        </w:rPr>
        <w:t xml:space="preserve"> </w:t>
      </w:r>
      <w:r w:rsidR="00A95C92">
        <w:rPr>
          <w:u w:val="single"/>
        </w:rPr>
        <w:t>Всеволод Леонидович</w:t>
      </w:r>
      <w:r w:rsidR="006616BC">
        <w:rPr>
          <w:u w:val="single"/>
        </w:rPr>
        <w:t xml:space="preserve"> Чернышев</w:t>
      </w:r>
      <w:r>
        <w:rPr>
          <w:u w:val="single"/>
        </w:rPr>
        <w:tab/>
      </w:r>
      <w:r>
        <w:t>_</w:t>
      </w:r>
    </w:p>
    <w:p w14:paraId="47F7D1A2" w14:textId="77777777" w:rsidR="00506910" w:rsidRDefault="00001728">
      <w:pPr>
        <w:spacing w:before="1" w:line="205" w:lineRule="exact"/>
        <w:ind w:left="4961"/>
        <w:rPr>
          <w:sz w:val="18"/>
        </w:rPr>
      </w:pPr>
      <w:r>
        <w:rPr>
          <w:sz w:val="18"/>
        </w:rPr>
        <w:t>Имя, Отчество, Фамилия</w:t>
      </w:r>
    </w:p>
    <w:p w14:paraId="09321FD4" w14:textId="7E273B13" w:rsidR="00506910" w:rsidRDefault="00001728">
      <w:pPr>
        <w:pStyle w:val="a3"/>
        <w:tabs>
          <w:tab w:val="left" w:pos="9192"/>
        </w:tabs>
        <w:spacing w:line="297" w:lineRule="exact"/>
        <w:ind w:left="356"/>
      </w:pPr>
      <w:r>
        <w:rPr>
          <w:w w:val="99"/>
          <w:u w:val="single"/>
        </w:rPr>
        <w:t xml:space="preserve"> </w:t>
      </w:r>
      <w:r w:rsidR="00A95C92">
        <w:rPr>
          <w:w w:val="99"/>
          <w:u w:val="single"/>
        </w:rPr>
        <w:t>Департамент больших данных и информационного поиска, доцент</w:t>
      </w:r>
      <w:r>
        <w:rPr>
          <w:u w:val="single"/>
        </w:rPr>
        <w:tab/>
      </w:r>
      <w:r>
        <w:t>_</w:t>
      </w:r>
    </w:p>
    <w:p w14:paraId="62FBB1AD" w14:textId="77777777" w:rsidR="00506910" w:rsidRDefault="00001728">
      <w:pPr>
        <w:spacing w:before="6" w:line="206" w:lineRule="exact"/>
        <w:ind w:left="157"/>
        <w:jc w:val="center"/>
        <w:rPr>
          <w:sz w:val="18"/>
        </w:rPr>
      </w:pPr>
      <w:r>
        <w:rPr>
          <w:sz w:val="18"/>
        </w:rPr>
        <w:t>Должность, ученое звание</w:t>
      </w:r>
    </w:p>
    <w:p w14:paraId="6CDC1362" w14:textId="06A28437" w:rsidR="00506910" w:rsidRDefault="00001728">
      <w:pPr>
        <w:pStyle w:val="a3"/>
        <w:tabs>
          <w:tab w:val="left" w:pos="9191"/>
        </w:tabs>
        <w:spacing w:line="298" w:lineRule="exact"/>
        <w:ind w:left="352"/>
      </w:pPr>
      <w:r>
        <w:rPr>
          <w:w w:val="99"/>
          <w:u w:val="single"/>
        </w:rPr>
        <w:t xml:space="preserve"> </w:t>
      </w:r>
      <w:r w:rsidR="00A95C92">
        <w:rPr>
          <w:w w:val="99"/>
          <w:u w:val="single"/>
        </w:rPr>
        <w:t>Международная ла</w:t>
      </w:r>
      <w:r w:rsidR="00DA689D">
        <w:rPr>
          <w:w w:val="99"/>
          <w:u w:val="single"/>
        </w:rPr>
        <w:t>б</w:t>
      </w:r>
      <w:r w:rsidR="00A95C92">
        <w:rPr>
          <w:w w:val="99"/>
          <w:u w:val="single"/>
        </w:rPr>
        <w:t>оратория Алгебраической топологии и ее приложений</w:t>
      </w:r>
      <w:r>
        <w:rPr>
          <w:u w:val="single"/>
        </w:rPr>
        <w:tab/>
      </w:r>
      <w:r>
        <w:t>_</w:t>
      </w:r>
    </w:p>
    <w:p w14:paraId="51E09920" w14:textId="77777777" w:rsidR="00506910" w:rsidRDefault="00001728">
      <w:pPr>
        <w:spacing w:before="2"/>
        <w:ind w:left="155"/>
        <w:jc w:val="center"/>
        <w:rPr>
          <w:sz w:val="18"/>
        </w:rPr>
      </w:pPr>
      <w:r>
        <w:rPr>
          <w:sz w:val="18"/>
        </w:rPr>
        <w:t>Место работы (Компания или подразделение НИУ ВШЭ)</w:t>
      </w:r>
    </w:p>
    <w:p w14:paraId="305F4AA6" w14:textId="77777777" w:rsidR="00506910" w:rsidRDefault="00506910">
      <w:pPr>
        <w:pStyle w:val="a3"/>
        <w:spacing w:before="7" w:after="1"/>
        <w:rPr>
          <w:sz w:val="18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461"/>
        <w:gridCol w:w="2851"/>
        <w:gridCol w:w="3000"/>
      </w:tblGrid>
      <w:tr w:rsidR="00506910" w14:paraId="38AEA28E" w14:textId="77777777">
        <w:trPr>
          <w:trHeight w:val="292"/>
        </w:trPr>
        <w:tc>
          <w:tcPr>
            <w:tcW w:w="3461" w:type="dxa"/>
          </w:tcPr>
          <w:p w14:paraId="52BF9CF8" w14:textId="77777777" w:rsidR="00506910" w:rsidRDefault="00001728">
            <w:pPr>
              <w:pStyle w:val="TableParagraph"/>
              <w:tabs>
                <w:tab w:val="left" w:pos="2777"/>
              </w:tabs>
              <w:ind w:left="50"/>
              <w:jc w:val="left"/>
              <w:rPr>
                <w:sz w:val="26"/>
              </w:rPr>
            </w:pPr>
            <w:r>
              <w:rPr>
                <w:sz w:val="26"/>
              </w:rPr>
              <w:t>Дата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проверки</w:t>
            </w:r>
            <w:r>
              <w:rPr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</w:rPr>
              <w:t>2021</w:t>
            </w:r>
          </w:p>
        </w:tc>
        <w:tc>
          <w:tcPr>
            <w:tcW w:w="2851" w:type="dxa"/>
          </w:tcPr>
          <w:p w14:paraId="1BF5A7B1" w14:textId="77777777" w:rsidR="00506910" w:rsidRDefault="00001728">
            <w:pPr>
              <w:pStyle w:val="TableParagraph"/>
              <w:tabs>
                <w:tab w:val="left" w:pos="2552"/>
              </w:tabs>
              <w:ind w:left="164"/>
              <w:jc w:val="left"/>
              <w:rPr>
                <w:sz w:val="26"/>
              </w:rPr>
            </w:pPr>
            <w:r>
              <w:rPr>
                <w:w w:val="99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</w:p>
        </w:tc>
        <w:tc>
          <w:tcPr>
            <w:tcW w:w="3000" w:type="dxa"/>
          </w:tcPr>
          <w:p w14:paraId="3A2F03B9" w14:textId="77777777" w:rsidR="00506910" w:rsidRDefault="00001728">
            <w:pPr>
              <w:pStyle w:val="TableParagraph"/>
              <w:tabs>
                <w:tab w:val="left" w:pos="2897"/>
              </w:tabs>
              <w:ind w:left="245"/>
              <w:rPr>
                <w:sz w:val="26"/>
              </w:rPr>
            </w:pPr>
            <w:r>
              <w:rPr>
                <w:w w:val="99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</w:p>
        </w:tc>
      </w:tr>
      <w:tr w:rsidR="00506910" w14:paraId="74260F78" w14:textId="77777777">
        <w:trPr>
          <w:trHeight w:val="414"/>
        </w:trPr>
        <w:tc>
          <w:tcPr>
            <w:tcW w:w="3461" w:type="dxa"/>
          </w:tcPr>
          <w:p w14:paraId="1E9EECF7" w14:textId="77777777" w:rsidR="00506910" w:rsidRDefault="00506910"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2851" w:type="dxa"/>
          </w:tcPr>
          <w:p w14:paraId="51F58F3B" w14:textId="77777777" w:rsidR="00506910" w:rsidRDefault="00001728">
            <w:pPr>
              <w:pStyle w:val="TableParagraph"/>
              <w:spacing w:line="207" w:lineRule="exact"/>
              <w:ind w:right="628"/>
              <w:rPr>
                <w:sz w:val="18"/>
              </w:rPr>
            </w:pPr>
            <w:r>
              <w:rPr>
                <w:sz w:val="18"/>
              </w:rPr>
              <w:t>Оценка</w:t>
            </w:r>
          </w:p>
          <w:p w14:paraId="5484998F" w14:textId="77777777" w:rsidR="00506910" w:rsidRDefault="00001728">
            <w:pPr>
              <w:pStyle w:val="TableParagraph"/>
              <w:spacing w:line="187" w:lineRule="exact"/>
              <w:ind w:right="635"/>
              <w:rPr>
                <w:sz w:val="18"/>
              </w:rPr>
            </w:pPr>
            <w:r>
              <w:rPr>
                <w:sz w:val="18"/>
              </w:rPr>
              <w:t xml:space="preserve">(по </w:t>
            </w:r>
            <w:proofErr w:type="gramStart"/>
            <w:r>
              <w:rPr>
                <w:sz w:val="18"/>
              </w:rPr>
              <w:t>10-тибалльной</w:t>
            </w:r>
            <w:proofErr w:type="gramEnd"/>
            <w:r>
              <w:rPr>
                <w:sz w:val="18"/>
              </w:rPr>
              <w:t xml:space="preserve"> шкале)</w:t>
            </w:r>
          </w:p>
        </w:tc>
        <w:tc>
          <w:tcPr>
            <w:tcW w:w="3000" w:type="dxa"/>
          </w:tcPr>
          <w:p w14:paraId="7E03D597" w14:textId="77777777" w:rsidR="00506910" w:rsidRDefault="00001728">
            <w:pPr>
              <w:pStyle w:val="TableParagraph"/>
              <w:spacing w:line="240" w:lineRule="auto"/>
              <w:ind w:left="185"/>
              <w:rPr>
                <w:sz w:val="18"/>
              </w:rPr>
            </w:pPr>
            <w:r>
              <w:rPr>
                <w:sz w:val="18"/>
              </w:rPr>
              <w:t>Подпись</w:t>
            </w:r>
          </w:p>
        </w:tc>
      </w:tr>
    </w:tbl>
    <w:p w14:paraId="732C541E" w14:textId="77777777" w:rsidR="00506910" w:rsidRDefault="00506910">
      <w:pPr>
        <w:pStyle w:val="a3"/>
        <w:rPr>
          <w:sz w:val="20"/>
        </w:rPr>
      </w:pPr>
    </w:p>
    <w:p w14:paraId="06A407E6" w14:textId="77777777" w:rsidR="00506910" w:rsidRDefault="00506910">
      <w:pPr>
        <w:pStyle w:val="a3"/>
        <w:rPr>
          <w:sz w:val="20"/>
        </w:rPr>
      </w:pPr>
    </w:p>
    <w:p w14:paraId="5DCFC5EA" w14:textId="77777777" w:rsidR="00506910" w:rsidRDefault="00506910">
      <w:pPr>
        <w:pStyle w:val="a3"/>
        <w:rPr>
          <w:sz w:val="20"/>
        </w:rPr>
      </w:pPr>
    </w:p>
    <w:p w14:paraId="06E8872A" w14:textId="77777777" w:rsidR="00506910" w:rsidRDefault="00506910">
      <w:pPr>
        <w:pStyle w:val="a3"/>
        <w:rPr>
          <w:sz w:val="20"/>
        </w:rPr>
      </w:pPr>
    </w:p>
    <w:p w14:paraId="219611FA" w14:textId="77777777" w:rsidR="00506910" w:rsidRDefault="00506910">
      <w:pPr>
        <w:pStyle w:val="a3"/>
        <w:rPr>
          <w:sz w:val="20"/>
        </w:rPr>
      </w:pPr>
    </w:p>
    <w:p w14:paraId="153C74BF" w14:textId="69CE87EF" w:rsidR="00506910" w:rsidRPr="00AC7A1E" w:rsidRDefault="00001728" w:rsidP="00AC7A1E">
      <w:pPr>
        <w:pStyle w:val="TableParagraph"/>
        <w:rPr>
          <w:b/>
          <w:bCs/>
          <w:sz w:val="26"/>
          <w:szCs w:val="26"/>
        </w:rPr>
      </w:pPr>
      <w:bookmarkStart w:id="2" w:name="_Toc63696826"/>
      <w:r w:rsidRPr="00AC7A1E">
        <w:rPr>
          <w:b/>
          <w:bCs/>
          <w:sz w:val="26"/>
          <w:szCs w:val="26"/>
        </w:rPr>
        <w:t>Москва 2021</w:t>
      </w:r>
      <w:bookmarkEnd w:id="2"/>
    </w:p>
    <w:p w14:paraId="3341B909" w14:textId="7B64669B" w:rsidR="00CD6A50" w:rsidRDefault="00CD6A50">
      <w:pPr>
        <w:pStyle w:val="1"/>
        <w:spacing w:before="162" w:line="240" w:lineRule="auto"/>
        <w:ind w:left="149"/>
        <w:jc w:val="center"/>
      </w:pPr>
    </w:p>
    <w:p w14:paraId="55C14E6E" w14:textId="73EAB131" w:rsidR="00CD6A50" w:rsidRDefault="00CD6A50">
      <w:pPr>
        <w:pStyle w:val="1"/>
        <w:spacing w:before="162" w:line="240" w:lineRule="auto"/>
        <w:ind w:left="149"/>
        <w:jc w:val="center"/>
      </w:pPr>
    </w:p>
    <w:p w14:paraId="0B8B2C8E" w14:textId="77777777" w:rsidR="00AC7A1E" w:rsidRPr="007614FD" w:rsidRDefault="00AC7A1E" w:rsidP="00DB60B8">
      <w:pPr>
        <w:pStyle w:val="1"/>
        <w:spacing w:before="162" w:line="240" w:lineRule="auto"/>
        <w:ind w:left="0"/>
      </w:pPr>
    </w:p>
    <w:sectPr w:rsidR="00AC7A1E" w:rsidRPr="007614FD">
      <w:footerReference w:type="default" r:id="rId8"/>
      <w:type w:val="continuous"/>
      <w:pgSz w:w="11910" w:h="16840"/>
      <w:pgMar w:top="1040" w:right="840" w:bottom="280" w:left="1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311A7" w14:textId="77777777" w:rsidR="00FB28D6" w:rsidRDefault="00FB28D6" w:rsidP="00CD6A50">
      <w:r>
        <w:separator/>
      </w:r>
    </w:p>
  </w:endnote>
  <w:endnote w:type="continuationSeparator" w:id="0">
    <w:p w14:paraId="5A0BD873" w14:textId="77777777" w:rsidR="00FB28D6" w:rsidRDefault="00FB28D6" w:rsidP="00CD6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351317"/>
      <w:docPartObj>
        <w:docPartGallery w:val="Page Numbers (Bottom of Page)"/>
        <w:docPartUnique/>
      </w:docPartObj>
    </w:sdtPr>
    <w:sdtEndPr/>
    <w:sdtContent>
      <w:p w14:paraId="23E00602" w14:textId="68A71576" w:rsidR="00707322" w:rsidRDefault="0070732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567311" w14:textId="77777777" w:rsidR="00707322" w:rsidRDefault="0070732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9EE94" w14:textId="77777777" w:rsidR="00FB28D6" w:rsidRDefault="00FB28D6" w:rsidP="00CD6A50">
      <w:r>
        <w:separator/>
      </w:r>
    </w:p>
  </w:footnote>
  <w:footnote w:type="continuationSeparator" w:id="0">
    <w:p w14:paraId="45FC444C" w14:textId="77777777" w:rsidR="00FB28D6" w:rsidRDefault="00FB28D6" w:rsidP="00CD6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F680B"/>
    <w:multiLevelType w:val="hybridMultilevel"/>
    <w:tmpl w:val="73FCE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44EFC"/>
    <w:multiLevelType w:val="hybridMultilevel"/>
    <w:tmpl w:val="ADD8D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0923"/>
    <w:multiLevelType w:val="hybridMultilevel"/>
    <w:tmpl w:val="835AB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F2E29"/>
    <w:multiLevelType w:val="hybridMultilevel"/>
    <w:tmpl w:val="23666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44C65"/>
    <w:multiLevelType w:val="hybridMultilevel"/>
    <w:tmpl w:val="0F84B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C7B6D"/>
    <w:multiLevelType w:val="hybridMultilevel"/>
    <w:tmpl w:val="4998B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230B8"/>
    <w:multiLevelType w:val="hybridMultilevel"/>
    <w:tmpl w:val="8AD45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910"/>
    <w:rsid w:val="00001728"/>
    <w:rsid w:val="000073F7"/>
    <w:rsid w:val="000806AF"/>
    <w:rsid w:val="000A6A01"/>
    <w:rsid w:val="000A6F85"/>
    <w:rsid w:val="000C50D7"/>
    <w:rsid w:val="000E3E69"/>
    <w:rsid w:val="00182E9B"/>
    <w:rsid w:val="002318B4"/>
    <w:rsid w:val="002B32E8"/>
    <w:rsid w:val="002D4A4C"/>
    <w:rsid w:val="003202A7"/>
    <w:rsid w:val="00357A35"/>
    <w:rsid w:val="003802EA"/>
    <w:rsid w:val="003E16EB"/>
    <w:rsid w:val="004D37F6"/>
    <w:rsid w:val="004E500C"/>
    <w:rsid w:val="00506910"/>
    <w:rsid w:val="00530B33"/>
    <w:rsid w:val="005557BE"/>
    <w:rsid w:val="0065091D"/>
    <w:rsid w:val="006616BC"/>
    <w:rsid w:val="006D0888"/>
    <w:rsid w:val="00707322"/>
    <w:rsid w:val="0071229B"/>
    <w:rsid w:val="007518B7"/>
    <w:rsid w:val="007614FD"/>
    <w:rsid w:val="008F7E2F"/>
    <w:rsid w:val="00905AD0"/>
    <w:rsid w:val="00940E24"/>
    <w:rsid w:val="00960C49"/>
    <w:rsid w:val="00970BFF"/>
    <w:rsid w:val="00977BF6"/>
    <w:rsid w:val="009A3C35"/>
    <w:rsid w:val="009E6662"/>
    <w:rsid w:val="009F11DF"/>
    <w:rsid w:val="00A1144C"/>
    <w:rsid w:val="00A51D88"/>
    <w:rsid w:val="00A95C92"/>
    <w:rsid w:val="00AC7A1E"/>
    <w:rsid w:val="00B32B2D"/>
    <w:rsid w:val="00B604B5"/>
    <w:rsid w:val="00BA3B80"/>
    <w:rsid w:val="00C14ACF"/>
    <w:rsid w:val="00CB7534"/>
    <w:rsid w:val="00CC11DC"/>
    <w:rsid w:val="00CD23AC"/>
    <w:rsid w:val="00CD6A50"/>
    <w:rsid w:val="00DA689D"/>
    <w:rsid w:val="00DB60B8"/>
    <w:rsid w:val="00E83319"/>
    <w:rsid w:val="00EB7197"/>
    <w:rsid w:val="00EF1787"/>
    <w:rsid w:val="00F1021B"/>
    <w:rsid w:val="00F16C31"/>
    <w:rsid w:val="00F214AE"/>
    <w:rsid w:val="00F33905"/>
    <w:rsid w:val="00F3662E"/>
    <w:rsid w:val="00F842B7"/>
    <w:rsid w:val="00FB28D6"/>
    <w:rsid w:val="00FE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8596FC5"/>
  <w15:docId w15:val="{F9EF8A0A-E95A-4538-BC6A-1F8A7394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pPr>
      <w:spacing w:line="298" w:lineRule="exact"/>
      <w:ind w:left="159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3" w:lineRule="exact"/>
      <w:ind w:left="172"/>
      <w:jc w:val="center"/>
    </w:pPr>
  </w:style>
  <w:style w:type="paragraph" w:styleId="a5">
    <w:name w:val="header"/>
    <w:basedOn w:val="a"/>
    <w:link w:val="a6"/>
    <w:uiPriority w:val="99"/>
    <w:unhideWhenUsed/>
    <w:rsid w:val="00CD6A5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D6A50"/>
    <w:rPr>
      <w:rFonts w:ascii="Times New Roman" w:eastAsia="Times New Roman" w:hAnsi="Times New Roman" w:cs="Times New Roman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CD6A5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D6A50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TOC Heading"/>
    <w:basedOn w:val="1"/>
    <w:next w:val="a"/>
    <w:uiPriority w:val="39"/>
    <w:unhideWhenUsed/>
    <w:qFormat/>
    <w:rsid w:val="007614F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7614FD"/>
    <w:pPr>
      <w:spacing w:after="100"/>
    </w:pPr>
  </w:style>
  <w:style w:type="character" w:styleId="aa">
    <w:name w:val="Hyperlink"/>
    <w:basedOn w:val="a0"/>
    <w:uiPriority w:val="99"/>
    <w:unhideWhenUsed/>
    <w:rsid w:val="007614FD"/>
    <w:rPr>
      <w:color w:val="0000FF" w:themeColor="hyperlink"/>
      <w:u w:val="single"/>
    </w:rPr>
  </w:style>
  <w:style w:type="paragraph" w:styleId="ab">
    <w:name w:val="No Spacing"/>
    <w:uiPriority w:val="1"/>
    <w:qFormat/>
    <w:rsid w:val="00977BF6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9A3C35"/>
    <w:rPr>
      <w:rFonts w:ascii="Times New Roman" w:eastAsia="Times New Roman" w:hAnsi="Times New Roman" w:cs="Times New Roman"/>
      <w:b/>
      <w:bCs/>
      <w:sz w:val="26"/>
      <w:szCs w:val="26"/>
      <w:lang w:val="ru-RU" w:eastAsia="ru-RU" w:bidi="ru-RU"/>
    </w:rPr>
  </w:style>
  <w:style w:type="paragraph" w:styleId="ac">
    <w:name w:val="Bibliography"/>
    <w:basedOn w:val="a"/>
    <w:next w:val="a"/>
    <w:uiPriority w:val="37"/>
    <w:unhideWhenUsed/>
    <w:rsid w:val="009A3C35"/>
  </w:style>
  <w:style w:type="character" w:styleId="ad">
    <w:name w:val="Placeholder Text"/>
    <w:basedOn w:val="a0"/>
    <w:uiPriority w:val="99"/>
    <w:semiHidden/>
    <w:rsid w:val="008F7E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Che17</b:Tag>
    <b:SourceType>JournalArticle</b:SourceType>
    <b:Guid>{A71AFE7A-5FF9-45F2-9280-2F3B9FEE3A2D}</b:Guid>
    <b:Title>Correction to the Leading Term of Asymptotics in the Problem of Counting the Number of Points Moving on a Metric Tree</b:Title>
    <b:Author>
      <b:Author>
        <b:Corporate>Chernyshev V. L., Tolchennikov A. A.</b:Corporate>
      </b:Author>
    </b:Author>
    <b:JournalName>Russian Journal of Mathematical Physics Vol. 24, No. 3</b:JournalName>
    <b:Year>2017</b:Year>
    <b:Pages>290–298</b:Pages>
    <b:RefOrder>1</b:RefOrder>
  </b:Source>
  <b:Source>
    <b:Tag>Vse17</b:Tag>
    <b:SourceType>JournalArticle</b:SourceType>
    <b:Guid>{30AB81F5-400C-4756-970B-C124B3C00FA3}</b:Guid>
    <b:Author>
      <b:Author>
        <b:Corporate>Vsevolod L. Chernyshev., Anton A. Tolchennikov</b:Corporate>
      </b:Author>
    </b:Author>
    <b:Title>The Second Term in the Asymptotics for the Number of Points Moving Along a Metric Graph</b:Title>
    <b:JournalName>7, Regular and Chaotic Dynamics, 2017, Vol. 22, No. 8</b:JournalName>
    <b:Year>2017</b:Year>
    <b:Pages>937–948</b:Pages>
    <b:RefOrder>2</b:RefOrder>
  </b:Source>
  <b:Source>
    <b:Tag>VCh18</b:Tag>
    <b:SourceType>JournalArticle</b:SourceType>
    <b:Guid>{1D425C82-0901-4E75-B3CF-1644D3B13506}</b:Guid>
    <b:Author>
      <b:Author>
        <b:Corporate>V. Chernyshev, A. Tolchennikov</b:Corporate>
      </b:Author>
    </b:Author>
    <b:Title>Polynomial approximation for the number of all possible endpoints of a random walk on a metric graph</b:Title>
    <b:Year>2018</b:Year>
    <b:Publisher>Electronic Notes in Discrete Mathematics, Elsevier, Volume 70</b:Publisher>
    <b:RefOrder>3</b:RefOrder>
  </b:Source>
  <b:Source>
    <b:Tag>Che16</b:Tag>
    <b:SourceType>JournalArticle</b:SourceType>
    <b:Guid>{C650E042-8C14-4127-9B81-59F5B4605971}</b:Guid>
    <b:Author>
      <b:Author>
        <b:Corporate>Chernyshev V. L.,  Tolchennikov A. A.,  Shafarevich A. I.</b:Corporate>
      </b:Author>
    </b:Author>
    <b:Title>Behavior of Quasi-particles on Hybrid Spaces. Relations to the Geometry of Geodesics and to the Problems of Analytic Number Theory, Regular and Chaotic Dynamics</b:Title>
    <b:Year>2016</b:Year>
    <b:Publisher>vol. 21, no. 5,</b:Publisher>
    <b:RefOrder>4</b:RefOrder>
  </b:Source>
</b:Sources>
</file>

<file path=customXml/itemProps1.xml><?xml version="1.0" encoding="utf-8"?>
<ds:datastoreItem xmlns:ds="http://schemas.openxmlformats.org/officeDocument/2006/customXml" ds:itemID="{A5A9D208-79B4-48EC-96A3-44DAF02CE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Пятько</dc:creator>
  <cp:keywords/>
  <dc:description/>
  <cp:lastModifiedBy>Пятько Даниил Владимирович</cp:lastModifiedBy>
  <cp:revision>2</cp:revision>
  <cp:lastPrinted>2021-05-22T19:34:00Z</cp:lastPrinted>
  <dcterms:created xsi:type="dcterms:W3CDTF">2021-05-25T18:52:00Z</dcterms:created>
  <dcterms:modified xsi:type="dcterms:W3CDTF">2021-05-25T18:52:00Z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2021-01-18T00:00:00Z</vt:filetime>
  </property>
</Properties>
</file>