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891470" w14:textId="77777777" w:rsidR="00E70F98" w:rsidRDefault="00E70F98" w:rsidP="00E70F98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  <w:r>
        <w:rPr>
          <w:rFonts w:ascii="Times New Roman" w:hAnsi="Times New Roman" w:cs="Times New Roman"/>
          <w:b/>
          <w:lang w:eastAsia="ru-RU"/>
        </w:rPr>
        <w:t>Федеральное государственное бюджетное образовательное</w:t>
      </w:r>
    </w:p>
    <w:p w14:paraId="42E1E6C0" w14:textId="77777777" w:rsidR="00E70F98" w:rsidRDefault="00E70F98" w:rsidP="00E70F98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  <w:r>
        <w:rPr>
          <w:rFonts w:ascii="Times New Roman" w:hAnsi="Times New Roman" w:cs="Times New Roman"/>
          <w:b/>
          <w:lang w:eastAsia="ru-RU"/>
        </w:rPr>
        <w:t>учреждение высшего образования</w:t>
      </w:r>
    </w:p>
    <w:p w14:paraId="6F5E3A53" w14:textId="77777777" w:rsidR="00E70F98" w:rsidRDefault="00E70F98" w:rsidP="00E70F98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  <w:r>
        <w:rPr>
          <w:rFonts w:ascii="Times New Roman" w:hAnsi="Times New Roman" w:cs="Times New Roman"/>
          <w:b/>
          <w:lang w:eastAsia="ru-RU"/>
        </w:rPr>
        <w:t xml:space="preserve">«РОССИЙСКАЯ АКАДЕМИЯ НАРОДНОГО ХОЗЯЙСТВА </w:t>
      </w:r>
      <w:r>
        <w:rPr>
          <w:rFonts w:ascii="Times New Roman" w:hAnsi="Times New Roman" w:cs="Times New Roman"/>
          <w:b/>
          <w:lang w:eastAsia="ru-RU"/>
        </w:rPr>
        <w:br/>
        <w:t xml:space="preserve">И ГОСУДАРСТВЕННОЙ СЛУЖБЫ </w:t>
      </w:r>
    </w:p>
    <w:p w14:paraId="0CF0758C" w14:textId="77777777" w:rsidR="00E70F98" w:rsidRDefault="00E70F98" w:rsidP="00E70F98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  <w:r>
        <w:rPr>
          <w:rFonts w:ascii="Times New Roman" w:hAnsi="Times New Roman" w:cs="Times New Roman"/>
          <w:b/>
          <w:lang w:eastAsia="ru-RU"/>
        </w:rPr>
        <w:t xml:space="preserve">ПРИ ПРЕЗИДЕНТЕ РОССИЙСКОЙ ФЕДЕРАЦИИ» </w:t>
      </w:r>
    </w:p>
    <w:p w14:paraId="7FDA24D7" w14:textId="77777777" w:rsidR="00E70F98" w:rsidRDefault="00E70F98" w:rsidP="00E70F98">
      <w:pPr>
        <w:pBdr>
          <w:bottom w:val="thinThickSmallGap" w:sz="24" w:space="0" w:color="auto"/>
        </w:pBdr>
        <w:rPr>
          <w:rFonts w:ascii="Times New Roman" w:hAnsi="Times New Roman" w:cs="Times New Roman"/>
          <w:lang w:eastAsia="ru-RU"/>
        </w:rPr>
      </w:pPr>
    </w:p>
    <w:p w14:paraId="6EC45A04" w14:textId="77777777" w:rsidR="00E70F98" w:rsidRDefault="00E70F98" w:rsidP="00E70F98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</w:p>
    <w:p w14:paraId="7DBE4CDA" w14:textId="77777777" w:rsidR="00E70F98" w:rsidRDefault="00E70F98" w:rsidP="00E70F98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</w:p>
    <w:p w14:paraId="08973BB6" w14:textId="77777777" w:rsidR="00E70F98" w:rsidRDefault="00E70F98" w:rsidP="00E70F98">
      <w:pPr>
        <w:ind w:right="-284"/>
        <w:jc w:val="center"/>
        <w:rPr>
          <w:rFonts w:ascii="Times New Roman" w:hAnsi="Times New Roman" w:cs="Times New Roman"/>
          <w:b/>
          <w:lang w:eastAsia="ru-RU"/>
        </w:rPr>
      </w:pPr>
    </w:p>
    <w:p w14:paraId="2CDA79FA" w14:textId="77777777" w:rsidR="00E70F98" w:rsidRDefault="00E70F98" w:rsidP="00E70F98">
      <w:pPr>
        <w:jc w:val="center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b/>
          <w:lang w:eastAsia="ru-RU"/>
        </w:rPr>
        <w:t>Институт/факультет</w:t>
      </w:r>
    </w:p>
    <w:p w14:paraId="548642E3" w14:textId="77777777" w:rsidR="00E70F98" w:rsidRDefault="00E70F98" w:rsidP="00E70F98">
      <w:pPr>
        <w:jc w:val="center"/>
        <w:rPr>
          <w:rFonts w:ascii="Times New Roman" w:hAnsi="Times New Roman" w:cs="Times New Roman"/>
          <w:i/>
          <w:lang w:eastAsia="ru-RU"/>
        </w:rPr>
      </w:pPr>
      <w:r>
        <w:rPr>
          <w:rFonts w:ascii="Times New Roman" w:hAnsi="Times New Roman" w:cs="Times New Roman"/>
          <w:lang w:eastAsia="ru-RU"/>
        </w:rPr>
        <w:t>ЭМИТ</w:t>
      </w:r>
      <w:r w:rsidRPr="00082DF4">
        <w:rPr>
          <w:rFonts w:ascii="Times New Roman" w:hAnsi="Times New Roman" w:cs="Times New Roman"/>
          <w:lang w:eastAsia="ru-RU"/>
        </w:rPr>
        <w:t>/</w:t>
      </w:r>
      <w:r>
        <w:rPr>
          <w:rFonts w:ascii="Times New Roman" w:hAnsi="Times New Roman" w:cs="Times New Roman"/>
          <w:lang w:eastAsia="ru-RU"/>
        </w:rPr>
        <w:t xml:space="preserve"> «Прикладная информатика»</w:t>
      </w:r>
      <w:r>
        <w:rPr>
          <w:rFonts w:ascii="Times New Roman" w:hAnsi="Times New Roman" w:cs="Times New Roman"/>
          <w:i/>
          <w:lang w:eastAsia="ru-RU"/>
        </w:rPr>
        <w:t xml:space="preserve"> </w:t>
      </w:r>
    </w:p>
    <w:p w14:paraId="3DC0DADA" w14:textId="77777777" w:rsidR="00E70F98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Образовательная программа «Анализ данных»</w:t>
      </w:r>
    </w:p>
    <w:p w14:paraId="2A98B59D" w14:textId="77777777" w:rsidR="00E70F98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</w:p>
    <w:p w14:paraId="3F7C0866" w14:textId="77777777" w:rsidR="00E70F98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</w:p>
    <w:p w14:paraId="145B0C05" w14:textId="77777777" w:rsidR="00E70F98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</w:p>
    <w:p w14:paraId="03E8E2ED" w14:textId="77777777" w:rsidR="00E70F98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Дисциплина: Программная инженерия </w:t>
      </w:r>
    </w:p>
    <w:p w14:paraId="1856600A" w14:textId="31E7B648" w:rsidR="00E70F98" w:rsidRPr="00F94AF0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b/>
          <w:bCs/>
          <w:lang w:eastAsia="ru-RU"/>
        </w:rPr>
      </w:pPr>
      <w:r w:rsidRPr="00F94AF0">
        <w:rPr>
          <w:rFonts w:ascii="Times New Roman" w:hAnsi="Times New Roman" w:cs="Times New Roman"/>
          <w:b/>
          <w:bCs/>
          <w:lang w:eastAsia="ru-RU"/>
        </w:rPr>
        <w:t xml:space="preserve">Практическое задание </w:t>
      </w:r>
      <w:r>
        <w:rPr>
          <w:rFonts w:ascii="Times New Roman" w:hAnsi="Times New Roman" w:cs="Times New Roman"/>
          <w:b/>
          <w:bCs/>
          <w:lang w:eastAsia="ru-RU"/>
        </w:rPr>
        <w:t>3</w:t>
      </w:r>
    </w:p>
    <w:p w14:paraId="44AF0D1D" w14:textId="77777777" w:rsidR="00E70F98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</w:p>
    <w:p w14:paraId="0A96F532" w14:textId="77777777" w:rsidR="00E70F98" w:rsidRDefault="00E70F98" w:rsidP="00E70F98">
      <w:pPr>
        <w:spacing w:after="200" w:line="276" w:lineRule="auto"/>
        <w:jc w:val="center"/>
        <w:rPr>
          <w:rFonts w:ascii="Times New Roman" w:hAnsi="Times New Roman" w:cs="Times New Roman"/>
          <w:lang w:eastAsia="ru-RU"/>
        </w:rPr>
      </w:pPr>
    </w:p>
    <w:p w14:paraId="5C49229B" w14:textId="77777777" w:rsidR="00E70F98" w:rsidRPr="00F94AF0" w:rsidRDefault="00E70F98" w:rsidP="00E70F98">
      <w:pPr>
        <w:jc w:val="right"/>
        <w:rPr>
          <w:rFonts w:ascii="Times New Roman" w:hAnsi="Times New Roman" w:cs="Times New Roman"/>
          <w:b/>
          <w:bCs/>
          <w:lang w:eastAsia="ru-RU"/>
        </w:rPr>
      </w:pPr>
      <w:r w:rsidRPr="00F94AF0">
        <w:rPr>
          <w:rFonts w:ascii="Times New Roman" w:hAnsi="Times New Roman" w:cs="Times New Roman"/>
          <w:b/>
          <w:bCs/>
          <w:lang w:eastAsia="ru-RU"/>
        </w:rPr>
        <w:t>Выполнил:</w:t>
      </w:r>
    </w:p>
    <w:p w14:paraId="7CC16AEC" w14:textId="77777777" w:rsidR="00E70F98" w:rsidRDefault="00E70F98" w:rsidP="00E70F98">
      <w:pPr>
        <w:jc w:val="right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Усачев Д.С.</w:t>
      </w:r>
    </w:p>
    <w:p w14:paraId="232FDF0A" w14:textId="77777777" w:rsidR="00E70F98" w:rsidRDefault="00E70F98" w:rsidP="00E70F98">
      <w:pPr>
        <w:jc w:val="right"/>
        <w:rPr>
          <w:rFonts w:ascii="Times New Roman" w:hAnsi="Times New Roman" w:cs="Times New Roman"/>
          <w:b/>
          <w:bCs/>
          <w:lang w:eastAsia="ru-RU"/>
        </w:rPr>
      </w:pPr>
      <w:r w:rsidRPr="00F94AF0">
        <w:rPr>
          <w:rFonts w:ascii="Times New Roman" w:hAnsi="Times New Roman" w:cs="Times New Roman"/>
          <w:b/>
          <w:bCs/>
          <w:lang w:eastAsia="ru-RU"/>
        </w:rPr>
        <w:t>Проверил:</w:t>
      </w:r>
    </w:p>
    <w:p w14:paraId="7E8C4D7C" w14:textId="77777777" w:rsidR="00E70F98" w:rsidRPr="00F94AF0" w:rsidRDefault="00E70F98" w:rsidP="00E70F98">
      <w:pPr>
        <w:jc w:val="right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Ольховая А.М.</w:t>
      </w:r>
    </w:p>
    <w:p w14:paraId="6785797E" w14:textId="77777777" w:rsidR="00E70F98" w:rsidRDefault="00E70F98" w:rsidP="00E70F98">
      <w:pPr>
        <w:jc w:val="right"/>
        <w:rPr>
          <w:rFonts w:ascii="Times New Roman" w:hAnsi="Times New Roman" w:cs="Times New Roman"/>
          <w:lang w:eastAsia="ru-RU"/>
        </w:rPr>
      </w:pPr>
    </w:p>
    <w:p w14:paraId="0692C2E6" w14:textId="77777777" w:rsidR="00E70F98" w:rsidRDefault="00E70F98" w:rsidP="00E70F98">
      <w:pPr>
        <w:rPr>
          <w:rFonts w:ascii="Times New Roman" w:eastAsia="Calibri" w:hAnsi="Times New Roman" w:cs="Times New Roman"/>
        </w:rPr>
      </w:pPr>
    </w:p>
    <w:p w14:paraId="474BA927" w14:textId="77777777" w:rsidR="00E70F98" w:rsidRDefault="00E70F98" w:rsidP="00E70F98">
      <w:pPr>
        <w:tabs>
          <w:tab w:val="left" w:pos="1395"/>
        </w:tabs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ab/>
      </w:r>
    </w:p>
    <w:p w14:paraId="3CA50E77" w14:textId="77777777" w:rsidR="00E70F98" w:rsidRDefault="00E70F98" w:rsidP="00E70F98">
      <w:pPr>
        <w:tabs>
          <w:tab w:val="left" w:pos="1395"/>
        </w:tabs>
        <w:jc w:val="center"/>
        <w:rPr>
          <w:rFonts w:ascii="Times New Roman" w:eastAsia="Calibri" w:hAnsi="Times New Roman" w:cs="Times New Roman"/>
        </w:rPr>
      </w:pPr>
    </w:p>
    <w:p w14:paraId="2328C825" w14:textId="77777777" w:rsidR="00E70F98" w:rsidRDefault="00E70F98" w:rsidP="00E70F98">
      <w:pPr>
        <w:tabs>
          <w:tab w:val="left" w:pos="1395"/>
        </w:tabs>
        <w:rPr>
          <w:rFonts w:ascii="Times New Roman" w:eastAsia="Calibri" w:hAnsi="Times New Roman" w:cs="Times New Roman"/>
        </w:rPr>
      </w:pPr>
    </w:p>
    <w:p w14:paraId="6E92EFE8" w14:textId="77777777" w:rsidR="00E70F98" w:rsidRDefault="00E70F98" w:rsidP="00E70F98">
      <w:pPr>
        <w:tabs>
          <w:tab w:val="left" w:pos="1395"/>
        </w:tabs>
        <w:jc w:val="center"/>
        <w:rPr>
          <w:rFonts w:ascii="Times New Roman" w:eastAsia="Calibri" w:hAnsi="Times New Roman" w:cs="Times New Roman"/>
        </w:rPr>
      </w:pPr>
    </w:p>
    <w:p w14:paraId="160A8787" w14:textId="77777777" w:rsidR="00E70F98" w:rsidRDefault="00E70F98" w:rsidP="00E70F98">
      <w:pPr>
        <w:tabs>
          <w:tab w:val="left" w:pos="1395"/>
        </w:tabs>
        <w:jc w:val="center"/>
        <w:rPr>
          <w:rFonts w:ascii="Times New Roman" w:eastAsia="Calibri" w:hAnsi="Times New Roman" w:cs="Times New Roman"/>
        </w:rPr>
      </w:pPr>
    </w:p>
    <w:p w14:paraId="2CFDFD6B" w14:textId="77777777" w:rsidR="00E70F98" w:rsidRDefault="00E70F98" w:rsidP="00E70F98">
      <w:pPr>
        <w:tabs>
          <w:tab w:val="left" w:pos="1395"/>
        </w:tabs>
        <w:jc w:val="center"/>
        <w:rPr>
          <w:rFonts w:ascii="Times New Roman" w:eastAsia="Calibri" w:hAnsi="Times New Roman" w:cs="Times New Roman"/>
        </w:rPr>
      </w:pPr>
    </w:p>
    <w:p w14:paraId="26EFAE44" w14:textId="77777777" w:rsidR="00E70F98" w:rsidRDefault="00E70F98" w:rsidP="00E70F98">
      <w:pPr>
        <w:tabs>
          <w:tab w:val="left" w:pos="1395"/>
        </w:tabs>
        <w:jc w:val="center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>Москва</w:t>
      </w:r>
    </w:p>
    <w:p w14:paraId="53FD299D" w14:textId="77777777" w:rsidR="00E70F98" w:rsidRDefault="00E70F98" w:rsidP="00E70F98">
      <w:pPr>
        <w:jc w:val="center"/>
        <w:rPr>
          <w:rFonts w:ascii="Times New Roman" w:eastAsia="Calibri" w:hAnsi="Times New Roman" w:cs="Times New Roman"/>
        </w:rPr>
      </w:pPr>
      <w:r>
        <w:rPr>
          <w:rFonts w:ascii="Times New Roman" w:eastAsia="Calibri" w:hAnsi="Times New Roman" w:cs="Times New Roman"/>
        </w:rPr>
        <w:t>2026</w:t>
      </w:r>
    </w:p>
    <w:p w14:paraId="678B5FCF" w14:textId="4F67A42C" w:rsidR="0086061F" w:rsidRDefault="0086061F"/>
    <w:p w14:paraId="7FD6DED7" w14:textId="7DA6311B" w:rsidR="00E70F98" w:rsidRPr="00E70F98" w:rsidRDefault="00E70F98" w:rsidP="00E70F98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>5. Описать нефункциональные требования</w:t>
      </w:r>
    </w:p>
    <w:p w14:paraId="3D0D10CF" w14:textId="018E36C5" w:rsidR="00E70F98" w:rsidRPr="00E70F98" w:rsidRDefault="00E70F98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70F9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Система должна обрабатывать данные с датчиков и оповещать пользователя о готовом отчете не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дольше</w:t>
      </w:r>
      <w:r w:rsidRPr="00E70F9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5 минут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301BEE5F" w14:textId="3598775B" w:rsidR="00E70F98" w:rsidRDefault="00E70F98" w:rsidP="00463097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E70F9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Система должна выдавать рекомендованные настройки пользователю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не дольше, чем за 10 секунд.</w:t>
      </w:r>
    </w:p>
    <w:p w14:paraId="3527B2CE" w14:textId="3E618857" w:rsidR="00E70F98" w:rsidRDefault="00E70F98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Данные пользователей и данные о тренировках должны быть защищены от внешнего вторжения, а также строго защищены от других пользователей.</w:t>
      </w:r>
    </w:p>
    <w:p w14:paraId="736680A1" w14:textId="65C08A04" w:rsidR="00E70F98" w:rsidRDefault="00E70F98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должна поддерживать одновременную работу не менее 50 пользователей, при этом отчеты и рекомендации могут обрабатываться последовательно.</w:t>
      </w:r>
    </w:p>
    <w:p w14:paraId="267BA04F" w14:textId="31E9197D" w:rsidR="00E70F98" w:rsidRDefault="00E70F98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Данные о тренировках и пользователях должны быть</w:t>
      </w:r>
      <w:r w:rsidR="00BC6A3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продублированы, чтобы они были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восстанавливаемы при нарушениях работы основных хранилищ</w:t>
      </w:r>
      <w:r w:rsidR="00BC6A3F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в течение 3 часов с момента сбоя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25993B0D" w14:textId="4DDBE824" w:rsidR="00E70F98" w:rsidRDefault="00E70F98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Тренер должен иметь доступ к тренировкам и отчетам только своих спортсменов.</w:t>
      </w:r>
    </w:p>
    <w:p w14:paraId="7F1C4872" w14:textId="11F5C4F4" w:rsidR="00E70F98" w:rsidRDefault="00E70F98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должна поддерживать работу с мобильного телефона, расширенные функции могут быть доступны только с компьютера.</w:t>
      </w:r>
    </w:p>
    <w:p w14:paraId="1C91818F" w14:textId="3080AA82" w:rsidR="00E70F98" w:rsidRDefault="00E70F98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Пользователи должны иметь возможность пользоваться системой, независимо от своей геопозиции и </w:t>
      </w:r>
      <w:r w:rsidR="00423CCA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того, к какому государству принадлежит его </w:t>
      </w:r>
      <w:r w:rsidR="00423CCA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ip</w:t>
      </w:r>
      <w:r w:rsidR="00423CCA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 при наличии подключения к интернету.</w:t>
      </w:r>
    </w:p>
    <w:p w14:paraId="531A1CFB" w14:textId="487F7854" w:rsidR="00423CCA" w:rsidRDefault="00423CCA" w:rsidP="00E70F98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должна иметь достаточно удобный интерфейс, который будет понятен пользователю после короткого онбординга.</w:t>
      </w:r>
    </w:p>
    <w:p w14:paraId="51455FBA" w14:textId="3857C7C2" w:rsidR="00E70F98" w:rsidRPr="00463097" w:rsidRDefault="00423CCA" w:rsidP="00463097">
      <w:pPr>
        <w:pStyle w:val="a3"/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Пользователь не должен заново авторизироваться при входе в систему менее, чем </w:t>
      </w:r>
      <w:r w:rsidR="0046309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через 2 суток, после последнего сеанса.</w:t>
      </w:r>
      <w:r w:rsidR="00E70F98" w:rsidRPr="0046309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br w:type="page"/>
      </w:r>
    </w:p>
    <w:p w14:paraId="333DF21D" w14:textId="3F1B911D" w:rsidR="00463097" w:rsidRPr="00463097" w:rsidRDefault="00E70F98" w:rsidP="00E70F98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lastRenderedPageBreak/>
        <w:t xml:space="preserve">6. </w:t>
      </w:r>
      <w:r w:rsidRPr="00157836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ru-RU"/>
          <w14:ligatures w14:val="none"/>
        </w:rPr>
        <w:t>Описать пользовательские сценарии</w:t>
      </w:r>
    </w:p>
    <w:p w14:paraId="15BCDD6D" w14:textId="634A3D01" w:rsidR="00463097" w:rsidRPr="00836C62" w:rsidRDefault="00463097" w:rsidP="00E70F9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Первый сценарий</w:t>
      </w:r>
    </w:p>
    <w:p w14:paraId="6A1BDE05" w14:textId="0D8392BD" w:rsidR="00E70F98" w:rsidRPr="00157836" w:rsidRDefault="00E70F98" w:rsidP="00E70F9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Сценарий: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46309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добавление данных о новой тренировке.</w:t>
      </w:r>
    </w:p>
    <w:p w14:paraId="4A2149B2" w14:textId="61BD74AF" w:rsidR="00E70F98" w:rsidRPr="00157836" w:rsidRDefault="00E70F98" w:rsidP="00E70F9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Участник: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46309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спортсмен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7A15105F" w14:textId="38BE37D6" w:rsidR="00E70F98" w:rsidRPr="00157836" w:rsidRDefault="00E70F98" w:rsidP="00E70F9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Предусловие: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46309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спортсмен авторизировался в систему с мобильного устройства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1521FD22" w14:textId="77777777" w:rsidR="00E70F98" w:rsidRPr="00157836" w:rsidRDefault="00E70F98" w:rsidP="00E70F9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Основной ход действий:</w:t>
      </w:r>
    </w:p>
    <w:p w14:paraId="53F8B520" w14:textId="5C4C0359" w:rsidR="00E70F98" w:rsidRPr="00157836" w:rsidRDefault="00463097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Спортсмен нажимает на значок «+» в меню главного экрана мобильной версии для добавления новой тренировк</w:t>
      </w:r>
      <w:r w:rsidR="004A37B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07497A2D" w14:textId="1386F72C" w:rsidR="00E70F98" w:rsidRPr="00157836" w:rsidRDefault="00463097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предлагает заполнить форму</w:t>
      </w:r>
      <w:r w:rsidR="006C4CE9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: дата, время начала, акватория, настройки яхты</w:t>
      </w:r>
      <w:r w:rsidR="00E70F98"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28E0B2E4" w14:textId="65679F31" w:rsidR="00E70F98" w:rsidRPr="00157836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После заполнения формы система предлагает добавить данные с датчиков, записанные в ходе выхода.</w:t>
      </w:r>
    </w:p>
    <w:p w14:paraId="4F3BA48D" w14:textId="5562EC59" w:rsidR="00E70F98" w:rsidRPr="00157836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Клиент нажимает кнопку «добавить».</w:t>
      </w:r>
    </w:p>
    <w:p w14:paraId="3E249941" w14:textId="07A9AF87" w:rsidR="00E70F98" w:rsidRPr="00157836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Система </w:t>
      </w:r>
      <w:r w:rsidR="006E5F4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открывает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файлы, сохраненные у пользователя на устройстве.</w:t>
      </w:r>
    </w:p>
    <w:p w14:paraId="1D1818E6" w14:textId="698FE9D9" w:rsidR="00E70F98" w:rsidRPr="00157836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Клиент выбирает подходящий файл.</w:t>
      </w:r>
    </w:p>
    <w:p w14:paraId="407FF191" w14:textId="59522A52" w:rsidR="00E70F98" w:rsidRPr="00157836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загружает данные и предварительно обрабатывает их, проверяя валидность данных.</w:t>
      </w:r>
    </w:p>
    <w:p w14:paraId="0763227E" w14:textId="5AF4F927" w:rsidR="00E70F98" w:rsidRPr="00157836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оповещает пользователя с помощью информационного сообщения о том, что данные валидные и пользователь может закрыть приложение, он будет проинформирован, когда данные будут обработаны и готов отчет.</w:t>
      </w:r>
    </w:p>
    <w:p w14:paraId="012EF4F3" w14:textId="47F4DA6E" w:rsidR="00E70F98" w:rsidRPr="00157836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подтягивает данные о внешних факторах из открытых источников на время прошедшей тренировки (температура, ветер, волны).</w:t>
      </w:r>
    </w:p>
    <w:p w14:paraId="0177B219" w14:textId="55927CAB" w:rsidR="00E70F98" w:rsidRDefault="006C4CE9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Система обрабатывает данные, анализирует совокупность факторов, сохраняет </w:t>
      </w:r>
      <w:r w:rsidR="004A37B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основные метрики в «долгое» хранилище и готовит отчет.</w:t>
      </w:r>
    </w:p>
    <w:p w14:paraId="6FC5A1FB" w14:textId="48EA9BDA" w:rsidR="004A37BB" w:rsidRPr="00157836" w:rsidRDefault="004A37BB" w:rsidP="00E70F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После готовности отчета система отправляет уведомление пользователю о том, что отчет готов.</w:t>
      </w:r>
    </w:p>
    <w:p w14:paraId="67F815D0" w14:textId="2C2AC9DD" w:rsidR="00E70F98" w:rsidRPr="00157836" w:rsidRDefault="00E70F98" w:rsidP="00E70F9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Результат: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4A37B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данные о тренировке добавлены, проанализированы, отчет готов, спортсмен уведомлен о готовности отчета.</w:t>
      </w:r>
    </w:p>
    <w:p w14:paraId="3369C2C3" w14:textId="3ACE6D63" w:rsidR="00E70F98" w:rsidRDefault="00E70F98" w:rsidP="00E70F9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Альтернативный ход:</w:t>
      </w:r>
      <w:r w:rsidR="004A37B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если данные с датчиков не валидны, то пользователю высвечивается информационное сообщение о поддерживаемых форматах файлов и предлагается заново загрузить данные с датчиков</w:t>
      </w:r>
      <w:r w:rsidR="008C72F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, переходя к пункту 4. Так продолжается до тех пор, пока пользователь не загрузит валидные данные.</w:t>
      </w:r>
    </w:p>
    <w:p w14:paraId="0218789E" w14:textId="24D16BDB" w:rsidR="004A37BB" w:rsidRPr="00836C62" w:rsidRDefault="004A37BB" w:rsidP="004A37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Второй сценарий</w:t>
      </w:r>
    </w:p>
    <w:p w14:paraId="7FD7EDA2" w14:textId="5A2B5AF2" w:rsidR="004A37BB" w:rsidRPr="00157836" w:rsidRDefault="004A37BB" w:rsidP="004A37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Сценарий: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B510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получение тренером отчета о тренировке своего спортсмена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19C44E73" w14:textId="6D86DB17" w:rsidR="004A37BB" w:rsidRPr="00157836" w:rsidRDefault="004A37BB" w:rsidP="004A37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Участник: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тренер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1B02603B" w14:textId="1C473B9E" w:rsidR="004A37BB" w:rsidRPr="00A601B0" w:rsidRDefault="004A37BB" w:rsidP="004A37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Предусловие: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тренер получил у спортсмена его идентификационный номер и открыл сервис через веб-приложение на компьютере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  <w:r w:rsidR="00A601B0" w:rsidRPr="00A601B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A601B0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Тренер не авторизован в системе</w:t>
      </w:r>
      <w:r w:rsidR="008C72F7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.</w:t>
      </w:r>
    </w:p>
    <w:p w14:paraId="453271BA" w14:textId="77777777" w:rsidR="004A37BB" w:rsidRPr="00157836" w:rsidRDefault="004A37BB" w:rsidP="004A37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Основной ход действий:</w:t>
      </w:r>
    </w:p>
    <w:p w14:paraId="3B41D28C" w14:textId="6C8850E9" w:rsidR="004A37BB" w:rsidRPr="00157836" w:rsidRDefault="004A37BB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Система </w:t>
      </w:r>
      <w:r w:rsidR="00B510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предлагает выбор авторизации: «Войти как спортсмен», «Войти как тренер»</w:t>
      </w:r>
    </w:p>
    <w:p w14:paraId="673726DD" w14:textId="4A2CA3C1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Пользователь выбирает способ входа как тренер.</w:t>
      </w:r>
    </w:p>
    <w:p w14:paraId="49DADC9A" w14:textId="66440C8E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lastRenderedPageBreak/>
        <w:t>Система открывает форму ввода идентификатора спортсмена.</w:t>
      </w:r>
    </w:p>
    <w:p w14:paraId="6C4DE47F" w14:textId="2452EFDC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Тренер вводит идентификатор спортсмена.</w:t>
      </w:r>
    </w:p>
    <w:p w14:paraId="0343D334" w14:textId="427E80F4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Система проверяет валидность идентификатора и открывает страницу с выбором тренировок. </w:t>
      </w:r>
    </w:p>
    <w:p w14:paraId="5C0A1721" w14:textId="54A54841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Тренер выбирает нужную ему тренировку и нажимает на ее строку.</w:t>
      </w:r>
    </w:p>
    <w:p w14:paraId="0A263166" w14:textId="41DDC61D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открывает страницу с подробным отчетом о тренировке.</w:t>
      </w:r>
    </w:p>
    <w:p w14:paraId="7641C974" w14:textId="754D71E6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Тренер нажимает на кнопку «Сохранить отчет».</w:t>
      </w:r>
    </w:p>
    <w:p w14:paraId="54DA5835" w14:textId="77DEAC9D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Система открывает файл в формате </w:t>
      </w:r>
      <w:r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pdf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с готовым отчетом о тренировке и предлагает пользователю выбрать название и расположение готового файла.</w:t>
      </w:r>
    </w:p>
    <w:p w14:paraId="5776C6D7" w14:textId="10B105B8" w:rsidR="004A37BB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Тренер выбирает подходящее расположение, вводит название и жмет «Ок».</w:t>
      </w:r>
    </w:p>
    <w:p w14:paraId="02B6FAEE" w14:textId="14C5B2F2" w:rsidR="004A37BB" w:rsidRPr="00157836" w:rsidRDefault="00B5102C" w:rsidP="004A37B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Система сохраняет файл на устройстве и информирует пользователя о том, что отчет успешно сохранен.</w:t>
      </w:r>
    </w:p>
    <w:p w14:paraId="40C52140" w14:textId="6164821D" w:rsidR="004A37BB" w:rsidRPr="00157836" w:rsidRDefault="004A37BB" w:rsidP="004A37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Результат:</w:t>
      </w:r>
      <w:r w:rsidRPr="00157836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B510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отчет сохранен на устройстве тренера.</w:t>
      </w:r>
    </w:p>
    <w:p w14:paraId="65997535" w14:textId="5D1DD112" w:rsidR="004A37BB" w:rsidRDefault="004A37BB" w:rsidP="004A37BB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157836">
        <w:rPr>
          <w:rFonts w:ascii="Times New Roman" w:eastAsia="Times New Roman" w:hAnsi="Times New Roman" w:cs="Times New Roman"/>
          <w:b/>
          <w:bCs/>
          <w:kern w:val="0"/>
          <w:lang w:eastAsia="ru-RU"/>
          <w14:ligatures w14:val="none"/>
        </w:rPr>
        <w:t>Альтернативный ход:</w:t>
      </w:r>
      <w:r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r w:rsidR="00B5102C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если тренер вводит невалидный идентификатор, система оповещает его об этом и предлагает заново ввести идентификатор. Так происходит до тех пор, пока пользователь не введет валидный идентификатор.</w:t>
      </w:r>
    </w:p>
    <w:p w14:paraId="56121063" w14:textId="77777777" w:rsidR="00E70F98" w:rsidRDefault="00E70F98"/>
    <w:sectPr w:rsidR="00E70F9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41851"/>
    <w:multiLevelType w:val="hybridMultilevel"/>
    <w:tmpl w:val="3B34C1D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5D5665"/>
    <w:multiLevelType w:val="multilevel"/>
    <w:tmpl w:val="4EAEB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3E708D"/>
    <w:multiLevelType w:val="multilevel"/>
    <w:tmpl w:val="3F065C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291C0D"/>
    <w:multiLevelType w:val="multilevel"/>
    <w:tmpl w:val="CD14F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4A7F90"/>
    <w:multiLevelType w:val="hybridMultilevel"/>
    <w:tmpl w:val="28326C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E52E76"/>
    <w:multiLevelType w:val="multilevel"/>
    <w:tmpl w:val="CD14F5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0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612D3"/>
    <w:rsid w:val="000F1021"/>
    <w:rsid w:val="00423CCA"/>
    <w:rsid w:val="00463097"/>
    <w:rsid w:val="004A37BB"/>
    <w:rsid w:val="004B3F0B"/>
    <w:rsid w:val="006C4CE9"/>
    <w:rsid w:val="006E5F48"/>
    <w:rsid w:val="0086061F"/>
    <w:rsid w:val="008C72F7"/>
    <w:rsid w:val="00A601B0"/>
    <w:rsid w:val="00B5102C"/>
    <w:rsid w:val="00BC6A3F"/>
    <w:rsid w:val="00CE38AC"/>
    <w:rsid w:val="00E612D3"/>
    <w:rsid w:val="00E70F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394DBA"/>
  <w15:chartTrackingRefBased/>
  <w15:docId w15:val="{A9CCA8B0-62D2-4860-B16C-62B6AAE378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0F9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70F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4</Pages>
  <Words>707</Words>
  <Characters>4033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Усачев</dc:creator>
  <cp:keywords/>
  <dc:description/>
  <cp:lastModifiedBy>Даниил Усачев</cp:lastModifiedBy>
  <cp:revision>8</cp:revision>
  <dcterms:created xsi:type="dcterms:W3CDTF">2026-06-01T17:26:00Z</dcterms:created>
  <dcterms:modified xsi:type="dcterms:W3CDTF">2026-10-14T19:06:00Z</dcterms:modified>
</cp:coreProperties>
</file>