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blzatrcsos5stt1jellszn"/>
        <w:tblW w:w="5000" w:type="pct"/>
        <w:jc w:val="left"/>
        <w:tblInd w:w="0" w:type="dxa"/>
        <w:shd w:fill="DEEAF6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1"/>
        <w:gridCol w:w="834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Név</w:t>
            </w:r>
          </w:p>
        </w:tc>
        <w:tc>
          <w:tcPr>
            <w:tcW w:w="8344" w:type="dxa"/>
            <w:tcBorders>
              <w:bottom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Licitálás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Követelmény</w:t>
            </w:r>
          </w:p>
        </w:tc>
        <w:tc>
          <w:tcPr>
            <w:tcW w:w="834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K01: licitálási felület, adatbázis</w:t>
            </w:r>
          </w:p>
        </w:tc>
      </w:tr>
      <w:tr>
        <w:trPr/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Cél</w:t>
            </w:r>
          </w:p>
        </w:tc>
        <w:tc>
          <w:tcPr>
            <w:tcW w:w="83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Licitálás a kiválasztott hirdetésre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Előfeltétel</w:t>
            </w:r>
          </w:p>
        </w:tc>
        <w:tc>
          <w:tcPr>
            <w:tcW w:w="834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Létező hirdetés, felhasználó bejelentkezése</w:t>
            </w:r>
          </w:p>
        </w:tc>
      </w:tr>
      <w:tr>
        <w:trPr/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Sikeres lefutás</w:t>
            </w:r>
          </w:p>
        </w:tc>
        <w:tc>
          <w:tcPr>
            <w:tcW w:w="83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Rögzül a licit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Sikertelen lefutás</w:t>
            </w:r>
          </w:p>
        </w:tc>
        <w:tc>
          <w:tcPr>
            <w:tcW w:w="834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Nem rögzül a licit</w:t>
            </w:r>
          </w:p>
        </w:tc>
      </w:tr>
      <w:tr>
        <w:trPr/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Elsődleges aktor</w:t>
            </w:r>
          </w:p>
        </w:tc>
        <w:tc>
          <w:tcPr>
            <w:tcW w:w="83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Regisztrált felhasználó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Másodlagos aktor</w:t>
            </w:r>
          </w:p>
        </w:tc>
        <w:tc>
          <w:tcPr>
            <w:tcW w:w="834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2"/>
                <w:lang w:val="hu-H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2"/>
                <w:lang w:val="hu-HU" w:eastAsia="en-US" w:bidi="ar-SA"/>
              </w:rPr>
              <w:t>Rendszer</w:t>
            </w:r>
          </w:p>
        </w:tc>
      </w:tr>
      <w:tr>
        <w:trPr/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Kiváltó esemény</w:t>
            </w:r>
          </w:p>
        </w:tc>
        <w:tc>
          <w:tcPr>
            <w:tcW w:w="83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„</w:t>
            </w:r>
            <w:r>
              <w:rPr/>
              <w:t>Licitálok” gomb megnyomása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Fő lépések</w:t>
            </w:r>
          </w:p>
        </w:tc>
        <w:tc>
          <w:tcPr>
            <w:tcW w:w="8344" w:type="dxa"/>
            <w:tcBorders/>
            <w:shd w:color="auto" w:fill="BDD6EE" w:themeFill="accent1" w:themeFillTint="66" w:val="clear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jc w:val="left"/>
              <w:tblInd w:w="0" w:type="dxa"/>
              <w:shd w:fill="DEEAF6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902"/>
              <w:gridCol w:w="7442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42" w:type="dxa"/>
                  <w:tcBorders>
                    <w:bottom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Tevékenység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7442" w:type="dxa"/>
                  <w:tcBorders/>
                  <w:shd w:color="auto" w:fill="BDD6EE" w:themeFill="accent1" w:themeFillTint="66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A Regisztrált felhasználó megadja az összeget</w:t>
                  </w:r>
                </w:p>
              </w:tc>
            </w:tr>
            <w:tr>
              <w:trPr/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7442" w:type="dxa"/>
                  <w:tcBorders/>
                  <w:shd w:color="auto" w:fill="DEEAF6" w:themeFill="accent1" w:themeFillTint="33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A Regisztrált felhasználó megnyomja a „Licitálok” gombot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7442" w:type="dxa"/>
                  <w:tcBorders/>
                  <w:shd w:color="auto" w:fill="BDD6EE" w:themeFill="accent1" w:themeFillTint="66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A megadott összegű licit rögzül a kiválasztott hirdetéshez</w:t>
                  </w:r>
                </w:p>
              </w:tc>
            </w:tr>
            <w:tr>
              <w:trPr/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7442" w:type="dxa"/>
                  <w:tcBorders/>
                  <w:shd w:color="auto" w:fill="DEEAF6" w:themeFill="accent1" w:themeFillTint="33" w:val="clear"/>
                </w:tcPr>
                <w:p>
                  <w:pPr>
                    <w:pStyle w:val="Normal"/>
                    <w:spacing w:lineRule="auto" w:line="240" w:before="12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„</w:t>
                  </w:r>
                  <w:r>
                    <w:rPr/>
                    <w:t>Sikeres licit!” üzenet megjelenítése</w:t>
                  </w:r>
                </w:p>
              </w:tc>
            </w:tr>
          </w:tbl>
          <w:p>
            <w:pPr>
              <w:pStyle w:val="Normal"/>
              <w:spacing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Kiegészítések</w:t>
            </w:r>
          </w:p>
        </w:tc>
        <w:tc>
          <w:tcPr>
            <w:tcW w:w="83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jc w:val="left"/>
              <w:tblInd w:w="0" w:type="dxa"/>
              <w:shd w:fill="DEEAF6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902"/>
              <w:gridCol w:w="7442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42" w:type="dxa"/>
                  <w:tcBorders>
                    <w:bottom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Elágazó tevékenység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3.1.1</w:t>
                  </w:r>
                </w:p>
              </w:tc>
              <w:tc>
                <w:tcPr>
                  <w:tcW w:w="7442" w:type="dxa"/>
                  <w:tcBorders/>
                  <w:shd w:color="auto" w:fill="BDD6EE" w:themeFill="accent1" w:themeFillTint="66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„</w:t>
                  </w:r>
                  <w:r>
                    <w:rPr/>
                    <w:t>Nem megfelelő összegű licit!” üzenet megjelenítése</w:t>
                  </w:r>
                </w:p>
              </w:tc>
            </w:tr>
            <w:tr>
              <w:trPr/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3.1.2</w:t>
                  </w:r>
                </w:p>
              </w:tc>
              <w:tc>
                <w:tcPr>
                  <w:tcW w:w="7442" w:type="dxa"/>
                  <w:tcBorders/>
                  <w:shd w:color="auto" w:fill="DEEAF6" w:themeFill="accent1" w:themeFillTint="33" w:val="clear"/>
                </w:tcPr>
                <w:p>
                  <w:pPr>
                    <w:pStyle w:val="Normal"/>
                    <w:spacing w:lineRule="auto" w:line="240" w:before="12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bookmarkStart w:id="2" w:name="__DdeLink__520_2225690281"/>
                  <w:r>
                    <w:rPr/>
                    <w:t>A hirdetés megjelenítése</w:t>
                  </w:r>
                  <w:bookmarkEnd w:id="2"/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3.2.1</w:t>
                  </w:r>
                </w:p>
              </w:tc>
              <w:tc>
                <w:tcPr>
                  <w:tcW w:w="7442" w:type="dxa"/>
                  <w:tcBorders/>
                  <w:shd w:color="auto" w:fill="BDD6EE" w:themeFill="accent1" w:themeFillTint="66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„</w:t>
                  </w:r>
                  <w:r>
                    <w:rPr/>
                    <w:t>Hiba történt a licit rögzítésekor. Próbálja meg újra.” üzenet megjelenítése</w:t>
                  </w:r>
                </w:p>
              </w:tc>
            </w:tr>
            <w:tr>
              <w:trPr/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3.2.2</w:t>
                  </w:r>
                </w:p>
              </w:tc>
              <w:tc>
                <w:tcPr>
                  <w:tcW w:w="7442" w:type="dxa"/>
                  <w:tcBorders/>
                  <w:shd w:color="auto" w:fill="DEEAF6" w:themeFill="accent1" w:themeFillTint="33" w:val="clear"/>
                </w:tcPr>
                <w:p>
                  <w:pPr>
                    <w:pStyle w:val="Normal"/>
                    <w:spacing w:lineRule="auto" w:line="240" w:before="12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 hirdetés megjelenítése</w:t>
                  </w:r>
                </w:p>
              </w:tc>
            </w:tr>
          </w:tbl>
          <w:p>
            <w:pPr>
              <w:pStyle w:val="Normal"/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widowControl/>
        <w:bidi w:val="0"/>
        <w:spacing w:lineRule="auto" w:line="259" w:before="120" w:after="12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spacing w:before="12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0f67"/>
    <w:pPr>
      <w:widowControl/>
      <w:bidi w:val="0"/>
      <w:spacing w:lineRule="auto" w:line="259" w:before="12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lfej"/>
    <w:uiPriority w:val="99"/>
    <w:qFormat/>
    <w:rsid w:val="00f50f67"/>
    <w:rPr/>
  </w:style>
  <w:style w:type="character" w:styleId="LlbChar" w:customStyle="1">
    <w:name w:val="Élőláb Char"/>
    <w:basedOn w:val="DefaultParagraphFont"/>
    <w:link w:val="llb"/>
    <w:uiPriority w:val="99"/>
    <w:qFormat/>
    <w:rsid w:val="00f50f67"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50f67"/>
    <w:pPr>
      <w:spacing w:before="120" w:after="120"/>
      <w:ind w:left="720" w:hanging="0"/>
      <w:contextualSpacing/>
    </w:pPr>
    <w:rPr/>
  </w:style>
  <w:style w:type="paragraph" w:styleId="Lfejsllb">
    <w:name w:val="Élőfej és élőláb"/>
    <w:basedOn w:val="Normal"/>
    <w:qFormat/>
    <w:pPr/>
    <w:rPr/>
  </w:style>
  <w:style w:type="paragraph" w:styleId="Lfej">
    <w:name w:val="Header"/>
    <w:basedOn w:val="Normal"/>
    <w:link w:val="lfejChar"/>
    <w:uiPriority w:val="99"/>
    <w:unhideWhenUsed/>
    <w:rsid w:val="00f50f67"/>
    <w:pPr>
      <w:tabs>
        <w:tab w:val="clear" w:pos="708"/>
        <w:tab w:val="center" w:pos="4536" w:leader="none"/>
        <w:tab w:val="right" w:pos="9072" w:leader="none"/>
      </w:tabs>
      <w:spacing w:lineRule="auto" w:line="240" w:before="120" w:after="0"/>
    </w:pPr>
    <w:rPr/>
  </w:style>
  <w:style w:type="paragraph" w:styleId="Llb">
    <w:name w:val="Footer"/>
    <w:basedOn w:val="Normal"/>
    <w:link w:val="llbChar"/>
    <w:uiPriority w:val="99"/>
    <w:unhideWhenUsed/>
    <w:rsid w:val="00f50f67"/>
    <w:pPr>
      <w:tabs>
        <w:tab w:val="clear" w:pos="708"/>
        <w:tab w:val="center" w:pos="4536" w:leader="none"/>
        <w:tab w:val="right" w:pos="9072" w:leader="none"/>
      </w:tabs>
      <w:spacing w:lineRule="auto" w:line="240" w:before="12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F17DF-CB7C-4037-BA81-E612C2C3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LibreOffice/6.3.1.2$Windows_X86_64 LibreOffice_project/b79626edf0065ac373bd1df5c28bd630b4424273</Application>
  <Pages>1</Pages>
  <Words>103</Words>
  <Characters>714</Characters>
  <CharactersWithSpaces>777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2015-09-21T07:55:00Z</dcterms:created>
  <dc:creator>Mokcsay Ádám</dc:creator>
  <dc:description/>
  <dc:language>hu-HU</dc:language>
  <cp:lastModifiedBy/>
  <dcterms:modified xsi:type="dcterms:W3CDTF">2020-03-07T18:05:42Z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