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2BA0" w14:textId="6768E6AC" w:rsidR="00E315A0" w:rsidRDefault="00A02CD4">
      <w:r>
        <w:t>Excel Challenge – Module 1</w:t>
      </w:r>
    </w:p>
    <w:p w14:paraId="4DD39E61" w14:textId="2FF3FD84" w:rsidR="00A02CD4" w:rsidRDefault="00A02CD4">
      <w:r>
        <w:t>Data Analysis Report</w:t>
      </w:r>
    </w:p>
    <w:p w14:paraId="575DB567" w14:textId="101CB55E" w:rsidR="00A02CD4" w:rsidRDefault="00A02CD4">
      <w:r w:rsidRPr="00A02CD4">
        <w:t>Given the provided data, what are three conclusions that we can draw about crowdfunding campaigns?</w:t>
      </w:r>
    </w:p>
    <w:p w14:paraId="506DF2F8" w14:textId="54DB7CFB" w:rsidR="00A02CD4" w:rsidRDefault="00A02CD4" w:rsidP="00A02CD4">
      <w:pPr>
        <w:pStyle w:val="ListParagraph"/>
        <w:numPr>
          <w:ilvl w:val="0"/>
          <w:numId w:val="1"/>
        </w:numPr>
      </w:pPr>
      <w:r>
        <w:t xml:space="preserve">The “Theatre” category </w:t>
      </w:r>
      <w:r w:rsidR="0097578D">
        <w:t>has the most total campaigns.</w:t>
      </w:r>
    </w:p>
    <w:p w14:paraId="2D55F2EC" w14:textId="5668C3D5" w:rsidR="00A02CD4" w:rsidRDefault="0097578D" w:rsidP="00A02CD4">
      <w:pPr>
        <w:pStyle w:val="ListParagraph"/>
        <w:numPr>
          <w:ilvl w:val="0"/>
          <w:numId w:val="1"/>
        </w:numPr>
      </w:pPr>
      <w:r>
        <w:t>July is the month with the most launched campaigns.</w:t>
      </w:r>
    </w:p>
    <w:p w14:paraId="186CF427" w14:textId="2AC4F916" w:rsidR="00A02CD4" w:rsidRDefault="0097578D" w:rsidP="00A02CD4">
      <w:pPr>
        <w:pStyle w:val="ListParagraph"/>
        <w:numPr>
          <w:ilvl w:val="0"/>
          <w:numId w:val="1"/>
        </w:numPr>
      </w:pPr>
      <w:r>
        <w:t>September is the month with the least launched campaigns.</w:t>
      </w:r>
    </w:p>
    <w:p w14:paraId="27C126BA" w14:textId="6D777A7E" w:rsidR="00A02CD4" w:rsidRDefault="00A02CD4" w:rsidP="00A02CD4">
      <w:r w:rsidRPr="00A02CD4">
        <w:t>What are some limitations of this dataset?</w:t>
      </w:r>
    </w:p>
    <w:p w14:paraId="5C534EEB" w14:textId="52ECD0C9" w:rsidR="00A02CD4" w:rsidRDefault="00494E61" w:rsidP="00A02CD4">
      <w:pPr>
        <w:pStyle w:val="ListParagraph"/>
        <w:numPr>
          <w:ilvl w:val="0"/>
          <w:numId w:val="2"/>
        </w:numPr>
      </w:pPr>
      <w:r>
        <w:t xml:space="preserve">The amount of sample projects provided. </w:t>
      </w:r>
      <w:r w:rsidR="00F0704E">
        <w:t xml:space="preserve">We could increase the number to see if there is any impact on the </w:t>
      </w:r>
      <w:r w:rsidR="002E017C">
        <w:t>results.</w:t>
      </w:r>
    </w:p>
    <w:p w14:paraId="7F076FD6" w14:textId="117A613F" w:rsidR="002E017C" w:rsidRDefault="002E017C" w:rsidP="00A02CD4">
      <w:pPr>
        <w:pStyle w:val="ListParagraph"/>
        <w:numPr>
          <w:ilvl w:val="0"/>
          <w:numId w:val="2"/>
        </w:numPr>
      </w:pPr>
      <w:r>
        <w:t xml:space="preserve">This data set </w:t>
      </w:r>
      <w:r w:rsidR="003B42CF">
        <w:t>is aimed to show trends within different categories. We could ana</w:t>
      </w:r>
      <w:r w:rsidR="00D725B9">
        <w:t xml:space="preserve">lyze 1000 sample campaigns in each category to see if new trends emerge. </w:t>
      </w:r>
    </w:p>
    <w:p w14:paraId="4A15A0EA" w14:textId="239249D0" w:rsidR="00997ABE" w:rsidRDefault="00997ABE" w:rsidP="00A02CD4">
      <w:pPr>
        <w:pStyle w:val="ListParagraph"/>
        <w:numPr>
          <w:ilvl w:val="0"/>
          <w:numId w:val="2"/>
        </w:numPr>
      </w:pPr>
      <w:r>
        <w:t xml:space="preserve">The data is also limited to select regions of the world. We would need to include more regions. </w:t>
      </w:r>
    </w:p>
    <w:p w14:paraId="1E7976CE" w14:textId="2E30A19A" w:rsidR="00A02CD4" w:rsidRDefault="00A02CD4" w:rsidP="00A02CD4">
      <w:r w:rsidRPr="00A02CD4">
        <w:t>What are some other possible tables and/or graphs that we could create, and what additional value would they provide?</w:t>
      </w:r>
    </w:p>
    <w:p w14:paraId="7F3B8DAB" w14:textId="4CF09E3A" w:rsidR="0097578D" w:rsidRDefault="00A02CD4" w:rsidP="0097578D">
      <w:pPr>
        <w:pStyle w:val="ListParagraph"/>
        <w:numPr>
          <w:ilvl w:val="0"/>
          <w:numId w:val="3"/>
        </w:numPr>
      </w:pPr>
      <w:r>
        <w:t>Percent Successful – Knowing the percentage of successful campaigns in each parent category. This would allow us to see if there is a trend in different categories, to see which are more successful.</w:t>
      </w:r>
    </w:p>
    <w:p w14:paraId="14502979" w14:textId="42812A4E" w:rsidR="0097578D" w:rsidRDefault="00574D1E" w:rsidP="0097578D">
      <w:pPr>
        <w:pStyle w:val="ListParagraph"/>
        <w:numPr>
          <w:ilvl w:val="0"/>
          <w:numId w:val="3"/>
        </w:numPr>
      </w:pPr>
      <w:r>
        <w:t>Filter by Country – This would allow us to know if there is a trend</w:t>
      </w:r>
      <w:r w:rsidR="00F80611">
        <w:t xml:space="preserve"> based on where the campaign is based. </w:t>
      </w:r>
    </w:p>
    <w:p w14:paraId="200F45D9" w14:textId="56D86F9F" w:rsidR="003D3565" w:rsidRDefault="003D3565" w:rsidP="0097578D">
      <w:pPr>
        <w:pStyle w:val="ListParagraph"/>
        <w:numPr>
          <w:ilvl w:val="0"/>
          <w:numId w:val="3"/>
        </w:numPr>
      </w:pPr>
      <w:r>
        <w:t>Length of Campaign – Is there a</w:t>
      </w:r>
      <w:r w:rsidR="00ED6195">
        <w:t>n</w:t>
      </w:r>
      <w:r>
        <w:t xml:space="preserve"> </w:t>
      </w:r>
      <w:r w:rsidR="00B953BB">
        <w:t>impact on the success of the campaign when compared to how long the campaign runs for?</w:t>
      </w:r>
    </w:p>
    <w:sectPr w:rsidR="003D3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107B"/>
    <w:multiLevelType w:val="hybridMultilevel"/>
    <w:tmpl w:val="CDB8C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DC"/>
    <w:multiLevelType w:val="hybridMultilevel"/>
    <w:tmpl w:val="90B2A9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00F3"/>
    <w:multiLevelType w:val="hybridMultilevel"/>
    <w:tmpl w:val="F1805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549">
    <w:abstractNumId w:val="1"/>
  </w:num>
  <w:num w:numId="2" w16cid:durableId="2081251960">
    <w:abstractNumId w:val="2"/>
  </w:num>
  <w:num w:numId="3" w16cid:durableId="180526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4"/>
    <w:rsid w:val="002E017C"/>
    <w:rsid w:val="003B42CF"/>
    <w:rsid w:val="003D3565"/>
    <w:rsid w:val="00413950"/>
    <w:rsid w:val="00494E61"/>
    <w:rsid w:val="00574D1E"/>
    <w:rsid w:val="0071724D"/>
    <w:rsid w:val="0073468F"/>
    <w:rsid w:val="0097578D"/>
    <w:rsid w:val="00997ABE"/>
    <w:rsid w:val="00A02CD4"/>
    <w:rsid w:val="00B953BB"/>
    <w:rsid w:val="00CB6B64"/>
    <w:rsid w:val="00D01469"/>
    <w:rsid w:val="00D725B9"/>
    <w:rsid w:val="00E315A0"/>
    <w:rsid w:val="00ED6195"/>
    <w:rsid w:val="00F0704E"/>
    <w:rsid w:val="00F8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459C"/>
  <w15:chartTrackingRefBased/>
  <w15:docId w15:val="{A7C270FC-EFE8-4759-A95D-B0262A72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Lafrance</dc:creator>
  <cp:keywords/>
  <dc:description/>
  <cp:lastModifiedBy>Danik Lafrance</cp:lastModifiedBy>
  <cp:revision>2</cp:revision>
  <dcterms:created xsi:type="dcterms:W3CDTF">2023-07-24T17:40:00Z</dcterms:created>
  <dcterms:modified xsi:type="dcterms:W3CDTF">2023-07-24T17:40:00Z</dcterms:modified>
</cp:coreProperties>
</file>