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Danil Hordiienko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Galway, Ireland  |  danilhordiienko@gmail.com  |  +353 89 490 8900</w:t>
      </w:r>
    </w:p>
    <w:p>
      <w:pPr>
        <w:pBdr>
          <w:bottom w:val="single" w:color="1F3864" w:sz="6" w:space="4"/>
        </w:pBdr>
        <w:spacing w:after="9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PROFILE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>Highly motivated and sociable individual with a diverse background in software development, independent website delivery, customer service, and entertainment. Currently pursuing a degree in Software Development at ATU (4th year). Experienced in taking web projects from idea to live deployment and finding practical, efficient ways to complete tasks.</w:t>
      </w:r>
    </w:p>
    <w:p>
      <w:pPr>
        <w:pBdr>
          <w:bottom w:val="single" w:color="1F3864" w:sz="6" w:space="4"/>
        </w:pBdr>
        <w:spacing w:after="9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EDUCATION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Atlantic Technological University (ATU), Galway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2023 – Present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BSc in Software Development — 4th year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Computer Academy “STEP”, Kyiv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Completed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 &amp; Computer Science (5 years)</w:t>
      </w:r>
    </w:p>
    <w:p>
      <w:pPr>
        <w:pBdr>
          <w:bottom w:val="single" w:color="1F3864" w:sz="6" w:space="4"/>
        </w:pBdr>
        <w:spacing w:after="9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>SELECTED WEB 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>Independent Web Developer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Live projects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EcoCleaning  |  </w:t>
      </w:r>
      <w:hyperlink r:id="rId8">
        <w:r>
          <w:rPr>
            <w:rFonts w:ascii="Calibri" w:cs="Calibri" w:eastAsia="Calibri" w:hAnsi="Calibri"/>
            <w:sz w:val="22"/>
            <w:szCs w:val="22"/>
            <w:color w:val="1F4E79"/>
            <w:u w:val="single"/>
          </w:rPr>
          <w:t>ecocleaning.es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>Designed, developed and deployed a complete responsive service platform with pricing, booking, membership, customer account and AI photo-estimation experiences.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Coco Boom  |  </w:t>
      </w:r>
      <w:hyperlink r:id="rId9">
        <w:r>
          <w:rPr>
            <w:rFonts w:ascii="Calibri" w:cs="Calibri" w:eastAsia="Calibri" w:hAnsi="Calibri"/>
            <w:sz w:val="22"/>
            <w:szCs w:val="22"/>
            <w:color w:val="1F4E79"/>
            <w:u w:val="single"/>
          </w:rPr>
          <w:t>cocoboom.es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>Designed, developed and deployed a responsive brand website for a fresh juice and smoothie bar, including interactive product presentation and location discovery.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>Owned the full delivery process: planning, UX/UI, development, content integration, responsive testing, deployment and ongoing improvements.</w:t>
      </w:r>
    </w:p>
    <w:p>
      <w:pPr>
        <w:pBdr>
          <w:bottom w:val="single" w:color="1F3864" w:sz="6" w:space="4"/>
        </w:pBdr>
        <w:spacing w:after="9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WORK 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Retail Assistant – SuperValu, Moycullen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Served customers on the shop floor and at the tills in a fast-paced retail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Handled stock replenishment, deliveries and merchandising to keep shelves fully presented.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Maintained high standards of customer service, hygiene and store presentation.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Worked flexible shifts as part of a close-knit team, including weekends and busy periods.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Housekeeper &amp; Waiter – Abbeyglen Castle Hotel, Clifden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2023 · 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Worked across housekeeping and food service in a busy 4-star country house hotel.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Prepared and serviced guest rooms to a high standard, managing linen, supplies and turnaround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Served guests in the restaurant and bar, taking orders and supporting the floor during dinner service.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Dealt with international guests daily, keeping a friendly and professional manner under pressure.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Cinema Helper &amp; Actor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Assisted in cinema operations, ensuring smooth customer experiences.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Participated in movie productions, including Sniper: White Raven and Zakhar Berkut.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strong interpersonal and teamwork skills while working in the entertainment industry.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>Professional Football Player – FC SPARTA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Played at a professional level for 9 years until an injury ended my career.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Learned discipline, teamwork, and resilience through competitive sports.</w:t>
      </w:r>
    </w:p>
    <w:p>
      <w:pPr>
        <w:pBdr>
          <w:bottom w:val="single" w:color="1F3864" w:sz="6" w:space="4"/>
        </w:pBdr>
        <w:spacing w:after="9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Excellent communication and interpersonal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Quick learner and problem solver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Strong adaptability and teamwork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Innovative thinker – finding efficient ways to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Experience in IT, software development, and customer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>End-to-end website design, development, deployment and maintenance</w:t>
      </w:r>
    </w:p>
    <w:p>
      <w:pPr>
        <w:pBdr>
          <w:bottom w:val="single" w:color="1F3864" w:sz="6" w:space="4"/>
        </w:pBdr>
        <w:spacing w:after="9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English – Proficient   |   Ukrainian – Native   |   Russian – Fluent</w:t>
      </w:r>
    </w:p>
    <w:p>
      <w:pPr>
        <w:pBdr>
          <w:bottom w:val="single" w:color="1F3864" w:sz="6" w:space="4"/>
        </w:pBdr>
        <w:spacing w:after="9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4"/>
          <w:szCs w:val="24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Enthusiastic and cheerful personality, making interactions enjoyable.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Passion for technology, entertainment, and creative problem-solving.</w:t>
      </w:r>
    </w:p>
    <w:sectPr>
      <w:pgSz w:w="11906" w:h="16838" w:orient="portrait"/>
      <w:pgMar w:top="720" w:right="1000" w:bottom="6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ecocleaning.es/" TargetMode="External"/><Relationship Id="rId9" Type="http://schemas.openxmlformats.org/officeDocument/2006/relationships/hyperlink" Target="https://cocoboom.es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2026-08-20T21:28:01.620Z</dcterms:created>
  <dcterms:modified xsi:type="dcterms:W3CDTF">2026-08-20T21:28:01.620Z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