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Это сервис, который отправляет простой текстовый e-mail.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JavaMailSender — это Spring-обёртка над JavaMail. Реальный транспорт настраивается в application.yml/properties (SMTP-хост, порт, логин, пароль, TLS и т.п.).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 sendTextEmail(...) создаётся</w:t>
      </w:r>
      <w:r>
        <w:rPr>
          <w:rFonts w:ascii="Calibri" w:hAnsi="Calibri" w:cs="Calibri"/>
        </w:rPr>
        <w:t xml:space="preserve"> SimpleMailMessage — только текст (без HTML/вложений).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setTo(to) — адрес получателя.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setSubject(subject) — тема письма.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setText(body) — текст письма (plain-text).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setFrom("danil18124@gmail.com") — адрес отправителя, который будет указан в письме.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mailSend</w:t>
      </w:r>
      <w:r>
        <w:rPr>
          <w:rFonts w:ascii="Calibri" w:hAnsi="Calibri" w:cs="Calibri"/>
        </w:rPr>
        <w:t>er.send(message) — делает фактическую отправку через SMTP.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важно знать: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Метод синхронный: если SMTP тормозит, поток подзависнет. При необходимости оборачивают в @Async или отправляют задачей в очередь.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Возможные исключения: MailException (например, </w:t>
      </w:r>
      <w:r>
        <w:rPr>
          <w:rFonts w:ascii="Calibri" w:hAnsi="Calibri" w:cs="Calibri"/>
        </w:rPr>
        <w:t>проблемы с авторизацией SMTP или сетью) — имеет смысл логировать/ретраить.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 from лучше брать из конфигурации (@Value("${spring.mail.username}")) или из собственного проперти, чтобы не хардкодить.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Конфиг: 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spring: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mail: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host: smtp.gmail.com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 xml:space="preserve"> port: 587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username: danil18124@gmail.com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password: cwhj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properties: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mail: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smtp: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auth: true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starttls: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enable: true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host: smtp.gmail.com — SMTP-сервер Gmail.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port: 587 — порт для STARTTLS (обычный</w:t>
      </w:r>
      <w:r>
        <w:rPr>
          <w:rFonts w:ascii="Calibri" w:hAnsi="Calibri" w:cs="Calibri"/>
        </w:rPr>
        <w:t xml:space="preserve"> SMTP с последующим шифрованием).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username — почтовый логин (адрес отправителя по умолчанию).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password — пароль для SMTP. Для Gmail это должен быть App Password (16 символов) при включённой 2FA. 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properties.mail.smtp.auth: true — включить SMTP-аутентифи</w:t>
      </w:r>
      <w:r>
        <w:rPr>
          <w:rFonts w:ascii="Calibri" w:hAnsi="Calibri" w:cs="Calibri"/>
        </w:rPr>
        <w:t>кацию.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properties.mail.smtp.starttls.enable: true — использовать STARTTLS (шифрование соединения).</w:t>
      </w: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604B7" w:rsidRDefault="008604B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sectPr w:rsidR="008604B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B6D"/>
    <w:rsid w:val="002C4B6D"/>
    <w:rsid w:val="0086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2025-11-05T08:37:00Z</dcterms:created>
  <dcterms:modified xsi:type="dcterms:W3CDTF">2025-11-05T08:37:00Z</dcterms:modified>
</cp:coreProperties>
</file>