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4FBE" w14:textId="32177151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2A931C5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8B31A28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9FF679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635FDC0" w14:textId="2C5EA2A6" w:rsidR="00CF6F81" w:rsidRPr="00595492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 xml:space="preserve">Факультет </w:t>
      </w:r>
      <w:r w:rsidR="00021D23" w:rsidRPr="00021D23">
        <w:rPr>
          <w:rFonts w:cs="Times New Roman"/>
          <w:szCs w:val="24"/>
        </w:rPr>
        <w:t>социально-экономических и компьютерных наук</w:t>
      </w:r>
    </w:p>
    <w:p w14:paraId="305465D3" w14:textId="78093473" w:rsidR="00CF6F81" w:rsidRPr="00595492" w:rsidRDefault="00577B38" w:rsidP="00CF6F81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</w:t>
      </w:r>
      <w:r w:rsidR="001054C9">
        <w:rPr>
          <w:rFonts w:cs="Times New Roman"/>
          <w:szCs w:val="24"/>
        </w:rPr>
        <w:t>Программная инженерия</w:t>
      </w:r>
      <w:r>
        <w:rPr>
          <w:rFonts w:cs="Times New Roman"/>
          <w:szCs w:val="24"/>
        </w:rPr>
        <w:t>»</w:t>
      </w:r>
    </w:p>
    <w:p w14:paraId="30D31689" w14:textId="77777777" w:rsidR="00CF6F81" w:rsidRDefault="00CF6F81" w:rsidP="00CF6F81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14:paraId="0591D3FC" w14:textId="77777777" w:rsidTr="009A0C85">
        <w:tc>
          <w:tcPr>
            <w:tcW w:w="4803" w:type="dxa"/>
          </w:tcPr>
          <w:p w14:paraId="2D14592B" w14:textId="77777777" w:rsidR="00CF6F81" w:rsidRPr="005D0FA4" w:rsidRDefault="00CF6F81" w:rsidP="009A0C85">
            <w:pPr>
              <w:ind w:firstLine="0"/>
              <w:jc w:val="center"/>
            </w:pPr>
            <w:r w:rsidRPr="005D0FA4">
              <w:t>СОГЛАСОВАНО</w:t>
            </w:r>
          </w:p>
          <w:p w14:paraId="00AD8078" w14:textId="77777777" w:rsidR="00642FB2" w:rsidRPr="005D0FA4" w:rsidRDefault="00577B38" w:rsidP="009A0C85">
            <w:pPr>
              <w:ind w:firstLine="0"/>
              <w:jc w:val="center"/>
            </w:pPr>
            <w:r w:rsidRPr="005D0FA4">
              <w:t>Р</w:t>
            </w:r>
            <w:r w:rsidR="00642FB2" w:rsidRPr="005D0FA4">
              <w:t>уководитель</w:t>
            </w:r>
            <w:r w:rsidRPr="005D0FA4">
              <w:t xml:space="preserve"> проекта</w:t>
            </w:r>
            <w:r w:rsidR="00642FB2" w:rsidRPr="005D0FA4">
              <w:t>,</w:t>
            </w:r>
          </w:p>
          <w:p w14:paraId="24360836" w14:textId="56DD41AC" w:rsidR="00CF6F81" w:rsidRPr="005D0FA4" w:rsidRDefault="00C61CE3" w:rsidP="009A0C85">
            <w:pPr>
              <w:ind w:firstLine="0"/>
              <w:jc w:val="center"/>
            </w:pPr>
            <w:r w:rsidRPr="00C61CE3">
              <w:t>Преподаватель кафедры ИТБ</w:t>
            </w:r>
          </w:p>
          <w:p w14:paraId="47E5D2D3" w14:textId="77777777" w:rsidR="00CF6F81" w:rsidRPr="005D0FA4" w:rsidRDefault="00CF6F81" w:rsidP="009A0C85">
            <w:pPr>
              <w:ind w:firstLine="0"/>
              <w:jc w:val="center"/>
            </w:pPr>
          </w:p>
          <w:p w14:paraId="62CB0F60" w14:textId="29CD3DFF" w:rsidR="007C666A" w:rsidRDefault="007C666A" w:rsidP="009A0C85">
            <w:pPr>
              <w:ind w:firstLine="0"/>
              <w:jc w:val="center"/>
            </w:pPr>
          </w:p>
          <w:p w14:paraId="41D034FB" w14:textId="77777777" w:rsidR="00C61CE3" w:rsidRPr="005D0FA4" w:rsidRDefault="00C61CE3" w:rsidP="009A0C85">
            <w:pPr>
              <w:ind w:firstLine="0"/>
              <w:jc w:val="center"/>
            </w:pPr>
          </w:p>
          <w:p w14:paraId="2319B902" w14:textId="36917E74" w:rsidR="00CF6F81" w:rsidRPr="00C61CE3" w:rsidRDefault="00C61CE3" w:rsidP="009A0C85">
            <w:pPr>
              <w:ind w:firstLine="0"/>
              <w:jc w:val="center"/>
            </w:pPr>
            <w:r>
              <w:t>__________________ В.Д. Марквирер</w:t>
            </w:r>
          </w:p>
          <w:p w14:paraId="2CDB411E" w14:textId="50FCDA95" w:rsidR="00CF6F81" w:rsidRPr="005D0FA4" w:rsidRDefault="006C6799" w:rsidP="00A579AC">
            <w:pPr>
              <w:ind w:firstLine="0"/>
              <w:jc w:val="center"/>
            </w:pPr>
            <w:r w:rsidRPr="005D0FA4">
              <w:t>«___» _____________ 20</w:t>
            </w:r>
            <w:r w:rsidR="00242F81" w:rsidRPr="005D0FA4">
              <w:t>2</w:t>
            </w:r>
            <w:r w:rsidR="00011F84">
              <w:t>2</w:t>
            </w:r>
            <w:r w:rsidR="00CF6F81" w:rsidRPr="005D0FA4">
              <w:t xml:space="preserve"> г.</w:t>
            </w:r>
          </w:p>
        </w:tc>
        <w:tc>
          <w:tcPr>
            <w:tcW w:w="442" w:type="dxa"/>
          </w:tcPr>
          <w:p w14:paraId="725DE8FF" w14:textId="77777777" w:rsidR="00CF6F81" w:rsidRDefault="00CF6F81" w:rsidP="009A0C8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7C07B52" w14:textId="77777777" w:rsidR="00CF6F81" w:rsidRDefault="00CF6F81" w:rsidP="009A0C85">
            <w:pPr>
              <w:ind w:firstLine="0"/>
              <w:jc w:val="center"/>
            </w:pPr>
            <w:r>
              <w:t>УТВЕРЖДАЮ</w:t>
            </w:r>
          </w:p>
          <w:p w14:paraId="4E47B5DB" w14:textId="05E45AB3" w:rsidR="00CF6F81" w:rsidRDefault="00CF6F81" w:rsidP="009A0C85">
            <w:pPr>
              <w:ind w:firstLine="0"/>
              <w:jc w:val="center"/>
            </w:pPr>
            <w:r>
              <w:t>Академический руководитель образовательной программы «</w:t>
            </w:r>
            <w:r w:rsidR="001054C9">
              <w:t>Программная инженерия</w:t>
            </w:r>
            <w:r>
              <w:t>»</w:t>
            </w:r>
          </w:p>
          <w:p w14:paraId="30186DD3" w14:textId="355A4F2A" w:rsidR="00CF6F81" w:rsidRDefault="00CF6F81" w:rsidP="009A0C85">
            <w:pPr>
              <w:ind w:firstLine="0"/>
              <w:jc w:val="center"/>
            </w:pPr>
          </w:p>
          <w:p w14:paraId="3439F445" w14:textId="77777777" w:rsidR="007C666A" w:rsidRDefault="007C666A" w:rsidP="009A0C85">
            <w:pPr>
              <w:ind w:firstLine="0"/>
              <w:jc w:val="center"/>
            </w:pPr>
          </w:p>
          <w:p w14:paraId="2E5CD2E2" w14:textId="3B94A3A5" w:rsidR="00CF6F81" w:rsidRDefault="00CF6F81" w:rsidP="009A0C85">
            <w:pPr>
              <w:ind w:firstLine="0"/>
              <w:jc w:val="center"/>
            </w:pPr>
            <w:r>
              <w:t xml:space="preserve">__________________ </w:t>
            </w:r>
            <w:r w:rsidR="006276C5">
              <w:t>В</w:t>
            </w:r>
            <w:r w:rsidR="00FA4B8A">
              <w:t>.</w:t>
            </w:r>
            <w:r w:rsidR="006276C5">
              <w:t>В</w:t>
            </w:r>
            <w:r w:rsidR="00FA4B8A">
              <w:t>.</w:t>
            </w:r>
            <w:r w:rsidR="00C76D99">
              <w:t> </w:t>
            </w:r>
            <w:r w:rsidR="006276C5">
              <w:t>Ланин</w:t>
            </w:r>
          </w:p>
          <w:p w14:paraId="3A12FD72" w14:textId="1BDF4F1C" w:rsidR="00CF6F81" w:rsidRDefault="006C6799" w:rsidP="00A579AC">
            <w:pPr>
              <w:ind w:firstLine="0"/>
              <w:jc w:val="center"/>
            </w:pPr>
            <w:r>
              <w:t>«___» _____________ 20</w:t>
            </w:r>
            <w:r w:rsidR="001054C9">
              <w:t>2</w:t>
            </w:r>
            <w:r w:rsidR="00011F84">
              <w:t>2</w:t>
            </w:r>
            <w:r w:rsidR="00CF6F81">
              <w:t xml:space="preserve"> г.</w:t>
            </w:r>
          </w:p>
        </w:tc>
      </w:tr>
    </w:tbl>
    <w:p w14:paraId="467E2EA8" w14:textId="77777777" w:rsidR="00CF6F81" w:rsidRDefault="00CF6F81" w:rsidP="00CF6F81">
      <w:pPr>
        <w:jc w:val="center"/>
      </w:pPr>
    </w:p>
    <w:tbl>
      <w:tblPr>
        <w:tblpPr w:leftFromText="180" w:rightFromText="180" w:vertAnchor="text" w:horzAnchor="page" w:tblpX="652" w:tblpY="-1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"/>
        <w:gridCol w:w="423"/>
      </w:tblGrid>
      <w:tr w:rsidR="00952723" w:rsidRPr="00C047D2" w14:paraId="74548078" w14:textId="77777777" w:rsidTr="00011F84">
        <w:trPr>
          <w:trHeight w:val="1584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14:paraId="505BA600" w14:textId="77777777" w:rsidR="00952723" w:rsidRPr="00C047D2" w:rsidRDefault="00952723" w:rsidP="009A0C85">
            <w:pPr>
              <w:spacing w:after="0" w:line="220" w:lineRule="exac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047D2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Подп. и дата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6FC339A" w14:textId="77777777" w:rsidR="00952723" w:rsidRPr="00C047D2" w:rsidRDefault="00952723" w:rsidP="009A0C8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52723" w:rsidRPr="00C047D2" w14:paraId="47422AE6" w14:textId="77777777" w:rsidTr="00011F84">
        <w:trPr>
          <w:cantSplit/>
          <w:trHeight w:val="1584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14:paraId="68D18084" w14:textId="77777777" w:rsidR="00952723" w:rsidRPr="00C047D2" w:rsidRDefault="00952723" w:rsidP="009A0C85">
            <w:pPr>
              <w:spacing w:after="0" w:line="220" w:lineRule="exact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C047D2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 xml:space="preserve">Инв.№ </w:t>
            </w:r>
            <w:proofErr w:type="spellStart"/>
            <w:r w:rsidRPr="00C047D2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дубл</w:t>
            </w:r>
            <w:proofErr w:type="spellEnd"/>
            <w:r w:rsidRPr="00C047D2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83C2AC9" w14:textId="77777777" w:rsidR="00952723" w:rsidRPr="00C047D2" w:rsidRDefault="00952723" w:rsidP="009A0C8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52723" w:rsidRPr="00C047D2" w14:paraId="0D4986B6" w14:textId="77777777" w:rsidTr="00011F84">
        <w:trPr>
          <w:trHeight w:val="1584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14:paraId="50749724" w14:textId="77777777" w:rsidR="00952723" w:rsidRPr="00C047D2" w:rsidRDefault="00952723" w:rsidP="009A0C85">
            <w:pPr>
              <w:spacing w:after="0" w:line="220" w:lineRule="exac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C047D2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Взам</w:t>
            </w:r>
            <w:proofErr w:type="spellEnd"/>
            <w:r w:rsidRPr="00C047D2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. инв. №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3D714E6" w14:textId="77777777" w:rsidR="00952723" w:rsidRPr="00C047D2" w:rsidRDefault="00952723" w:rsidP="009A0C8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52723" w:rsidRPr="00C047D2" w14:paraId="6D25A6D4" w14:textId="77777777" w:rsidTr="00011F84">
        <w:trPr>
          <w:trHeight w:val="1584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14:paraId="58C1AEB6" w14:textId="77777777" w:rsidR="00952723" w:rsidRPr="00C047D2" w:rsidRDefault="00952723" w:rsidP="009A0C85">
            <w:pPr>
              <w:spacing w:after="0" w:line="220" w:lineRule="exac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047D2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Подп. и дата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958579B" w14:textId="77777777" w:rsidR="00952723" w:rsidRPr="00C047D2" w:rsidRDefault="00952723" w:rsidP="009A0C8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52723" w:rsidRPr="00C047D2" w14:paraId="1EFD70B5" w14:textId="77777777" w:rsidTr="00011F84">
        <w:trPr>
          <w:trHeight w:val="2966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vAlign w:val="center"/>
          </w:tcPr>
          <w:p w14:paraId="587E04D5" w14:textId="77777777" w:rsidR="00952723" w:rsidRPr="00C047D2" w:rsidRDefault="00952723" w:rsidP="009A0C85">
            <w:pPr>
              <w:spacing w:after="0" w:line="220" w:lineRule="exac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047D2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Инв. № подл.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14:paraId="758C35EB" w14:textId="310AE490" w:rsidR="00952723" w:rsidRPr="00FF219A" w:rsidRDefault="00952723" w:rsidP="009A0C85">
            <w:pPr>
              <w:spacing w:after="0" w:line="240" w:lineRule="auto"/>
              <w:jc w:val="center"/>
              <w:rPr>
                <w:rFonts w:eastAsia="Times New Roman" w:cs="Times New Roman"/>
                <w:sz w:val="19"/>
                <w:szCs w:val="19"/>
                <w:lang w:eastAsia="ru-RU"/>
              </w:rPr>
            </w:pPr>
            <w:r w:rsidRPr="00FF219A">
              <w:rPr>
                <w:rFonts w:eastAsia="Times New Roman" w:cs="Times New Roman"/>
                <w:color w:val="000000"/>
                <w:sz w:val="19"/>
                <w:szCs w:val="19"/>
                <w:lang w:val="fr-FR" w:eastAsia="fr-FR"/>
              </w:rPr>
              <w:t>RU.17701729.05.03-01 ТЗ 01-1</w:t>
            </w:r>
            <w:r w:rsidR="00214CE4" w:rsidRPr="00FF219A">
              <w:rPr>
                <w:rFonts w:eastAsia="Times New Roman" w:cs="Times New Roman"/>
                <w:color w:val="000000"/>
                <w:sz w:val="19"/>
                <w:szCs w:val="19"/>
                <w:lang w:eastAsia="fr-FR"/>
              </w:rPr>
              <w:t>-ЛУ</w:t>
            </w:r>
          </w:p>
        </w:tc>
      </w:tr>
    </w:tbl>
    <w:p w14:paraId="71D0C123" w14:textId="77777777" w:rsidR="00577B38" w:rsidRPr="00233109" w:rsidRDefault="00577B38" w:rsidP="00577B38">
      <w:pPr>
        <w:jc w:val="center"/>
      </w:pPr>
    </w:p>
    <w:p w14:paraId="708E614F" w14:textId="5D078257" w:rsidR="00577B38" w:rsidRPr="00C61CE3" w:rsidRDefault="00C61CE3" w:rsidP="00577B38">
      <w:pPr>
        <w:jc w:val="center"/>
        <w:rPr>
          <w:b/>
        </w:rPr>
      </w:pPr>
      <w:r w:rsidRPr="00C61CE3">
        <w:rPr>
          <w:b/>
        </w:rPr>
        <w:t>РАЗРАБОТКА МОБИЛЬНОЙ ИГРЫ «ТОРТ В ЛИЦО</w:t>
      </w:r>
      <w:r>
        <w:rPr>
          <w:b/>
        </w:rPr>
        <w:t>»</w:t>
      </w:r>
    </w:p>
    <w:p w14:paraId="21380ECF" w14:textId="77777777" w:rsidR="00577B38" w:rsidRPr="00C93570" w:rsidRDefault="00577B38" w:rsidP="009A0C85">
      <w:pPr>
        <w:jc w:val="center"/>
        <w:rPr>
          <w:b/>
          <w:sz w:val="28"/>
        </w:rPr>
      </w:pPr>
      <w:r w:rsidRPr="00C93570">
        <w:rPr>
          <w:b/>
          <w:sz w:val="28"/>
        </w:rPr>
        <w:t>Техническое задание</w:t>
      </w:r>
    </w:p>
    <w:p w14:paraId="7E9CDF75" w14:textId="77777777" w:rsidR="00577B38" w:rsidRDefault="00577B38" w:rsidP="009A0C85">
      <w:pPr>
        <w:jc w:val="center"/>
        <w:rPr>
          <w:b/>
          <w:sz w:val="28"/>
        </w:rPr>
      </w:pPr>
      <w:r w:rsidRPr="00C93570">
        <w:rPr>
          <w:b/>
          <w:sz w:val="28"/>
        </w:rPr>
        <w:t>ЛИСТ УТВЕРЖДЕНИЯ</w:t>
      </w:r>
    </w:p>
    <w:p w14:paraId="6335778C" w14:textId="62118CC5" w:rsidR="00577B38" w:rsidRPr="00C61CE3" w:rsidRDefault="00577B38" w:rsidP="009A0C85">
      <w:pPr>
        <w:jc w:val="center"/>
        <w:rPr>
          <w:b/>
          <w:sz w:val="28"/>
        </w:rPr>
      </w:pPr>
      <w:r w:rsidRPr="00C61CE3">
        <w:rPr>
          <w:b/>
          <w:sz w:val="28"/>
        </w:rPr>
        <w:t>RU.17701729.0</w:t>
      </w:r>
      <w:r w:rsidR="00C61CE3" w:rsidRPr="00C61CE3">
        <w:rPr>
          <w:b/>
          <w:sz w:val="28"/>
        </w:rPr>
        <w:t>5.03</w:t>
      </w:r>
      <w:r w:rsidRPr="00C61CE3">
        <w:rPr>
          <w:b/>
          <w:sz w:val="28"/>
        </w:rPr>
        <w:t>-01 ТЗ 01-1-ЛУ</w:t>
      </w:r>
    </w:p>
    <w:p w14:paraId="1538335E" w14:textId="77777777" w:rsidR="00577B38" w:rsidRDefault="00577B38" w:rsidP="009A0C85">
      <w:pPr>
        <w:jc w:val="center"/>
      </w:pPr>
    </w:p>
    <w:p w14:paraId="28175A24" w14:textId="1D29E03E" w:rsidR="007C666A" w:rsidRPr="008A12A9" w:rsidRDefault="007C666A" w:rsidP="009A0C85">
      <w:pPr>
        <w:jc w:val="center"/>
      </w:pPr>
    </w:p>
    <w:p w14:paraId="22E9EB60" w14:textId="7B1791BB" w:rsidR="00577B38" w:rsidRPr="00C636E5" w:rsidRDefault="00577B38" w:rsidP="00130D91">
      <w:pPr>
        <w:spacing w:after="0" w:line="240" w:lineRule="auto"/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02F7829E" w14:textId="467D0BB7" w:rsidR="00577B38" w:rsidRPr="00C636E5" w:rsidRDefault="00577B38" w:rsidP="00130D91">
      <w:pPr>
        <w:spacing w:after="0" w:line="240" w:lineRule="auto"/>
        <w:jc w:val="right"/>
      </w:pPr>
      <w:r w:rsidRPr="00C636E5">
        <w:t xml:space="preserve">студент группы </w:t>
      </w:r>
      <w:r w:rsidR="00C61CE3">
        <w:t>ПИ 21-2</w:t>
      </w:r>
    </w:p>
    <w:p w14:paraId="6C5A9879" w14:textId="0D490EFC" w:rsidR="00577B38" w:rsidRPr="00C636E5" w:rsidRDefault="00577B38" w:rsidP="00130D91">
      <w:pPr>
        <w:spacing w:after="0" w:line="240" w:lineRule="auto"/>
        <w:jc w:val="right"/>
      </w:pPr>
      <w:r w:rsidRPr="00C636E5">
        <w:t xml:space="preserve">_______________ </w:t>
      </w:r>
      <w:r w:rsidR="00C61CE3">
        <w:t>Ларионова Я. А.</w:t>
      </w:r>
    </w:p>
    <w:p w14:paraId="6A98592F" w14:textId="4E852F5A" w:rsidR="00577B38" w:rsidRPr="00F93527" w:rsidRDefault="00577B38" w:rsidP="00130D91">
      <w:pPr>
        <w:spacing w:after="0" w:line="240" w:lineRule="auto"/>
        <w:jc w:val="right"/>
      </w:pPr>
      <w:r w:rsidRPr="00F93527">
        <w:t>«_</w:t>
      </w:r>
      <w:r>
        <w:t>__</w:t>
      </w:r>
      <w:r w:rsidR="00C047D2">
        <w:t>_» _</w:t>
      </w:r>
      <w:r>
        <w:t>______________________ 20</w:t>
      </w:r>
      <w:r w:rsidR="001054C9">
        <w:t>2</w:t>
      </w:r>
      <w:r w:rsidR="00011F84">
        <w:t>2</w:t>
      </w:r>
      <w:r w:rsidRPr="00F93527">
        <w:t xml:space="preserve"> г.</w:t>
      </w:r>
    </w:p>
    <w:p w14:paraId="71A26153" w14:textId="0ED982B9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600D116D" w14:textId="4E64FDA8" w:rsidR="00130D91" w:rsidRPr="00C636E5" w:rsidRDefault="00130D91" w:rsidP="00130D91">
      <w:pPr>
        <w:spacing w:after="0" w:line="240" w:lineRule="auto"/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70627370" w14:textId="615D1267" w:rsidR="00130D91" w:rsidRPr="00C636E5" w:rsidRDefault="00130D91" w:rsidP="00130D91">
      <w:pPr>
        <w:spacing w:after="0" w:line="240" w:lineRule="auto"/>
        <w:jc w:val="right"/>
      </w:pPr>
      <w:r w:rsidRPr="00C636E5">
        <w:t xml:space="preserve">студент группы </w:t>
      </w:r>
      <w:r w:rsidR="00C61CE3">
        <w:t>ПИ 21-2</w:t>
      </w:r>
    </w:p>
    <w:p w14:paraId="0BF37EA9" w14:textId="0AAAD613" w:rsidR="00130D91" w:rsidRPr="00C636E5" w:rsidRDefault="00130D91" w:rsidP="00130D91">
      <w:pPr>
        <w:spacing w:after="0" w:line="240" w:lineRule="auto"/>
        <w:jc w:val="right"/>
      </w:pPr>
      <w:r w:rsidRPr="00C636E5">
        <w:t xml:space="preserve">_______________ </w:t>
      </w:r>
      <w:r w:rsidR="00C61CE3">
        <w:t>Федосеев Д. С.</w:t>
      </w:r>
    </w:p>
    <w:p w14:paraId="174ECD53" w14:textId="6B2836FF" w:rsidR="00130D91" w:rsidRPr="00F93527" w:rsidRDefault="00130D91" w:rsidP="00130D91">
      <w:pPr>
        <w:spacing w:after="0" w:line="240" w:lineRule="auto"/>
        <w:jc w:val="right"/>
      </w:pPr>
      <w:r w:rsidRPr="00F93527">
        <w:t>«_</w:t>
      </w:r>
      <w:r>
        <w:t>__</w:t>
      </w:r>
      <w:r w:rsidR="00C047D2">
        <w:t>_» _</w:t>
      </w:r>
      <w:r>
        <w:t>______________________ 202</w:t>
      </w:r>
      <w:r w:rsidR="00011F84">
        <w:t>2</w:t>
      </w:r>
      <w:r w:rsidRPr="00F93527">
        <w:t xml:space="preserve"> г.</w:t>
      </w:r>
    </w:p>
    <w:p w14:paraId="2F395A17" w14:textId="161E24FC" w:rsidR="007C666A" w:rsidRDefault="007C666A" w:rsidP="00F92EBC">
      <w:pPr>
        <w:rPr>
          <w:rFonts w:cs="Times New Roman"/>
          <w:b/>
          <w:sz w:val="28"/>
        </w:rPr>
      </w:pPr>
    </w:p>
    <w:p w14:paraId="017CFA8F" w14:textId="32A4EBEF" w:rsidR="00DF551D" w:rsidRDefault="00DF551D" w:rsidP="00CF6F81">
      <w:pPr>
        <w:jc w:val="center"/>
        <w:rPr>
          <w:rFonts w:cs="Times New Roman"/>
          <w:b/>
          <w:sz w:val="28"/>
        </w:rPr>
      </w:pPr>
    </w:p>
    <w:p w14:paraId="7BFBFB33" w14:textId="77777777" w:rsidR="00DF551D" w:rsidRDefault="00DF551D" w:rsidP="00CF6F81">
      <w:pPr>
        <w:jc w:val="center"/>
        <w:rPr>
          <w:rFonts w:cs="Times New Roman"/>
          <w:b/>
          <w:sz w:val="28"/>
        </w:rPr>
      </w:pPr>
    </w:p>
    <w:p w14:paraId="1781AABB" w14:textId="77777777" w:rsidR="005B3353" w:rsidRDefault="005B3353" w:rsidP="00CF6F81">
      <w:pPr>
        <w:jc w:val="center"/>
        <w:rPr>
          <w:rFonts w:cs="Times New Roman"/>
          <w:b/>
          <w:sz w:val="28"/>
        </w:rPr>
      </w:pPr>
    </w:p>
    <w:p w14:paraId="2A834D51" w14:textId="2EC6E145" w:rsidR="00CF6F81" w:rsidRPr="00595492" w:rsidRDefault="001054C9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Пермь</w:t>
      </w:r>
      <w:r w:rsidR="00CF6F81">
        <w:rPr>
          <w:rFonts w:cs="Times New Roman"/>
          <w:b/>
          <w:sz w:val="28"/>
        </w:rPr>
        <w:t xml:space="preserve"> </w:t>
      </w:r>
      <w:r w:rsidR="00CF6F81"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11F84">
        <w:rPr>
          <w:rFonts w:cs="Times New Roman"/>
          <w:b/>
          <w:sz w:val="28"/>
        </w:rPr>
        <w:t>2</w:t>
      </w:r>
    </w:p>
    <w:p w14:paraId="77067657" w14:textId="3012972F" w:rsidR="005B3353" w:rsidRDefault="005B3353" w:rsidP="007C666A">
      <w:pPr>
        <w:tabs>
          <w:tab w:val="left" w:pos="4786"/>
          <w:tab w:val="left" w:pos="6018"/>
        </w:tabs>
        <w:sectPr w:rsidR="005B3353" w:rsidSect="005B3353">
          <w:headerReference w:type="default" r:id="rId8"/>
          <w:footerReference w:type="default" r:id="rId9"/>
          <w:pgSz w:w="11906" w:h="16838" w:code="9"/>
          <w:pgMar w:top="1134" w:right="851" w:bottom="1134" w:left="1701" w:header="851" w:footer="709" w:gutter="0"/>
          <w:pgNumType w:start="0"/>
          <w:cols w:space="708"/>
          <w:titlePg/>
          <w:docGrid w:linePitch="360"/>
        </w:sectPr>
      </w:pPr>
    </w:p>
    <w:p w14:paraId="29A90314" w14:textId="77777777" w:rsidR="005B3353" w:rsidRDefault="005B3353" w:rsidP="005B335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УТВЕРЖДЕН </w:t>
      </w:r>
    </w:p>
    <w:p w14:paraId="2F44BE6F" w14:textId="6C5F102C" w:rsidR="00577B38" w:rsidRDefault="005B3353" w:rsidP="005B3353">
      <w:pPr>
        <w:tabs>
          <w:tab w:val="left" w:pos="4786"/>
          <w:tab w:val="left" w:pos="6018"/>
        </w:tabs>
        <w:rPr>
          <w:b/>
        </w:rPr>
      </w:pPr>
      <w:r w:rsidRPr="00C61CE3">
        <w:rPr>
          <w:sz w:val="28"/>
          <w:szCs w:val="28"/>
        </w:rPr>
        <w:t>RU.17701729.05.03-01 ТЗ 01-1-ЛУ</w:t>
      </w:r>
    </w:p>
    <w:p w14:paraId="7B4A6F34" w14:textId="77777777" w:rsidR="00577B38" w:rsidRDefault="00577B38" w:rsidP="009A0C85">
      <w:pPr>
        <w:jc w:val="center"/>
        <w:rPr>
          <w:b/>
        </w:rPr>
      </w:pPr>
    </w:p>
    <w:p w14:paraId="719917A5" w14:textId="77777777" w:rsidR="00577B38" w:rsidRDefault="00577B38" w:rsidP="009A0C85">
      <w:pPr>
        <w:jc w:val="center"/>
        <w:rPr>
          <w:b/>
        </w:rPr>
      </w:pPr>
    </w:p>
    <w:p w14:paraId="192D1B97" w14:textId="15FC56CE" w:rsidR="00577B38" w:rsidRDefault="00577B38" w:rsidP="009A0C85">
      <w:pPr>
        <w:jc w:val="center"/>
        <w:rPr>
          <w:b/>
        </w:rPr>
      </w:pPr>
    </w:p>
    <w:p w14:paraId="0C9AE931" w14:textId="2DF0B3CD" w:rsidR="005B3353" w:rsidRDefault="005B3353" w:rsidP="009A0C85">
      <w:pPr>
        <w:jc w:val="center"/>
        <w:rPr>
          <w:b/>
        </w:rPr>
      </w:pPr>
    </w:p>
    <w:p w14:paraId="062E7F64" w14:textId="77777777" w:rsidR="005B3353" w:rsidRDefault="005B3353" w:rsidP="009A0C85">
      <w:pPr>
        <w:jc w:val="center"/>
        <w:rPr>
          <w:b/>
        </w:rPr>
      </w:pPr>
    </w:p>
    <w:p w14:paraId="72883310" w14:textId="77777777" w:rsidR="00577B38" w:rsidRDefault="00577B38" w:rsidP="009A0C85">
      <w:pPr>
        <w:jc w:val="center"/>
        <w:rPr>
          <w:b/>
        </w:rPr>
      </w:pPr>
    </w:p>
    <w:p w14:paraId="6E1BEA64" w14:textId="77777777" w:rsidR="00577B38" w:rsidRDefault="00577B38" w:rsidP="009A0C85">
      <w:pPr>
        <w:jc w:val="center"/>
        <w:rPr>
          <w:b/>
        </w:rPr>
      </w:pPr>
    </w:p>
    <w:p w14:paraId="3FFBE8A7" w14:textId="77777777" w:rsidR="00577B38" w:rsidRDefault="00577B38" w:rsidP="009A0C85">
      <w:pPr>
        <w:jc w:val="center"/>
        <w:rPr>
          <w:b/>
        </w:rPr>
      </w:pPr>
    </w:p>
    <w:tbl>
      <w:tblPr>
        <w:tblpPr w:leftFromText="180" w:rightFromText="180" w:vertAnchor="text" w:horzAnchor="page" w:tblpX="652" w:tblpY="-1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"/>
        <w:gridCol w:w="423"/>
      </w:tblGrid>
      <w:tr w:rsidR="006117E1" w:rsidRPr="000E5157" w14:paraId="663A7610" w14:textId="77777777" w:rsidTr="00011F84">
        <w:trPr>
          <w:trHeight w:val="1584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14:paraId="1B748FEB" w14:textId="77777777" w:rsidR="006117E1" w:rsidRPr="000E5157" w:rsidRDefault="006117E1" w:rsidP="00952723">
            <w:pPr>
              <w:spacing w:after="0" w:line="220" w:lineRule="exac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E5157"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Подп. и дата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1C1E351" w14:textId="77777777" w:rsidR="006117E1" w:rsidRPr="000E5157" w:rsidRDefault="006117E1" w:rsidP="00952723">
            <w:pPr>
              <w:spacing w:after="0" w:line="240" w:lineRule="auto"/>
              <w:jc w:val="center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  <w:tr w:rsidR="006117E1" w:rsidRPr="000E5157" w14:paraId="446BA6F1" w14:textId="77777777" w:rsidTr="00011F84">
        <w:trPr>
          <w:cantSplit/>
          <w:trHeight w:val="1584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14:paraId="2AE5F7A4" w14:textId="25CD9145" w:rsidR="006117E1" w:rsidRPr="00952723" w:rsidRDefault="006117E1" w:rsidP="00952723">
            <w:pPr>
              <w:spacing w:after="0" w:line="220" w:lineRule="exact"/>
              <w:jc w:val="center"/>
              <w:rPr>
                <w:rFonts w:eastAsia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 xml:space="preserve">Инв.№ </w:t>
            </w:r>
            <w:proofErr w:type="spellStart"/>
            <w:r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дубл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35A25DE" w14:textId="77777777" w:rsidR="006117E1" w:rsidRPr="000E5157" w:rsidRDefault="006117E1" w:rsidP="00952723">
            <w:pPr>
              <w:spacing w:after="0" w:line="240" w:lineRule="auto"/>
              <w:jc w:val="center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  <w:tr w:rsidR="006117E1" w:rsidRPr="000E5157" w14:paraId="5CB5C0A8" w14:textId="77777777" w:rsidTr="00011F84">
        <w:trPr>
          <w:trHeight w:val="1584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14:paraId="70F0379A" w14:textId="77777777" w:rsidR="006117E1" w:rsidRPr="000E5157" w:rsidRDefault="006117E1" w:rsidP="00952723">
            <w:pPr>
              <w:spacing w:after="0" w:line="220" w:lineRule="exac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Взам</w:t>
            </w:r>
            <w:proofErr w:type="spellEnd"/>
            <w:r w:rsidRPr="000E5157"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. инв. №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A91F6CC" w14:textId="77777777" w:rsidR="006117E1" w:rsidRPr="000E5157" w:rsidRDefault="006117E1" w:rsidP="00952723">
            <w:pPr>
              <w:spacing w:after="0" w:line="240" w:lineRule="auto"/>
              <w:jc w:val="center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  <w:tr w:rsidR="006117E1" w:rsidRPr="000E5157" w14:paraId="69D22C33" w14:textId="77777777" w:rsidTr="00011F84">
        <w:trPr>
          <w:trHeight w:val="1584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extDirection w:val="btLr"/>
            <w:vAlign w:val="center"/>
          </w:tcPr>
          <w:p w14:paraId="43ACD0FC" w14:textId="77777777" w:rsidR="006117E1" w:rsidRPr="000E5157" w:rsidRDefault="006117E1" w:rsidP="00952723">
            <w:pPr>
              <w:spacing w:after="0" w:line="220" w:lineRule="exac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E5157"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Подп. и дата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7DA3939" w14:textId="77777777" w:rsidR="006117E1" w:rsidRPr="000E5157" w:rsidRDefault="006117E1" w:rsidP="00952723">
            <w:pPr>
              <w:spacing w:after="0" w:line="240" w:lineRule="auto"/>
              <w:jc w:val="center"/>
              <w:rPr>
                <w:rFonts w:eastAsia="Times New Roman" w:cs="Times New Roman"/>
                <w:sz w:val="10"/>
                <w:szCs w:val="10"/>
                <w:lang w:eastAsia="ru-RU"/>
              </w:rPr>
            </w:pPr>
          </w:p>
        </w:tc>
      </w:tr>
      <w:tr w:rsidR="006117E1" w:rsidRPr="000E5157" w14:paraId="5EDB1DD2" w14:textId="77777777" w:rsidTr="00011F84">
        <w:trPr>
          <w:trHeight w:val="2966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vAlign w:val="center"/>
          </w:tcPr>
          <w:p w14:paraId="3EF6A154" w14:textId="77777777" w:rsidR="006117E1" w:rsidRPr="000E5157" w:rsidRDefault="006117E1" w:rsidP="00952723">
            <w:pPr>
              <w:spacing w:after="0" w:line="220" w:lineRule="exac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E5157"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Инв. № подл.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14:paraId="1697F693" w14:textId="4BF2A34E" w:rsidR="006117E1" w:rsidRPr="000E5157" w:rsidRDefault="005B3353" w:rsidP="0095272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5B3353">
              <w:rPr>
                <w:rFonts w:eastAsia="Times New Roman" w:cs="Times New Roman"/>
                <w:color w:val="000000"/>
                <w:sz w:val="19"/>
                <w:szCs w:val="19"/>
                <w:lang w:val="fr-FR" w:eastAsia="fr-FR"/>
              </w:rPr>
              <w:t>RU.17701729.05.03-01 ТЗ 01-1</w:t>
            </w:r>
          </w:p>
        </w:tc>
      </w:tr>
    </w:tbl>
    <w:p w14:paraId="76FE00F8" w14:textId="77777777" w:rsidR="00C61CE3" w:rsidRPr="00C61CE3" w:rsidRDefault="00C61CE3" w:rsidP="009A0C85">
      <w:pPr>
        <w:jc w:val="center"/>
        <w:rPr>
          <w:b/>
        </w:rPr>
      </w:pPr>
      <w:r w:rsidRPr="00C61CE3">
        <w:rPr>
          <w:b/>
        </w:rPr>
        <w:t>РАЗРАБОТКА МОБИЛЬНОЙ ИГРЫ «ТОРТ В ЛИЦО»</w:t>
      </w:r>
    </w:p>
    <w:p w14:paraId="64C3E573" w14:textId="256035D5" w:rsidR="00577B38" w:rsidRPr="00C93570" w:rsidRDefault="00577B38" w:rsidP="009A0C85">
      <w:pPr>
        <w:jc w:val="center"/>
        <w:rPr>
          <w:b/>
          <w:sz w:val="28"/>
        </w:rPr>
      </w:pPr>
      <w:r w:rsidRPr="00C93570">
        <w:rPr>
          <w:b/>
          <w:sz w:val="28"/>
        </w:rPr>
        <w:t>Техническое задание</w:t>
      </w:r>
    </w:p>
    <w:p w14:paraId="4A4662F0" w14:textId="1BE7C51F" w:rsidR="00577B38" w:rsidRPr="00C61CE3" w:rsidRDefault="00577B38" w:rsidP="009A0C85">
      <w:pPr>
        <w:jc w:val="center"/>
        <w:rPr>
          <w:b/>
          <w:sz w:val="28"/>
        </w:rPr>
      </w:pPr>
      <w:r w:rsidRPr="00C61CE3">
        <w:rPr>
          <w:b/>
          <w:sz w:val="28"/>
        </w:rPr>
        <w:t>RU.17701729.0</w:t>
      </w:r>
      <w:r w:rsidR="00C61CE3" w:rsidRPr="00C61CE3">
        <w:rPr>
          <w:b/>
          <w:sz w:val="28"/>
        </w:rPr>
        <w:t>5</w:t>
      </w:r>
      <w:r w:rsidRPr="00C61CE3">
        <w:rPr>
          <w:b/>
          <w:sz w:val="28"/>
        </w:rPr>
        <w:t>.0</w:t>
      </w:r>
      <w:r w:rsidR="00C61CE3" w:rsidRPr="00C61CE3">
        <w:rPr>
          <w:b/>
          <w:sz w:val="28"/>
        </w:rPr>
        <w:t>3</w:t>
      </w:r>
      <w:r w:rsidRPr="00C61CE3">
        <w:rPr>
          <w:b/>
          <w:sz w:val="28"/>
        </w:rPr>
        <w:t>-01 ТЗ 01-1</w:t>
      </w:r>
    </w:p>
    <w:p w14:paraId="094E7C30" w14:textId="5C4FBC71" w:rsidR="00577B38" w:rsidRPr="00297DE2" w:rsidRDefault="00577B38" w:rsidP="009A0C85">
      <w:pPr>
        <w:jc w:val="center"/>
        <w:rPr>
          <w:b/>
          <w:sz w:val="28"/>
        </w:rPr>
      </w:pPr>
      <w:r>
        <w:rPr>
          <w:b/>
          <w:sz w:val="28"/>
        </w:rPr>
        <w:t>Листов</w:t>
      </w:r>
      <w:r w:rsidR="001D7029">
        <w:rPr>
          <w:b/>
          <w:sz w:val="28"/>
        </w:rPr>
        <w:t xml:space="preserve"> </w:t>
      </w:r>
      <w:r w:rsidR="00506F25">
        <w:rPr>
          <w:b/>
          <w:sz w:val="28"/>
        </w:rPr>
        <w:t>18</w:t>
      </w:r>
    </w:p>
    <w:p w14:paraId="22FEFF9A" w14:textId="77777777" w:rsidR="00577B38" w:rsidRDefault="00577B38" w:rsidP="009A0C85">
      <w:pPr>
        <w:jc w:val="center"/>
      </w:pPr>
    </w:p>
    <w:p w14:paraId="2BA07955" w14:textId="77777777" w:rsidR="00577B38" w:rsidRDefault="00577B38" w:rsidP="009A0C85">
      <w:pPr>
        <w:jc w:val="center"/>
      </w:pPr>
    </w:p>
    <w:p w14:paraId="465B892C" w14:textId="77777777" w:rsidR="00577B38" w:rsidRDefault="00577B38" w:rsidP="009A0C85">
      <w:pPr>
        <w:jc w:val="center"/>
      </w:pPr>
    </w:p>
    <w:p w14:paraId="40AA27EA" w14:textId="77777777" w:rsidR="00577B38" w:rsidRDefault="00577B38" w:rsidP="009A0C85">
      <w:pPr>
        <w:jc w:val="center"/>
      </w:pPr>
    </w:p>
    <w:p w14:paraId="5ACA080F" w14:textId="77777777" w:rsidR="00577B38" w:rsidRDefault="00577B38" w:rsidP="009A0C85">
      <w:pPr>
        <w:jc w:val="center"/>
      </w:pPr>
    </w:p>
    <w:p w14:paraId="13A40F4E" w14:textId="77777777" w:rsidR="00CF6F81" w:rsidRDefault="00CF6F81" w:rsidP="00CF6F81">
      <w:pPr>
        <w:jc w:val="center"/>
        <w:rPr>
          <w:b/>
          <w:sz w:val="28"/>
        </w:rPr>
      </w:pPr>
    </w:p>
    <w:p w14:paraId="17EBCD60" w14:textId="77777777" w:rsidR="00577B38" w:rsidRDefault="00577B38" w:rsidP="00CF6F81">
      <w:pPr>
        <w:jc w:val="center"/>
        <w:rPr>
          <w:b/>
          <w:sz w:val="28"/>
        </w:rPr>
      </w:pPr>
    </w:p>
    <w:p w14:paraId="4C328B87" w14:textId="77777777" w:rsidR="00577B38" w:rsidRDefault="00577B38" w:rsidP="00CF6F81">
      <w:pPr>
        <w:jc w:val="center"/>
        <w:rPr>
          <w:b/>
          <w:sz w:val="28"/>
        </w:rPr>
      </w:pPr>
    </w:p>
    <w:p w14:paraId="3B7B741D" w14:textId="01273621" w:rsidR="00577B38" w:rsidRDefault="00577B38" w:rsidP="00DF551D">
      <w:pPr>
        <w:jc w:val="center"/>
        <w:rPr>
          <w:b/>
          <w:sz w:val="28"/>
        </w:rPr>
      </w:pPr>
    </w:p>
    <w:p w14:paraId="0AC7A3A6" w14:textId="77777777" w:rsidR="00DF551D" w:rsidRDefault="00DF551D" w:rsidP="00DF551D">
      <w:pPr>
        <w:jc w:val="center"/>
        <w:rPr>
          <w:b/>
          <w:sz w:val="28"/>
        </w:rPr>
      </w:pPr>
    </w:p>
    <w:p w14:paraId="0A225E05" w14:textId="77777777" w:rsidR="00577B38" w:rsidRDefault="00577B38" w:rsidP="00CF6F81">
      <w:pPr>
        <w:jc w:val="center"/>
        <w:rPr>
          <w:b/>
          <w:sz w:val="28"/>
        </w:rPr>
      </w:pPr>
    </w:p>
    <w:p w14:paraId="637DA55B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646967FF" w14:textId="14A8038F" w:rsidR="00C61CE3" w:rsidRDefault="001054C9" w:rsidP="00C61CE3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Пермь</w:t>
      </w:r>
      <w:r w:rsidR="00CF6F81">
        <w:rPr>
          <w:rFonts w:cs="Times New Roman"/>
          <w:b/>
          <w:sz w:val="28"/>
        </w:rPr>
        <w:t xml:space="preserve"> </w:t>
      </w:r>
      <w:r w:rsidR="00CF6F81"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11F84">
        <w:rPr>
          <w:rFonts w:cs="Times New Roman"/>
          <w:b/>
          <w:sz w:val="28"/>
        </w:rPr>
        <w:t>2</w:t>
      </w:r>
    </w:p>
    <w:p w14:paraId="631D78C5" w14:textId="4D49AD51" w:rsidR="00075B2F" w:rsidRDefault="00C61CE3" w:rsidP="00AF4DF4">
      <w:pPr>
        <w:keepNext/>
        <w:pageBreakBefore/>
        <w:spacing w:after="240" w:line="240" w:lineRule="auto"/>
        <w:rPr>
          <w:b/>
          <w:sz w:val="32"/>
          <w:szCs w:val="32"/>
        </w:rPr>
      </w:pPr>
      <w:r w:rsidRPr="00C61CE3">
        <w:rPr>
          <w:b/>
          <w:sz w:val="32"/>
          <w:szCs w:val="32"/>
        </w:rPr>
        <w:lastRenderedPageBreak/>
        <w:t>Содержание</w:t>
      </w:r>
    </w:p>
    <w:p w14:paraId="226F7D44" w14:textId="3B424C35" w:rsidR="00506F25" w:rsidRPr="00165DF1" w:rsidRDefault="00AF4DF4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r w:rsidRPr="00165DF1">
        <w:rPr>
          <w:szCs w:val="26"/>
        </w:rPr>
        <w:fldChar w:fldCharType="begin"/>
      </w:r>
      <w:r w:rsidRPr="00165DF1">
        <w:rPr>
          <w:szCs w:val="26"/>
        </w:rPr>
        <w:instrText xml:space="preserve"> TOC \o "1-2" \h \z \u </w:instrText>
      </w:r>
      <w:r w:rsidRPr="00165DF1">
        <w:rPr>
          <w:szCs w:val="26"/>
        </w:rPr>
        <w:fldChar w:fldCharType="separate"/>
      </w:r>
      <w:hyperlink w:anchor="_Toc88585439" w:history="1">
        <w:r w:rsidR="00506F25" w:rsidRPr="00165DF1">
          <w:rPr>
            <w:rStyle w:val="a9"/>
            <w:noProof/>
          </w:rPr>
          <w:t>1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Введение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_Toc88585439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3</w:t>
        </w:r>
        <w:r w:rsidR="00506F25" w:rsidRPr="00165DF1">
          <w:rPr>
            <w:noProof/>
            <w:webHidden/>
          </w:rPr>
          <w:fldChar w:fldCharType="end"/>
        </w:r>
      </w:hyperlink>
    </w:p>
    <w:p w14:paraId="2A254FCE" w14:textId="31D07916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0" w:history="1">
        <w:r w:rsidR="00506F25" w:rsidRPr="00165DF1">
          <w:rPr>
            <w:rStyle w:val="a9"/>
            <w:noProof/>
          </w:rPr>
          <w:t>1.1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Наименование программы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_Toc88585440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3</w:t>
        </w:r>
        <w:r w:rsidR="00506F25" w:rsidRPr="00165DF1">
          <w:rPr>
            <w:noProof/>
            <w:webHidden/>
          </w:rPr>
          <w:fldChar w:fldCharType="end"/>
        </w:r>
      </w:hyperlink>
    </w:p>
    <w:p w14:paraId="74734ADA" w14:textId="207B46D9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1" w:history="1">
        <w:r w:rsidR="00506F25" w:rsidRPr="00165DF1">
          <w:rPr>
            <w:rStyle w:val="a9"/>
            <w:noProof/>
          </w:rPr>
          <w:t>1.2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Краткая характеристика области применения программы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_Toc88585441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3</w:t>
        </w:r>
        <w:r w:rsidR="00506F25" w:rsidRPr="00165DF1">
          <w:rPr>
            <w:noProof/>
            <w:webHidden/>
          </w:rPr>
          <w:fldChar w:fldCharType="end"/>
        </w:r>
      </w:hyperlink>
    </w:p>
    <w:p w14:paraId="060B962B" w14:textId="72A38473" w:rsidR="00506F25" w:rsidRPr="00165DF1" w:rsidRDefault="00A62C9C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2" w:history="1">
        <w:r w:rsidR="00506F25" w:rsidRPr="00165DF1">
          <w:rPr>
            <w:rStyle w:val="a9"/>
            <w:noProof/>
          </w:rPr>
          <w:t>2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Основание для разработки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_Toc88585442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4</w:t>
        </w:r>
        <w:r w:rsidR="00506F25" w:rsidRPr="00165DF1">
          <w:rPr>
            <w:noProof/>
            <w:webHidden/>
          </w:rPr>
          <w:fldChar w:fldCharType="end"/>
        </w:r>
      </w:hyperlink>
    </w:p>
    <w:p w14:paraId="058CA499" w14:textId="2609217D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3" w:history="1">
        <w:r w:rsidR="00506F25" w:rsidRPr="00165DF1">
          <w:rPr>
            <w:rStyle w:val="a9"/>
            <w:noProof/>
          </w:rPr>
          <w:t>2.1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Основание для проведения разработки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_Toc88585443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4</w:t>
        </w:r>
        <w:r w:rsidR="00506F25" w:rsidRPr="00165DF1">
          <w:rPr>
            <w:noProof/>
            <w:webHidden/>
          </w:rPr>
          <w:fldChar w:fldCharType="end"/>
        </w:r>
      </w:hyperlink>
    </w:p>
    <w:p w14:paraId="7F93452A" w14:textId="5BA63BEB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4" w:history="1">
        <w:r w:rsidR="00506F25" w:rsidRPr="00165DF1">
          <w:rPr>
            <w:rStyle w:val="a9"/>
            <w:noProof/>
          </w:rPr>
          <w:t>2.2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Наименование и условное обозначение темы разработки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_Toc88585444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4</w:t>
        </w:r>
        <w:r w:rsidR="00506F25" w:rsidRPr="00165DF1">
          <w:rPr>
            <w:noProof/>
            <w:webHidden/>
          </w:rPr>
          <w:fldChar w:fldCharType="end"/>
        </w:r>
      </w:hyperlink>
    </w:p>
    <w:p w14:paraId="4FD15651" w14:textId="5260C693" w:rsidR="00506F25" w:rsidRPr="00165DF1" w:rsidRDefault="00A62C9C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5" w:history="1">
        <w:r w:rsidR="00506F25" w:rsidRPr="00165DF1">
          <w:rPr>
            <w:rStyle w:val="a9"/>
            <w:noProof/>
          </w:rPr>
          <w:t>3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Назначение разработки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_Toc88585445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5</w:t>
        </w:r>
        <w:r w:rsidR="00506F25" w:rsidRPr="00165DF1">
          <w:rPr>
            <w:noProof/>
            <w:webHidden/>
          </w:rPr>
          <w:fldChar w:fldCharType="end"/>
        </w:r>
      </w:hyperlink>
    </w:p>
    <w:p w14:paraId="2CE93738" w14:textId="7CC780E9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6" w:history="1">
        <w:r w:rsidR="00506F25" w:rsidRPr="00165DF1">
          <w:rPr>
            <w:rStyle w:val="a9"/>
            <w:noProof/>
          </w:rPr>
          <w:t>3.1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Функциональное назначение программы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_Toc88585446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5</w:t>
        </w:r>
        <w:r w:rsidR="00506F25" w:rsidRPr="00165DF1">
          <w:rPr>
            <w:noProof/>
            <w:webHidden/>
          </w:rPr>
          <w:fldChar w:fldCharType="end"/>
        </w:r>
      </w:hyperlink>
    </w:p>
    <w:p w14:paraId="09F8385D" w14:textId="58C2CC08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7" w:history="1">
        <w:r w:rsidR="00506F25" w:rsidRPr="00165DF1">
          <w:rPr>
            <w:rStyle w:val="a9"/>
            <w:noProof/>
          </w:rPr>
          <w:t>3.2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Эксплуатационное назначение программы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_Toc88585447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5</w:t>
        </w:r>
        <w:r w:rsidR="00506F25" w:rsidRPr="00165DF1">
          <w:rPr>
            <w:noProof/>
            <w:webHidden/>
          </w:rPr>
          <w:fldChar w:fldCharType="end"/>
        </w:r>
      </w:hyperlink>
    </w:p>
    <w:p w14:paraId="1296F32C" w14:textId="3BCD8B39" w:rsidR="00506F25" w:rsidRPr="00165DF1" w:rsidRDefault="00A62C9C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8" w:history="1">
        <w:r w:rsidR="00506F25" w:rsidRPr="00165DF1">
          <w:rPr>
            <w:rStyle w:val="a9"/>
            <w:noProof/>
          </w:rPr>
          <w:t>4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Требования к программе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_Toc88585448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6</w:t>
        </w:r>
        <w:r w:rsidR="00506F25" w:rsidRPr="00165DF1">
          <w:rPr>
            <w:noProof/>
            <w:webHidden/>
          </w:rPr>
          <w:fldChar w:fldCharType="end"/>
        </w:r>
      </w:hyperlink>
    </w:p>
    <w:p w14:paraId="43FB98FB" w14:textId="04D7C508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49" w:history="1">
        <w:r w:rsidR="00506F25" w:rsidRPr="00165DF1">
          <w:rPr>
            <w:rStyle w:val="a9"/>
            <w:noProof/>
          </w:rPr>
          <w:t>4.1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Требования к функциональным характеристикам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_Toc88585449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6</w:t>
        </w:r>
        <w:r w:rsidR="00506F25" w:rsidRPr="00165DF1">
          <w:rPr>
            <w:noProof/>
            <w:webHidden/>
          </w:rPr>
          <w:fldChar w:fldCharType="end"/>
        </w:r>
      </w:hyperlink>
    </w:p>
    <w:p w14:paraId="26289F4A" w14:textId="130FE8D2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0" w:history="1">
        <w:r w:rsidR="00506F25" w:rsidRPr="00165DF1">
          <w:rPr>
            <w:rStyle w:val="a9"/>
            <w:noProof/>
          </w:rPr>
          <w:t>4.2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Требования к надежности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_Toc88585450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6</w:t>
        </w:r>
        <w:r w:rsidR="00506F25" w:rsidRPr="00165DF1">
          <w:rPr>
            <w:noProof/>
            <w:webHidden/>
          </w:rPr>
          <w:fldChar w:fldCharType="end"/>
        </w:r>
      </w:hyperlink>
    </w:p>
    <w:p w14:paraId="7F73A602" w14:textId="58B5BCD8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1" w:history="1">
        <w:r w:rsidR="00506F25" w:rsidRPr="00165DF1">
          <w:rPr>
            <w:rStyle w:val="a9"/>
            <w:noProof/>
          </w:rPr>
          <w:t>4.3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Условия эксплуатации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_Toc88585451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6</w:t>
        </w:r>
        <w:r w:rsidR="00506F25" w:rsidRPr="00165DF1">
          <w:rPr>
            <w:noProof/>
            <w:webHidden/>
          </w:rPr>
          <w:fldChar w:fldCharType="end"/>
        </w:r>
      </w:hyperlink>
    </w:p>
    <w:p w14:paraId="12B4898C" w14:textId="4A6918CE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2" w:history="1">
        <w:r w:rsidR="00506F25" w:rsidRPr="00165DF1">
          <w:rPr>
            <w:rStyle w:val="a9"/>
            <w:noProof/>
          </w:rPr>
          <w:t>4.4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Требования к составу и параметрам технических средств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_Toc88585452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7</w:t>
        </w:r>
        <w:r w:rsidR="00506F25" w:rsidRPr="00165DF1">
          <w:rPr>
            <w:noProof/>
            <w:webHidden/>
          </w:rPr>
          <w:fldChar w:fldCharType="end"/>
        </w:r>
      </w:hyperlink>
    </w:p>
    <w:p w14:paraId="330D8C36" w14:textId="6526B0E7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3" w:history="1">
        <w:r w:rsidR="00506F25" w:rsidRPr="00165DF1">
          <w:rPr>
            <w:rStyle w:val="a9"/>
            <w:noProof/>
          </w:rPr>
          <w:t>4.5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Требования к информационной и программной совместимости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_Toc88585453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7</w:t>
        </w:r>
        <w:r w:rsidR="00506F25" w:rsidRPr="00165DF1">
          <w:rPr>
            <w:noProof/>
            <w:webHidden/>
          </w:rPr>
          <w:fldChar w:fldCharType="end"/>
        </w:r>
      </w:hyperlink>
    </w:p>
    <w:p w14:paraId="29C8D0FB" w14:textId="549E5569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4" w:history="1">
        <w:r w:rsidR="00506F25" w:rsidRPr="00165DF1">
          <w:rPr>
            <w:rStyle w:val="a9"/>
            <w:noProof/>
          </w:rPr>
          <w:t>4.6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Требования к маркировке и упаковке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_Toc88585454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7</w:t>
        </w:r>
        <w:r w:rsidR="00506F25" w:rsidRPr="00165DF1">
          <w:rPr>
            <w:noProof/>
            <w:webHidden/>
          </w:rPr>
          <w:fldChar w:fldCharType="end"/>
        </w:r>
      </w:hyperlink>
    </w:p>
    <w:p w14:paraId="1805ED1A" w14:textId="76482ABD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5" w:history="1">
        <w:r w:rsidR="00506F25" w:rsidRPr="00165DF1">
          <w:rPr>
            <w:rStyle w:val="a9"/>
            <w:noProof/>
          </w:rPr>
          <w:t>4.7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Требования к транспортированию и хранению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_Toc88585455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7</w:t>
        </w:r>
        <w:r w:rsidR="00506F25" w:rsidRPr="00165DF1">
          <w:rPr>
            <w:noProof/>
            <w:webHidden/>
          </w:rPr>
          <w:fldChar w:fldCharType="end"/>
        </w:r>
      </w:hyperlink>
    </w:p>
    <w:p w14:paraId="3665AF99" w14:textId="13617E24" w:rsidR="00506F25" w:rsidRPr="00165DF1" w:rsidRDefault="00A62C9C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6" w:history="1">
        <w:r w:rsidR="00506F25" w:rsidRPr="00165DF1">
          <w:rPr>
            <w:rStyle w:val="a9"/>
            <w:noProof/>
          </w:rPr>
          <w:t>5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Требования к программной документации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_Toc88585456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8</w:t>
        </w:r>
        <w:r w:rsidR="00506F25" w:rsidRPr="00165DF1">
          <w:rPr>
            <w:noProof/>
            <w:webHidden/>
          </w:rPr>
          <w:fldChar w:fldCharType="end"/>
        </w:r>
      </w:hyperlink>
    </w:p>
    <w:p w14:paraId="760E606A" w14:textId="555ACDCC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7" w:history="1">
        <w:r w:rsidR="00506F25" w:rsidRPr="00165DF1">
          <w:rPr>
            <w:rStyle w:val="a9"/>
            <w:noProof/>
          </w:rPr>
          <w:t>5.1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Состав программной документации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_Toc88585457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8</w:t>
        </w:r>
        <w:r w:rsidR="00506F25" w:rsidRPr="00165DF1">
          <w:rPr>
            <w:noProof/>
            <w:webHidden/>
          </w:rPr>
          <w:fldChar w:fldCharType="end"/>
        </w:r>
      </w:hyperlink>
    </w:p>
    <w:p w14:paraId="2095A890" w14:textId="6F48CFBF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8" w:history="1">
        <w:r w:rsidR="00506F25" w:rsidRPr="00165DF1">
          <w:rPr>
            <w:rStyle w:val="a9"/>
            <w:noProof/>
          </w:rPr>
          <w:t>5.2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Специальные требования к программной документации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_Toc88585458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8</w:t>
        </w:r>
        <w:r w:rsidR="00506F25" w:rsidRPr="00165DF1">
          <w:rPr>
            <w:noProof/>
            <w:webHidden/>
          </w:rPr>
          <w:fldChar w:fldCharType="end"/>
        </w:r>
      </w:hyperlink>
    </w:p>
    <w:p w14:paraId="28705F13" w14:textId="347B8EFC" w:rsidR="00506F25" w:rsidRPr="00165DF1" w:rsidRDefault="00A62C9C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59" w:history="1">
        <w:r w:rsidR="00506F25" w:rsidRPr="00165DF1">
          <w:rPr>
            <w:rStyle w:val="a9"/>
            <w:noProof/>
          </w:rPr>
          <w:t>6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Технико-экономические показатели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_Toc88585459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10</w:t>
        </w:r>
        <w:r w:rsidR="00506F25" w:rsidRPr="00165DF1">
          <w:rPr>
            <w:noProof/>
            <w:webHidden/>
          </w:rPr>
          <w:fldChar w:fldCharType="end"/>
        </w:r>
      </w:hyperlink>
    </w:p>
    <w:p w14:paraId="79FC2FAB" w14:textId="5F714574" w:rsidR="00506F25" w:rsidRPr="00165DF1" w:rsidRDefault="00A62C9C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60" w:history="1">
        <w:r w:rsidR="00506F25" w:rsidRPr="00165DF1">
          <w:rPr>
            <w:rStyle w:val="a9"/>
            <w:noProof/>
          </w:rPr>
          <w:t>7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Стадии и этапы разработки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_Toc88585460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11</w:t>
        </w:r>
        <w:r w:rsidR="00506F25" w:rsidRPr="00165DF1">
          <w:rPr>
            <w:noProof/>
            <w:webHidden/>
          </w:rPr>
          <w:fldChar w:fldCharType="end"/>
        </w:r>
      </w:hyperlink>
    </w:p>
    <w:p w14:paraId="5ABDB62B" w14:textId="7EE3E9EE" w:rsidR="00506F25" w:rsidRPr="00165DF1" w:rsidRDefault="00A62C9C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61" w:history="1">
        <w:r w:rsidR="00506F25" w:rsidRPr="00165DF1">
          <w:rPr>
            <w:rStyle w:val="a9"/>
            <w:noProof/>
          </w:rPr>
          <w:t>8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Порядок контроля и приемки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_Toc88585461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15</w:t>
        </w:r>
        <w:r w:rsidR="00506F25" w:rsidRPr="00165DF1">
          <w:rPr>
            <w:noProof/>
            <w:webHidden/>
          </w:rPr>
          <w:fldChar w:fldCharType="end"/>
        </w:r>
      </w:hyperlink>
    </w:p>
    <w:p w14:paraId="3B0283FC" w14:textId="6F54C685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62" w:history="1">
        <w:r w:rsidR="00506F25" w:rsidRPr="00165DF1">
          <w:rPr>
            <w:rStyle w:val="a9"/>
            <w:noProof/>
          </w:rPr>
          <w:t>8.1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Виды испытаний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_Toc88585462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15</w:t>
        </w:r>
        <w:r w:rsidR="00506F25" w:rsidRPr="00165DF1">
          <w:rPr>
            <w:noProof/>
            <w:webHidden/>
          </w:rPr>
          <w:fldChar w:fldCharType="end"/>
        </w:r>
      </w:hyperlink>
    </w:p>
    <w:p w14:paraId="6A8E37C1" w14:textId="122E973E" w:rsidR="00506F25" w:rsidRPr="00165DF1" w:rsidRDefault="00A62C9C" w:rsidP="009A0C85">
      <w:pPr>
        <w:pStyle w:val="2"/>
        <w:tabs>
          <w:tab w:val="left" w:pos="8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63" w:history="1">
        <w:r w:rsidR="00506F25" w:rsidRPr="00165DF1">
          <w:rPr>
            <w:rStyle w:val="a9"/>
            <w:noProof/>
          </w:rPr>
          <w:t>8.2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Общие требования к приемке работы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_Toc88585463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15</w:t>
        </w:r>
        <w:r w:rsidR="00506F25" w:rsidRPr="00165DF1">
          <w:rPr>
            <w:noProof/>
            <w:webHidden/>
          </w:rPr>
          <w:fldChar w:fldCharType="end"/>
        </w:r>
      </w:hyperlink>
    </w:p>
    <w:p w14:paraId="6CFDE5D1" w14:textId="0CB93090" w:rsidR="00506F25" w:rsidRPr="00165DF1" w:rsidRDefault="00A62C9C" w:rsidP="009A0C85">
      <w:pPr>
        <w:pStyle w:val="1"/>
        <w:tabs>
          <w:tab w:val="left" w:pos="480"/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64" w:history="1">
        <w:r w:rsidR="00506F25" w:rsidRPr="00165DF1">
          <w:rPr>
            <w:rStyle w:val="a9"/>
            <w:noProof/>
          </w:rPr>
          <w:t>9</w:t>
        </w:r>
        <w:r w:rsidR="00506F25" w:rsidRPr="00165DF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06F25" w:rsidRPr="00165DF1">
          <w:rPr>
            <w:rStyle w:val="a9"/>
            <w:noProof/>
          </w:rPr>
          <w:t>Приложения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_Toc88585464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16</w:t>
        </w:r>
        <w:r w:rsidR="00506F25" w:rsidRPr="00165DF1">
          <w:rPr>
            <w:noProof/>
            <w:webHidden/>
          </w:rPr>
          <w:fldChar w:fldCharType="end"/>
        </w:r>
      </w:hyperlink>
    </w:p>
    <w:p w14:paraId="636662AF" w14:textId="10CF0B47" w:rsidR="00506F25" w:rsidRPr="00165DF1" w:rsidRDefault="00A62C9C" w:rsidP="009A0C85">
      <w:pPr>
        <w:pStyle w:val="2"/>
        <w:tabs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65" w:history="1">
        <w:r w:rsidR="00506F25" w:rsidRPr="00165DF1">
          <w:rPr>
            <w:rStyle w:val="a9"/>
            <w:noProof/>
          </w:rPr>
          <w:t>ПРИЛОЖЕНИЕ А Терминология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_Toc88585465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16</w:t>
        </w:r>
        <w:r w:rsidR="00506F25" w:rsidRPr="00165DF1">
          <w:rPr>
            <w:noProof/>
            <w:webHidden/>
          </w:rPr>
          <w:fldChar w:fldCharType="end"/>
        </w:r>
      </w:hyperlink>
    </w:p>
    <w:p w14:paraId="69E4B2CE" w14:textId="2BCB8B02" w:rsidR="00506F25" w:rsidRPr="00165DF1" w:rsidRDefault="00A62C9C" w:rsidP="009A0C85">
      <w:pPr>
        <w:pStyle w:val="2"/>
        <w:tabs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66" w:history="1">
        <w:r w:rsidR="00506F25" w:rsidRPr="00165DF1">
          <w:rPr>
            <w:rStyle w:val="a9"/>
            <w:noProof/>
          </w:rPr>
          <w:t>ПРИЛОЖЕНИЕ Б Список используемой литературы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_Toc88585466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17</w:t>
        </w:r>
        <w:r w:rsidR="00506F25" w:rsidRPr="00165DF1">
          <w:rPr>
            <w:noProof/>
            <w:webHidden/>
          </w:rPr>
          <w:fldChar w:fldCharType="end"/>
        </w:r>
      </w:hyperlink>
    </w:p>
    <w:p w14:paraId="05AC83DF" w14:textId="3D505C21" w:rsidR="00506F25" w:rsidRPr="00165DF1" w:rsidRDefault="00A62C9C" w:rsidP="009A0C85">
      <w:pPr>
        <w:pStyle w:val="2"/>
        <w:tabs>
          <w:tab w:val="right" w:leader="dot" w:pos="9344"/>
        </w:tabs>
        <w:spacing w:line="360" w:lineRule="exac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85467" w:history="1">
        <w:r w:rsidR="00506F25" w:rsidRPr="00165DF1">
          <w:rPr>
            <w:rStyle w:val="a9"/>
            <w:noProof/>
          </w:rPr>
          <w:t>ПРИЛОЖЕНИЕ В Сценарий игры</w:t>
        </w:r>
        <w:r w:rsidR="00506F25" w:rsidRPr="00165DF1">
          <w:rPr>
            <w:noProof/>
            <w:webHidden/>
          </w:rPr>
          <w:tab/>
        </w:r>
        <w:r w:rsidR="00506F25" w:rsidRPr="00165DF1">
          <w:rPr>
            <w:noProof/>
            <w:webHidden/>
          </w:rPr>
          <w:fldChar w:fldCharType="begin"/>
        </w:r>
        <w:r w:rsidR="00506F25" w:rsidRPr="00165DF1">
          <w:rPr>
            <w:noProof/>
            <w:webHidden/>
          </w:rPr>
          <w:instrText xml:space="preserve"> PAGEREF _Toc88585467 \h </w:instrText>
        </w:r>
        <w:r w:rsidR="00506F25" w:rsidRPr="00165DF1">
          <w:rPr>
            <w:noProof/>
            <w:webHidden/>
          </w:rPr>
        </w:r>
        <w:r w:rsidR="00506F25" w:rsidRPr="00165DF1">
          <w:rPr>
            <w:noProof/>
            <w:webHidden/>
          </w:rPr>
          <w:fldChar w:fldCharType="separate"/>
        </w:r>
        <w:r w:rsidR="00781D3C">
          <w:rPr>
            <w:noProof/>
            <w:webHidden/>
          </w:rPr>
          <w:t>18</w:t>
        </w:r>
        <w:r w:rsidR="00506F25" w:rsidRPr="00165DF1">
          <w:rPr>
            <w:noProof/>
            <w:webHidden/>
          </w:rPr>
          <w:fldChar w:fldCharType="end"/>
        </w:r>
      </w:hyperlink>
    </w:p>
    <w:p w14:paraId="1E8ACEB3" w14:textId="464BBF3A" w:rsidR="00C61CE3" w:rsidRPr="00AF4DF4" w:rsidRDefault="00AF4DF4" w:rsidP="00165DF1">
      <w:pPr>
        <w:spacing w:after="0"/>
        <w:rPr>
          <w:sz w:val="26"/>
          <w:szCs w:val="26"/>
        </w:rPr>
      </w:pPr>
      <w:r w:rsidRPr="00165DF1">
        <w:rPr>
          <w:sz w:val="26"/>
          <w:szCs w:val="26"/>
        </w:rPr>
        <w:fldChar w:fldCharType="end"/>
      </w:r>
    </w:p>
    <w:p w14:paraId="1C503D3A" w14:textId="44965334" w:rsidR="00C61CE3" w:rsidRPr="00AF2A47" w:rsidRDefault="00C61CE3" w:rsidP="00CC7B73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jc w:val="both"/>
        <w:outlineLvl w:val="0"/>
        <w:rPr>
          <w:b/>
          <w:sz w:val="32"/>
          <w:szCs w:val="32"/>
        </w:rPr>
      </w:pPr>
      <w:bookmarkStart w:id="0" w:name="_Toc88076852"/>
      <w:bookmarkStart w:id="1" w:name="_Toc88585439"/>
      <w:r w:rsidRPr="00AF2A47">
        <w:rPr>
          <w:b/>
          <w:sz w:val="32"/>
          <w:szCs w:val="32"/>
        </w:rPr>
        <w:lastRenderedPageBreak/>
        <w:t>Введение</w:t>
      </w:r>
      <w:bookmarkEnd w:id="0"/>
      <w:bookmarkEnd w:id="1"/>
    </w:p>
    <w:p w14:paraId="0C82A287" w14:textId="6AA05C14" w:rsidR="00C61CE3" w:rsidRPr="005526E3" w:rsidRDefault="00AF2A47" w:rsidP="003776B0">
      <w:pPr>
        <w:pStyle w:val="a4"/>
        <w:keepNext/>
        <w:numPr>
          <w:ilvl w:val="0"/>
          <w:numId w:val="6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2" w:name="_Toc88076853"/>
      <w:bookmarkStart w:id="3" w:name="_Toc88585440"/>
      <w:bookmarkStart w:id="4" w:name="_Hlk103775171"/>
      <w:r w:rsidRPr="005526E3">
        <w:rPr>
          <w:b/>
          <w:sz w:val="28"/>
          <w:szCs w:val="28"/>
        </w:rPr>
        <w:t>Наименование программы</w:t>
      </w:r>
      <w:bookmarkEnd w:id="2"/>
      <w:bookmarkEnd w:id="3"/>
    </w:p>
    <w:bookmarkEnd w:id="4"/>
    <w:p w14:paraId="20742500" w14:textId="31B33BC4" w:rsidR="00AF2A47" w:rsidRPr="00B234AE" w:rsidRDefault="00AF2A47" w:rsidP="00B234AE">
      <w:pPr>
        <w:spacing w:after="0" w:line="360" w:lineRule="auto"/>
        <w:ind w:firstLine="709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Наименование – «М</w:t>
      </w:r>
      <w:r w:rsidRPr="00AF2A47">
        <w:rPr>
          <w:sz w:val="26"/>
          <w:szCs w:val="26"/>
        </w:rPr>
        <w:t>обильн</w:t>
      </w:r>
      <w:r>
        <w:rPr>
          <w:sz w:val="26"/>
          <w:szCs w:val="26"/>
        </w:rPr>
        <w:t>ая</w:t>
      </w:r>
      <w:r w:rsidRPr="00AF2A47">
        <w:rPr>
          <w:sz w:val="26"/>
          <w:szCs w:val="26"/>
        </w:rPr>
        <w:t xml:space="preserve"> игр</w:t>
      </w:r>
      <w:r>
        <w:rPr>
          <w:sz w:val="26"/>
          <w:szCs w:val="26"/>
        </w:rPr>
        <w:t>а</w:t>
      </w:r>
      <w:r w:rsidRPr="00AF2A47">
        <w:rPr>
          <w:sz w:val="26"/>
          <w:szCs w:val="26"/>
        </w:rPr>
        <w:t xml:space="preserve"> «</w:t>
      </w:r>
      <w:r>
        <w:rPr>
          <w:sz w:val="26"/>
          <w:szCs w:val="26"/>
        </w:rPr>
        <w:t>Т</w:t>
      </w:r>
      <w:r w:rsidRPr="00AF2A47">
        <w:rPr>
          <w:sz w:val="26"/>
          <w:szCs w:val="26"/>
        </w:rPr>
        <w:t>орт в лицо»</w:t>
      </w:r>
      <w:r>
        <w:rPr>
          <w:sz w:val="26"/>
          <w:szCs w:val="26"/>
        </w:rPr>
        <w:t>.</w:t>
      </w:r>
    </w:p>
    <w:p w14:paraId="5F2C8C3C" w14:textId="53301A82" w:rsidR="00B234AE" w:rsidRPr="005526E3" w:rsidRDefault="00B234AE" w:rsidP="003776B0">
      <w:pPr>
        <w:pStyle w:val="a4"/>
        <w:keepNext/>
        <w:numPr>
          <w:ilvl w:val="0"/>
          <w:numId w:val="6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5" w:name="_Toc88076854"/>
      <w:bookmarkStart w:id="6" w:name="_Toc88585441"/>
      <w:r w:rsidRPr="005526E3">
        <w:rPr>
          <w:b/>
          <w:sz w:val="28"/>
          <w:szCs w:val="28"/>
        </w:rPr>
        <w:t>Краткая характеристика области применения программы</w:t>
      </w:r>
      <w:bookmarkEnd w:id="5"/>
      <w:bookmarkEnd w:id="6"/>
    </w:p>
    <w:p w14:paraId="67C08148" w14:textId="64D9A350" w:rsidR="00B234AE" w:rsidRDefault="00B234AE" w:rsidP="00B234AE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Программа предназначена для поднятия </w:t>
      </w:r>
      <w:r w:rsidRPr="00B234AE">
        <w:rPr>
          <w:sz w:val="26"/>
          <w:szCs w:val="26"/>
        </w:rPr>
        <w:t>настроени</w:t>
      </w:r>
      <w:r>
        <w:rPr>
          <w:sz w:val="26"/>
          <w:szCs w:val="26"/>
        </w:rPr>
        <w:t>я</w:t>
      </w:r>
      <w:r w:rsidRPr="00B234AE">
        <w:rPr>
          <w:sz w:val="26"/>
          <w:szCs w:val="26"/>
        </w:rPr>
        <w:t xml:space="preserve"> человека, сниж</w:t>
      </w:r>
      <w:r>
        <w:rPr>
          <w:sz w:val="26"/>
          <w:szCs w:val="26"/>
        </w:rPr>
        <w:t>ения</w:t>
      </w:r>
      <w:r w:rsidRPr="00B234AE">
        <w:rPr>
          <w:sz w:val="26"/>
          <w:szCs w:val="26"/>
        </w:rPr>
        <w:t xml:space="preserve"> стресс</w:t>
      </w:r>
      <w:r>
        <w:rPr>
          <w:sz w:val="26"/>
          <w:szCs w:val="26"/>
        </w:rPr>
        <w:t>а</w:t>
      </w:r>
      <w:r w:rsidRPr="00B234A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B234AE">
        <w:rPr>
          <w:sz w:val="26"/>
          <w:szCs w:val="26"/>
        </w:rPr>
        <w:t>расслаб</w:t>
      </w:r>
      <w:r>
        <w:rPr>
          <w:sz w:val="26"/>
          <w:szCs w:val="26"/>
        </w:rPr>
        <w:t>ления.</w:t>
      </w:r>
    </w:p>
    <w:p w14:paraId="0C5B1925" w14:textId="52CDE27E" w:rsidR="00B234AE" w:rsidRDefault="00B234AE" w:rsidP="00214CE4">
      <w:pPr>
        <w:keepNext/>
        <w:spacing w:after="0" w:line="360" w:lineRule="auto"/>
        <w:ind w:firstLine="709"/>
        <w:jc w:val="both"/>
        <w:rPr>
          <w:sz w:val="26"/>
          <w:szCs w:val="26"/>
        </w:rPr>
      </w:pPr>
      <w:bookmarkStart w:id="7" w:name="_Hlk103723347"/>
      <w:r w:rsidRPr="00B234AE">
        <w:rPr>
          <w:sz w:val="26"/>
          <w:szCs w:val="26"/>
        </w:rPr>
        <w:t>Данная программа должна исполнять основные функции:</w:t>
      </w:r>
    </w:p>
    <w:p w14:paraId="367892AF" w14:textId="58120DF1" w:rsidR="0052630E" w:rsidRDefault="0052630E" w:rsidP="0052630E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выбор персонажа;</w:t>
      </w:r>
    </w:p>
    <w:p w14:paraId="79642F1B" w14:textId="1DFE68AD" w:rsidR="0052630E" w:rsidRDefault="0052630E" w:rsidP="0052630E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метание торта в лицо выбранному персонажу</w:t>
      </w:r>
      <w:r w:rsidR="00F92EBC">
        <w:rPr>
          <w:sz w:val="26"/>
          <w:szCs w:val="26"/>
        </w:rPr>
        <w:t>;</w:t>
      </w:r>
    </w:p>
    <w:p w14:paraId="44028180" w14:textId="07B44C0E" w:rsidR="00F92EBC" w:rsidRDefault="00F92EBC" w:rsidP="0052630E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выбор декорации для игры;</w:t>
      </w:r>
    </w:p>
    <w:p w14:paraId="058E32DA" w14:textId="3B4EF100" w:rsidR="006117E1" w:rsidRDefault="00B923D3" w:rsidP="009A0C85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отображение траектории </w:t>
      </w:r>
      <w:r w:rsidR="00F92EBC">
        <w:rPr>
          <w:sz w:val="26"/>
          <w:szCs w:val="26"/>
        </w:rPr>
        <w:t>полета торта</w:t>
      </w:r>
      <w:r w:rsidR="000E0562">
        <w:rPr>
          <w:sz w:val="26"/>
          <w:szCs w:val="26"/>
        </w:rPr>
        <w:t>;</w:t>
      </w:r>
    </w:p>
    <w:p w14:paraId="5E80633E" w14:textId="2D19B911" w:rsidR="000E0562" w:rsidRDefault="000E0562" w:rsidP="009A0C85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перемещение </w:t>
      </w:r>
      <w:r w:rsidR="005F2AC9">
        <w:rPr>
          <w:sz w:val="26"/>
          <w:szCs w:val="26"/>
        </w:rPr>
        <w:t>персонажа с помощью нажатия на него;</w:t>
      </w:r>
    </w:p>
    <w:p w14:paraId="4EDD8D14" w14:textId="187E9A99" w:rsidR="005F2AC9" w:rsidRPr="009A0C85" w:rsidRDefault="005F2AC9" w:rsidP="009A0C85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изменение направления пушки.</w:t>
      </w:r>
    </w:p>
    <w:p w14:paraId="1A730675" w14:textId="5E7471B3" w:rsidR="00B923D3" w:rsidRPr="00AF2A47" w:rsidRDefault="00B923D3" w:rsidP="00AF4DF4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outlineLvl w:val="0"/>
        <w:rPr>
          <w:b/>
          <w:sz w:val="32"/>
          <w:szCs w:val="32"/>
        </w:rPr>
      </w:pPr>
      <w:bookmarkStart w:id="8" w:name="_Toc88076855"/>
      <w:bookmarkStart w:id="9" w:name="_Toc88585442"/>
      <w:bookmarkEnd w:id="7"/>
      <w:r w:rsidRPr="00B923D3">
        <w:rPr>
          <w:b/>
          <w:sz w:val="32"/>
          <w:szCs w:val="32"/>
        </w:rPr>
        <w:lastRenderedPageBreak/>
        <w:t>Основание для разработки</w:t>
      </w:r>
      <w:bookmarkEnd w:id="8"/>
      <w:bookmarkEnd w:id="9"/>
    </w:p>
    <w:p w14:paraId="49CB65C9" w14:textId="45D410AA" w:rsidR="00B923D3" w:rsidRPr="00AF2A47" w:rsidRDefault="00B923D3" w:rsidP="003776B0">
      <w:pPr>
        <w:pStyle w:val="a4"/>
        <w:keepNext/>
        <w:numPr>
          <w:ilvl w:val="0"/>
          <w:numId w:val="4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10" w:name="_Toc88076856"/>
      <w:bookmarkStart w:id="11" w:name="_Toc88585443"/>
      <w:r w:rsidRPr="00B923D3">
        <w:rPr>
          <w:b/>
          <w:sz w:val="28"/>
          <w:szCs w:val="28"/>
        </w:rPr>
        <w:t>Основание для проведения разработки</w:t>
      </w:r>
      <w:bookmarkEnd w:id="10"/>
      <w:bookmarkEnd w:id="11"/>
    </w:p>
    <w:p w14:paraId="4DF0B16B" w14:textId="70B1C53C" w:rsidR="00CB7441" w:rsidRPr="00CB7441" w:rsidRDefault="00CB7441" w:rsidP="00214CE4">
      <w:pPr>
        <w:keepNext/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Документы, на основании которых ведется разработка программного продукта:</w:t>
      </w:r>
    </w:p>
    <w:p w14:paraId="3395C8EB" w14:textId="553CB57B" w:rsidR="00CB7441" w:rsidRDefault="00CB7441" w:rsidP="00CB7441">
      <w:pPr>
        <w:pStyle w:val="a4"/>
        <w:numPr>
          <w:ilvl w:val="0"/>
          <w:numId w:val="5"/>
        </w:numPr>
        <w:spacing w:after="0" w:line="360" w:lineRule="auto"/>
        <w:ind w:left="1134" w:hanging="284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B923D3" w:rsidRPr="00B923D3">
        <w:rPr>
          <w:sz w:val="26"/>
          <w:szCs w:val="26"/>
        </w:rPr>
        <w:t>аявка на выполнение проекта</w:t>
      </w:r>
      <w:r>
        <w:rPr>
          <w:sz w:val="26"/>
          <w:szCs w:val="26"/>
        </w:rPr>
        <w:t>;</w:t>
      </w:r>
    </w:p>
    <w:p w14:paraId="7B8FCA4A" w14:textId="639F688A" w:rsidR="00CB7441" w:rsidRDefault="00CB7441" w:rsidP="00CB7441">
      <w:pPr>
        <w:pStyle w:val="a4"/>
        <w:numPr>
          <w:ilvl w:val="0"/>
          <w:numId w:val="5"/>
        </w:numPr>
        <w:spacing w:after="0" w:line="360" w:lineRule="auto"/>
        <w:ind w:left="1134" w:hanging="284"/>
        <w:jc w:val="both"/>
        <w:rPr>
          <w:sz w:val="26"/>
          <w:szCs w:val="26"/>
        </w:rPr>
      </w:pPr>
      <w:r>
        <w:rPr>
          <w:sz w:val="26"/>
          <w:szCs w:val="26"/>
        </w:rPr>
        <w:t>учебный план.</w:t>
      </w:r>
    </w:p>
    <w:p w14:paraId="40CAAB84" w14:textId="63BE3DD1" w:rsidR="00CB7441" w:rsidRDefault="00CB7441" w:rsidP="003776B0">
      <w:pPr>
        <w:pStyle w:val="a4"/>
        <w:keepNext/>
        <w:numPr>
          <w:ilvl w:val="0"/>
          <w:numId w:val="4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12" w:name="_Toc88076857"/>
      <w:bookmarkStart w:id="13" w:name="_Toc88585444"/>
      <w:r w:rsidRPr="00CB7441">
        <w:rPr>
          <w:b/>
          <w:sz w:val="28"/>
          <w:szCs w:val="28"/>
        </w:rPr>
        <w:t>Наименование и условное обозначение темы разработки</w:t>
      </w:r>
      <w:bookmarkEnd w:id="12"/>
      <w:bookmarkEnd w:id="13"/>
    </w:p>
    <w:p w14:paraId="5A1677EE" w14:textId="7A95D74F" w:rsidR="006117E1" w:rsidRDefault="00CB7441" w:rsidP="009A0C85">
      <w:pPr>
        <w:spacing w:after="0" w:line="360" w:lineRule="auto"/>
        <w:ind w:firstLine="709"/>
        <w:jc w:val="both"/>
        <w:rPr>
          <w:sz w:val="26"/>
          <w:szCs w:val="26"/>
          <w:lang w:val="en-US"/>
        </w:rPr>
      </w:pPr>
      <w:r w:rsidRPr="00CB7441">
        <w:rPr>
          <w:sz w:val="26"/>
          <w:szCs w:val="26"/>
        </w:rPr>
        <w:t>Наименование темы разработки</w:t>
      </w:r>
      <w:r>
        <w:rPr>
          <w:sz w:val="26"/>
          <w:szCs w:val="26"/>
        </w:rPr>
        <w:t xml:space="preserve"> на русском языке – «Р</w:t>
      </w:r>
      <w:r w:rsidRPr="00CB7441">
        <w:rPr>
          <w:sz w:val="26"/>
          <w:szCs w:val="26"/>
        </w:rPr>
        <w:t>азработка мобильной игры «</w:t>
      </w:r>
      <w:r>
        <w:rPr>
          <w:sz w:val="26"/>
          <w:szCs w:val="26"/>
        </w:rPr>
        <w:t>Т</w:t>
      </w:r>
      <w:r w:rsidRPr="00CB7441">
        <w:rPr>
          <w:sz w:val="26"/>
          <w:szCs w:val="26"/>
        </w:rPr>
        <w:t>орт в лицо»</w:t>
      </w:r>
      <w:r>
        <w:rPr>
          <w:sz w:val="26"/>
          <w:szCs w:val="26"/>
        </w:rPr>
        <w:t xml:space="preserve">. </w:t>
      </w:r>
      <w:r w:rsidRPr="00CB7441">
        <w:rPr>
          <w:sz w:val="26"/>
          <w:szCs w:val="26"/>
        </w:rPr>
        <w:t>Наименование</w:t>
      </w:r>
      <w:r w:rsidRPr="00CB7441">
        <w:rPr>
          <w:sz w:val="26"/>
          <w:szCs w:val="26"/>
          <w:lang w:val="en-US"/>
        </w:rPr>
        <w:t xml:space="preserve"> </w:t>
      </w:r>
      <w:r w:rsidRPr="00CB7441">
        <w:rPr>
          <w:sz w:val="26"/>
          <w:szCs w:val="26"/>
        </w:rPr>
        <w:t>темы</w:t>
      </w:r>
      <w:r w:rsidRPr="00CB7441">
        <w:rPr>
          <w:sz w:val="26"/>
          <w:szCs w:val="26"/>
          <w:lang w:val="en-US"/>
        </w:rPr>
        <w:t xml:space="preserve"> </w:t>
      </w:r>
      <w:r w:rsidRPr="00CB7441">
        <w:rPr>
          <w:sz w:val="26"/>
          <w:szCs w:val="26"/>
        </w:rPr>
        <w:t>разработки</w:t>
      </w:r>
      <w:r w:rsidRPr="00CB744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на</w:t>
      </w:r>
      <w:r w:rsidRPr="00CB744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английском</w:t>
      </w:r>
      <w:r w:rsidRPr="00CB744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языке</w:t>
      </w:r>
      <w:r w:rsidRPr="00CB744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–</w:t>
      </w:r>
      <w:r w:rsidRPr="00CB7441">
        <w:rPr>
          <w:sz w:val="26"/>
          <w:szCs w:val="26"/>
          <w:lang w:val="en-US"/>
        </w:rPr>
        <w:t>«Development of the mobile game «Cake in the face».</w:t>
      </w:r>
    </w:p>
    <w:p w14:paraId="1A5F821A" w14:textId="46EDEF37" w:rsidR="00CB7441" w:rsidRDefault="005526E3" w:rsidP="00AF4DF4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outlineLvl w:val="0"/>
        <w:rPr>
          <w:b/>
          <w:sz w:val="32"/>
          <w:szCs w:val="32"/>
        </w:rPr>
      </w:pPr>
      <w:bookmarkStart w:id="14" w:name="_Toc88076858"/>
      <w:bookmarkStart w:id="15" w:name="_Toc88585445"/>
      <w:r>
        <w:rPr>
          <w:b/>
          <w:sz w:val="32"/>
          <w:szCs w:val="32"/>
        </w:rPr>
        <w:lastRenderedPageBreak/>
        <w:t>На</w:t>
      </w:r>
      <w:r w:rsidR="00E21535">
        <w:rPr>
          <w:b/>
          <w:sz w:val="32"/>
          <w:szCs w:val="32"/>
        </w:rPr>
        <w:t>значение</w:t>
      </w:r>
      <w:r>
        <w:rPr>
          <w:b/>
          <w:sz w:val="32"/>
          <w:szCs w:val="32"/>
        </w:rPr>
        <w:t xml:space="preserve"> разработки</w:t>
      </w:r>
      <w:bookmarkEnd w:id="14"/>
      <w:bookmarkEnd w:id="15"/>
    </w:p>
    <w:p w14:paraId="50D73053" w14:textId="42F04CAA" w:rsidR="005526E3" w:rsidRDefault="005C4B86" w:rsidP="003776B0">
      <w:pPr>
        <w:pStyle w:val="a4"/>
        <w:keepNext/>
        <w:numPr>
          <w:ilvl w:val="0"/>
          <w:numId w:val="7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16" w:name="_Toc88076859"/>
      <w:bookmarkStart w:id="17" w:name="_Toc88585446"/>
      <w:r w:rsidRPr="005C4B86">
        <w:rPr>
          <w:b/>
          <w:sz w:val="28"/>
          <w:szCs w:val="28"/>
        </w:rPr>
        <w:t>Функционально</w:t>
      </w:r>
      <w:r w:rsidR="00192633">
        <w:rPr>
          <w:b/>
          <w:sz w:val="28"/>
          <w:szCs w:val="28"/>
        </w:rPr>
        <w:t>е</w:t>
      </w:r>
      <w:r w:rsidRPr="005C4B86">
        <w:rPr>
          <w:b/>
          <w:sz w:val="28"/>
          <w:szCs w:val="28"/>
        </w:rPr>
        <w:t xml:space="preserve"> назначение программы</w:t>
      </w:r>
      <w:bookmarkEnd w:id="16"/>
      <w:bookmarkEnd w:id="17"/>
    </w:p>
    <w:p w14:paraId="61B7E3B8" w14:textId="39396EBF" w:rsidR="00824AC6" w:rsidRDefault="00824AC6" w:rsidP="00824AC6">
      <w:pPr>
        <w:spacing w:after="0" w:line="360" w:lineRule="auto"/>
        <w:ind w:firstLine="709"/>
        <w:jc w:val="both"/>
        <w:rPr>
          <w:sz w:val="26"/>
          <w:szCs w:val="26"/>
        </w:rPr>
      </w:pPr>
      <w:r w:rsidRPr="00824AC6">
        <w:rPr>
          <w:sz w:val="26"/>
          <w:szCs w:val="26"/>
        </w:rPr>
        <w:t>Программа</w:t>
      </w:r>
      <w:r>
        <w:rPr>
          <w:sz w:val="26"/>
          <w:szCs w:val="26"/>
        </w:rPr>
        <w:t xml:space="preserve"> предоставляет возможность </w:t>
      </w:r>
      <w:r w:rsidR="00A03D86">
        <w:rPr>
          <w:sz w:val="26"/>
          <w:szCs w:val="26"/>
        </w:rPr>
        <w:t xml:space="preserve">пользователю </w:t>
      </w:r>
      <w:r>
        <w:rPr>
          <w:sz w:val="26"/>
          <w:szCs w:val="26"/>
        </w:rPr>
        <w:t xml:space="preserve">выбрать </w:t>
      </w:r>
      <w:r w:rsidR="00DA57A2">
        <w:rPr>
          <w:sz w:val="26"/>
          <w:szCs w:val="26"/>
        </w:rPr>
        <w:t>декорации</w:t>
      </w:r>
      <w:r>
        <w:rPr>
          <w:sz w:val="26"/>
          <w:szCs w:val="26"/>
        </w:rPr>
        <w:t xml:space="preserve"> и персонажа</w:t>
      </w:r>
      <w:r w:rsidR="00DA57A2">
        <w:rPr>
          <w:sz w:val="26"/>
          <w:szCs w:val="26"/>
        </w:rPr>
        <w:t xml:space="preserve"> для игры</w:t>
      </w:r>
      <w:r w:rsidR="00A03D86">
        <w:rPr>
          <w:sz w:val="26"/>
          <w:szCs w:val="26"/>
        </w:rPr>
        <w:t xml:space="preserve">, осуществить </w:t>
      </w:r>
      <w:r w:rsidR="00A03D86" w:rsidRPr="00DA57A2">
        <w:rPr>
          <w:sz w:val="26"/>
          <w:szCs w:val="26"/>
        </w:rPr>
        <w:t>метание торта в лицо выбранному персонажу</w:t>
      </w:r>
      <w:r>
        <w:rPr>
          <w:sz w:val="26"/>
          <w:szCs w:val="26"/>
        </w:rPr>
        <w:t>.</w:t>
      </w:r>
      <w:r w:rsidR="00DA57A2">
        <w:rPr>
          <w:sz w:val="26"/>
          <w:szCs w:val="26"/>
        </w:rPr>
        <w:t xml:space="preserve"> </w:t>
      </w:r>
      <w:r w:rsidR="003776B0">
        <w:rPr>
          <w:sz w:val="26"/>
          <w:szCs w:val="26"/>
        </w:rPr>
        <w:t>Кроме того</w:t>
      </w:r>
      <w:r w:rsidR="00DA57A2">
        <w:rPr>
          <w:sz w:val="26"/>
          <w:szCs w:val="26"/>
        </w:rPr>
        <w:t>, пользователь может</w:t>
      </w:r>
      <w:r w:rsidR="006912B7">
        <w:rPr>
          <w:sz w:val="26"/>
          <w:szCs w:val="26"/>
        </w:rPr>
        <w:t xml:space="preserve"> переместить персонажа с помощью нажатия на него и изменить направление пушки</w:t>
      </w:r>
      <w:r w:rsidR="00DA57A2">
        <w:rPr>
          <w:sz w:val="26"/>
          <w:szCs w:val="26"/>
        </w:rPr>
        <w:t>.</w:t>
      </w:r>
    </w:p>
    <w:p w14:paraId="5EEC56C1" w14:textId="05F82322" w:rsidR="00824AC6" w:rsidRDefault="00824AC6" w:rsidP="003776B0">
      <w:pPr>
        <w:pStyle w:val="a4"/>
        <w:keepNext/>
        <w:numPr>
          <w:ilvl w:val="0"/>
          <w:numId w:val="7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18" w:name="_Toc88076860"/>
      <w:bookmarkStart w:id="19" w:name="_Toc88585447"/>
      <w:r>
        <w:rPr>
          <w:b/>
          <w:sz w:val="28"/>
          <w:szCs w:val="28"/>
        </w:rPr>
        <w:t>Эксплуатационное назначение программы</w:t>
      </w:r>
      <w:bookmarkEnd w:id="18"/>
      <w:bookmarkEnd w:id="19"/>
    </w:p>
    <w:p w14:paraId="1B688CCC" w14:textId="769CDB4C" w:rsidR="00824AC6" w:rsidRDefault="00824AC6" w:rsidP="009A0C85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Программа позволяет расслабит</w:t>
      </w:r>
      <w:r w:rsidR="00DA57A2">
        <w:rPr>
          <w:sz w:val="26"/>
          <w:szCs w:val="26"/>
        </w:rPr>
        <w:t>ь</w:t>
      </w:r>
      <w:r>
        <w:rPr>
          <w:sz w:val="26"/>
          <w:szCs w:val="26"/>
        </w:rPr>
        <w:t>ся пользователю</w:t>
      </w:r>
      <w:r w:rsidR="00DA57A2">
        <w:rPr>
          <w:sz w:val="26"/>
          <w:szCs w:val="26"/>
        </w:rPr>
        <w:t xml:space="preserve"> и</w:t>
      </w:r>
      <w:r>
        <w:rPr>
          <w:sz w:val="26"/>
          <w:szCs w:val="26"/>
        </w:rPr>
        <w:t xml:space="preserve"> снизить </w:t>
      </w:r>
      <w:r w:rsidR="003776B0">
        <w:rPr>
          <w:sz w:val="26"/>
          <w:szCs w:val="26"/>
        </w:rPr>
        <w:t xml:space="preserve">отрицательное </w:t>
      </w:r>
      <w:r>
        <w:rPr>
          <w:sz w:val="26"/>
          <w:szCs w:val="26"/>
        </w:rPr>
        <w:t>воздействие стресса на нервную систему</w:t>
      </w:r>
      <w:r w:rsidR="00DA57A2">
        <w:rPr>
          <w:sz w:val="26"/>
          <w:szCs w:val="26"/>
        </w:rPr>
        <w:t xml:space="preserve">. Также программа будет </w:t>
      </w:r>
      <w:r w:rsidR="00DA57A2" w:rsidRPr="00DA57A2">
        <w:rPr>
          <w:sz w:val="26"/>
          <w:szCs w:val="26"/>
        </w:rPr>
        <w:t>оказыва</w:t>
      </w:r>
      <w:r w:rsidR="00DA57A2">
        <w:rPr>
          <w:sz w:val="26"/>
          <w:szCs w:val="26"/>
        </w:rPr>
        <w:t>ть</w:t>
      </w:r>
      <w:r w:rsidR="00DA57A2" w:rsidRPr="00DA57A2">
        <w:rPr>
          <w:sz w:val="26"/>
          <w:szCs w:val="26"/>
        </w:rPr>
        <w:t xml:space="preserve"> благотворное влияние на настроение и эмоции человека</w:t>
      </w:r>
      <w:r w:rsidR="009C263A" w:rsidRPr="009C263A">
        <w:rPr>
          <w:sz w:val="26"/>
          <w:szCs w:val="26"/>
        </w:rPr>
        <w:t xml:space="preserve"> [1]</w:t>
      </w:r>
      <w:r w:rsidR="00DA57A2">
        <w:rPr>
          <w:sz w:val="26"/>
          <w:szCs w:val="26"/>
        </w:rPr>
        <w:t>.</w:t>
      </w:r>
    </w:p>
    <w:p w14:paraId="7FABAAD8" w14:textId="2E2E73D9" w:rsidR="00F0046C" w:rsidRDefault="00192633" w:rsidP="00AF4DF4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outlineLvl w:val="0"/>
        <w:rPr>
          <w:b/>
          <w:sz w:val="32"/>
          <w:szCs w:val="32"/>
        </w:rPr>
      </w:pPr>
      <w:bookmarkStart w:id="20" w:name="_Toc88076861"/>
      <w:bookmarkStart w:id="21" w:name="_Toc88585448"/>
      <w:r w:rsidRPr="00192633">
        <w:rPr>
          <w:b/>
          <w:sz w:val="32"/>
          <w:szCs w:val="32"/>
        </w:rPr>
        <w:lastRenderedPageBreak/>
        <w:t>Требования к программе</w:t>
      </w:r>
      <w:bookmarkEnd w:id="20"/>
      <w:bookmarkEnd w:id="21"/>
    </w:p>
    <w:p w14:paraId="77C617C0" w14:textId="06D0EDE8" w:rsidR="00F0046C" w:rsidRDefault="00192633" w:rsidP="003776B0">
      <w:pPr>
        <w:pStyle w:val="a4"/>
        <w:keepNext/>
        <w:numPr>
          <w:ilvl w:val="0"/>
          <w:numId w:val="9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22" w:name="_Toc88076862"/>
      <w:bookmarkStart w:id="23" w:name="_Toc88585449"/>
      <w:r w:rsidRPr="00192633">
        <w:rPr>
          <w:b/>
          <w:sz w:val="28"/>
          <w:szCs w:val="28"/>
        </w:rPr>
        <w:t>Требования к функциональным характеристикам</w:t>
      </w:r>
      <w:bookmarkEnd w:id="22"/>
      <w:bookmarkEnd w:id="23"/>
    </w:p>
    <w:p w14:paraId="5F8B5794" w14:textId="7CA7AE76" w:rsidR="00F0046C" w:rsidRDefault="00192633" w:rsidP="00970D52">
      <w:pPr>
        <w:spacing w:after="0" w:line="360" w:lineRule="auto"/>
        <w:ind w:firstLine="709"/>
        <w:jc w:val="both"/>
        <w:rPr>
          <w:sz w:val="26"/>
          <w:szCs w:val="26"/>
        </w:rPr>
      </w:pPr>
      <w:r w:rsidRPr="00192633">
        <w:rPr>
          <w:sz w:val="26"/>
          <w:szCs w:val="26"/>
        </w:rPr>
        <w:t xml:space="preserve">Программа состоит только из </w:t>
      </w:r>
      <w:r>
        <w:rPr>
          <w:sz w:val="26"/>
          <w:szCs w:val="26"/>
        </w:rPr>
        <w:t>клиентской</w:t>
      </w:r>
      <w:r w:rsidRPr="00192633">
        <w:rPr>
          <w:sz w:val="26"/>
          <w:szCs w:val="26"/>
        </w:rPr>
        <w:t xml:space="preserve"> части</w:t>
      </w:r>
      <w:r>
        <w:rPr>
          <w:sz w:val="26"/>
          <w:szCs w:val="26"/>
        </w:rPr>
        <w:t>.</w:t>
      </w:r>
    </w:p>
    <w:p w14:paraId="6C64D458" w14:textId="01978CD8" w:rsidR="00192633" w:rsidRPr="00192633" w:rsidRDefault="00970D52" w:rsidP="003776B0">
      <w:pPr>
        <w:pStyle w:val="a4"/>
        <w:keepNext/>
        <w:numPr>
          <w:ilvl w:val="0"/>
          <w:numId w:val="10"/>
        </w:numPr>
        <w:spacing w:before="160" w:after="80" w:line="240" w:lineRule="auto"/>
        <w:ind w:left="0" w:firstLine="0"/>
        <w:contextualSpacing w:val="0"/>
        <w:outlineLvl w:val="2"/>
        <w:rPr>
          <w:b/>
          <w:sz w:val="26"/>
          <w:szCs w:val="26"/>
        </w:rPr>
      </w:pPr>
      <w:bookmarkStart w:id="24" w:name="_Toc88076863"/>
      <w:r w:rsidRPr="00970D52">
        <w:rPr>
          <w:b/>
          <w:sz w:val="26"/>
          <w:szCs w:val="26"/>
        </w:rPr>
        <w:t>Требования к клиентской части</w:t>
      </w:r>
      <w:bookmarkEnd w:id="24"/>
    </w:p>
    <w:p w14:paraId="4EFD7456" w14:textId="1F705FD7" w:rsidR="00192633" w:rsidRDefault="00970D52" w:rsidP="00214CE4">
      <w:pPr>
        <w:keepNext/>
        <w:spacing w:after="0" w:line="360" w:lineRule="auto"/>
        <w:ind w:firstLine="709"/>
        <w:jc w:val="both"/>
        <w:rPr>
          <w:sz w:val="26"/>
          <w:szCs w:val="26"/>
        </w:rPr>
      </w:pPr>
      <w:r w:rsidRPr="00970D52">
        <w:rPr>
          <w:sz w:val="26"/>
          <w:szCs w:val="26"/>
        </w:rPr>
        <w:t>Программа должна отвечать данным требованиям:</w:t>
      </w:r>
    </w:p>
    <w:p w14:paraId="5F5372A3" w14:textId="2AFFDE67" w:rsidR="00970D52" w:rsidRDefault="00970D52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выбор персонажа</w:t>
      </w:r>
      <w:r w:rsidR="00444759">
        <w:rPr>
          <w:sz w:val="26"/>
          <w:szCs w:val="26"/>
        </w:rPr>
        <w:t xml:space="preserve"> пользователем</w:t>
      </w:r>
      <w:r>
        <w:rPr>
          <w:sz w:val="26"/>
          <w:szCs w:val="26"/>
        </w:rPr>
        <w:t>;</w:t>
      </w:r>
    </w:p>
    <w:p w14:paraId="4E5628DA" w14:textId="7A2ABCB5" w:rsidR="00B57F59" w:rsidRDefault="00B57F59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корректно</w:t>
      </w:r>
      <w:r w:rsidRPr="00B57F59">
        <w:rPr>
          <w:sz w:val="26"/>
          <w:szCs w:val="26"/>
        </w:rPr>
        <w:t xml:space="preserve"> </w:t>
      </w:r>
      <w:r>
        <w:rPr>
          <w:sz w:val="26"/>
          <w:szCs w:val="26"/>
        </w:rPr>
        <w:t>отображать выбранного персонажа;</w:t>
      </w:r>
    </w:p>
    <w:p w14:paraId="1F61C8BC" w14:textId="31D84B05" w:rsidR="00970D52" w:rsidRDefault="00970D52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метание торта в лицо выбранному персонажу;</w:t>
      </w:r>
    </w:p>
    <w:p w14:paraId="51C2C27A" w14:textId="549672A0" w:rsidR="00B57F59" w:rsidRDefault="00B57F59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производить полет торта</w:t>
      </w:r>
      <w:r w:rsidR="00884FA6">
        <w:rPr>
          <w:sz w:val="26"/>
          <w:szCs w:val="26"/>
        </w:rPr>
        <w:t>, не застревая в дуле пушки</w:t>
      </w:r>
      <w:r>
        <w:rPr>
          <w:sz w:val="26"/>
          <w:szCs w:val="26"/>
        </w:rPr>
        <w:t>;</w:t>
      </w:r>
    </w:p>
    <w:p w14:paraId="055E8EE5" w14:textId="2A9A3C43" w:rsidR="00970D52" w:rsidRDefault="00970D52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выбор декорации для игры;</w:t>
      </w:r>
    </w:p>
    <w:p w14:paraId="7A069F2B" w14:textId="2AB83C2B" w:rsidR="00B57F59" w:rsidRDefault="00B57F59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B57F59">
        <w:rPr>
          <w:sz w:val="26"/>
          <w:szCs w:val="26"/>
        </w:rPr>
        <w:t>корректно отображать</w:t>
      </w:r>
      <w:r>
        <w:rPr>
          <w:sz w:val="26"/>
          <w:szCs w:val="26"/>
        </w:rPr>
        <w:t xml:space="preserve"> выбранную декорацию;</w:t>
      </w:r>
    </w:p>
    <w:p w14:paraId="179C9C52" w14:textId="1574B8D8" w:rsidR="00970D52" w:rsidRDefault="00970D52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отображение траектории полета торта</w:t>
      </w:r>
      <w:r w:rsidR="005E796C">
        <w:rPr>
          <w:sz w:val="26"/>
          <w:szCs w:val="26"/>
        </w:rPr>
        <w:t>;</w:t>
      </w:r>
    </w:p>
    <w:p w14:paraId="39E3FB41" w14:textId="1C4C0CC7" w:rsidR="005E796C" w:rsidRDefault="005E796C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персонаж должен корректно перемещаться пальцем;</w:t>
      </w:r>
    </w:p>
    <w:p w14:paraId="2C92DC73" w14:textId="16523C76" w:rsidR="005E796C" w:rsidRDefault="005E796C" w:rsidP="00970D52">
      <w:pPr>
        <w:pStyle w:val="a4"/>
        <w:numPr>
          <w:ilvl w:val="0"/>
          <w:numId w:val="3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точное изменение направления пушки.</w:t>
      </w:r>
    </w:p>
    <w:p w14:paraId="3B0ED47B" w14:textId="17B989D2" w:rsidR="00212916" w:rsidRDefault="00212916" w:rsidP="003776B0">
      <w:pPr>
        <w:pStyle w:val="a4"/>
        <w:keepNext/>
        <w:numPr>
          <w:ilvl w:val="0"/>
          <w:numId w:val="9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25" w:name="_Toc88076864"/>
      <w:bookmarkStart w:id="26" w:name="_Toc88585450"/>
      <w:r w:rsidRPr="00212916">
        <w:rPr>
          <w:b/>
          <w:sz w:val="28"/>
          <w:szCs w:val="28"/>
        </w:rPr>
        <w:t>Требования к надежности</w:t>
      </w:r>
      <w:bookmarkEnd w:id="25"/>
      <w:bookmarkEnd w:id="26"/>
    </w:p>
    <w:p w14:paraId="5DB15DD7" w14:textId="04106C4C" w:rsidR="00212916" w:rsidRPr="00212916" w:rsidRDefault="003B1562" w:rsidP="003B1562">
      <w:pPr>
        <w:spacing w:after="0" w:line="360" w:lineRule="auto"/>
        <w:ind w:firstLine="709"/>
        <w:jc w:val="both"/>
        <w:rPr>
          <w:sz w:val="26"/>
          <w:szCs w:val="26"/>
        </w:rPr>
      </w:pPr>
      <w:r w:rsidRPr="003B1562">
        <w:rPr>
          <w:sz w:val="26"/>
          <w:szCs w:val="26"/>
        </w:rPr>
        <w:t>Программа не должна вне зависимости от входных данных или действий</w:t>
      </w:r>
      <w:r>
        <w:rPr>
          <w:sz w:val="26"/>
          <w:szCs w:val="26"/>
        </w:rPr>
        <w:t xml:space="preserve"> </w:t>
      </w:r>
      <w:r w:rsidRPr="003B1562">
        <w:rPr>
          <w:sz w:val="26"/>
          <w:szCs w:val="26"/>
        </w:rPr>
        <w:t>оператора завершатся авари</w:t>
      </w:r>
      <w:r>
        <w:rPr>
          <w:sz w:val="26"/>
          <w:szCs w:val="26"/>
        </w:rPr>
        <w:t>й</w:t>
      </w:r>
      <w:r w:rsidRPr="003B1562">
        <w:rPr>
          <w:sz w:val="26"/>
          <w:szCs w:val="26"/>
        </w:rPr>
        <w:t>но. При некорректно введенных параметрах</w:t>
      </w:r>
      <w:r>
        <w:rPr>
          <w:sz w:val="26"/>
          <w:szCs w:val="26"/>
        </w:rPr>
        <w:t xml:space="preserve"> </w:t>
      </w:r>
      <w:r w:rsidRPr="003B1562">
        <w:rPr>
          <w:sz w:val="26"/>
          <w:szCs w:val="26"/>
        </w:rPr>
        <w:t>пользователю должно отображаться сообщение об ошибке внутри окна ввода около</w:t>
      </w:r>
      <w:r>
        <w:rPr>
          <w:sz w:val="26"/>
          <w:szCs w:val="26"/>
        </w:rPr>
        <w:t xml:space="preserve"> </w:t>
      </w:r>
      <w:r w:rsidRPr="003B1562">
        <w:rPr>
          <w:sz w:val="26"/>
          <w:szCs w:val="26"/>
        </w:rPr>
        <w:t>поля (или группы полей), в которое(-</w:t>
      </w:r>
      <w:proofErr w:type="spellStart"/>
      <w:r w:rsidRPr="003B1562">
        <w:rPr>
          <w:sz w:val="26"/>
          <w:szCs w:val="26"/>
        </w:rPr>
        <w:t>ые</w:t>
      </w:r>
      <w:proofErr w:type="spellEnd"/>
      <w:r w:rsidRPr="003B1562">
        <w:rPr>
          <w:sz w:val="26"/>
          <w:szCs w:val="26"/>
        </w:rPr>
        <w:t>) было введено некорректное значение.</w:t>
      </w:r>
    </w:p>
    <w:p w14:paraId="021AD76C" w14:textId="7E4140B6" w:rsidR="003B1562" w:rsidRDefault="003B1562" w:rsidP="003776B0">
      <w:pPr>
        <w:pStyle w:val="a4"/>
        <w:keepNext/>
        <w:numPr>
          <w:ilvl w:val="0"/>
          <w:numId w:val="9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27" w:name="_Toc88076865"/>
      <w:bookmarkStart w:id="28" w:name="_Toc88585451"/>
      <w:r w:rsidRPr="003B1562">
        <w:rPr>
          <w:b/>
          <w:sz w:val="28"/>
          <w:szCs w:val="28"/>
        </w:rPr>
        <w:t>Условия эксплуатации</w:t>
      </w:r>
      <w:bookmarkEnd w:id="27"/>
      <w:bookmarkEnd w:id="28"/>
    </w:p>
    <w:p w14:paraId="21D84818" w14:textId="45D62132" w:rsidR="003B1562" w:rsidRPr="003B1562" w:rsidRDefault="003B1562" w:rsidP="003776B0">
      <w:pPr>
        <w:pStyle w:val="a4"/>
        <w:keepNext/>
        <w:numPr>
          <w:ilvl w:val="0"/>
          <w:numId w:val="11"/>
        </w:numPr>
        <w:spacing w:before="160" w:after="80" w:line="240" w:lineRule="auto"/>
        <w:ind w:left="0" w:firstLine="0"/>
        <w:contextualSpacing w:val="0"/>
        <w:outlineLvl w:val="2"/>
        <w:rPr>
          <w:b/>
          <w:sz w:val="26"/>
          <w:szCs w:val="26"/>
        </w:rPr>
      </w:pPr>
      <w:bookmarkStart w:id="29" w:name="_Toc88076866"/>
      <w:r w:rsidRPr="003B1562">
        <w:rPr>
          <w:b/>
          <w:sz w:val="26"/>
          <w:szCs w:val="26"/>
        </w:rPr>
        <w:t>Климатические условия эксплуатации</w:t>
      </w:r>
      <w:bookmarkEnd w:id="29"/>
    </w:p>
    <w:p w14:paraId="6A290CAE" w14:textId="7DFB2257" w:rsidR="003B1562" w:rsidRDefault="003B1562" w:rsidP="00824AC6">
      <w:pPr>
        <w:spacing w:after="0" w:line="360" w:lineRule="auto"/>
        <w:ind w:firstLine="709"/>
        <w:jc w:val="both"/>
        <w:rPr>
          <w:sz w:val="26"/>
          <w:szCs w:val="26"/>
        </w:rPr>
      </w:pPr>
      <w:r w:rsidRPr="003B1562">
        <w:rPr>
          <w:sz w:val="26"/>
          <w:szCs w:val="26"/>
        </w:rPr>
        <w:t>Требований к климатическим условиям эксплуатации не предъявляется.</w:t>
      </w:r>
    </w:p>
    <w:p w14:paraId="57A87DBD" w14:textId="17417E97" w:rsidR="003B1562" w:rsidRPr="003B1562" w:rsidRDefault="003B1562" w:rsidP="003776B0">
      <w:pPr>
        <w:pStyle w:val="a4"/>
        <w:keepNext/>
        <w:numPr>
          <w:ilvl w:val="0"/>
          <w:numId w:val="11"/>
        </w:numPr>
        <w:spacing w:before="160" w:after="80" w:line="240" w:lineRule="auto"/>
        <w:ind w:left="0" w:firstLine="0"/>
        <w:contextualSpacing w:val="0"/>
        <w:outlineLvl w:val="2"/>
        <w:rPr>
          <w:b/>
          <w:sz w:val="26"/>
          <w:szCs w:val="26"/>
        </w:rPr>
      </w:pPr>
      <w:bookmarkStart w:id="30" w:name="_Toc88076867"/>
      <w:r w:rsidRPr="003B1562">
        <w:rPr>
          <w:b/>
          <w:sz w:val="26"/>
          <w:szCs w:val="26"/>
        </w:rPr>
        <w:t>Требования к видам обслуживания</w:t>
      </w:r>
      <w:bookmarkEnd w:id="30"/>
    </w:p>
    <w:p w14:paraId="2EC1B0CD" w14:textId="5673EEFD" w:rsidR="003B1562" w:rsidRDefault="003B1562" w:rsidP="00824AC6">
      <w:pPr>
        <w:spacing w:after="0" w:line="360" w:lineRule="auto"/>
        <w:ind w:firstLine="709"/>
        <w:jc w:val="both"/>
        <w:rPr>
          <w:sz w:val="26"/>
          <w:szCs w:val="26"/>
        </w:rPr>
      </w:pPr>
      <w:r w:rsidRPr="003B1562">
        <w:rPr>
          <w:sz w:val="26"/>
          <w:szCs w:val="26"/>
        </w:rPr>
        <w:t>Обслуживание не требуется.</w:t>
      </w:r>
    </w:p>
    <w:p w14:paraId="11C38FD8" w14:textId="4977CA94" w:rsidR="003B1562" w:rsidRPr="003B1562" w:rsidRDefault="004438EC" w:rsidP="003776B0">
      <w:pPr>
        <w:pStyle w:val="a4"/>
        <w:keepNext/>
        <w:numPr>
          <w:ilvl w:val="0"/>
          <w:numId w:val="11"/>
        </w:numPr>
        <w:spacing w:before="160" w:after="80" w:line="240" w:lineRule="auto"/>
        <w:ind w:left="0" w:firstLine="0"/>
        <w:contextualSpacing w:val="0"/>
        <w:outlineLvl w:val="2"/>
        <w:rPr>
          <w:b/>
          <w:sz w:val="26"/>
          <w:szCs w:val="26"/>
        </w:rPr>
      </w:pPr>
      <w:bookmarkStart w:id="31" w:name="_Toc88076868"/>
      <w:r w:rsidRPr="004438EC">
        <w:rPr>
          <w:b/>
          <w:sz w:val="26"/>
          <w:szCs w:val="26"/>
        </w:rPr>
        <w:t>Требования к численности и квалификации персонала</w:t>
      </w:r>
      <w:bookmarkEnd w:id="31"/>
    </w:p>
    <w:p w14:paraId="78B3D967" w14:textId="26460A35" w:rsidR="004438EC" w:rsidRDefault="004438EC" w:rsidP="003776B0">
      <w:pPr>
        <w:spacing w:after="0" w:line="360" w:lineRule="auto"/>
        <w:ind w:firstLine="709"/>
        <w:jc w:val="both"/>
        <w:rPr>
          <w:sz w:val="26"/>
          <w:szCs w:val="26"/>
        </w:rPr>
      </w:pPr>
      <w:r w:rsidRPr="004438EC">
        <w:rPr>
          <w:sz w:val="26"/>
          <w:szCs w:val="26"/>
        </w:rPr>
        <w:t>Техническая поддержка производится силами разработчика.</w:t>
      </w:r>
      <w:r w:rsidR="003776B0">
        <w:rPr>
          <w:sz w:val="26"/>
          <w:szCs w:val="26"/>
        </w:rPr>
        <w:t xml:space="preserve"> </w:t>
      </w:r>
      <w:r w:rsidRPr="004438EC">
        <w:rPr>
          <w:sz w:val="26"/>
          <w:szCs w:val="26"/>
        </w:rPr>
        <w:t>Для пользования программой дополнительное обучение не требуется.</w:t>
      </w:r>
    </w:p>
    <w:p w14:paraId="2D14C72A" w14:textId="2ED522B9" w:rsidR="00405845" w:rsidRDefault="00405845" w:rsidP="003776B0">
      <w:pPr>
        <w:pStyle w:val="a4"/>
        <w:keepNext/>
        <w:numPr>
          <w:ilvl w:val="0"/>
          <w:numId w:val="9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32" w:name="_Toc88076869"/>
      <w:bookmarkStart w:id="33" w:name="_Toc88585452"/>
      <w:r w:rsidRPr="00405845">
        <w:rPr>
          <w:b/>
          <w:sz w:val="28"/>
          <w:szCs w:val="28"/>
        </w:rPr>
        <w:lastRenderedPageBreak/>
        <w:t>Требования к составу и параметрам технических средств</w:t>
      </w:r>
      <w:bookmarkEnd w:id="32"/>
      <w:bookmarkEnd w:id="33"/>
    </w:p>
    <w:p w14:paraId="264B1CF8" w14:textId="615F6339" w:rsidR="00EA5158" w:rsidRDefault="00EA5158" w:rsidP="00EA5158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Смартфон с установленной на нем операционной системой</w:t>
      </w:r>
      <w:r w:rsidR="00405845" w:rsidRPr="00405845">
        <w:rPr>
          <w:sz w:val="26"/>
          <w:szCs w:val="26"/>
        </w:rPr>
        <w:t xml:space="preserve"> </w:t>
      </w:r>
      <w:r w:rsidR="00405845" w:rsidRPr="00405845">
        <w:rPr>
          <w:sz w:val="26"/>
          <w:szCs w:val="26"/>
          <w:lang w:val="en-US"/>
        </w:rPr>
        <w:t>Android</w:t>
      </w:r>
      <w:r w:rsidRPr="00EA5158">
        <w:rPr>
          <w:sz w:val="26"/>
          <w:szCs w:val="26"/>
        </w:rPr>
        <w:t>.</w:t>
      </w:r>
    </w:p>
    <w:p w14:paraId="6314B85A" w14:textId="10D4A2F4" w:rsidR="00EA5158" w:rsidRDefault="00EA5158" w:rsidP="003776B0">
      <w:pPr>
        <w:pStyle w:val="a4"/>
        <w:keepNext/>
        <w:numPr>
          <w:ilvl w:val="0"/>
          <w:numId w:val="9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34" w:name="_Toc88076870"/>
      <w:bookmarkStart w:id="35" w:name="_Toc88585453"/>
      <w:r w:rsidRPr="00EA5158">
        <w:rPr>
          <w:b/>
          <w:sz w:val="28"/>
          <w:szCs w:val="28"/>
        </w:rPr>
        <w:t>Требования к информационной и программной совместимости</w:t>
      </w:r>
      <w:bookmarkEnd w:id="34"/>
      <w:bookmarkEnd w:id="35"/>
    </w:p>
    <w:p w14:paraId="0855C0EF" w14:textId="7A10D5E3" w:rsidR="00EA5158" w:rsidRPr="003B1562" w:rsidRDefault="00EA5158" w:rsidP="003776B0">
      <w:pPr>
        <w:pStyle w:val="a4"/>
        <w:keepNext/>
        <w:numPr>
          <w:ilvl w:val="0"/>
          <w:numId w:val="13"/>
        </w:numPr>
        <w:spacing w:before="160" w:after="80" w:line="240" w:lineRule="auto"/>
        <w:ind w:left="0" w:firstLine="0"/>
        <w:contextualSpacing w:val="0"/>
        <w:outlineLvl w:val="2"/>
        <w:rPr>
          <w:b/>
          <w:sz w:val="26"/>
          <w:szCs w:val="26"/>
        </w:rPr>
      </w:pPr>
      <w:bookmarkStart w:id="36" w:name="_Toc88076871"/>
      <w:r w:rsidRPr="00EA5158">
        <w:rPr>
          <w:b/>
          <w:sz w:val="26"/>
          <w:szCs w:val="26"/>
        </w:rPr>
        <w:t>Требования к исходным кодам и языкам программирования</w:t>
      </w:r>
      <w:bookmarkEnd w:id="36"/>
    </w:p>
    <w:p w14:paraId="11CE6B7B" w14:textId="79F31ADF" w:rsidR="00CD4B8D" w:rsidRPr="00CD4B8D" w:rsidRDefault="00CD4B8D" w:rsidP="00CD4B8D">
      <w:pPr>
        <w:spacing w:after="0" w:line="360" w:lineRule="auto"/>
        <w:ind w:firstLine="709"/>
        <w:jc w:val="both"/>
        <w:rPr>
          <w:sz w:val="26"/>
          <w:szCs w:val="26"/>
        </w:rPr>
      </w:pPr>
      <w:r w:rsidRPr="00CD4B8D">
        <w:rPr>
          <w:sz w:val="26"/>
          <w:szCs w:val="26"/>
        </w:rPr>
        <w:t xml:space="preserve">Исходные коды программы должны быть написаны на языке </w:t>
      </w:r>
      <w:r>
        <w:rPr>
          <w:sz w:val="26"/>
          <w:szCs w:val="26"/>
          <w:lang w:val="en-US"/>
        </w:rPr>
        <w:t>C</w:t>
      </w:r>
      <w:r w:rsidRPr="00CD4B8D">
        <w:rPr>
          <w:sz w:val="26"/>
          <w:szCs w:val="26"/>
        </w:rPr>
        <w:t>#</w:t>
      </w:r>
      <w:r>
        <w:rPr>
          <w:sz w:val="26"/>
          <w:szCs w:val="26"/>
        </w:rPr>
        <w:t xml:space="preserve"> </w:t>
      </w:r>
      <w:r w:rsidRPr="00CD4B8D">
        <w:rPr>
          <w:sz w:val="26"/>
          <w:szCs w:val="26"/>
        </w:rPr>
        <w:t xml:space="preserve">и выложены на сервис для хостинга IT проектов </w:t>
      </w:r>
      <w:proofErr w:type="spellStart"/>
      <w:r w:rsidRPr="00CD4B8D">
        <w:rPr>
          <w:sz w:val="26"/>
          <w:szCs w:val="26"/>
        </w:rPr>
        <w:t>GitHub</w:t>
      </w:r>
      <w:proofErr w:type="spellEnd"/>
      <w:r w:rsidRPr="00CD4B8D">
        <w:rPr>
          <w:sz w:val="26"/>
          <w:szCs w:val="26"/>
        </w:rPr>
        <w:t>.</w:t>
      </w:r>
      <w:r>
        <w:rPr>
          <w:sz w:val="26"/>
          <w:szCs w:val="26"/>
        </w:rPr>
        <w:t xml:space="preserve"> Программа должна быть разработана на игровом движке </w:t>
      </w:r>
      <w:r>
        <w:rPr>
          <w:sz w:val="26"/>
          <w:szCs w:val="26"/>
          <w:lang w:val="en-US"/>
        </w:rPr>
        <w:t>Unity</w:t>
      </w:r>
      <w:r w:rsidRPr="00CD4B8D">
        <w:rPr>
          <w:sz w:val="26"/>
          <w:szCs w:val="26"/>
        </w:rPr>
        <w:t>.</w:t>
      </w:r>
    </w:p>
    <w:p w14:paraId="74645AE1" w14:textId="01475E80" w:rsidR="00CD4B8D" w:rsidRPr="003B1562" w:rsidRDefault="00CD4B8D" w:rsidP="003776B0">
      <w:pPr>
        <w:pStyle w:val="a4"/>
        <w:keepNext/>
        <w:numPr>
          <w:ilvl w:val="0"/>
          <w:numId w:val="13"/>
        </w:numPr>
        <w:spacing w:before="160" w:after="80" w:line="240" w:lineRule="auto"/>
        <w:ind w:left="0" w:firstLine="0"/>
        <w:contextualSpacing w:val="0"/>
        <w:outlineLvl w:val="2"/>
        <w:rPr>
          <w:b/>
          <w:sz w:val="26"/>
          <w:szCs w:val="26"/>
        </w:rPr>
      </w:pPr>
      <w:bookmarkStart w:id="37" w:name="_Toc88076872"/>
      <w:r w:rsidRPr="00CD4B8D">
        <w:rPr>
          <w:b/>
          <w:sz w:val="26"/>
          <w:szCs w:val="26"/>
        </w:rPr>
        <w:t>Требования к программным средствам, используемым программой</w:t>
      </w:r>
      <w:bookmarkEnd w:id="37"/>
    </w:p>
    <w:p w14:paraId="0BFCC851" w14:textId="61367454" w:rsidR="00EA5158" w:rsidRDefault="00CD4B8D" w:rsidP="00EA5158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программы требуется</w:t>
      </w:r>
      <w:r w:rsidR="00EA5158" w:rsidRPr="00EA5158">
        <w:rPr>
          <w:sz w:val="26"/>
          <w:szCs w:val="26"/>
        </w:rPr>
        <w:t xml:space="preserve"> версия </w:t>
      </w:r>
      <w:r w:rsidR="00EA5158" w:rsidRPr="00EA5158">
        <w:rPr>
          <w:sz w:val="26"/>
          <w:szCs w:val="26"/>
          <w:lang w:val="en-US"/>
        </w:rPr>
        <w:t>Android</w:t>
      </w:r>
      <w:r w:rsidR="00EA5158" w:rsidRPr="00EA5158">
        <w:rPr>
          <w:sz w:val="26"/>
          <w:szCs w:val="26"/>
        </w:rPr>
        <w:t xml:space="preserve"> </w:t>
      </w:r>
      <w:r w:rsidR="009058CF">
        <w:rPr>
          <w:sz w:val="26"/>
          <w:szCs w:val="26"/>
        </w:rPr>
        <w:t>6</w:t>
      </w:r>
      <w:r w:rsidR="00EA5158" w:rsidRPr="00EA5158">
        <w:rPr>
          <w:sz w:val="26"/>
          <w:szCs w:val="26"/>
        </w:rPr>
        <w:t>.0 и выше.</w:t>
      </w:r>
    </w:p>
    <w:p w14:paraId="05EF043D" w14:textId="4E5E86FA" w:rsidR="00CD4B8D" w:rsidRDefault="00A10C11" w:rsidP="003776B0">
      <w:pPr>
        <w:pStyle w:val="a4"/>
        <w:keepNext/>
        <w:numPr>
          <w:ilvl w:val="0"/>
          <w:numId w:val="9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38" w:name="_Toc88076873"/>
      <w:bookmarkStart w:id="39" w:name="_Toc88585454"/>
      <w:r w:rsidRPr="00A10C11">
        <w:rPr>
          <w:b/>
          <w:sz w:val="28"/>
          <w:szCs w:val="28"/>
        </w:rPr>
        <w:t>Требования к маркировке и упаковке</w:t>
      </w:r>
      <w:bookmarkEnd w:id="38"/>
      <w:bookmarkEnd w:id="39"/>
    </w:p>
    <w:p w14:paraId="7E0AE28D" w14:textId="12DC2BFD" w:rsidR="00CD4B8D" w:rsidRPr="00A51CF9" w:rsidRDefault="00DF4010" w:rsidP="00EA5158">
      <w:pPr>
        <w:spacing w:after="0" w:line="360" w:lineRule="auto"/>
        <w:ind w:firstLine="709"/>
        <w:jc w:val="both"/>
        <w:rPr>
          <w:sz w:val="26"/>
          <w:szCs w:val="26"/>
        </w:rPr>
      </w:pPr>
      <w:r w:rsidRPr="00A51CF9">
        <w:rPr>
          <w:sz w:val="26"/>
          <w:szCs w:val="26"/>
        </w:rPr>
        <w:t>Программа распространяется</w:t>
      </w:r>
      <w:r w:rsidR="00A51CF9" w:rsidRPr="00A51CF9">
        <w:rPr>
          <w:sz w:val="26"/>
          <w:szCs w:val="26"/>
        </w:rPr>
        <w:t xml:space="preserve"> </w:t>
      </w:r>
      <w:r w:rsidR="00A51CF9">
        <w:rPr>
          <w:sz w:val="26"/>
          <w:szCs w:val="26"/>
        </w:rPr>
        <w:t>через м</w:t>
      </w:r>
      <w:r w:rsidR="00A51CF9" w:rsidRPr="00A51CF9">
        <w:rPr>
          <w:sz w:val="26"/>
          <w:szCs w:val="26"/>
        </w:rPr>
        <w:t>агазин приложений</w:t>
      </w:r>
      <w:r w:rsidR="00A51CF9">
        <w:rPr>
          <w:sz w:val="26"/>
          <w:szCs w:val="26"/>
        </w:rPr>
        <w:t xml:space="preserve"> «</w:t>
      </w:r>
      <w:proofErr w:type="spellStart"/>
      <w:r w:rsidR="00A51CF9" w:rsidRPr="00A51CF9">
        <w:rPr>
          <w:sz w:val="26"/>
          <w:szCs w:val="26"/>
        </w:rPr>
        <w:t>Google</w:t>
      </w:r>
      <w:proofErr w:type="spellEnd"/>
      <w:r w:rsidR="00A51CF9" w:rsidRPr="00A51CF9">
        <w:rPr>
          <w:sz w:val="26"/>
          <w:szCs w:val="26"/>
        </w:rPr>
        <w:t xml:space="preserve"> </w:t>
      </w:r>
      <w:proofErr w:type="spellStart"/>
      <w:r w:rsidR="00A51CF9" w:rsidRPr="00A51CF9">
        <w:rPr>
          <w:sz w:val="26"/>
          <w:szCs w:val="26"/>
        </w:rPr>
        <w:t>Play</w:t>
      </w:r>
      <w:proofErr w:type="spellEnd"/>
      <w:r w:rsidR="00A51CF9">
        <w:rPr>
          <w:sz w:val="26"/>
          <w:szCs w:val="26"/>
        </w:rPr>
        <w:t>».</w:t>
      </w:r>
      <w:r w:rsidR="00A10C11">
        <w:rPr>
          <w:sz w:val="26"/>
          <w:szCs w:val="26"/>
        </w:rPr>
        <w:t xml:space="preserve"> </w:t>
      </w:r>
      <w:r w:rsidR="00A10C11" w:rsidRPr="00A10C11">
        <w:rPr>
          <w:sz w:val="26"/>
          <w:szCs w:val="26"/>
        </w:rPr>
        <w:t>Требования к маркировке и упаковке не предъявляются</w:t>
      </w:r>
      <w:r w:rsidR="00A10C11">
        <w:rPr>
          <w:sz w:val="26"/>
          <w:szCs w:val="26"/>
        </w:rPr>
        <w:t>.</w:t>
      </w:r>
    </w:p>
    <w:p w14:paraId="2732295A" w14:textId="054BFA6F" w:rsidR="00A10C11" w:rsidRDefault="00A10C11" w:rsidP="003776B0">
      <w:pPr>
        <w:pStyle w:val="a4"/>
        <w:keepNext/>
        <w:numPr>
          <w:ilvl w:val="0"/>
          <w:numId w:val="9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40" w:name="_Toc88076874"/>
      <w:bookmarkStart w:id="41" w:name="_Toc88585455"/>
      <w:r w:rsidRPr="00A10C11">
        <w:rPr>
          <w:b/>
          <w:sz w:val="28"/>
          <w:szCs w:val="28"/>
        </w:rPr>
        <w:t>Требования к транспортированию и хранению</w:t>
      </w:r>
      <w:bookmarkEnd w:id="40"/>
      <w:bookmarkEnd w:id="41"/>
    </w:p>
    <w:p w14:paraId="296F202D" w14:textId="77E1BA57" w:rsidR="00A10C11" w:rsidRDefault="00A10C11" w:rsidP="00A10C11">
      <w:pPr>
        <w:spacing w:after="0" w:line="360" w:lineRule="auto"/>
        <w:ind w:firstLine="709"/>
        <w:jc w:val="both"/>
        <w:rPr>
          <w:sz w:val="26"/>
          <w:szCs w:val="26"/>
        </w:rPr>
      </w:pPr>
      <w:r w:rsidRPr="00A10C11">
        <w:rPr>
          <w:sz w:val="26"/>
          <w:szCs w:val="26"/>
        </w:rPr>
        <w:t>Специальные требования к транспортировке не предъявляются</w:t>
      </w:r>
      <w:r>
        <w:rPr>
          <w:sz w:val="26"/>
          <w:szCs w:val="26"/>
        </w:rPr>
        <w:t>.</w:t>
      </w:r>
    </w:p>
    <w:p w14:paraId="337E82C7" w14:textId="71804F81" w:rsidR="00A10C11" w:rsidRDefault="00A10C11" w:rsidP="002C7750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outlineLvl w:val="0"/>
        <w:rPr>
          <w:b/>
          <w:sz w:val="32"/>
          <w:szCs w:val="32"/>
        </w:rPr>
      </w:pPr>
      <w:bookmarkStart w:id="42" w:name="_Toc88076875"/>
      <w:bookmarkStart w:id="43" w:name="_Toc88585456"/>
      <w:r w:rsidRPr="00A10C11">
        <w:rPr>
          <w:b/>
          <w:sz w:val="32"/>
          <w:szCs w:val="32"/>
        </w:rPr>
        <w:lastRenderedPageBreak/>
        <w:t>Требования к программной документации</w:t>
      </w:r>
      <w:bookmarkEnd w:id="42"/>
      <w:bookmarkEnd w:id="43"/>
    </w:p>
    <w:p w14:paraId="0807EDC2" w14:textId="0F0A3A39" w:rsidR="00A10C11" w:rsidRDefault="00A10C11" w:rsidP="003776B0">
      <w:pPr>
        <w:pStyle w:val="a4"/>
        <w:keepNext/>
        <w:numPr>
          <w:ilvl w:val="0"/>
          <w:numId w:val="14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44" w:name="_Toc88076876"/>
      <w:bookmarkStart w:id="45" w:name="_Toc88585457"/>
      <w:r w:rsidRPr="00A10C11">
        <w:rPr>
          <w:b/>
          <w:sz w:val="28"/>
          <w:szCs w:val="28"/>
        </w:rPr>
        <w:t>Состав программной документации</w:t>
      </w:r>
      <w:bookmarkEnd w:id="44"/>
      <w:bookmarkEnd w:id="45"/>
    </w:p>
    <w:p w14:paraId="190A196F" w14:textId="04B98FC0" w:rsidR="00A10C11" w:rsidRDefault="00214CE4" w:rsidP="00214CE4">
      <w:pPr>
        <w:keepNext/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Предварительный с</w:t>
      </w:r>
      <w:r w:rsidR="00A10C11" w:rsidRPr="00A10C11">
        <w:rPr>
          <w:sz w:val="26"/>
          <w:szCs w:val="26"/>
        </w:rPr>
        <w:t>остав программной документации:</w:t>
      </w:r>
    </w:p>
    <w:p w14:paraId="1D405199" w14:textId="72F1C846" w:rsidR="00A10C11" w:rsidRPr="002C7750" w:rsidRDefault="002C7750" w:rsidP="002C7750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t xml:space="preserve">«Мобильная игра «Торт в лицо». </w:t>
      </w:r>
      <w:r w:rsidR="00A10C11" w:rsidRPr="002C7750">
        <w:rPr>
          <w:sz w:val="26"/>
          <w:szCs w:val="26"/>
        </w:rPr>
        <w:t>Техническое задание (ГОСТ</w:t>
      </w:r>
      <w:r>
        <w:rPr>
          <w:sz w:val="26"/>
          <w:szCs w:val="26"/>
        </w:rPr>
        <w:t> </w:t>
      </w:r>
      <w:r w:rsidR="00A10C11" w:rsidRPr="002C7750">
        <w:rPr>
          <w:sz w:val="26"/>
          <w:szCs w:val="26"/>
        </w:rPr>
        <w:t>19.201</w:t>
      </w:r>
      <w:r>
        <w:rPr>
          <w:sz w:val="26"/>
          <w:szCs w:val="26"/>
        </w:rPr>
        <w:noBreakHyphen/>
      </w:r>
      <w:r w:rsidR="00A10C11" w:rsidRPr="002C7750">
        <w:rPr>
          <w:sz w:val="26"/>
          <w:szCs w:val="26"/>
        </w:rPr>
        <w:t>78);</w:t>
      </w:r>
    </w:p>
    <w:p w14:paraId="27D091F8" w14:textId="644FB0E9" w:rsidR="00A10C11" w:rsidRPr="002C7750" w:rsidRDefault="002C7750" w:rsidP="002C7750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t xml:space="preserve">«Мобильная игра «Торт в лицо». </w:t>
      </w:r>
      <w:r w:rsidR="00A10C11" w:rsidRPr="002C7750">
        <w:rPr>
          <w:sz w:val="26"/>
          <w:szCs w:val="26"/>
        </w:rPr>
        <w:t>Пояснительная записка (ГОСТ</w:t>
      </w:r>
      <w:r>
        <w:rPr>
          <w:sz w:val="26"/>
          <w:szCs w:val="26"/>
        </w:rPr>
        <w:t> </w:t>
      </w:r>
      <w:r w:rsidR="00A10C11" w:rsidRPr="002C7750">
        <w:rPr>
          <w:sz w:val="26"/>
          <w:szCs w:val="26"/>
        </w:rPr>
        <w:t>19.404</w:t>
      </w:r>
      <w:r>
        <w:rPr>
          <w:sz w:val="26"/>
          <w:szCs w:val="26"/>
        </w:rPr>
        <w:noBreakHyphen/>
      </w:r>
      <w:r w:rsidR="00A10C11" w:rsidRPr="002C7750">
        <w:rPr>
          <w:sz w:val="26"/>
          <w:szCs w:val="26"/>
        </w:rPr>
        <w:t>79);</w:t>
      </w:r>
    </w:p>
    <w:p w14:paraId="54ADFD3B" w14:textId="59C827CA" w:rsidR="00A10C11" w:rsidRPr="002C7750" w:rsidRDefault="002C7750" w:rsidP="002C7750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t xml:space="preserve">«Мобильная игра «Торт в лицо». </w:t>
      </w:r>
      <w:r w:rsidR="00A10C11" w:rsidRPr="002C7750">
        <w:rPr>
          <w:sz w:val="26"/>
          <w:szCs w:val="26"/>
        </w:rPr>
        <w:t>Руководство оператора (ГОСТ</w:t>
      </w:r>
      <w:r>
        <w:rPr>
          <w:sz w:val="26"/>
          <w:szCs w:val="26"/>
        </w:rPr>
        <w:t> </w:t>
      </w:r>
      <w:r w:rsidR="00A10C11" w:rsidRPr="002C7750">
        <w:rPr>
          <w:sz w:val="26"/>
          <w:szCs w:val="26"/>
        </w:rPr>
        <w:t>19.505</w:t>
      </w:r>
      <w:r>
        <w:rPr>
          <w:sz w:val="26"/>
          <w:szCs w:val="26"/>
        </w:rPr>
        <w:noBreakHyphen/>
      </w:r>
      <w:r w:rsidR="00A10C11" w:rsidRPr="002C7750">
        <w:rPr>
          <w:sz w:val="26"/>
          <w:szCs w:val="26"/>
        </w:rPr>
        <w:t>79);</w:t>
      </w:r>
    </w:p>
    <w:p w14:paraId="5D166770" w14:textId="795409FE" w:rsidR="00A10C11" w:rsidRPr="002C7750" w:rsidRDefault="002C7750" w:rsidP="002C7750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t xml:space="preserve">«Мобильная игра «Торт в лицо». </w:t>
      </w:r>
      <w:r w:rsidR="00A10C11" w:rsidRPr="002C7750">
        <w:rPr>
          <w:sz w:val="26"/>
          <w:szCs w:val="26"/>
        </w:rPr>
        <w:t>Программа и методика испытаний (ГОСТ</w:t>
      </w:r>
      <w:r>
        <w:rPr>
          <w:sz w:val="26"/>
          <w:szCs w:val="26"/>
        </w:rPr>
        <w:t> </w:t>
      </w:r>
      <w:r w:rsidR="00A10C11" w:rsidRPr="002C7750">
        <w:rPr>
          <w:sz w:val="26"/>
          <w:szCs w:val="26"/>
        </w:rPr>
        <w:t>19.301</w:t>
      </w:r>
      <w:r>
        <w:rPr>
          <w:sz w:val="26"/>
          <w:szCs w:val="26"/>
        </w:rPr>
        <w:noBreakHyphen/>
      </w:r>
      <w:r w:rsidR="00A10C11" w:rsidRPr="002C7750">
        <w:rPr>
          <w:sz w:val="26"/>
          <w:szCs w:val="26"/>
        </w:rPr>
        <w:t>79);</w:t>
      </w:r>
    </w:p>
    <w:p w14:paraId="7D3DF9E4" w14:textId="23DE0B15" w:rsidR="00A10C11" w:rsidRDefault="002C7750" w:rsidP="002C7750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t xml:space="preserve">«Мобильная игра «Торт в лицо». </w:t>
      </w:r>
      <w:r w:rsidR="00A10C11" w:rsidRPr="002C7750">
        <w:rPr>
          <w:sz w:val="26"/>
          <w:szCs w:val="26"/>
        </w:rPr>
        <w:t>Текст программы. (ГОСТ 19.401-78).</w:t>
      </w:r>
    </w:p>
    <w:p w14:paraId="25CD5527" w14:textId="63D2B15A" w:rsidR="002C7750" w:rsidRDefault="002C7750" w:rsidP="003776B0">
      <w:pPr>
        <w:pStyle w:val="a4"/>
        <w:keepNext/>
        <w:numPr>
          <w:ilvl w:val="0"/>
          <w:numId w:val="14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46" w:name="_Toc88076877"/>
      <w:bookmarkStart w:id="47" w:name="_Toc88585458"/>
      <w:r w:rsidRPr="002C7750">
        <w:rPr>
          <w:b/>
          <w:sz w:val="28"/>
          <w:szCs w:val="28"/>
        </w:rPr>
        <w:t>Специальные требования к программной документации</w:t>
      </w:r>
      <w:bookmarkEnd w:id="46"/>
      <w:bookmarkEnd w:id="47"/>
    </w:p>
    <w:p w14:paraId="0114579D" w14:textId="1516AAA9" w:rsidR="002C7750" w:rsidRPr="002C7750" w:rsidRDefault="002C7750" w:rsidP="002C7750">
      <w:pPr>
        <w:spacing w:after="0" w:line="360" w:lineRule="auto"/>
        <w:ind w:firstLine="709"/>
        <w:jc w:val="both"/>
        <w:rPr>
          <w:sz w:val="26"/>
          <w:szCs w:val="26"/>
        </w:rPr>
      </w:pPr>
      <w:r w:rsidRPr="002C7750">
        <w:rPr>
          <w:sz w:val="26"/>
          <w:szCs w:val="26"/>
        </w:rPr>
        <w:t>Документы к программе должны быть выполнены в соответствии с ГОСТ</w:t>
      </w:r>
      <w:r>
        <w:rPr>
          <w:sz w:val="26"/>
          <w:szCs w:val="26"/>
        </w:rPr>
        <w:t> </w:t>
      </w:r>
      <w:r w:rsidRPr="002C7750">
        <w:rPr>
          <w:sz w:val="26"/>
          <w:szCs w:val="26"/>
        </w:rPr>
        <w:t>19.106-78 и ГОСТами к каждому виду документа (см. п. 5.1.).</w:t>
      </w:r>
    </w:p>
    <w:p w14:paraId="15A91705" w14:textId="1324D768" w:rsidR="002C7750" w:rsidRPr="002C7750" w:rsidRDefault="002C7750" w:rsidP="002C7750">
      <w:pPr>
        <w:spacing w:after="0" w:line="360" w:lineRule="auto"/>
        <w:ind w:firstLine="709"/>
        <w:jc w:val="both"/>
        <w:rPr>
          <w:sz w:val="26"/>
          <w:szCs w:val="26"/>
        </w:rPr>
      </w:pPr>
      <w:r w:rsidRPr="002C7750">
        <w:rPr>
          <w:sz w:val="26"/>
          <w:szCs w:val="26"/>
        </w:rPr>
        <w:t>Пояснительная записка должна быть загружена в систему Антиплагиат через</w:t>
      </w:r>
      <w:r>
        <w:rPr>
          <w:sz w:val="26"/>
          <w:szCs w:val="26"/>
        </w:rPr>
        <w:t xml:space="preserve"> </w:t>
      </w:r>
      <w:r w:rsidRPr="002C7750">
        <w:rPr>
          <w:sz w:val="26"/>
          <w:szCs w:val="26"/>
        </w:rPr>
        <w:t>LMS «НИУ ВШЭ». Лист, подтверждающий загрузку пояснительной записки, сдается</w:t>
      </w:r>
      <w:r>
        <w:rPr>
          <w:sz w:val="26"/>
          <w:szCs w:val="26"/>
        </w:rPr>
        <w:t xml:space="preserve"> </w:t>
      </w:r>
      <w:r w:rsidRPr="002C7750">
        <w:rPr>
          <w:sz w:val="26"/>
          <w:szCs w:val="26"/>
        </w:rPr>
        <w:t>в учебный офис вместе со всеми материалами не позже, чем за день до защиты</w:t>
      </w:r>
      <w:r>
        <w:rPr>
          <w:sz w:val="26"/>
          <w:szCs w:val="26"/>
        </w:rPr>
        <w:t xml:space="preserve"> </w:t>
      </w:r>
      <w:r w:rsidRPr="002C7750">
        <w:rPr>
          <w:sz w:val="26"/>
          <w:szCs w:val="26"/>
        </w:rPr>
        <w:t>курсовой работы.</w:t>
      </w:r>
    </w:p>
    <w:p w14:paraId="6D613B22" w14:textId="6E323DCC" w:rsidR="002C7750" w:rsidRPr="002C7750" w:rsidRDefault="002C7750" w:rsidP="00AF4DF4">
      <w:pPr>
        <w:spacing w:after="0" w:line="360" w:lineRule="auto"/>
        <w:ind w:firstLine="709"/>
        <w:jc w:val="both"/>
        <w:rPr>
          <w:sz w:val="26"/>
          <w:szCs w:val="26"/>
        </w:rPr>
      </w:pPr>
      <w:r w:rsidRPr="002C7750">
        <w:rPr>
          <w:sz w:val="26"/>
          <w:szCs w:val="26"/>
        </w:rPr>
        <w:t>Техническое задание и пояснительная записка, титульные листы других</w:t>
      </w:r>
      <w:r>
        <w:rPr>
          <w:sz w:val="26"/>
          <w:szCs w:val="26"/>
        </w:rPr>
        <w:t xml:space="preserve"> </w:t>
      </w:r>
      <w:r w:rsidRPr="002C7750">
        <w:rPr>
          <w:sz w:val="26"/>
          <w:szCs w:val="26"/>
        </w:rPr>
        <w:t>документов должны быть напечатаны, подписаны академическим руководителем</w:t>
      </w:r>
      <w:r>
        <w:rPr>
          <w:sz w:val="26"/>
          <w:szCs w:val="26"/>
        </w:rPr>
        <w:t xml:space="preserve"> </w:t>
      </w:r>
      <w:r w:rsidRPr="002C7750">
        <w:rPr>
          <w:sz w:val="26"/>
          <w:szCs w:val="26"/>
        </w:rPr>
        <w:t>образовательной программы 09.03.04 «Программная инженерия», руководителем</w:t>
      </w:r>
      <w:r>
        <w:rPr>
          <w:sz w:val="26"/>
          <w:szCs w:val="26"/>
        </w:rPr>
        <w:t xml:space="preserve"> </w:t>
      </w:r>
      <w:r w:rsidRPr="002C7750">
        <w:rPr>
          <w:sz w:val="26"/>
          <w:szCs w:val="26"/>
        </w:rPr>
        <w:t>разработки и исполнителем перед сдачей курсовой работы в учебный офис не позже</w:t>
      </w:r>
      <w:r w:rsidR="00AF4DF4">
        <w:rPr>
          <w:sz w:val="26"/>
          <w:szCs w:val="26"/>
        </w:rPr>
        <w:t xml:space="preserve"> </w:t>
      </w:r>
      <w:r w:rsidRPr="002C7750">
        <w:rPr>
          <w:sz w:val="26"/>
          <w:szCs w:val="26"/>
        </w:rPr>
        <w:t>одного дня до защиты.</w:t>
      </w:r>
    </w:p>
    <w:p w14:paraId="4B9ECD33" w14:textId="103F0762" w:rsidR="002C7750" w:rsidRPr="002C7750" w:rsidRDefault="002C7750" w:rsidP="00AF4DF4">
      <w:pPr>
        <w:spacing w:after="0" w:line="360" w:lineRule="auto"/>
        <w:ind w:firstLine="709"/>
        <w:jc w:val="both"/>
        <w:rPr>
          <w:sz w:val="26"/>
          <w:szCs w:val="26"/>
        </w:rPr>
      </w:pPr>
      <w:r w:rsidRPr="002C7750">
        <w:rPr>
          <w:sz w:val="26"/>
          <w:szCs w:val="26"/>
        </w:rPr>
        <w:t>Документация и программа также сдается в электронном виде в формате .</w:t>
      </w:r>
      <w:proofErr w:type="spellStart"/>
      <w:r w:rsidRPr="002C7750">
        <w:rPr>
          <w:sz w:val="26"/>
          <w:szCs w:val="26"/>
        </w:rPr>
        <w:t>pdf</w:t>
      </w:r>
      <w:proofErr w:type="spellEnd"/>
      <w:r w:rsidR="00AF4DF4">
        <w:rPr>
          <w:sz w:val="26"/>
          <w:szCs w:val="26"/>
        </w:rPr>
        <w:t xml:space="preserve"> </w:t>
      </w:r>
      <w:r w:rsidRPr="002C7750">
        <w:rPr>
          <w:sz w:val="26"/>
          <w:szCs w:val="26"/>
        </w:rPr>
        <w:t>или .</w:t>
      </w:r>
      <w:proofErr w:type="spellStart"/>
      <w:r w:rsidRPr="002C7750">
        <w:rPr>
          <w:sz w:val="26"/>
          <w:szCs w:val="26"/>
        </w:rPr>
        <w:t>docx</w:t>
      </w:r>
      <w:proofErr w:type="spellEnd"/>
      <w:r w:rsidRPr="002C7750">
        <w:rPr>
          <w:sz w:val="26"/>
          <w:szCs w:val="26"/>
        </w:rPr>
        <w:t xml:space="preserve"> в архиве формата .</w:t>
      </w:r>
      <w:proofErr w:type="spellStart"/>
      <w:r w:rsidRPr="002C7750">
        <w:rPr>
          <w:sz w:val="26"/>
          <w:szCs w:val="26"/>
        </w:rPr>
        <w:t>zip</w:t>
      </w:r>
      <w:proofErr w:type="spellEnd"/>
      <w:r w:rsidRPr="002C7750">
        <w:rPr>
          <w:sz w:val="26"/>
          <w:szCs w:val="26"/>
        </w:rPr>
        <w:t xml:space="preserve"> или .</w:t>
      </w:r>
      <w:proofErr w:type="spellStart"/>
      <w:r w:rsidRPr="002C7750">
        <w:rPr>
          <w:sz w:val="26"/>
          <w:szCs w:val="26"/>
        </w:rPr>
        <w:t>rar</w:t>
      </w:r>
      <w:proofErr w:type="spellEnd"/>
      <w:r w:rsidRPr="002C7750">
        <w:rPr>
          <w:sz w:val="26"/>
          <w:szCs w:val="26"/>
        </w:rPr>
        <w:t>.</w:t>
      </w:r>
    </w:p>
    <w:p w14:paraId="3CDE0A89" w14:textId="77777777" w:rsidR="00AF4DF4" w:rsidRDefault="002C7750" w:rsidP="00214CE4">
      <w:pPr>
        <w:keepNext/>
        <w:spacing w:after="0" w:line="360" w:lineRule="auto"/>
        <w:ind w:firstLine="709"/>
        <w:jc w:val="both"/>
        <w:rPr>
          <w:sz w:val="26"/>
          <w:szCs w:val="26"/>
        </w:rPr>
      </w:pPr>
      <w:r w:rsidRPr="002C7750">
        <w:rPr>
          <w:sz w:val="26"/>
          <w:szCs w:val="26"/>
        </w:rPr>
        <w:t>За один день до защиты комиссии все материалы курсового проекта:</w:t>
      </w:r>
    </w:p>
    <w:p w14:paraId="630C2D71" w14:textId="56AE6153" w:rsidR="00AF4DF4" w:rsidRDefault="002C7750" w:rsidP="00AF4DF4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t>техническая документация</w:t>
      </w:r>
      <w:r w:rsidR="009F15BA">
        <w:rPr>
          <w:sz w:val="26"/>
          <w:szCs w:val="26"/>
          <w:lang w:val="en-US"/>
        </w:rPr>
        <w:t>;</w:t>
      </w:r>
    </w:p>
    <w:p w14:paraId="15B0996D" w14:textId="378AEB6F" w:rsidR="00AF4DF4" w:rsidRDefault="002C7750" w:rsidP="00AF4DF4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t>программный проект</w:t>
      </w:r>
      <w:r w:rsidR="009F15BA">
        <w:rPr>
          <w:sz w:val="26"/>
          <w:szCs w:val="26"/>
          <w:lang w:val="en-US"/>
        </w:rPr>
        <w:t>;</w:t>
      </w:r>
    </w:p>
    <w:p w14:paraId="03958FCB" w14:textId="7F93A872" w:rsidR="00AF4DF4" w:rsidRDefault="002C7750" w:rsidP="00AF4DF4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lastRenderedPageBreak/>
        <w:t>исполняемый файл</w:t>
      </w:r>
      <w:r w:rsidR="009F15BA">
        <w:rPr>
          <w:sz w:val="26"/>
          <w:szCs w:val="26"/>
          <w:lang w:val="en-US"/>
        </w:rPr>
        <w:t>;</w:t>
      </w:r>
    </w:p>
    <w:p w14:paraId="4348B736" w14:textId="260E7C0D" w:rsidR="002C7750" w:rsidRPr="002C7750" w:rsidRDefault="002C7750" w:rsidP="00AF4DF4">
      <w:pPr>
        <w:pStyle w:val="a4"/>
        <w:numPr>
          <w:ilvl w:val="0"/>
          <w:numId w:val="15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2C7750">
        <w:rPr>
          <w:sz w:val="26"/>
          <w:szCs w:val="26"/>
        </w:rPr>
        <w:t>отзыв руководителя</w:t>
      </w:r>
      <w:r w:rsidR="009F15BA">
        <w:rPr>
          <w:sz w:val="26"/>
          <w:szCs w:val="26"/>
          <w:lang w:val="en-US"/>
        </w:rPr>
        <w:t>.</w:t>
      </w:r>
    </w:p>
    <w:p w14:paraId="541431F5" w14:textId="6941575B" w:rsidR="002C7750" w:rsidRDefault="009F15BA" w:rsidP="00AF4DF4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2C7750" w:rsidRPr="002C7750">
        <w:rPr>
          <w:sz w:val="26"/>
          <w:szCs w:val="26"/>
        </w:rPr>
        <w:t>о</w:t>
      </w:r>
      <w:r w:rsidR="008A79CF">
        <w:rPr>
          <w:sz w:val="26"/>
          <w:szCs w:val="26"/>
        </w:rPr>
        <w:t>кументы до</w:t>
      </w:r>
      <w:r w:rsidR="002C7750" w:rsidRPr="002C7750">
        <w:rPr>
          <w:sz w:val="26"/>
          <w:szCs w:val="26"/>
        </w:rPr>
        <w:t>лжны быть загружены одним или несколькими архивами в проект</w:t>
      </w:r>
      <w:r w:rsidR="00AF4DF4">
        <w:rPr>
          <w:sz w:val="26"/>
          <w:szCs w:val="26"/>
        </w:rPr>
        <w:t xml:space="preserve"> </w:t>
      </w:r>
      <w:r w:rsidR="002C7750" w:rsidRPr="002C7750">
        <w:rPr>
          <w:sz w:val="26"/>
          <w:szCs w:val="26"/>
        </w:rPr>
        <w:t>дисциплины «Курсовой проект 202</w:t>
      </w:r>
      <w:r w:rsidR="00AF4DF4">
        <w:rPr>
          <w:sz w:val="26"/>
          <w:szCs w:val="26"/>
        </w:rPr>
        <w:t>1</w:t>
      </w:r>
      <w:r w:rsidR="002C7750" w:rsidRPr="002C7750">
        <w:rPr>
          <w:sz w:val="26"/>
          <w:szCs w:val="26"/>
        </w:rPr>
        <w:t>-202</w:t>
      </w:r>
      <w:r w:rsidR="00AF4DF4">
        <w:rPr>
          <w:sz w:val="26"/>
          <w:szCs w:val="26"/>
        </w:rPr>
        <w:t>2</w:t>
      </w:r>
      <w:r w:rsidR="002C7750" w:rsidRPr="002C7750">
        <w:rPr>
          <w:sz w:val="26"/>
          <w:szCs w:val="26"/>
        </w:rPr>
        <w:t>» в личном кабинете в информационной</w:t>
      </w:r>
      <w:r w:rsidR="00AF4DF4">
        <w:rPr>
          <w:sz w:val="26"/>
          <w:szCs w:val="26"/>
        </w:rPr>
        <w:t xml:space="preserve"> </w:t>
      </w:r>
      <w:r w:rsidR="002C7750" w:rsidRPr="002C7750">
        <w:rPr>
          <w:sz w:val="26"/>
          <w:szCs w:val="26"/>
        </w:rPr>
        <w:t>образовательной</w:t>
      </w:r>
      <w:r w:rsidR="002C7750" w:rsidRPr="00AF4DF4">
        <w:rPr>
          <w:sz w:val="26"/>
          <w:szCs w:val="26"/>
        </w:rPr>
        <w:t xml:space="preserve"> </w:t>
      </w:r>
      <w:r w:rsidR="002C7750" w:rsidRPr="002C7750">
        <w:rPr>
          <w:sz w:val="26"/>
          <w:szCs w:val="26"/>
        </w:rPr>
        <w:t>среде</w:t>
      </w:r>
      <w:r w:rsidR="002C7750" w:rsidRPr="00AF4DF4">
        <w:rPr>
          <w:sz w:val="26"/>
          <w:szCs w:val="26"/>
        </w:rPr>
        <w:t xml:space="preserve"> «</w:t>
      </w:r>
      <w:r w:rsidR="002C7750" w:rsidRPr="002C7750">
        <w:rPr>
          <w:sz w:val="26"/>
          <w:szCs w:val="26"/>
          <w:lang w:val="en-US"/>
        </w:rPr>
        <w:t>LMS</w:t>
      </w:r>
      <w:r w:rsidR="002C7750" w:rsidRPr="00AF4DF4">
        <w:rPr>
          <w:sz w:val="26"/>
          <w:szCs w:val="26"/>
        </w:rPr>
        <w:t>» («</w:t>
      </w:r>
      <w:r w:rsidR="002C7750" w:rsidRPr="002C7750">
        <w:rPr>
          <w:sz w:val="26"/>
          <w:szCs w:val="26"/>
          <w:lang w:val="en-US"/>
        </w:rPr>
        <w:t>Learning</w:t>
      </w:r>
      <w:r w:rsidR="002C7750" w:rsidRPr="00AF4DF4">
        <w:rPr>
          <w:sz w:val="26"/>
          <w:szCs w:val="26"/>
        </w:rPr>
        <w:t xml:space="preserve"> </w:t>
      </w:r>
      <w:r w:rsidR="002C7750" w:rsidRPr="002C7750">
        <w:rPr>
          <w:sz w:val="26"/>
          <w:szCs w:val="26"/>
          <w:lang w:val="en-US"/>
        </w:rPr>
        <w:t>Management</w:t>
      </w:r>
      <w:r w:rsidR="002C7750" w:rsidRPr="00AF4DF4">
        <w:rPr>
          <w:sz w:val="26"/>
          <w:szCs w:val="26"/>
        </w:rPr>
        <w:t xml:space="preserve"> </w:t>
      </w:r>
      <w:r w:rsidR="002C7750" w:rsidRPr="002C7750">
        <w:rPr>
          <w:sz w:val="26"/>
          <w:szCs w:val="26"/>
          <w:lang w:val="en-US"/>
        </w:rPr>
        <w:t>System</w:t>
      </w:r>
      <w:r w:rsidR="002C7750" w:rsidRPr="00AF4DF4">
        <w:rPr>
          <w:sz w:val="26"/>
          <w:szCs w:val="26"/>
        </w:rPr>
        <w:t xml:space="preserve">») </w:t>
      </w:r>
      <w:r w:rsidR="002C7750" w:rsidRPr="002C7750">
        <w:rPr>
          <w:sz w:val="26"/>
          <w:szCs w:val="26"/>
        </w:rPr>
        <w:t>НИУ</w:t>
      </w:r>
      <w:r w:rsidR="002C7750" w:rsidRPr="00AF4DF4">
        <w:rPr>
          <w:sz w:val="26"/>
          <w:szCs w:val="26"/>
        </w:rPr>
        <w:t xml:space="preserve"> </w:t>
      </w:r>
      <w:r w:rsidR="002C7750" w:rsidRPr="002C7750">
        <w:rPr>
          <w:sz w:val="26"/>
          <w:szCs w:val="26"/>
        </w:rPr>
        <w:t>ВШЭ</w:t>
      </w:r>
      <w:r w:rsidR="002C7750" w:rsidRPr="00AF4DF4">
        <w:rPr>
          <w:sz w:val="26"/>
          <w:szCs w:val="26"/>
        </w:rPr>
        <w:t>.</w:t>
      </w:r>
    </w:p>
    <w:p w14:paraId="013B301F" w14:textId="0D4CF99C" w:rsidR="00CC7B73" w:rsidRDefault="009F15BA" w:rsidP="00CC7B73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outlineLvl w:val="0"/>
        <w:rPr>
          <w:b/>
          <w:sz w:val="32"/>
          <w:szCs w:val="32"/>
        </w:rPr>
      </w:pPr>
      <w:bookmarkStart w:id="48" w:name="_Toc88585459"/>
      <w:r w:rsidRPr="009F15BA">
        <w:rPr>
          <w:b/>
          <w:sz w:val="32"/>
          <w:szCs w:val="32"/>
        </w:rPr>
        <w:lastRenderedPageBreak/>
        <w:t>Технико-экономические показатели</w:t>
      </w:r>
      <w:bookmarkEnd w:id="48"/>
    </w:p>
    <w:p w14:paraId="5D109536" w14:textId="796B4E85" w:rsidR="009F15BA" w:rsidRDefault="009F15BA" w:rsidP="009F15BA">
      <w:pPr>
        <w:spacing w:after="0" w:line="360" w:lineRule="auto"/>
        <w:ind w:firstLine="709"/>
        <w:jc w:val="both"/>
        <w:rPr>
          <w:sz w:val="26"/>
          <w:szCs w:val="26"/>
        </w:rPr>
      </w:pPr>
      <w:r w:rsidRPr="009F15BA">
        <w:rPr>
          <w:sz w:val="26"/>
          <w:szCs w:val="26"/>
        </w:rPr>
        <w:t>В рамках данной работы расчёт экономической эффективности не предусмотрен.</w:t>
      </w:r>
    </w:p>
    <w:p w14:paraId="24B040A0" w14:textId="26E17FD1" w:rsidR="007F0678" w:rsidRDefault="007F0678" w:rsidP="009F15BA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Использование разрабатываемой нами игры оказ</w:t>
      </w:r>
      <w:r w:rsidR="00E905EA">
        <w:rPr>
          <w:sz w:val="26"/>
          <w:szCs w:val="26"/>
        </w:rPr>
        <w:t>ывает</w:t>
      </w:r>
      <w:r>
        <w:rPr>
          <w:sz w:val="26"/>
          <w:szCs w:val="26"/>
        </w:rPr>
        <w:t xml:space="preserve"> благотворное влияние на настроение и эмоции человека, </w:t>
      </w:r>
      <w:r w:rsidR="00E905EA">
        <w:rPr>
          <w:sz w:val="26"/>
          <w:szCs w:val="26"/>
        </w:rPr>
        <w:t>снижает отрицательное воздействие стресса на нервную систему и обеспечивает релаксирующее действие</w:t>
      </w:r>
      <w:r w:rsidR="009C263A" w:rsidRPr="009C263A">
        <w:rPr>
          <w:sz w:val="26"/>
          <w:szCs w:val="26"/>
        </w:rPr>
        <w:t xml:space="preserve"> [</w:t>
      </w:r>
      <w:r w:rsidR="009C263A" w:rsidRPr="009F3860">
        <w:rPr>
          <w:sz w:val="26"/>
          <w:szCs w:val="26"/>
        </w:rPr>
        <w:t>1</w:t>
      </w:r>
      <w:r w:rsidR="009C263A" w:rsidRPr="009C263A">
        <w:rPr>
          <w:sz w:val="26"/>
          <w:szCs w:val="26"/>
        </w:rPr>
        <w:t>]</w:t>
      </w:r>
      <w:r w:rsidR="00E905EA">
        <w:rPr>
          <w:sz w:val="26"/>
          <w:szCs w:val="26"/>
        </w:rPr>
        <w:t>.</w:t>
      </w:r>
    </w:p>
    <w:p w14:paraId="7AC8FACF" w14:textId="633FA5F1" w:rsidR="001C2F55" w:rsidRDefault="001C2F55" w:rsidP="005D1211">
      <w:pPr>
        <w:spacing w:after="0" w:line="360" w:lineRule="auto"/>
        <w:ind w:firstLine="709"/>
        <w:jc w:val="both"/>
        <w:rPr>
          <w:sz w:val="26"/>
          <w:szCs w:val="26"/>
        </w:rPr>
      </w:pPr>
      <w:r w:rsidRPr="005143D6">
        <w:rPr>
          <w:sz w:val="26"/>
          <w:szCs w:val="26"/>
        </w:rPr>
        <w:t xml:space="preserve">Предполагаемая потребность обуславливается тем фактом, что на момент </w:t>
      </w:r>
      <w:r>
        <w:rPr>
          <w:sz w:val="26"/>
          <w:szCs w:val="26"/>
        </w:rPr>
        <w:t>начала разработки нам удалось выявить программный продукт</w:t>
      </w:r>
      <w:r w:rsidRPr="005143D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1229A2">
        <w:rPr>
          <w:sz w:val="26"/>
          <w:szCs w:val="26"/>
        </w:rPr>
        <w:t xml:space="preserve">однако он не оправдал наши ожидания и имел существенные недостатки такие, как некачественная графика, отсутствие возможности </w:t>
      </w:r>
      <w:r w:rsidR="00543F5C">
        <w:rPr>
          <w:sz w:val="26"/>
          <w:szCs w:val="26"/>
        </w:rPr>
        <w:t>отображени</w:t>
      </w:r>
      <w:r w:rsidR="00566173">
        <w:rPr>
          <w:sz w:val="26"/>
          <w:szCs w:val="26"/>
        </w:rPr>
        <w:t>я</w:t>
      </w:r>
      <w:r w:rsidR="00543F5C">
        <w:rPr>
          <w:sz w:val="26"/>
          <w:szCs w:val="26"/>
        </w:rPr>
        <w:t xml:space="preserve"> </w:t>
      </w:r>
      <w:r w:rsidR="00566173">
        <w:rPr>
          <w:sz w:val="26"/>
          <w:szCs w:val="26"/>
        </w:rPr>
        <w:t>траектории полета торта и перемещения персонажа</w:t>
      </w:r>
      <w:r w:rsidR="001229A2">
        <w:rPr>
          <w:sz w:val="26"/>
          <w:szCs w:val="26"/>
        </w:rPr>
        <w:t xml:space="preserve">, а также </w:t>
      </w:r>
      <w:r w:rsidR="002D7F9C">
        <w:rPr>
          <w:sz w:val="26"/>
          <w:szCs w:val="26"/>
        </w:rPr>
        <w:t xml:space="preserve">отсутствие функционала </w:t>
      </w:r>
      <w:r w:rsidR="001229A2">
        <w:rPr>
          <w:sz w:val="26"/>
          <w:szCs w:val="26"/>
        </w:rPr>
        <w:t>выбора персонажа</w:t>
      </w:r>
      <w:r w:rsidR="002D7F9C">
        <w:rPr>
          <w:sz w:val="26"/>
          <w:szCs w:val="26"/>
        </w:rPr>
        <w:t xml:space="preserve"> и фона игры. </w:t>
      </w:r>
      <w:r w:rsidR="00177017">
        <w:rPr>
          <w:sz w:val="26"/>
          <w:szCs w:val="26"/>
        </w:rPr>
        <w:t>Вследствие чего в</w:t>
      </w:r>
      <w:r w:rsidR="002D7F9C">
        <w:rPr>
          <w:sz w:val="26"/>
          <w:szCs w:val="26"/>
        </w:rPr>
        <w:t>о время игрового процесса уровень стресса не снижается.</w:t>
      </w:r>
    </w:p>
    <w:p w14:paraId="597D180D" w14:textId="1E25882C" w:rsidR="003834A4" w:rsidRDefault="003834A4" w:rsidP="003834A4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outlineLvl w:val="0"/>
        <w:rPr>
          <w:b/>
          <w:sz w:val="32"/>
          <w:szCs w:val="32"/>
        </w:rPr>
      </w:pPr>
      <w:bookmarkStart w:id="49" w:name="_Toc88585460"/>
      <w:r>
        <w:rPr>
          <w:b/>
          <w:sz w:val="32"/>
          <w:szCs w:val="32"/>
        </w:rPr>
        <w:lastRenderedPageBreak/>
        <w:t>Стадии и этапы разработки</w:t>
      </w:r>
      <w:bookmarkEnd w:id="49"/>
    </w:p>
    <w:p w14:paraId="2DF657C5" w14:textId="77777777" w:rsidR="001516CE" w:rsidRDefault="001516CE" w:rsidP="001516CE">
      <w:pPr>
        <w:spacing w:after="0" w:line="360" w:lineRule="auto"/>
        <w:ind w:firstLine="709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Количество и длительность проекта определяется итерационным характером модели жизненного цикла продукта и линейным характером жизненного цикла проекта. С точки зрения управления проектом выделяются стадии: </w:t>
      </w:r>
    </w:p>
    <w:p w14:paraId="1D40E77F" w14:textId="1E311412" w:rsidR="001516CE" w:rsidRPr="001516CE" w:rsidRDefault="001516CE" w:rsidP="00276893">
      <w:pPr>
        <w:pStyle w:val="a4"/>
        <w:numPr>
          <w:ilvl w:val="1"/>
          <w:numId w:val="20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Инициация. </w:t>
      </w:r>
    </w:p>
    <w:p w14:paraId="6840D772" w14:textId="376E205B" w:rsidR="001516CE" w:rsidRPr="001516CE" w:rsidRDefault="001516CE" w:rsidP="00276893">
      <w:pPr>
        <w:pStyle w:val="a4"/>
        <w:numPr>
          <w:ilvl w:val="1"/>
          <w:numId w:val="20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Планирование. </w:t>
      </w:r>
    </w:p>
    <w:p w14:paraId="0AE01C99" w14:textId="59048C38" w:rsidR="001516CE" w:rsidRPr="001516CE" w:rsidRDefault="001516CE" w:rsidP="00276893">
      <w:pPr>
        <w:pStyle w:val="a4"/>
        <w:numPr>
          <w:ilvl w:val="1"/>
          <w:numId w:val="20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Исполнение. </w:t>
      </w:r>
    </w:p>
    <w:p w14:paraId="1BE019DB" w14:textId="4DB2D898" w:rsidR="001516CE" w:rsidRPr="001516CE" w:rsidRDefault="001516CE" w:rsidP="00276893">
      <w:pPr>
        <w:pStyle w:val="a4"/>
        <w:numPr>
          <w:ilvl w:val="1"/>
          <w:numId w:val="20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Завершение. </w:t>
      </w:r>
    </w:p>
    <w:p w14:paraId="22635750" w14:textId="1EBB8B6A" w:rsidR="001516CE" w:rsidRDefault="001516CE" w:rsidP="001516CE">
      <w:pPr>
        <w:spacing w:after="0" w:line="360" w:lineRule="auto"/>
        <w:ind w:firstLine="709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С точки зрения управления жизненным циклом продукта проект состоит из трех итераций, каждая из которых состоит из пяти этапов: </w:t>
      </w:r>
    </w:p>
    <w:p w14:paraId="62E30036" w14:textId="68B1631C" w:rsidR="001516CE" w:rsidRDefault="001516CE" w:rsidP="00276893">
      <w:pPr>
        <w:pStyle w:val="a4"/>
        <w:numPr>
          <w:ilvl w:val="0"/>
          <w:numId w:val="21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Инициализация. </w:t>
      </w:r>
    </w:p>
    <w:p w14:paraId="48B5276F" w14:textId="02704694" w:rsidR="001516CE" w:rsidRDefault="001516CE" w:rsidP="00276893">
      <w:pPr>
        <w:pStyle w:val="a4"/>
        <w:numPr>
          <w:ilvl w:val="0"/>
          <w:numId w:val="21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Проектирование. </w:t>
      </w:r>
    </w:p>
    <w:p w14:paraId="4362BA7B" w14:textId="5437FB49" w:rsidR="001516CE" w:rsidRDefault="001516CE" w:rsidP="00276893">
      <w:pPr>
        <w:pStyle w:val="a4"/>
        <w:numPr>
          <w:ilvl w:val="0"/>
          <w:numId w:val="21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Реализация. </w:t>
      </w:r>
    </w:p>
    <w:p w14:paraId="2AF5E483" w14:textId="1A9E4E7D" w:rsidR="001516CE" w:rsidRDefault="001516CE" w:rsidP="00276893">
      <w:pPr>
        <w:pStyle w:val="a4"/>
        <w:numPr>
          <w:ilvl w:val="0"/>
          <w:numId w:val="21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Тестирование. </w:t>
      </w:r>
    </w:p>
    <w:p w14:paraId="234EBD29" w14:textId="3B54D3A5" w:rsidR="001516CE" w:rsidRDefault="001516CE" w:rsidP="00276893">
      <w:pPr>
        <w:pStyle w:val="a4"/>
        <w:numPr>
          <w:ilvl w:val="0"/>
          <w:numId w:val="21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516CE">
        <w:rPr>
          <w:sz w:val="26"/>
          <w:szCs w:val="26"/>
        </w:rPr>
        <w:t xml:space="preserve">Развертывание. </w:t>
      </w:r>
    </w:p>
    <w:p w14:paraId="20E5B51C" w14:textId="4E498B15" w:rsidR="001516CE" w:rsidRDefault="001516CE" w:rsidP="001516CE">
      <w:pPr>
        <w:spacing w:after="0" w:line="360" w:lineRule="auto"/>
        <w:ind w:firstLine="709"/>
        <w:jc w:val="both"/>
        <w:rPr>
          <w:sz w:val="26"/>
          <w:szCs w:val="26"/>
        </w:rPr>
      </w:pPr>
      <w:r w:rsidRPr="001516CE">
        <w:rPr>
          <w:sz w:val="26"/>
          <w:szCs w:val="26"/>
        </w:rPr>
        <w:t>Более подробно этапы проекта, входящие в них задачи, их продолжительность, ресурсы и ожидаемые результаты описаны ниже в таблице 1.</w:t>
      </w:r>
    </w:p>
    <w:p w14:paraId="76698B94" w14:textId="710A1483" w:rsidR="00276893" w:rsidRPr="00276893" w:rsidRDefault="00276893" w:rsidP="005D1211">
      <w:pPr>
        <w:keepNext/>
        <w:spacing w:before="120" w:after="0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F829BF">
        <w:rPr>
          <w:rFonts w:eastAsia="Times New Roman" w:cs="Times New Roman"/>
          <w:color w:val="000000"/>
          <w:sz w:val="26"/>
          <w:szCs w:val="26"/>
          <w:lang w:eastAsia="ru-RU"/>
        </w:rPr>
        <w:t>Таблица 1 - Этапы Проекта</w:t>
      </w:r>
    </w:p>
    <w:tbl>
      <w:tblPr>
        <w:tblW w:w="93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993"/>
        <w:gridCol w:w="2095"/>
        <w:gridCol w:w="2095"/>
        <w:gridCol w:w="2095"/>
        <w:gridCol w:w="2096"/>
      </w:tblGrid>
      <w:tr w:rsidR="001516CE" w:rsidRPr="00F829BF" w14:paraId="627DECA4" w14:textId="77777777" w:rsidTr="00292943">
        <w:trPr>
          <w:trHeight w:val="691"/>
          <w:tblHeader/>
        </w:trPr>
        <w:tc>
          <w:tcPr>
            <w:tcW w:w="993" w:type="dxa"/>
            <w:shd w:val="clear" w:color="auto" w:fill="FFFFFF"/>
            <w:vAlign w:val="center"/>
          </w:tcPr>
          <w:p w14:paraId="686BBFE8" w14:textId="77777777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Номер ИСР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08AE211E" w14:textId="77777777" w:rsidR="001516CE" w:rsidRPr="00FE4DEC" w:rsidRDefault="001516CE" w:rsidP="00EA69E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Описание задачи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B393CB7" w14:textId="77777777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Сроки выполнения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7DDAF086" w14:textId="77777777" w:rsidR="001516CE" w:rsidRPr="00FE4DEC" w:rsidRDefault="001516CE" w:rsidP="00EA69E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Исполнитель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534A3FC9" w14:textId="77777777" w:rsidR="001516CE" w:rsidRPr="00FE4DEC" w:rsidRDefault="001516CE" w:rsidP="00EA69E1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Результаты</w:t>
            </w:r>
          </w:p>
        </w:tc>
      </w:tr>
      <w:tr w:rsidR="001516CE" w:rsidRPr="00F829BF" w14:paraId="7F809450" w14:textId="77777777" w:rsidTr="00292943">
        <w:trPr>
          <w:trHeight w:val="259"/>
        </w:trPr>
        <w:tc>
          <w:tcPr>
            <w:tcW w:w="993" w:type="dxa"/>
            <w:shd w:val="clear" w:color="auto" w:fill="FFFFFF"/>
            <w:vAlign w:val="center"/>
          </w:tcPr>
          <w:p w14:paraId="13EC3BA1" w14:textId="77777777" w:rsidR="001516CE" w:rsidRPr="00FE4DEC" w:rsidRDefault="001516CE" w:rsidP="00292943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8381" w:type="dxa"/>
            <w:gridSpan w:val="4"/>
            <w:shd w:val="clear" w:color="auto" w:fill="FFFFFF"/>
            <w:vAlign w:val="center"/>
          </w:tcPr>
          <w:p w14:paraId="68B8401D" w14:textId="77777777" w:rsidR="001516CE" w:rsidRPr="00FE4DEC" w:rsidRDefault="001516CE" w:rsidP="00292943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Анализ и планирование проекта</w:t>
            </w:r>
          </w:p>
        </w:tc>
      </w:tr>
      <w:tr w:rsidR="001516CE" w:rsidRPr="00F829BF" w14:paraId="34119DC4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02C6C3F7" w14:textId="77777777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1.1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8374333" w14:textId="1660E5E2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Выявить требования</w:t>
            </w:r>
            <w:r w:rsidR="00FE4DE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Заказчика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0B19EA20" w14:textId="16D524DD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18.01.202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26C9EC1" w14:textId="73A9D9DE" w:rsidR="001516CE" w:rsidRPr="00FE4DEC" w:rsidRDefault="009F7F9A" w:rsidP="00FE4DEC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6C131B77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Протоколы общения с Заказчиком</w:t>
            </w:r>
          </w:p>
        </w:tc>
      </w:tr>
      <w:tr w:rsidR="001516CE" w:rsidRPr="00F829BF" w14:paraId="6D574DA9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22DE33A8" w14:textId="77777777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1.2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1708A80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Формализовать требования Заказчика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57E1B82" w14:textId="6A6D33DF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18.01.202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21F1F6E3" w14:textId="2404DFF8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25.01.202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5A991FD4" w14:textId="012F9052" w:rsidR="001516CE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</w:t>
            </w:r>
            <w:r w:rsidR="00FE4DEC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3F66FF27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Реестр требований</w:t>
            </w:r>
          </w:p>
        </w:tc>
      </w:tr>
      <w:tr w:rsidR="001516CE" w:rsidRPr="00F829BF" w14:paraId="5C55921B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494B4C12" w14:textId="77777777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1.3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68B23C28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Протестировать требования Заказчика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8BAC0C5" w14:textId="0CB4750B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26.01.202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4F82112B" w14:textId="518FACC1" w:rsidR="001516CE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1516CE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2.02.202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BD98306" w14:textId="6B388CB2" w:rsidR="001516CE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7284664D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План управления рисками, план тестирования</w:t>
            </w:r>
          </w:p>
        </w:tc>
      </w:tr>
      <w:tr w:rsidR="001516CE" w:rsidRPr="00F829BF" w14:paraId="589F55A2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59D2F2A5" w14:textId="77777777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1.4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0CB37FCF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Утвердить требования Заказчика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5D3ACFD6" w14:textId="0FE35044" w:rsidR="001516CE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1516CE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3.02.202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344421F4" w14:textId="66DFD650" w:rsidR="001516CE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1516CE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5.02.202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34D765FB" w14:textId="35B369BF" w:rsidR="001516CE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46702DF1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Утвержденный реестр требований</w:t>
            </w:r>
          </w:p>
        </w:tc>
      </w:tr>
      <w:tr w:rsidR="001516CE" w:rsidRPr="00F829BF" w14:paraId="639FFD07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73A514F2" w14:textId="77777777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1.5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F2173BD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Распределить задачи по членам Проектной группы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6161DBD2" w14:textId="12E70262" w:rsidR="001516CE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1516CE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6.02.202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023AF00B" w14:textId="428B0B2D" w:rsidR="001516CE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2A1786ED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 работ</w:t>
            </w:r>
          </w:p>
        </w:tc>
      </w:tr>
      <w:tr w:rsidR="001516CE" w:rsidRPr="00F829BF" w14:paraId="168F9B60" w14:textId="77777777" w:rsidTr="00292943">
        <w:trPr>
          <w:trHeight w:val="259"/>
        </w:trPr>
        <w:tc>
          <w:tcPr>
            <w:tcW w:w="993" w:type="dxa"/>
            <w:shd w:val="clear" w:color="auto" w:fill="FFFFFF"/>
            <w:vAlign w:val="center"/>
          </w:tcPr>
          <w:p w14:paraId="0BBAD89A" w14:textId="77777777" w:rsidR="001516CE" w:rsidRPr="00FE4DEC" w:rsidRDefault="001516CE" w:rsidP="00292943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8381" w:type="dxa"/>
            <w:gridSpan w:val="4"/>
            <w:shd w:val="clear" w:color="auto" w:fill="FFFFFF"/>
            <w:vAlign w:val="center"/>
          </w:tcPr>
          <w:p w14:paraId="1A14445E" w14:textId="77777777" w:rsidR="001516CE" w:rsidRPr="00FE4DEC" w:rsidRDefault="001516CE" w:rsidP="00292943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1516CE" w:rsidRPr="00F829BF" w14:paraId="52C90601" w14:textId="77777777" w:rsidTr="00292943">
        <w:trPr>
          <w:trHeight w:val="604"/>
        </w:trPr>
        <w:tc>
          <w:tcPr>
            <w:tcW w:w="993" w:type="dxa"/>
            <w:shd w:val="clear" w:color="auto" w:fill="FFFFFF"/>
            <w:vAlign w:val="center"/>
          </w:tcPr>
          <w:p w14:paraId="1E486175" w14:textId="77777777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2.1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59CF8617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Спроектировать архитектуру Системы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0958103A" w14:textId="3ECAA3FF" w:rsidR="001516CE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1516CE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7.02.202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12733BD1" w14:textId="1315C0AC" w:rsidR="001516CE" w:rsidRPr="00FE4DEC" w:rsidRDefault="001516CE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17.02.202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69CA83FC" w14:textId="3893E6AE" w:rsidR="001516CE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19364A31" w14:textId="77777777" w:rsidR="001516CE" w:rsidRPr="00FE4DEC" w:rsidRDefault="001516CE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задание, руководство программиста</w:t>
            </w:r>
          </w:p>
        </w:tc>
      </w:tr>
      <w:tr w:rsidR="00276893" w:rsidRPr="00F829BF" w14:paraId="41792DE0" w14:textId="77777777" w:rsidTr="00292943">
        <w:trPr>
          <w:trHeight w:val="1075"/>
        </w:trPr>
        <w:tc>
          <w:tcPr>
            <w:tcW w:w="993" w:type="dxa"/>
            <w:shd w:val="clear" w:color="auto" w:fill="FFFFFF"/>
            <w:vAlign w:val="center"/>
          </w:tcPr>
          <w:p w14:paraId="05B6C628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5C04D4A4" w14:textId="5EE5C954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прототип</w:t>
            </w:r>
            <w:r w:rsid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Системы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05E8340" w14:textId="4DBEB655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17.02.202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04DE08C4" w14:textId="642B61F9" w:rsidR="00276893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276893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1.03.202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55030ADD" w14:textId="728A667F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70C49AF2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Прототип Системы, руководство программиста, руководство пользователя</w:t>
            </w:r>
          </w:p>
        </w:tc>
      </w:tr>
      <w:tr w:rsidR="00276893" w:rsidRPr="00F829BF" w14:paraId="37ED527B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60E1BCDF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2.3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F179053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Протестировать прототип Системы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5608ADC5" w14:textId="714D9506" w:rsidR="00276893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276893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1.03.202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25FF54CE" w14:textId="66E68FF8" w:rsidR="00276893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276893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7.04.202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F652E70" w14:textId="1D0583BE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77B36317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План тестирования</w:t>
            </w:r>
          </w:p>
        </w:tc>
      </w:tr>
      <w:tr w:rsidR="00276893" w:rsidRPr="00F829BF" w14:paraId="06809A8C" w14:textId="77777777" w:rsidTr="00292943">
        <w:trPr>
          <w:trHeight w:val="47"/>
        </w:trPr>
        <w:tc>
          <w:tcPr>
            <w:tcW w:w="993" w:type="dxa"/>
            <w:shd w:val="clear" w:color="auto" w:fill="FFFFFF"/>
            <w:vAlign w:val="center"/>
          </w:tcPr>
          <w:p w14:paraId="26820C88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2.4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66277AB2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Актуализировать требования Заказчика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39AEED6" w14:textId="1D6C94BB" w:rsidR="00276893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276893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8.04.202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39C937FF" w14:textId="0A90DD67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77760A93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Прототип Системы</w:t>
            </w:r>
          </w:p>
        </w:tc>
      </w:tr>
      <w:tr w:rsidR="00276893" w:rsidRPr="00F829BF" w14:paraId="3E2FA6E3" w14:textId="77777777" w:rsidTr="00292943">
        <w:trPr>
          <w:trHeight w:val="89"/>
        </w:trPr>
        <w:tc>
          <w:tcPr>
            <w:tcW w:w="993" w:type="dxa"/>
            <w:shd w:val="clear" w:color="auto" w:fill="FFFFFF"/>
            <w:vAlign w:val="center"/>
          </w:tcPr>
          <w:p w14:paraId="0EB5AB21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2.5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6A72C24A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Актуализировать проектные документы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F947EA7" w14:textId="72C19F65" w:rsidR="00276893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276893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9.04.202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0ECBAA7B" w14:textId="4D7DA3B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16.04.202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3657F40C" w14:textId="779BE464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673A2F26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Реестр требований, техническое задание</w:t>
            </w:r>
          </w:p>
        </w:tc>
      </w:tr>
      <w:tr w:rsidR="00276893" w:rsidRPr="00F829BF" w14:paraId="2609697C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45222363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2.5.1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9B46D66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Сформировать уточненный список требований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29D5B321" w14:textId="3620CED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17.04.202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0645C100" w14:textId="155B3BAD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22.04.202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3D09BF78" w14:textId="7CD4CB86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3A03275A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Реестр требований, техническое задание</w:t>
            </w:r>
          </w:p>
        </w:tc>
      </w:tr>
      <w:tr w:rsidR="00276893" w:rsidRPr="00F829BF" w14:paraId="7E8C2032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52207FF4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2.5.2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3D99F8A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Протестировать требования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0ECA3A31" w14:textId="0D1F014B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22.04.202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7F272118" w14:textId="71DFD4BF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26.04.202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B2D97DF" w14:textId="3295BE66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3F280D1E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План тестирования</w:t>
            </w:r>
          </w:p>
        </w:tc>
      </w:tr>
      <w:tr w:rsidR="00276893" w:rsidRPr="00F829BF" w14:paraId="7A6108E1" w14:textId="77777777" w:rsidTr="00292943">
        <w:trPr>
          <w:trHeight w:val="196"/>
        </w:trPr>
        <w:tc>
          <w:tcPr>
            <w:tcW w:w="993" w:type="dxa"/>
            <w:shd w:val="clear" w:color="auto" w:fill="FFFFFF"/>
            <w:vAlign w:val="center"/>
          </w:tcPr>
          <w:p w14:paraId="60BC185F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2.5.3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2AFFD83E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демонстрацию прототипа Системы Заказчику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3417934C" w14:textId="77CACFE1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27.04.202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077A9D1C" w14:textId="165959C0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05E9EE21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Документ о принятии работ</w:t>
            </w:r>
          </w:p>
        </w:tc>
      </w:tr>
      <w:tr w:rsidR="00276893" w:rsidRPr="00F829BF" w14:paraId="1CB4CA75" w14:textId="77777777" w:rsidTr="00292943">
        <w:trPr>
          <w:trHeight w:val="264"/>
        </w:trPr>
        <w:tc>
          <w:tcPr>
            <w:tcW w:w="993" w:type="dxa"/>
            <w:shd w:val="clear" w:color="auto" w:fill="FFFFFF"/>
            <w:vAlign w:val="center"/>
          </w:tcPr>
          <w:p w14:paraId="779E95F9" w14:textId="77777777" w:rsidR="00276893" w:rsidRPr="00FE4DEC" w:rsidRDefault="00276893" w:rsidP="00292943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8381" w:type="dxa"/>
            <w:gridSpan w:val="4"/>
            <w:shd w:val="clear" w:color="auto" w:fill="FFFFFF"/>
            <w:vAlign w:val="center"/>
          </w:tcPr>
          <w:p w14:paraId="19EC6393" w14:textId="77777777" w:rsidR="00276893" w:rsidRPr="00FE4DEC" w:rsidRDefault="00276893" w:rsidP="00292943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Реализация и тестирование</w:t>
            </w:r>
          </w:p>
        </w:tc>
      </w:tr>
      <w:tr w:rsidR="00276893" w:rsidRPr="00F829BF" w14:paraId="327D49C1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5EC7ABFD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3.1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2D1DFFAC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Актуализировать требования Заказчика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72E63F80" w14:textId="24321393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27.04.202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061EFF6C" w14:textId="35B62273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6E3997B1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Протоколы общения с Заказчиком, реестр требований</w:t>
            </w:r>
          </w:p>
        </w:tc>
      </w:tr>
      <w:tr w:rsidR="00276893" w:rsidRPr="00F829BF" w14:paraId="1C905BAD" w14:textId="77777777" w:rsidTr="00292943">
        <w:trPr>
          <w:trHeight w:val="1656"/>
        </w:trPr>
        <w:tc>
          <w:tcPr>
            <w:tcW w:w="993" w:type="dxa"/>
            <w:shd w:val="clear" w:color="auto" w:fill="FFFFFF"/>
            <w:vAlign w:val="center"/>
          </w:tcPr>
          <w:p w14:paraId="0B832CAF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3.2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4255F88F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Обновить документацию в соответствии с новыми требованиями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772D6E9F" w14:textId="4D6F95E2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27.04.202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24F9C073" w14:textId="419EB54B" w:rsidR="00276893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276893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5.05.202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C58CAD4" w14:textId="6E2B834F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1569F2B2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задание, руководство программиста, руководство пользователя</w:t>
            </w:r>
          </w:p>
        </w:tc>
      </w:tr>
      <w:tr w:rsidR="00276893" w:rsidRPr="00F829BF" w14:paraId="1941D842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6919BA7C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3.3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B14218F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Разработать Систему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6E581DC0" w14:textId="131EF22D" w:rsidR="00276893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276893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6.05.202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457A2E6F" w14:textId="0A98E09A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30.05.202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7B543083" w14:textId="275475FD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67D609C6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Итоговый вариант Системы</w:t>
            </w:r>
          </w:p>
        </w:tc>
      </w:tr>
      <w:tr w:rsidR="00276893" w:rsidRPr="00F829BF" w14:paraId="4E5015ED" w14:textId="77777777" w:rsidTr="00292943">
        <w:trPr>
          <w:trHeight w:val="247"/>
        </w:trPr>
        <w:tc>
          <w:tcPr>
            <w:tcW w:w="993" w:type="dxa"/>
            <w:shd w:val="clear" w:color="auto" w:fill="FFFFFF"/>
            <w:vAlign w:val="center"/>
          </w:tcPr>
          <w:p w14:paraId="0E1221F7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3.4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68ADA6DE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Протестировать</w:t>
            </w:r>
          </w:p>
          <w:p w14:paraId="68E77DF2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Систему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13D78AF4" w14:textId="0EFC43E9" w:rsidR="00276893" w:rsidRPr="00FE4DEC" w:rsidRDefault="009F7F9A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  <w:r w:rsidR="00276893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1.06.202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  <w:p w14:paraId="4EFA648B" w14:textId="3434D9DB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15.06.202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76F00148" w14:textId="07CAFEA3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706E30B9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Приемо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softHyphen/>
              <w:t>сдаточные испытания Системы, План тестирования</w:t>
            </w:r>
          </w:p>
        </w:tc>
      </w:tr>
      <w:tr w:rsidR="00276893" w:rsidRPr="00F829BF" w14:paraId="5F0B888B" w14:textId="77777777" w:rsidTr="00292943">
        <w:trPr>
          <w:trHeight w:val="16"/>
        </w:trPr>
        <w:tc>
          <w:tcPr>
            <w:tcW w:w="993" w:type="dxa"/>
            <w:shd w:val="clear" w:color="auto" w:fill="FFFFFF"/>
            <w:vAlign w:val="center"/>
          </w:tcPr>
          <w:p w14:paraId="71661483" w14:textId="77777777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3.5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742DE99C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Провести приемо</w:t>
            </w: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softHyphen/>
              <w:t>сдаточные мероприятия Системы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206807F9" w14:textId="38EB6E93" w:rsidR="00276893" w:rsidRPr="00FE4DEC" w:rsidRDefault="00276893" w:rsidP="0027689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20.06.202</w:t>
            </w:r>
            <w:r w:rsidR="009F7F9A"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shd w:val="clear" w:color="auto" w:fill="FFFFFF"/>
            <w:vAlign w:val="center"/>
          </w:tcPr>
          <w:p w14:paraId="6754BC48" w14:textId="77777777" w:rsidR="00276893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Ларионова Я. А.</w:t>
            </w:r>
          </w:p>
          <w:p w14:paraId="5206B080" w14:textId="38C81071" w:rsidR="009F7F9A" w:rsidRPr="00FE4DEC" w:rsidRDefault="009F7F9A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Федосеев Д. С.</w:t>
            </w:r>
          </w:p>
        </w:tc>
        <w:tc>
          <w:tcPr>
            <w:tcW w:w="2096" w:type="dxa"/>
            <w:shd w:val="clear" w:color="auto" w:fill="FFFFFF"/>
            <w:vAlign w:val="center"/>
          </w:tcPr>
          <w:p w14:paraId="65ADFE8E" w14:textId="77777777" w:rsidR="00276893" w:rsidRPr="00FE4DEC" w:rsidRDefault="00276893" w:rsidP="00EA69E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E4DEC">
              <w:rPr>
                <w:rFonts w:eastAsia="Times New Roman" w:cs="Times New Roman"/>
                <w:color w:val="000000"/>
                <w:szCs w:val="24"/>
                <w:lang w:eastAsia="ru-RU"/>
              </w:rPr>
              <w:t>Документ о принятии работ</w:t>
            </w:r>
          </w:p>
        </w:tc>
      </w:tr>
    </w:tbl>
    <w:p w14:paraId="23293C42" w14:textId="77777777" w:rsidR="001516CE" w:rsidRPr="00FE4DEC" w:rsidRDefault="001516CE" w:rsidP="001516CE">
      <w:pPr>
        <w:pStyle w:val="a4"/>
        <w:spacing w:after="240" w:line="240" w:lineRule="auto"/>
        <w:ind w:left="0"/>
        <w:contextualSpacing w:val="0"/>
        <w:rPr>
          <w:sz w:val="26"/>
          <w:szCs w:val="26"/>
        </w:rPr>
      </w:pPr>
      <w:bookmarkStart w:id="50" w:name="_GoBack"/>
      <w:bookmarkEnd w:id="50"/>
    </w:p>
    <w:p w14:paraId="684EED01" w14:textId="60A96FC3" w:rsidR="00493687" w:rsidRDefault="00493687" w:rsidP="003834A4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outlineLvl w:val="0"/>
        <w:rPr>
          <w:b/>
          <w:sz w:val="32"/>
          <w:szCs w:val="32"/>
        </w:rPr>
      </w:pPr>
      <w:bookmarkStart w:id="51" w:name="_Toc88585461"/>
      <w:r>
        <w:rPr>
          <w:b/>
          <w:sz w:val="32"/>
          <w:szCs w:val="32"/>
        </w:rPr>
        <w:lastRenderedPageBreak/>
        <w:t>Порядок контроля и приемки</w:t>
      </w:r>
      <w:bookmarkEnd w:id="51"/>
    </w:p>
    <w:p w14:paraId="5F316C59" w14:textId="508ACCE2" w:rsidR="00C246D9" w:rsidRPr="00C246D9" w:rsidRDefault="00C246D9" w:rsidP="00C246D9">
      <w:pPr>
        <w:spacing w:after="0" w:line="360" w:lineRule="auto"/>
        <w:ind w:firstLine="709"/>
        <w:jc w:val="both"/>
        <w:rPr>
          <w:sz w:val="26"/>
          <w:szCs w:val="26"/>
        </w:rPr>
      </w:pPr>
      <w:r w:rsidRPr="00C246D9">
        <w:rPr>
          <w:sz w:val="26"/>
          <w:szCs w:val="26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4F6E046D" w14:textId="5671D2BA" w:rsidR="00127E46" w:rsidRPr="00127E46" w:rsidRDefault="00127E46" w:rsidP="0031152D">
      <w:pPr>
        <w:pStyle w:val="a4"/>
        <w:keepNext/>
        <w:numPr>
          <w:ilvl w:val="0"/>
          <w:numId w:val="17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52" w:name="_Toc88585462"/>
      <w:r w:rsidRPr="00127E46">
        <w:rPr>
          <w:b/>
          <w:sz w:val="28"/>
          <w:szCs w:val="28"/>
        </w:rPr>
        <w:t>Виды испытаний</w:t>
      </w:r>
      <w:bookmarkEnd w:id="52"/>
    </w:p>
    <w:p w14:paraId="0E394C1A" w14:textId="301AD878" w:rsidR="00127E46" w:rsidRDefault="00C07857" w:rsidP="00127E46">
      <w:pPr>
        <w:spacing w:after="0" w:line="360" w:lineRule="auto"/>
        <w:ind w:firstLine="709"/>
        <w:jc w:val="both"/>
        <w:rPr>
          <w:sz w:val="26"/>
          <w:szCs w:val="26"/>
        </w:rPr>
      </w:pPr>
      <w:r w:rsidRPr="00127E46">
        <w:rPr>
          <w:sz w:val="26"/>
          <w:szCs w:val="26"/>
        </w:rPr>
        <w:t xml:space="preserve">Производится проверка корректного выполнения программой заложенных в нее функций, </w:t>
      </w:r>
      <w:r w:rsidR="0056763A" w:rsidRPr="00127E46">
        <w:rPr>
          <w:sz w:val="26"/>
          <w:szCs w:val="26"/>
        </w:rPr>
        <w:t>т. е.</w:t>
      </w:r>
      <w:r w:rsidRPr="00127E46">
        <w:rPr>
          <w:sz w:val="26"/>
          <w:szCs w:val="26"/>
        </w:rPr>
        <w:t xml:space="preserve"> осуществляется функциональное тестирование программы.</w:t>
      </w:r>
    </w:p>
    <w:p w14:paraId="14B77E33" w14:textId="29113E5C" w:rsidR="00127E46" w:rsidRDefault="00C07857" w:rsidP="00127E46">
      <w:pPr>
        <w:spacing w:after="0" w:line="360" w:lineRule="auto"/>
        <w:ind w:firstLine="709"/>
        <w:jc w:val="both"/>
        <w:rPr>
          <w:sz w:val="26"/>
          <w:szCs w:val="26"/>
        </w:rPr>
      </w:pPr>
      <w:r w:rsidRPr="00127E46">
        <w:rPr>
          <w:sz w:val="26"/>
          <w:szCs w:val="26"/>
        </w:rPr>
        <w:t xml:space="preserve">Функциональное тестирование осуществляется в соответствии с документом </w:t>
      </w:r>
      <w:r w:rsidR="008F6478" w:rsidRPr="002C7750">
        <w:rPr>
          <w:sz w:val="26"/>
          <w:szCs w:val="26"/>
        </w:rPr>
        <w:t>«Мобильная игра «Торт в лицо»</w:t>
      </w:r>
      <w:r w:rsidRPr="00127E46">
        <w:rPr>
          <w:sz w:val="26"/>
          <w:szCs w:val="26"/>
        </w:rPr>
        <w:t>. Программа и методика испытаний (ГОСТ</w:t>
      </w:r>
      <w:r w:rsidR="008F6478">
        <w:rPr>
          <w:sz w:val="26"/>
          <w:szCs w:val="26"/>
        </w:rPr>
        <w:t> </w:t>
      </w:r>
      <w:r w:rsidRPr="00127E46">
        <w:rPr>
          <w:sz w:val="26"/>
          <w:szCs w:val="26"/>
        </w:rPr>
        <w:t>19.301</w:t>
      </w:r>
      <w:r w:rsidR="008F6478">
        <w:rPr>
          <w:sz w:val="26"/>
          <w:szCs w:val="26"/>
        </w:rPr>
        <w:noBreakHyphen/>
      </w:r>
      <w:r w:rsidRPr="00127E46">
        <w:rPr>
          <w:sz w:val="26"/>
          <w:szCs w:val="26"/>
        </w:rPr>
        <w:t>79)</w:t>
      </w:r>
      <w:r w:rsidR="008F6478">
        <w:rPr>
          <w:sz w:val="26"/>
          <w:szCs w:val="26"/>
        </w:rPr>
        <w:t>»</w:t>
      </w:r>
      <w:r w:rsidRPr="00127E46">
        <w:rPr>
          <w:sz w:val="26"/>
          <w:szCs w:val="26"/>
        </w:rPr>
        <w:t xml:space="preserve">, в котором указывают: </w:t>
      </w:r>
    </w:p>
    <w:p w14:paraId="36BB0577" w14:textId="31C9ED30" w:rsidR="00127E46" w:rsidRPr="00127E46" w:rsidRDefault="00C07857" w:rsidP="00165DF1">
      <w:pPr>
        <w:pStyle w:val="a4"/>
        <w:numPr>
          <w:ilvl w:val="0"/>
          <w:numId w:val="18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27E46">
        <w:rPr>
          <w:sz w:val="26"/>
          <w:szCs w:val="26"/>
        </w:rPr>
        <w:t xml:space="preserve"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задания); </w:t>
      </w:r>
    </w:p>
    <w:p w14:paraId="474A2025" w14:textId="62669358" w:rsidR="00127E46" w:rsidRDefault="00C07857" w:rsidP="00165DF1">
      <w:pPr>
        <w:pStyle w:val="a4"/>
        <w:numPr>
          <w:ilvl w:val="0"/>
          <w:numId w:val="18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27E46">
        <w:rPr>
          <w:sz w:val="26"/>
          <w:szCs w:val="26"/>
        </w:rPr>
        <w:t xml:space="preserve">перечень необходимой документации и требования к ней (со ссылкой на пункты </w:t>
      </w:r>
      <w:r w:rsidR="00A536A0">
        <w:rPr>
          <w:sz w:val="26"/>
          <w:szCs w:val="26"/>
        </w:rPr>
        <w:t>5</w:t>
      </w:r>
      <w:r w:rsidRPr="00127E46">
        <w:rPr>
          <w:sz w:val="26"/>
          <w:szCs w:val="26"/>
        </w:rPr>
        <w:t>.</w:t>
      </w:r>
      <w:r w:rsidR="00A536A0">
        <w:rPr>
          <w:sz w:val="26"/>
          <w:szCs w:val="26"/>
        </w:rPr>
        <w:t>1</w:t>
      </w:r>
      <w:r w:rsidRPr="00127E46">
        <w:rPr>
          <w:sz w:val="26"/>
          <w:szCs w:val="26"/>
        </w:rPr>
        <w:t xml:space="preserve"> и </w:t>
      </w:r>
      <w:r w:rsidR="00A536A0">
        <w:rPr>
          <w:sz w:val="26"/>
          <w:szCs w:val="26"/>
        </w:rPr>
        <w:t>5</w:t>
      </w:r>
      <w:r w:rsidRPr="00127E46">
        <w:rPr>
          <w:sz w:val="26"/>
          <w:szCs w:val="26"/>
        </w:rPr>
        <w:t>.</w:t>
      </w:r>
      <w:r w:rsidR="00A536A0">
        <w:rPr>
          <w:sz w:val="26"/>
          <w:szCs w:val="26"/>
        </w:rPr>
        <w:t>2</w:t>
      </w:r>
      <w:r w:rsidRPr="00127E46">
        <w:rPr>
          <w:sz w:val="26"/>
          <w:szCs w:val="26"/>
        </w:rPr>
        <w:t xml:space="preserve"> настоящего технического задания); </w:t>
      </w:r>
    </w:p>
    <w:p w14:paraId="3FB12028" w14:textId="6014994F" w:rsidR="00127E46" w:rsidRDefault="00C07857" w:rsidP="00165DF1">
      <w:pPr>
        <w:pStyle w:val="a4"/>
        <w:numPr>
          <w:ilvl w:val="0"/>
          <w:numId w:val="18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27E46">
        <w:rPr>
          <w:sz w:val="26"/>
          <w:szCs w:val="26"/>
        </w:rPr>
        <w:t xml:space="preserve">методы испытаний и обработки информации; </w:t>
      </w:r>
    </w:p>
    <w:p w14:paraId="736A19C7" w14:textId="6E2CA9DA" w:rsidR="008F6478" w:rsidRDefault="00C07857" w:rsidP="00165DF1">
      <w:pPr>
        <w:pStyle w:val="a4"/>
        <w:numPr>
          <w:ilvl w:val="0"/>
          <w:numId w:val="18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127E46">
        <w:rPr>
          <w:sz w:val="26"/>
          <w:szCs w:val="26"/>
        </w:rPr>
        <w:t>технические средства и порядок проведения испытаний</w:t>
      </w:r>
      <w:r w:rsidR="008F6478">
        <w:rPr>
          <w:sz w:val="26"/>
          <w:szCs w:val="26"/>
        </w:rPr>
        <w:t>.</w:t>
      </w:r>
      <w:r w:rsidRPr="00127E46">
        <w:rPr>
          <w:sz w:val="26"/>
          <w:szCs w:val="26"/>
        </w:rPr>
        <w:t xml:space="preserve"> </w:t>
      </w:r>
    </w:p>
    <w:p w14:paraId="6E3011CB" w14:textId="04BA1FFF" w:rsidR="00C07857" w:rsidRPr="00127E46" w:rsidRDefault="00C07857" w:rsidP="00165DF1">
      <w:pPr>
        <w:pStyle w:val="a4"/>
        <w:spacing w:after="0" w:line="360" w:lineRule="auto"/>
        <w:ind w:left="0" w:firstLine="709"/>
        <w:jc w:val="both"/>
        <w:rPr>
          <w:sz w:val="26"/>
          <w:szCs w:val="26"/>
        </w:rPr>
      </w:pPr>
      <w:r w:rsidRPr="00127E46">
        <w:rPr>
          <w:sz w:val="26"/>
          <w:szCs w:val="26"/>
        </w:rPr>
        <w:t xml:space="preserve">Сроки проведения испытаний обсуждаются дополнительно. </w:t>
      </w:r>
    </w:p>
    <w:p w14:paraId="04B7A848" w14:textId="2019425B" w:rsidR="0056763A" w:rsidRDefault="0056763A" w:rsidP="0031152D">
      <w:pPr>
        <w:pStyle w:val="a4"/>
        <w:keepNext/>
        <w:numPr>
          <w:ilvl w:val="0"/>
          <w:numId w:val="17"/>
        </w:numPr>
        <w:spacing w:before="240" w:after="120" w:line="240" w:lineRule="auto"/>
        <w:ind w:left="0" w:firstLine="0"/>
        <w:contextualSpacing w:val="0"/>
        <w:outlineLvl w:val="1"/>
        <w:rPr>
          <w:b/>
          <w:sz w:val="28"/>
          <w:szCs w:val="28"/>
        </w:rPr>
      </w:pPr>
      <w:bookmarkStart w:id="53" w:name="_Toc88585463"/>
      <w:r w:rsidRPr="0056763A">
        <w:rPr>
          <w:b/>
          <w:sz w:val="28"/>
          <w:szCs w:val="28"/>
        </w:rPr>
        <w:t>Общие требования к приемке работы</w:t>
      </w:r>
      <w:bookmarkEnd w:id="53"/>
    </w:p>
    <w:p w14:paraId="04135A5B" w14:textId="557D4761" w:rsidR="0056763A" w:rsidRDefault="0056763A" w:rsidP="0056763A">
      <w:pPr>
        <w:spacing w:after="0" w:line="360" w:lineRule="auto"/>
        <w:ind w:firstLine="709"/>
        <w:jc w:val="both"/>
        <w:rPr>
          <w:sz w:val="26"/>
          <w:szCs w:val="26"/>
        </w:rPr>
      </w:pPr>
      <w:r w:rsidRPr="0056763A">
        <w:rPr>
          <w:sz w:val="26"/>
          <w:szCs w:val="26"/>
        </w:rPr>
        <w:t xml:space="preserve">Прием программы будет утвержден при корректной работе программы в соответствии с пунктом 4.1.1 и при предоставлении полной документации к продукту, указанной в пункте </w:t>
      </w:r>
      <w:r w:rsidR="00C246D9">
        <w:rPr>
          <w:sz w:val="26"/>
          <w:szCs w:val="26"/>
        </w:rPr>
        <w:t>5</w:t>
      </w:r>
      <w:r w:rsidRPr="0056763A">
        <w:rPr>
          <w:sz w:val="26"/>
          <w:szCs w:val="26"/>
        </w:rPr>
        <w:t>.</w:t>
      </w:r>
      <w:r w:rsidR="00C246D9">
        <w:rPr>
          <w:sz w:val="26"/>
          <w:szCs w:val="26"/>
        </w:rPr>
        <w:t>1</w:t>
      </w:r>
      <w:r w:rsidRPr="0056763A">
        <w:rPr>
          <w:sz w:val="26"/>
          <w:szCs w:val="26"/>
        </w:rPr>
        <w:t xml:space="preserve">, выполненной в соответствии с требованиями, указанными в пункте </w:t>
      </w:r>
      <w:r w:rsidR="00C246D9">
        <w:rPr>
          <w:sz w:val="26"/>
          <w:szCs w:val="26"/>
        </w:rPr>
        <w:t>5</w:t>
      </w:r>
      <w:r w:rsidRPr="0056763A">
        <w:rPr>
          <w:sz w:val="26"/>
          <w:szCs w:val="26"/>
        </w:rPr>
        <w:t>.</w:t>
      </w:r>
      <w:r w:rsidR="00C246D9">
        <w:rPr>
          <w:sz w:val="26"/>
          <w:szCs w:val="26"/>
        </w:rPr>
        <w:t>2</w:t>
      </w:r>
      <w:r w:rsidRPr="0056763A">
        <w:rPr>
          <w:sz w:val="26"/>
          <w:szCs w:val="26"/>
        </w:rPr>
        <w:t xml:space="preserve"> данного технического задания.</w:t>
      </w:r>
    </w:p>
    <w:p w14:paraId="422827B5" w14:textId="2F6E30E9" w:rsidR="00014C60" w:rsidRDefault="00014C60" w:rsidP="00014C60">
      <w:pPr>
        <w:pStyle w:val="a4"/>
        <w:keepNext/>
        <w:pageBreakBefore/>
        <w:numPr>
          <w:ilvl w:val="0"/>
          <w:numId w:val="1"/>
        </w:numPr>
        <w:spacing w:after="240" w:line="240" w:lineRule="auto"/>
        <w:ind w:left="0" w:firstLine="0"/>
        <w:contextualSpacing w:val="0"/>
        <w:outlineLvl w:val="0"/>
        <w:rPr>
          <w:b/>
          <w:sz w:val="32"/>
          <w:szCs w:val="32"/>
        </w:rPr>
      </w:pPr>
      <w:bookmarkStart w:id="54" w:name="_Toc88585464"/>
      <w:r>
        <w:rPr>
          <w:b/>
          <w:sz w:val="32"/>
          <w:szCs w:val="32"/>
        </w:rPr>
        <w:lastRenderedPageBreak/>
        <w:t>Приложения</w:t>
      </w:r>
      <w:bookmarkEnd w:id="54"/>
    </w:p>
    <w:p w14:paraId="31573648" w14:textId="32354DCA" w:rsidR="00B81416" w:rsidRPr="00111E60" w:rsidRDefault="00B81416" w:rsidP="00DE2774">
      <w:pPr>
        <w:pStyle w:val="a4"/>
        <w:keepNext/>
        <w:spacing w:after="240" w:line="240" w:lineRule="auto"/>
        <w:ind w:left="0"/>
        <w:contextualSpacing w:val="0"/>
        <w:jc w:val="center"/>
        <w:outlineLvl w:val="1"/>
        <w:rPr>
          <w:b/>
          <w:sz w:val="32"/>
          <w:szCs w:val="32"/>
        </w:rPr>
      </w:pPr>
      <w:bookmarkStart w:id="55" w:name="_Toc88585465"/>
      <w:r w:rsidRPr="00B81416">
        <w:rPr>
          <w:b/>
          <w:sz w:val="28"/>
          <w:szCs w:val="28"/>
        </w:rPr>
        <w:t>П</w:t>
      </w:r>
      <w:r w:rsidR="00111E60">
        <w:rPr>
          <w:b/>
          <w:sz w:val="28"/>
          <w:szCs w:val="28"/>
        </w:rPr>
        <w:t>РИЛОЖЕНИЕ</w:t>
      </w:r>
      <w:r w:rsidRPr="00B81416">
        <w:rPr>
          <w:b/>
          <w:sz w:val="28"/>
          <w:szCs w:val="28"/>
        </w:rPr>
        <w:t xml:space="preserve"> А</w:t>
      </w:r>
      <w:r>
        <w:rPr>
          <w:b/>
          <w:sz w:val="28"/>
          <w:szCs w:val="28"/>
        </w:rPr>
        <w:br/>
      </w:r>
      <w:r w:rsidRPr="00111E60">
        <w:rPr>
          <w:b/>
          <w:sz w:val="28"/>
          <w:szCs w:val="28"/>
        </w:rPr>
        <w:t>Терминология</w:t>
      </w:r>
      <w:bookmarkEnd w:id="55"/>
    </w:p>
    <w:p w14:paraId="0852E221" w14:textId="40100625" w:rsidR="00B81416" w:rsidRPr="00165DF1" w:rsidRDefault="00B81416" w:rsidP="00B81416">
      <w:pPr>
        <w:spacing w:after="0" w:line="360" w:lineRule="auto"/>
        <w:ind w:firstLine="709"/>
        <w:jc w:val="both"/>
        <w:rPr>
          <w:sz w:val="26"/>
          <w:szCs w:val="26"/>
        </w:rPr>
      </w:pPr>
      <w:r w:rsidRPr="00B81416">
        <w:rPr>
          <w:sz w:val="26"/>
          <w:szCs w:val="26"/>
        </w:rPr>
        <w:t>Метание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торта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(</w:t>
      </w:r>
      <w:proofErr w:type="spellStart"/>
      <w:r w:rsidRPr="00B81416">
        <w:rPr>
          <w:sz w:val="26"/>
          <w:szCs w:val="26"/>
        </w:rPr>
        <w:t>тортометание</w:t>
      </w:r>
      <w:proofErr w:type="spellEnd"/>
      <w:r w:rsidRPr="00B81416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="005C220C">
        <w:rPr>
          <w:sz w:val="26"/>
          <w:szCs w:val="26"/>
        </w:rPr>
        <w:t>–</w:t>
      </w:r>
      <w:r w:rsidRPr="00B81416">
        <w:rPr>
          <w:sz w:val="26"/>
          <w:szCs w:val="26"/>
        </w:rPr>
        <w:t xml:space="preserve"> бросок кремового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торта,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пирога,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пирожного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или иного подобного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кондитерского изделия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в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лицо</w:t>
      </w:r>
      <w:r>
        <w:rPr>
          <w:sz w:val="26"/>
          <w:szCs w:val="26"/>
        </w:rPr>
        <w:t xml:space="preserve"> </w:t>
      </w:r>
      <w:r w:rsidRPr="00B81416">
        <w:rPr>
          <w:sz w:val="26"/>
          <w:szCs w:val="26"/>
        </w:rPr>
        <w:t>человека</w:t>
      </w:r>
      <w:r w:rsidR="00165DF1" w:rsidRPr="00165DF1">
        <w:rPr>
          <w:sz w:val="26"/>
          <w:szCs w:val="26"/>
        </w:rPr>
        <w:t xml:space="preserve"> [2].</w:t>
      </w:r>
    </w:p>
    <w:p w14:paraId="6292394C" w14:textId="094E4358" w:rsidR="00C07857" w:rsidRDefault="00111E60" w:rsidP="00493687">
      <w:pPr>
        <w:spacing w:after="0" w:line="360" w:lineRule="auto"/>
        <w:ind w:firstLine="709"/>
        <w:jc w:val="both"/>
        <w:rPr>
          <w:sz w:val="26"/>
          <w:szCs w:val="26"/>
        </w:rPr>
      </w:pPr>
      <w:proofErr w:type="spellStart"/>
      <w:r w:rsidRPr="00111E60">
        <w:rPr>
          <w:sz w:val="26"/>
          <w:szCs w:val="26"/>
        </w:rPr>
        <w:t>Unit</w:t>
      </w:r>
      <w:proofErr w:type="spellEnd"/>
      <w:r w:rsidR="005C220C">
        <w:rPr>
          <w:sz w:val="26"/>
          <w:szCs w:val="26"/>
          <w:lang w:val="en-US"/>
        </w:rPr>
        <w:t>y</w:t>
      </w:r>
      <w:r w:rsidR="005C220C" w:rsidRPr="005C220C">
        <w:rPr>
          <w:sz w:val="26"/>
          <w:szCs w:val="26"/>
        </w:rPr>
        <w:t xml:space="preserve"> </w:t>
      </w:r>
      <w:r w:rsidR="005C220C">
        <w:rPr>
          <w:sz w:val="26"/>
          <w:szCs w:val="26"/>
        </w:rPr>
        <w:t>–</w:t>
      </w:r>
      <w:r w:rsidR="005C220C" w:rsidRPr="005C220C">
        <w:rPr>
          <w:sz w:val="26"/>
          <w:szCs w:val="26"/>
        </w:rPr>
        <w:t xml:space="preserve"> </w:t>
      </w:r>
      <w:r w:rsidRPr="00111E60">
        <w:rPr>
          <w:sz w:val="26"/>
          <w:szCs w:val="26"/>
        </w:rPr>
        <w:t>межплатформенная</w:t>
      </w:r>
      <w:r w:rsidR="005C220C" w:rsidRPr="005C220C">
        <w:rPr>
          <w:sz w:val="26"/>
          <w:szCs w:val="26"/>
        </w:rPr>
        <w:t xml:space="preserve"> </w:t>
      </w:r>
      <w:r w:rsidRPr="00111E60">
        <w:rPr>
          <w:sz w:val="26"/>
          <w:szCs w:val="26"/>
        </w:rPr>
        <w:t>среда разработки</w:t>
      </w:r>
      <w:r w:rsidR="005C220C" w:rsidRPr="005C220C">
        <w:rPr>
          <w:sz w:val="26"/>
          <w:szCs w:val="26"/>
        </w:rPr>
        <w:t xml:space="preserve"> </w:t>
      </w:r>
      <w:r w:rsidRPr="00111E60">
        <w:rPr>
          <w:sz w:val="26"/>
          <w:szCs w:val="26"/>
        </w:rPr>
        <w:t>компьютерных игр</w:t>
      </w:r>
      <w:r w:rsidR="005C220C" w:rsidRPr="005C220C">
        <w:rPr>
          <w:sz w:val="26"/>
          <w:szCs w:val="26"/>
        </w:rPr>
        <w:t>,</w:t>
      </w:r>
      <w:r w:rsidRPr="00111E60">
        <w:rPr>
          <w:sz w:val="26"/>
          <w:szCs w:val="26"/>
        </w:rPr>
        <w:t xml:space="preserve"> разработанная американской компанией</w:t>
      </w:r>
      <w:r w:rsidR="005C220C" w:rsidRPr="005C220C">
        <w:rPr>
          <w:sz w:val="26"/>
          <w:szCs w:val="26"/>
        </w:rPr>
        <w:t xml:space="preserve"> </w:t>
      </w:r>
      <w:proofErr w:type="spellStart"/>
      <w:r w:rsidRPr="00111E60">
        <w:rPr>
          <w:sz w:val="26"/>
          <w:szCs w:val="26"/>
        </w:rPr>
        <w:t>Unity</w:t>
      </w:r>
      <w:proofErr w:type="spellEnd"/>
      <w:r w:rsidRPr="00111E60">
        <w:rPr>
          <w:sz w:val="26"/>
          <w:szCs w:val="26"/>
        </w:rPr>
        <w:t xml:space="preserve"> </w:t>
      </w:r>
      <w:proofErr w:type="spellStart"/>
      <w:r w:rsidRPr="00111E60">
        <w:rPr>
          <w:sz w:val="26"/>
          <w:szCs w:val="26"/>
        </w:rPr>
        <w:t>Technologies</w:t>
      </w:r>
      <w:proofErr w:type="spellEnd"/>
      <w:r w:rsidRPr="00111E60">
        <w:rPr>
          <w:sz w:val="26"/>
          <w:szCs w:val="26"/>
        </w:rPr>
        <w:t>.</w:t>
      </w:r>
    </w:p>
    <w:p w14:paraId="7E01192E" w14:textId="2B6C0E69" w:rsidR="005C220C" w:rsidRPr="00B67913" w:rsidRDefault="005C220C" w:rsidP="005C220C">
      <w:pPr>
        <w:pStyle w:val="a4"/>
        <w:keepNext/>
        <w:pageBreakBefore/>
        <w:spacing w:after="240" w:line="240" w:lineRule="auto"/>
        <w:ind w:left="0"/>
        <w:contextualSpacing w:val="0"/>
        <w:jc w:val="center"/>
        <w:outlineLvl w:val="1"/>
        <w:rPr>
          <w:b/>
          <w:sz w:val="28"/>
          <w:szCs w:val="28"/>
        </w:rPr>
      </w:pPr>
      <w:bookmarkStart w:id="56" w:name="_Toc88585466"/>
      <w:r w:rsidRPr="00B81416">
        <w:rPr>
          <w:b/>
          <w:sz w:val="28"/>
          <w:szCs w:val="28"/>
        </w:rPr>
        <w:lastRenderedPageBreak/>
        <w:t>П</w:t>
      </w:r>
      <w:r>
        <w:rPr>
          <w:b/>
          <w:sz w:val="28"/>
          <w:szCs w:val="28"/>
        </w:rPr>
        <w:t>РИЛОЖЕНИЕ</w:t>
      </w:r>
      <w:r w:rsidRPr="00B81416">
        <w:rPr>
          <w:b/>
          <w:sz w:val="28"/>
          <w:szCs w:val="28"/>
        </w:rPr>
        <w:t xml:space="preserve"> </w:t>
      </w:r>
      <w:r w:rsidR="00167B9F">
        <w:rPr>
          <w:b/>
          <w:sz w:val="28"/>
          <w:szCs w:val="28"/>
        </w:rPr>
        <w:t>Б</w:t>
      </w:r>
      <w:r>
        <w:rPr>
          <w:b/>
          <w:sz w:val="28"/>
          <w:szCs w:val="28"/>
        </w:rPr>
        <w:br/>
      </w:r>
      <w:r w:rsidR="00167B9F" w:rsidRPr="00B67913">
        <w:rPr>
          <w:b/>
          <w:sz w:val="28"/>
          <w:szCs w:val="28"/>
        </w:rPr>
        <w:t xml:space="preserve">Список </w:t>
      </w:r>
      <w:r w:rsidR="00B67913" w:rsidRPr="00B67913">
        <w:rPr>
          <w:b/>
          <w:sz w:val="28"/>
          <w:szCs w:val="28"/>
        </w:rPr>
        <w:t xml:space="preserve">используемой </w:t>
      </w:r>
      <w:r w:rsidR="00167B9F" w:rsidRPr="00B67913">
        <w:rPr>
          <w:b/>
          <w:sz w:val="28"/>
          <w:szCs w:val="28"/>
        </w:rPr>
        <w:t>литературы</w:t>
      </w:r>
      <w:bookmarkEnd w:id="56"/>
    </w:p>
    <w:p w14:paraId="56ED0BDE" w14:textId="77777777" w:rsidR="00B67913" w:rsidRPr="00B47E5C" w:rsidRDefault="00B67913" w:rsidP="00E24E52">
      <w:pPr>
        <w:pStyle w:val="a4"/>
        <w:numPr>
          <w:ilvl w:val="0"/>
          <w:numId w:val="24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B47E5C">
        <w:rPr>
          <w:sz w:val="26"/>
          <w:szCs w:val="26"/>
        </w:rPr>
        <w:t>Балтина</w:t>
      </w:r>
      <w:proofErr w:type="spellEnd"/>
      <w:r w:rsidRPr="00B47E5C">
        <w:rPr>
          <w:sz w:val="26"/>
          <w:szCs w:val="26"/>
        </w:rPr>
        <w:t xml:space="preserve"> Т.В., Розенталь А.Н, Юнусова С.Г. Стресс. Биологический и психологический аспекты // Ученые записки Казанского государственного университета. - 2008. - С. 139-150.</w:t>
      </w:r>
    </w:p>
    <w:p w14:paraId="5EED2AC0" w14:textId="77777777" w:rsidR="00B67913" w:rsidRPr="00B47E5C" w:rsidRDefault="00B67913" w:rsidP="00E24E52">
      <w:pPr>
        <w:pStyle w:val="a4"/>
        <w:numPr>
          <w:ilvl w:val="0"/>
          <w:numId w:val="24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r w:rsidRPr="00B47E5C">
        <w:rPr>
          <w:sz w:val="26"/>
          <w:szCs w:val="26"/>
        </w:rPr>
        <w:t>Википедия - Метание торта [Электронный ресурс]. - URL: https://ru.wikipedia.org/wiki/Метание_торта (дата обращения 23.11.2021).</w:t>
      </w:r>
    </w:p>
    <w:p w14:paraId="4B8DDF31" w14:textId="421B9510" w:rsidR="00B67913" w:rsidRPr="00B47E5C" w:rsidRDefault="00B67913" w:rsidP="00E24E52">
      <w:pPr>
        <w:pStyle w:val="a4"/>
        <w:numPr>
          <w:ilvl w:val="0"/>
          <w:numId w:val="24"/>
        </w:numPr>
        <w:spacing w:after="0" w:line="360" w:lineRule="auto"/>
        <w:ind w:left="1134" w:hanging="283"/>
        <w:jc w:val="both"/>
        <w:rPr>
          <w:sz w:val="26"/>
          <w:szCs w:val="26"/>
        </w:rPr>
      </w:pPr>
      <w:proofErr w:type="spellStart"/>
      <w:r w:rsidRPr="00B47E5C">
        <w:rPr>
          <w:sz w:val="26"/>
          <w:szCs w:val="26"/>
        </w:rPr>
        <w:t>Эрме</w:t>
      </w:r>
      <w:proofErr w:type="spellEnd"/>
      <w:r w:rsidRPr="00B47E5C">
        <w:rPr>
          <w:sz w:val="26"/>
          <w:szCs w:val="26"/>
        </w:rPr>
        <w:t xml:space="preserve"> Пьер. Ларусс. Десерты - М.: Чернов </w:t>
      </w:r>
      <w:proofErr w:type="gramStart"/>
      <w:r w:rsidRPr="00B47E5C">
        <w:rPr>
          <w:sz w:val="26"/>
          <w:szCs w:val="26"/>
        </w:rPr>
        <w:t>и Ко</w:t>
      </w:r>
      <w:proofErr w:type="gramEnd"/>
      <w:r w:rsidRPr="00B47E5C">
        <w:rPr>
          <w:sz w:val="26"/>
          <w:szCs w:val="26"/>
        </w:rPr>
        <w:t>, 2018. - 546 с.</w:t>
      </w:r>
    </w:p>
    <w:p w14:paraId="3732502B" w14:textId="1328BB2F" w:rsidR="00B67913" w:rsidRDefault="00B67913" w:rsidP="00B67913">
      <w:pPr>
        <w:pStyle w:val="a4"/>
        <w:keepNext/>
        <w:pageBreakBefore/>
        <w:spacing w:after="240" w:line="240" w:lineRule="auto"/>
        <w:ind w:left="0"/>
        <w:contextualSpacing w:val="0"/>
        <w:jc w:val="center"/>
        <w:outlineLvl w:val="1"/>
        <w:rPr>
          <w:b/>
          <w:sz w:val="28"/>
          <w:szCs w:val="28"/>
        </w:rPr>
      </w:pPr>
      <w:bookmarkStart w:id="57" w:name="_Toc88585467"/>
      <w:r>
        <w:rPr>
          <w:b/>
          <w:sz w:val="28"/>
          <w:szCs w:val="28"/>
        </w:rPr>
        <w:lastRenderedPageBreak/>
        <w:t>ПРИЛОЖЕНИЕ В</w:t>
      </w:r>
      <w:r>
        <w:rPr>
          <w:b/>
          <w:sz w:val="28"/>
          <w:szCs w:val="28"/>
        </w:rPr>
        <w:br/>
        <w:t>Сценарий игры</w:t>
      </w:r>
      <w:bookmarkEnd w:id="57"/>
    </w:p>
    <w:p w14:paraId="623022A4" w14:textId="759F3CEF" w:rsidR="00B67913" w:rsidRDefault="00444FE1" w:rsidP="00B67913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Пользователь нажимает кнопку «Запустить игру». Он абстрагируется от стрессовой реальност</w:t>
      </w:r>
      <w:r w:rsidR="00813714">
        <w:rPr>
          <w:sz w:val="26"/>
          <w:szCs w:val="26"/>
        </w:rPr>
        <w:t>и и</w:t>
      </w:r>
      <w:r w:rsidR="00317B0A">
        <w:rPr>
          <w:sz w:val="26"/>
          <w:szCs w:val="26"/>
        </w:rPr>
        <w:t xml:space="preserve"> воплощает в </w:t>
      </w:r>
      <w:r w:rsidR="00F97FCD">
        <w:rPr>
          <w:sz w:val="26"/>
          <w:szCs w:val="26"/>
        </w:rPr>
        <w:t xml:space="preserve">виртуальной </w:t>
      </w:r>
      <w:r w:rsidR="00317B0A">
        <w:rPr>
          <w:sz w:val="26"/>
          <w:szCs w:val="26"/>
        </w:rPr>
        <w:t>реальност</w:t>
      </w:r>
      <w:r w:rsidR="00F97FCD">
        <w:rPr>
          <w:sz w:val="26"/>
          <w:szCs w:val="26"/>
        </w:rPr>
        <w:t>и</w:t>
      </w:r>
      <w:r w:rsidR="00317B0A">
        <w:rPr>
          <w:sz w:val="26"/>
          <w:szCs w:val="26"/>
        </w:rPr>
        <w:t xml:space="preserve"> </w:t>
      </w:r>
      <w:r w:rsidR="00F97FCD">
        <w:rPr>
          <w:sz w:val="26"/>
          <w:szCs w:val="26"/>
        </w:rPr>
        <w:t xml:space="preserve">задуманное благодаря нашей релаксационной игре. </w:t>
      </w:r>
    </w:p>
    <w:p w14:paraId="2AA19669" w14:textId="346224F0" w:rsidR="00F97FCD" w:rsidRPr="00444FE1" w:rsidRDefault="00F97FCD" w:rsidP="00B67913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этого игрок выбирает </w:t>
      </w:r>
      <w:r w:rsidR="00FE4CF0">
        <w:rPr>
          <w:sz w:val="26"/>
          <w:szCs w:val="26"/>
        </w:rPr>
        <w:t>декорации</w:t>
      </w:r>
      <w:r>
        <w:rPr>
          <w:sz w:val="26"/>
          <w:szCs w:val="26"/>
        </w:rPr>
        <w:t xml:space="preserve"> и персонажа</w:t>
      </w:r>
      <w:r w:rsidR="00FE4CF0">
        <w:rPr>
          <w:sz w:val="26"/>
          <w:szCs w:val="26"/>
        </w:rPr>
        <w:t>, которому будет нанесен удар тортом. Затем возникает место</w:t>
      </w:r>
      <w:r w:rsidR="00A554B1">
        <w:rPr>
          <w:sz w:val="26"/>
          <w:szCs w:val="26"/>
        </w:rPr>
        <w:t xml:space="preserve"> на экране устройства</w:t>
      </w:r>
      <w:r w:rsidR="00FE4CF0">
        <w:rPr>
          <w:sz w:val="26"/>
          <w:szCs w:val="26"/>
        </w:rPr>
        <w:t xml:space="preserve">, где будет происходить </w:t>
      </w:r>
      <w:r w:rsidR="00A554B1">
        <w:rPr>
          <w:sz w:val="26"/>
          <w:szCs w:val="26"/>
        </w:rPr>
        <w:t>сие</w:t>
      </w:r>
      <w:r w:rsidR="00FE4CF0">
        <w:rPr>
          <w:sz w:val="26"/>
          <w:szCs w:val="26"/>
        </w:rPr>
        <w:t xml:space="preserve"> действие</w:t>
      </w:r>
      <w:r w:rsidR="00A554B1">
        <w:rPr>
          <w:sz w:val="26"/>
          <w:szCs w:val="26"/>
        </w:rPr>
        <w:t>. Пользователь должен провести по экрану пальцем перед персонажем, тем самым в зависимости от длины проведения, торт либо долетит до лица персонажа, либо полетит на пол. Все эти действия сопровождаются довольно расслабляющими звуками мурчащих ко</w:t>
      </w:r>
      <w:r w:rsidR="00506F25">
        <w:rPr>
          <w:sz w:val="26"/>
          <w:szCs w:val="26"/>
        </w:rPr>
        <w:t>то</w:t>
      </w:r>
      <w:r w:rsidR="00A554B1">
        <w:rPr>
          <w:sz w:val="26"/>
          <w:szCs w:val="26"/>
        </w:rPr>
        <w:t>в</w:t>
      </w:r>
      <w:r w:rsidR="00506F25">
        <w:rPr>
          <w:sz w:val="26"/>
          <w:szCs w:val="26"/>
        </w:rPr>
        <w:t>. С каждым последующим метанием, пользователю будет становиться легче на душе.</w:t>
      </w:r>
    </w:p>
    <w:sectPr w:rsidR="00F97FCD" w:rsidRPr="00444FE1" w:rsidSect="00104D9B">
      <w:pgSz w:w="11906" w:h="16838" w:code="9"/>
      <w:pgMar w:top="1134" w:right="851" w:bottom="1134" w:left="1701" w:header="851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F8563" w14:textId="77777777" w:rsidR="00A62C9C" w:rsidRDefault="00A62C9C" w:rsidP="0052630E">
      <w:pPr>
        <w:spacing w:after="0" w:line="240" w:lineRule="auto"/>
      </w:pPr>
      <w:r>
        <w:separator/>
      </w:r>
    </w:p>
  </w:endnote>
  <w:endnote w:type="continuationSeparator" w:id="0">
    <w:p w14:paraId="61B05119" w14:textId="77777777" w:rsidR="00A62C9C" w:rsidRDefault="00A62C9C" w:rsidP="0052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Y="1"/>
      <w:tblOverlap w:val="never"/>
      <w:tblW w:w="935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0"/>
      <w:gridCol w:w="1523"/>
      <w:gridCol w:w="1524"/>
      <w:gridCol w:w="1524"/>
      <w:gridCol w:w="1524"/>
    </w:tblGrid>
    <w:tr w:rsidR="000E0562" w:rsidRPr="006522CF" w14:paraId="08BFE5D6" w14:textId="77777777" w:rsidTr="00011F84">
      <w:trPr>
        <w:trHeight w:val="308"/>
      </w:trPr>
      <w:tc>
        <w:tcPr>
          <w:tcW w:w="326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</w:tcPr>
        <w:p w14:paraId="343FCD87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</w:tcPr>
        <w:p w14:paraId="0EBC941B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</w:tcPr>
        <w:p w14:paraId="738A7E09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</w:tcPr>
        <w:p w14:paraId="2312223F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FFFFF"/>
        </w:tcPr>
        <w:p w14:paraId="09B891D9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E0562" w:rsidRPr="006522CF" w14:paraId="647CDE0A" w14:textId="77777777" w:rsidTr="00011F84">
      <w:trPr>
        <w:trHeight w:val="308"/>
      </w:trPr>
      <w:tc>
        <w:tcPr>
          <w:tcW w:w="326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  <w:vAlign w:val="bottom"/>
        </w:tcPr>
        <w:p w14:paraId="44E0F877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Изм.</w:t>
          </w:r>
        </w:p>
      </w:tc>
      <w:tc>
        <w:tcPr>
          <w:tcW w:w="15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  <w:vAlign w:val="bottom"/>
        </w:tcPr>
        <w:p w14:paraId="05A8D024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Лист</w:t>
          </w: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  <w:vAlign w:val="bottom"/>
        </w:tcPr>
        <w:p w14:paraId="38459F90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№ докум.</w:t>
          </w: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  <w:vAlign w:val="bottom"/>
        </w:tcPr>
        <w:p w14:paraId="620730C6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Подп.</w:t>
          </w: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FFFFF"/>
          <w:vAlign w:val="bottom"/>
        </w:tcPr>
        <w:p w14:paraId="48E7177C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Дата</w:t>
          </w:r>
        </w:p>
      </w:tc>
    </w:tr>
    <w:tr w:rsidR="000E0562" w:rsidRPr="006522CF" w14:paraId="7BC818F6" w14:textId="77777777" w:rsidTr="00011F84">
      <w:trPr>
        <w:trHeight w:val="308"/>
      </w:trPr>
      <w:tc>
        <w:tcPr>
          <w:tcW w:w="326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  <w:vAlign w:val="bottom"/>
        </w:tcPr>
        <w:p w14:paraId="255F185A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val="fr-FR" w:eastAsia="fr-FR"/>
            </w:rPr>
            <w:t>RU.17701729.05.03-01 ТЗ 01-1</w:t>
          </w:r>
        </w:p>
      </w:tc>
      <w:tc>
        <w:tcPr>
          <w:tcW w:w="15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</w:tcPr>
        <w:p w14:paraId="4C35EBB1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</w:tcPr>
        <w:p w14:paraId="4B9FCB94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FFFFFF"/>
        </w:tcPr>
        <w:p w14:paraId="4C51C448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FFFFFF"/>
        </w:tcPr>
        <w:p w14:paraId="77E3DDFD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E0562" w:rsidRPr="006522CF" w14:paraId="621BFD5A" w14:textId="77777777" w:rsidTr="00011F84">
      <w:trPr>
        <w:trHeight w:val="308"/>
      </w:trPr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vAlign w:val="bottom"/>
        </w:tcPr>
        <w:p w14:paraId="46727E7E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Инв. № подл.</w:t>
          </w:r>
        </w:p>
      </w:tc>
      <w:tc>
        <w:tcPr>
          <w:tcW w:w="15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vAlign w:val="bottom"/>
        </w:tcPr>
        <w:p w14:paraId="316B7B9F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Подп. и дата</w:t>
          </w: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vAlign w:val="bottom"/>
        </w:tcPr>
        <w:p w14:paraId="0372400F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Взам. инв. №</w:t>
          </w: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FFFFFF"/>
          <w:vAlign w:val="bottom"/>
        </w:tcPr>
        <w:p w14:paraId="511022E4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Инв. № дубл.</w:t>
          </w:r>
        </w:p>
      </w:tc>
      <w:tc>
        <w:tcPr>
          <w:tcW w:w="15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bottom"/>
        </w:tcPr>
        <w:p w14:paraId="73175B71" w14:textId="77777777" w:rsidR="000E0562" w:rsidRPr="006522CF" w:rsidRDefault="000E0562" w:rsidP="00104D9B">
          <w:pPr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6522CF">
            <w:rPr>
              <w:rFonts w:eastAsia="Times New Roman" w:cs="Times New Roman"/>
              <w:color w:val="000000"/>
              <w:szCs w:val="24"/>
              <w:lang w:eastAsia="ru-RU"/>
            </w:rPr>
            <w:t>Подп. и дата</w:t>
          </w:r>
        </w:p>
      </w:tc>
    </w:tr>
  </w:tbl>
  <w:p w14:paraId="5A5DBCB3" w14:textId="3746DAAC" w:rsidR="000E0562" w:rsidRDefault="000E0562" w:rsidP="00104D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13891" w14:textId="77777777" w:rsidR="00A62C9C" w:rsidRDefault="00A62C9C" w:rsidP="0052630E">
      <w:pPr>
        <w:spacing w:after="0" w:line="240" w:lineRule="auto"/>
      </w:pPr>
      <w:r>
        <w:separator/>
      </w:r>
    </w:p>
  </w:footnote>
  <w:footnote w:type="continuationSeparator" w:id="0">
    <w:p w14:paraId="2C7DA01E" w14:textId="77777777" w:rsidR="00A62C9C" w:rsidRDefault="00A62C9C" w:rsidP="0052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6"/>
        <w:szCs w:val="26"/>
      </w:rPr>
      <w:id w:val="-2046816819"/>
      <w:docPartObj>
        <w:docPartGallery w:val="Page Numbers (Top of Page)"/>
        <w:docPartUnique/>
      </w:docPartObj>
    </w:sdtPr>
    <w:sdtEndPr/>
    <w:sdtContent>
      <w:p w14:paraId="50975CA3" w14:textId="77777777" w:rsidR="000E0562" w:rsidRDefault="000E0562">
        <w:pPr>
          <w:pStyle w:val="a5"/>
          <w:jc w:val="center"/>
          <w:rPr>
            <w:sz w:val="26"/>
            <w:szCs w:val="26"/>
          </w:rPr>
        </w:pPr>
        <w:r w:rsidRPr="00F92EBC">
          <w:rPr>
            <w:sz w:val="26"/>
            <w:szCs w:val="26"/>
          </w:rPr>
          <w:fldChar w:fldCharType="begin"/>
        </w:r>
        <w:r w:rsidRPr="00F92EBC">
          <w:rPr>
            <w:sz w:val="26"/>
            <w:szCs w:val="26"/>
          </w:rPr>
          <w:instrText>PAGE   \* MERGEFORMAT</w:instrText>
        </w:r>
        <w:r w:rsidRPr="00F92EBC">
          <w:rPr>
            <w:sz w:val="26"/>
            <w:szCs w:val="26"/>
          </w:rPr>
          <w:fldChar w:fldCharType="separate"/>
        </w:r>
        <w:r w:rsidRPr="00F92EBC">
          <w:rPr>
            <w:sz w:val="26"/>
            <w:szCs w:val="26"/>
          </w:rPr>
          <w:t>2</w:t>
        </w:r>
        <w:r w:rsidRPr="00F92EBC">
          <w:rPr>
            <w:sz w:val="26"/>
            <w:szCs w:val="26"/>
          </w:rPr>
          <w:fldChar w:fldCharType="end"/>
        </w:r>
      </w:p>
      <w:p w14:paraId="0A2C8FE3" w14:textId="11834F9F" w:rsidR="000E0562" w:rsidRPr="00F92EBC" w:rsidRDefault="000E0562">
        <w:pPr>
          <w:pStyle w:val="a5"/>
          <w:jc w:val="center"/>
          <w:rPr>
            <w:sz w:val="26"/>
            <w:szCs w:val="26"/>
          </w:rPr>
        </w:pPr>
        <w:r w:rsidRPr="00F92EBC">
          <w:rPr>
            <w:sz w:val="26"/>
            <w:szCs w:val="26"/>
          </w:rPr>
          <w:t>RU.17701729.05.03-01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AEF"/>
    <w:multiLevelType w:val="hybridMultilevel"/>
    <w:tmpl w:val="7A383928"/>
    <w:lvl w:ilvl="0" w:tplc="971CAE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50DE"/>
    <w:multiLevelType w:val="hybridMultilevel"/>
    <w:tmpl w:val="051C65B0"/>
    <w:lvl w:ilvl="0" w:tplc="5296AE8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C4A"/>
    <w:multiLevelType w:val="hybridMultilevel"/>
    <w:tmpl w:val="38E4D5D6"/>
    <w:lvl w:ilvl="0" w:tplc="9402763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53633"/>
    <w:multiLevelType w:val="hybridMultilevel"/>
    <w:tmpl w:val="DE7CFDA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971CAE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C267D"/>
    <w:multiLevelType w:val="hybridMultilevel"/>
    <w:tmpl w:val="89282A18"/>
    <w:lvl w:ilvl="0" w:tplc="83305AC4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6480"/>
    <w:multiLevelType w:val="hybridMultilevel"/>
    <w:tmpl w:val="A70E438C"/>
    <w:lvl w:ilvl="0" w:tplc="C58045C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A7B63"/>
    <w:multiLevelType w:val="hybridMultilevel"/>
    <w:tmpl w:val="34F86A50"/>
    <w:lvl w:ilvl="0" w:tplc="FFFFFFFF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26F68"/>
    <w:multiLevelType w:val="hybridMultilevel"/>
    <w:tmpl w:val="899CCD10"/>
    <w:lvl w:ilvl="0" w:tplc="EE7CA7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165744"/>
    <w:multiLevelType w:val="hybridMultilevel"/>
    <w:tmpl w:val="6706E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54F03"/>
    <w:multiLevelType w:val="hybridMultilevel"/>
    <w:tmpl w:val="B7B62FA0"/>
    <w:lvl w:ilvl="0" w:tplc="1D56B7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74862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B26A1"/>
    <w:multiLevelType w:val="hybridMultilevel"/>
    <w:tmpl w:val="82C40CC6"/>
    <w:lvl w:ilvl="0" w:tplc="3850B954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277B59"/>
    <w:multiLevelType w:val="hybridMultilevel"/>
    <w:tmpl w:val="48647888"/>
    <w:lvl w:ilvl="0" w:tplc="5C34BDE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8329A"/>
    <w:multiLevelType w:val="hybridMultilevel"/>
    <w:tmpl w:val="29F60F40"/>
    <w:lvl w:ilvl="0" w:tplc="723014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F3BB9"/>
    <w:multiLevelType w:val="hybridMultilevel"/>
    <w:tmpl w:val="2D8C9A80"/>
    <w:lvl w:ilvl="0" w:tplc="F29CE5C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93267"/>
    <w:multiLevelType w:val="hybridMultilevel"/>
    <w:tmpl w:val="24005510"/>
    <w:lvl w:ilvl="0" w:tplc="E59E9478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51510"/>
    <w:multiLevelType w:val="hybridMultilevel"/>
    <w:tmpl w:val="9802101E"/>
    <w:lvl w:ilvl="0" w:tplc="EE7CA7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78497E"/>
    <w:multiLevelType w:val="hybridMultilevel"/>
    <w:tmpl w:val="3FD66484"/>
    <w:lvl w:ilvl="0" w:tplc="EE7CA7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240C68"/>
    <w:multiLevelType w:val="hybridMultilevel"/>
    <w:tmpl w:val="78889F96"/>
    <w:lvl w:ilvl="0" w:tplc="5302F6EC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30FE6"/>
    <w:multiLevelType w:val="hybridMultilevel"/>
    <w:tmpl w:val="841CCF9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737D07"/>
    <w:multiLevelType w:val="hybridMultilevel"/>
    <w:tmpl w:val="A19C7B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ED164C"/>
    <w:multiLevelType w:val="hybridMultilevel"/>
    <w:tmpl w:val="371A4AEC"/>
    <w:lvl w:ilvl="0" w:tplc="8078DB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0750A"/>
    <w:multiLevelType w:val="hybridMultilevel"/>
    <w:tmpl w:val="AB4C2F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556B61"/>
    <w:multiLevelType w:val="hybridMultilevel"/>
    <w:tmpl w:val="841CCF90"/>
    <w:lvl w:ilvl="0" w:tplc="971CA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CE094D"/>
    <w:multiLevelType w:val="hybridMultilevel"/>
    <w:tmpl w:val="0BCAAD08"/>
    <w:lvl w:ilvl="0" w:tplc="8078DB1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2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14"/>
  </w:num>
  <w:num w:numId="11">
    <w:abstractNumId w:val="13"/>
  </w:num>
  <w:num w:numId="12">
    <w:abstractNumId w:val="4"/>
  </w:num>
  <w:num w:numId="13">
    <w:abstractNumId w:val="17"/>
  </w:num>
  <w:num w:numId="14">
    <w:abstractNumId w:val="11"/>
  </w:num>
  <w:num w:numId="15">
    <w:abstractNumId w:val="15"/>
  </w:num>
  <w:num w:numId="16">
    <w:abstractNumId w:val="10"/>
  </w:num>
  <w:num w:numId="17">
    <w:abstractNumId w:val="6"/>
  </w:num>
  <w:num w:numId="18">
    <w:abstractNumId w:val="8"/>
  </w:num>
  <w:num w:numId="19">
    <w:abstractNumId w:val="0"/>
  </w:num>
  <w:num w:numId="20">
    <w:abstractNumId w:val="3"/>
  </w:num>
  <w:num w:numId="21">
    <w:abstractNumId w:val="22"/>
  </w:num>
  <w:num w:numId="22">
    <w:abstractNumId w:val="21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11F84"/>
    <w:rsid w:val="00014C60"/>
    <w:rsid w:val="00017A9D"/>
    <w:rsid w:val="00017C0C"/>
    <w:rsid w:val="00021D23"/>
    <w:rsid w:val="00075B2F"/>
    <w:rsid w:val="000D1FCC"/>
    <w:rsid w:val="000E0562"/>
    <w:rsid w:val="0010423B"/>
    <w:rsid w:val="00104D9B"/>
    <w:rsid w:val="001054C9"/>
    <w:rsid w:val="00111E60"/>
    <w:rsid w:val="001229A2"/>
    <w:rsid w:val="00127E46"/>
    <w:rsid w:val="00130D91"/>
    <w:rsid w:val="001516CE"/>
    <w:rsid w:val="00165DF1"/>
    <w:rsid w:val="00167B9F"/>
    <w:rsid w:val="00177017"/>
    <w:rsid w:val="00192633"/>
    <w:rsid w:val="001C2F55"/>
    <w:rsid w:val="001D7029"/>
    <w:rsid w:val="001F3E57"/>
    <w:rsid w:val="00212916"/>
    <w:rsid w:val="00214CE4"/>
    <w:rsid w:val="00233109"/>
    <w:rsid w:val="00242F81"/>
    <w:rsid w:val="00276893"/>
    <w:rsid w:val="00292943"/>
    <w:rsid w:val="002A47A2"/>
    <w:rsid w:val="002C7750"/>
    <w:rsid w:val="002D7F9C"/>
    <w:rsid w:val="0031152D"/>
    <w:rsid w:val="00317348"/>
    <w:rsid w:val="00317B0A"/>
    <w:rsid w:val="003555DC"/>
    <w:rsid w:val="003776B0"/>
    <w:rsid w:val="003834A4"/>
    <w:rsid w:val="003B05FA"/>
    <w:rsid w:val="003B1562"/>
    <w:rsid w:val="003B53E4"/>
    <w:rsid w:val="003E0057"/>
    <w:rsid w:val="00405845"/>
    <w:rsid w:val="0041669C"/>
    <w:rsid w:val="004438EC"/>
    <w:rsid w:val="00444759"/>
    <w:rsid w:val="00444FE1"/>
    <w:rsid w:val="004659F2"/>
    <w:rsid w:val="00493687"/>
    <w:rsid w:val="004E4799"/>
    <w:rsid w:val="004E67A0"/>
    <w:rsid w:val="00506F25"/>
    <w:rsid w:val="005143D6"/>
    <w:rsid w:val="00522B46"/>
    <w:rsid w:val="0052630E"/>
    <w:rsid w:val="005345F7"/>
    <w:rsid w:val="00543F5C"/>
    <w:rsid w:val="005526E3"/>
    <w:rsid w:val="00566173"/>
    <w:rsid w:val="0056763A"/>
    <w:rsid w:val="00567785"/>
    <w:rsid w:val="00577B38"/>
    <w:rsid w:val="005B3353"/>
    <w:rsid w:val="005C220C"/>
    <w:rsid w:val="005C4B86"/>
    <w:rsid w:val="005D0FA4"/>
    <w:rsid w:val="005D1211"/>
    <w:rsid w:val="005E234A"/>
    <w:rsid w:val="005E796C"/>
    <w:rsid w:val="005F2AC9"/>
    <w:rsid w:val="006117E1"/>
    <w:rsid w:val="006241E1"/>
    <w:rsid w:val="006276C5"/>
    <w:rsid w:val="00642FB2"/>
    <w:rsid w:val="006522CF"/>
    <w:rsid w:val="00684E92"/>
    <w:rsid w:val="006912B7"/>
    <w:rsid w:val="006C6799"/>
    <w:rsid w:val="006D00F1"/>
    <w:rsid w:val="0076487B"/>
    <w:rsid w:val="00781D3C"/>
    <w:rsid w:val="00784FB8"/>
    <w:rsid w:val="007C666A"/>
    <w:rsid w:val="007F0678"/>
    <w:rsid w:val="00813714"/>
    <w:rsid w:val="00824AC6"/>
    <w:rsid w:val="008251C1"/>
    <w:rsid w:val="00865E3F"/>
    <w:rsid w:val="008825F5"/>
    <w:rsid w:val="00884FA6"/>
    <w:rsid w:val="008A79CF"/>
    <w:rsid w:val="008F6478"/>
    <w:rsid w:val="009058CF"/>
    <w:rsid w:val="00952723"/>
    <w:rsid w:val="009531FC"/>
    <w:rsid w:val="00970D52"/>
    <w:rsid w:val="00972E3C"/>
    <w:rsid w:val="00993F35"/>
    <w:rsid w:val="009A0C85"/>
    <w:rsid w:val="009C263A"/>
    <w:rsid w:val="009F15BA"/>
    <w:rsid w:val="009F3860"/>
    <w:rsid w:val="009F7F9A"/>
    <w:rsid w:val="00A03D86"/>
    <w:rsid w:val="00A10C11"/>
    <w:rsid w:val="00A51CF9"/>
    <w:rsid w:val="00A536A0"/>
    <w:rsid w:val="00A554B1"/>
    <w:rsid w:val="00A579AC"/>
    <w:rsid w:val="00A57E64"/>
    <w:rsid w:val="00A62C9C"/>
    <w:rsid w:val="00AA2C9A"/>
    <w:rsid w:val="00AF2A47"/>
    <w:rsid w:val="00AF4DF4"/>
    <w:rsid w:val="00B234AE"/>
    <w:rsid w:val="00B4154F"/>
    <w:rsid w:val="00B429BF"/>
    <w:rsid w:val="00B47E5C"/>
    <w:rsid w:val="00B57F59"/>
    <w:rsid w:val="00B67913"/>
    <w:rsid w:val="00B81416"/>
    <w:rsid w:val="00B923D3"/>
    <w:rsid w:val="00BF6AF7"/>
    <w:rsid w:val="00C047D2"/>
    <w:rsid w:val="00C07857"/>
    <w:rsid w:val="00C246D9"/>
    <w:rsid w:val="00C431DC"/>
    <w:rsid w:val="00C61CE3"/>
    <w:rsid w:val="00C70822"/>
    <w:rsid w:val="00C76D99"/>
    <w:rsid w:val="00CB7441"/>
    <w:rsid w:val="00CC375B"/>
    <w:rsid w:val="00CC7B73"/>
    <w:rsid w:val="00CD4B8D"/>
    <w:rsid w:val="00CF3C53"/>
    <w:rsid w:val="00CF6F81"/>
    <w:rsid w:val="00D05421"/>
    <w:rsid w:val="00D75841"/>
    <w:rsid w:val="00DA57A2"/>
    <w:rsid w:val="00DC7C41"/>
    <w:rsid w:val="00DE2774"/>
    <w:rsid w:val="00DF4010"/>
    <w:rsid w:val="00DF551D"/>
    <w:rsid w:val="00E21535"/>
    <w:rsid w:val="00E24E52"/>
    <w:rsid w:val="00E35959"/>
    <w:rsid w:val="00E905EA"/>
    <w:rsid w:val="00EA5158"/>
    <w:rsid w:val="00EA69E1"/>
    <w:rsid w:val="00F0046C"/>
    <w:rsid w:val="00F16117"/>
    <w:rsid w:val="00F3780C"/>
    <w:rsid w:val="00F92EBC"/>
    <w:rsid w:val="00F97FCD"/>
    <w:rsid w:val="00FA4B8A"/>
    <w:rsid w:val="00FE4CF0"/>
    <w:rsid w:val="00FE4DEC"/>
    <w:rsid w:val="00F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8CA10"/>
  <w15:docId w15:val="{656AA80B-AFD8-4B50-B927-1AD4BD8A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B3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2A4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6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630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526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630E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F3780C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AF4DF4"/>
    <w:pPr>
      <w:spacing w:after="0" w:line="360" w:lineRule="auto"/>
    </w:pPr>
    <w:rPr>
      <w:sz w:val="26"/>
    </w:rPr>
  </w:style>
  <w:style w:type="paragraph" w:styleId="2">
    <w:name w:val="toc 2"/>
    <w:basedOn w:val="a"/>
    <w:next w:val="a"/>
    <w:autoRedefine/>
    <w:uiPriority w:val="39"/>
    <w:unhideWhenUsed/>
    <w:rsid w:val="00AF4DF4"/>
    <w:pPr>
      <w:spacing w:after="0" w:line="360" w:lineRule="auto"/>
      <w:ind w:left="284"/>
    </w:pPr>
    <w:rPr>
      <w:sz w:val="26"/>
    </w:rPr>
  </w:style>
  <w:style w:type="paragraph" w:styleId="3">
    <w:name w:val="toc 3"/>
    <w:basedOn w:val="a"/>
    <w:next w:val="a"/>
    <w:autoRedefine/>
    <w:uiPriority w:val="39"/>
    <w:unhideWhenUsed/>
    <w:rsid w:val="00F3780C"/>
    <w:pPr>
      <w:spacing w:after="100"/>
      <w:ind w:left="480"/>
    </w:pPr>
    <w:rPr>
      <w:sz w:val="26"/>
    </w:rPr>
  </w:style>
  <w:style w:type="character" w:customStyle="1" w:styleId="nowrap">
    <w:name w:val="nowrap"/>
    <w:basedOn w:val="a0"/>
    <w:rsid w:val="00111E60"/>
  </w:style>
  <w:style w:type="character" w:styleId="aa">
    <w:name w:val="Unresolved Mention"/>
    <w:basedOn w:val="a0"/>
    <w:uiPriority w:val="99"/>
    <w:semiHidden/>
    <w:unhideWhenUsed/>
    <w:rsid w:val="003B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0616B-9883-45B7-B8AC-BC951F30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18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46</cp:revision>
  <cp:lastPrinted>2018-11-20T03:56:00Z</cp:lastPrinted>
  <dcterms:created xsi:type="dcterms:W3CDTF">2021-11-16T13:37:00Z</dcterms:created>
  <dcterms:modified xsi:type="dcterms:W3CDTF">2022-05-18T09:10:00Z</dcterms:modified>
</cp:coreProperties>
</file>