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8681A" w14:textId="77777777" w:rsidR="00E16AA2" w:rsidRPr="00E16AA2" w:rsidRDefault="00E16AA2" w:rsidP="00E16AA2">
      <w:pPr>
        <w:shd w:val="clear" w:color="auto" w:fill="FFFFFF"/>
        <w:spacing w:line="240" w:lineRule="auto"/>
        <w:jc w:val="center"/>
        <w:rPr>
          <w:rFonts w:ascii="Times New Roman" w:eastAsia="Times New Roman" w:hAnsi="Times New Roman" w:cs="Times New Roman"/>
          <w:sz w:val="24"/>
          <w:szCs w:val="24"/>
        </w:rPr>
      </w:pPr>
      <w:r w:rsidRPr="00E16AA2">
        <w:rPr>
          <w:rFonts w:ascii="Times New Roman" w:eastAsia="Times New Roman" w:hAnsi="Times New Roman" w:cs="Times New Roman"/>
          <w:color w:val="000000"/>
          <w:sz w:val="28"/>
          <w:szCs w:val="28"/>
        </w:rPr>
        <w:t>Министерство науки и высшего образования Российской Федерации</w:t>
      </w:r>
    </w:p>
    <w:p w14:paraId="793EA82D" w14:textId="77777777" w:rsidR="00E16AA2" w:rsidRPr="00E16AA2" w:rsidRDefault="00E16AA2" w:rsidP="00E16AA2">
      <w:pPr>
        <w:shd w:val="clear" w:color="auto" w:fill="FFFFFF"/>
        <w:spacing w:line="240" w:lineRule="auto"/>
        <w:jc w:val="center"/>
        <w:rPr>
          <w:rFonts w:ascii="Times New Roman" w:eastAsia="Times New Roman" w:hAnsi="Times New Roman" w:cs="Times New Roman"/>
          <w:sz w:val="24"/>
          <w:szCs w:val="24"/>
        </w:rPr>
      </w:pPr>
      <w:r w:rsidRPr="00E16AA2">
        <w:rPr>
          <w:rFonts w:ascii="Times New Roman" w:eastAsia="Times New Roman" w:hAnsi="Times New Roman" w:cs="Times New Roman"/>
          <w:color w:val="000000"/>
          <w:sz w:val="28"/>
          <w:szCs w:val="28"/>
        </w:rPr>
        <w:t>Федеральное государственное бюджетное образовательное учреждение</w:t>
      </w:r>
    </w:p>
    <w:p w14:paraId="73C6B490" w14:textId="77777777" w:rsidR="00E16AA2" w:rsidRPr="00E16AA2" w:rsidRDefault="00E16AA2" w:rsidP="00E16AA2">
      <w:pPr>
        <w:shd w:val="clear" w:color="auto" w:fill="FFFFFF"/>
        <w:spacing w:line="240" w:lineRule="auto"/>
        <w:jc w:val="center"/>
        <w:rPr>
          <w:rFonts w:ascii="Times New Roman" w:eastAsia="Times New Roman" w:hAnsi="Times New Roman" w:cs="Times New Roman"/>
          <w:sz w:val="24"/>
          <w:szCs w:val="24"/>
        </w:rPr>
      </w:pPr>
      <w:r w:rsidRPr="00E16AA2">
        <w:rPr>
          <w:rFonts w:ascii="Times New Roman" w:eastAsia="Times New Roman" w:hAnsi="Times New Roman" w:cs="Times New Roman"/>
          <w:color w:val="000000"/>
          <w:sz w:val="28"/>
          <w:szCs w:val="28"/>
        </w:rPr>
        <w:t>высшего образования «Удмуртский государственный университет»</w:t>
      </w:r>
    </w:p>
    <w:p w14:paraId="290A0002" w14:textId="77777777" w:rsidR="00E16AA2" w:rsidRPr="00E16AA2" w:rsidRDefault="00E16AA2" w:rsidP="00E16AA2">
      <w:pPr>
        <w:shd w:val="clear" w:color="auto" w:fill="FFFFFF"/>
        <w:spacing w:line="240" w:lineRule="auto"/>
        <w:jc w:val="center"/>
        <w:rPr>
          <w:rFonts w:ascii="Times New Roman" w:eastAsia="Times New Roman" w:hAnsi="Times New Roman" w:cs="Times New Roman"/>
          <w:sz w:val="24"/>
          <w:szCs w:val="24"/>
        </w:rPr>
      </w:pPr>
      <w:r w:rsidRPr="00E16AA2">
        <w:rPr>
          <w:rFonts w:ascii="Times New Roman" w:eastAsia="Times New Roman" w:hAnsi="Times New Roman" w:cs="Times New Roman"/>
          <w:color w:val="000000"/>
          <w:sz w:val="28"/>
          <w:szCs w:val="28"/>
        </w:rPr>
        <w:t>Институт математики, информационных технологий и физики</w:t>
      </w:r>
    </w:p>
    <w:p w14:paraId="7FAF24C4" w14:textId="77777777" w:rsidR="00E16AA2" w:rsidRPr="00E16AA2" w:rsidRDefault="00E16AA2" w:rsidP="00E16AA2">
      <w:pPr>
        <w:shd w:val="clear" w:color="auto" w:fill="FFFFFF"/>
        <w:spacing w:line="240" w:lineRule="auto"/>
        <w:jc w:val="center"/>
        <w:rPr>
          <w:rFonts w:ascii="Times New Roman" w:eastAsia="Times New Roman" w:hAnsi="Times New Roman" w:cs="Times New Roman"/>
          <w:sz w:val="24"/>
          <w:szCs w:val="24"/>
        </w:rPr>
      </w:pPr>
      <w:r w:rsidRPr="00E16AA2">
        <w:rPr>
          <w:rFonts w:ascii="Times New Roman" w:eastAsia="Times New Roman" w:hAnsi="Times New Roman" w:cs="Times New Roman"/>
          <w:color w:val="000000"/>
          <w:sz w:val="28"/>
          <w:szCs w:val="28"/>
        </w:rPr>
        <w:t>Кафедра информационных систем и сетей</w:t>
      </w:r>
    </w:p>
    <w:p w14:paraId="7D225D73" w14:textId="77777777" w:rsidR="00E16AA2" w:rsidRPr="00E16AA2" w:rsidRDefault="00E16AA2" w:rsidP="00E16AA2">
      <w:pPr>
        <w:shd w:val="clear" w:color="auto" w:fill="FFFFFF"/>
        <w:spacing w:line="240" w:lineRule="auto"/>
        <w:jc w:val="center"/>
        <w:rPr>
          <w:rFonts w:ascii="Times New Roman" w:eastAsia="Times New Roman" w:hAnsi="Times New Roman" w:cs="Times New Roman"/>
          <w:sz w:val="24"/>
          <w:szCs w:val="24"/>
        </w:rPr>
      </w:pPr>
      <w:r w:rsidRPr="00E16AA2">
        <w:rPr>
          <w:rFonts w:ascii="Times New Roman" w:eastAsia="Times New Roman" w:hAnsi="Times New Roman" w:cs="Times New Roman"/>
          <w:b/>
          <w:bCs/>
          <w:color w:val="000000"/>
          <w:sz w:val="28"/>
          <w:szCs w:val="28"/>
        </w:rPr>
        <w:t> </w:t>
      </w:r>
    </w:p>
    <w:p w14:paraId="2A67F47F" w14:textId="77777777" w:rsidR="00E16AA2" w:rsidRPr="00E16AA2" w:rsidRDefault="00E16AA2" w:rsidP="00E16AA2">
      <w:pPr>
        <w:shd w:val="clear" w:color="auto" w:fill="FFFFFF"/>
        <w:spacing w:line="240" w:lineRule="auto"/>
        <w:jc w:val="center"/>
        <w:rPr>
          <w:rFonts w:ascii="Times New Roman" w:eastAsia="Times New Roman" w:hAnsi="Times New Roman" w:cs="Times New Roman"/>
          <w:sz w:val="24"/>
          <w:szCs w:val="24"/>
        </w:rPr>
      </w:pPr>
      <w:r w:rsidRPr="00E16AA2">
        <w:rPr>
          <w:rFonts w:ascii="Times New Roman" w:eastAsia="Times New Roman" w:hAnsi="Times New Roman" w:cs="Times New Roman"/>
          <w:color w:val="000000"/>
          <w:sz w:val="28"/>
          <w:szCs w:val="28"/>
        </w:rPr>
        <w:t> </w:t>
      </w:r>
    </w:p>
    <w:p w14:paraId="711B7F61" w14:textId="77777777" w:rsidR="00E16AA2" w:rsidRPr="00E16AA2" w:rsidRDefault="00E16AA2" w:rsidP="00E16AA2">
      <w:pPr>
        <w:shd w:val="clear" w:color="auto" w:fill="FFFFFF"/>
        <w:spacing w:line="240" w:lineRule="auto"/>
        <w:jc w:val="center"/>
        <w:rPr>
          <w:rFonts w:ascii="Times New Roman" w:eastAsia="Times New Roman" w:hAnsi="Times New Roman" w:cs="Times New Roman"/>
          <w:sz w:val="24"/>
          <w:szCs w:val="24"/>
        </w:rPr>
      </w:pPr>
      <w:r w:rsidRPr="00E16AA2">
        <w:rPr>
          <w:rFonts w:ascii="Times New Roman" w:eastAsia="Times New Roman" w:hAnsi="Times New Roman" w:cs="Times New Roman"/>
          <w:sz w:val="24"/>
          <w:szCs w:val="24"/>
        </w:rPr>
        <w:t> </w:t>
      </w:r>
    </w:p>
    <w:p w14:paraId="46F2A4DF" w14:textId="77777777" w:rsidR="00E16AA2" w:rsidRPr="00E16AA2" w:rsidRDefault="00E16AA2" w:rsidP="00E16AA2">
      <w:pPr>
        <w:shd w:val="clear" w:color="auto" w:fill="FFFFFF"/>
        <w:spacing w:line="240" w:lineRule="auto"/>
        <w:jc w:val="center"/>
        <w:rPr>
          <w:rFonts w:ascii="Times New Roman" w:eastAsia="Times New Roman" w:hAnsi="Times New Roman" w:cs="Times New Roman"/>
          <w:sz w:val="24"/>
          <w:szCs w:val="24"/>
        </w:rPr>
      </w:pPr>
      <w:r w:rsidRPr="00E16AA2">
        <w:rPr>
          <w:rFonts w:ascii="Times New Roman" w:eastAsia="Times New Roman" w:hAnsi="Times New Roman" w:cs="Times New Roman"/>
          <w:b/>
          <w:bCs/>
          <w:color w:val="000000"/>
          <w:sz w:val="28"/>
          <w:szCs w:val="28"/>
        </w:rPr>
        <w:t>Выпускная квалификационная работа на тему:</w:t>
      </w:r>
    </w:p>
    <w:p w14:paraId="00000009" w14:textId="2A407999" w:rsidR="00022BE7" w:rsidRDefault="00022BE7">
      <w:pPr>
        <w:spacing w:line="360" w:lineRule="auto"/>
        <w:jc w:val="center"/>
        <w:rPr>
          <w:rFonts w:ascii="Times New Roman" w:eastAsia="Times New Roman" w:hAnsi="Times New Roman" w:cs="Times New Roman"/>
          <w:sz w:val="28"/>
          <w:szCs w:val="28"/>
        </w:rPr>
      </w:pPr>
    </w:p>
    <w:p w14:paraId="0000000A" w14:textId="08D9E55B" w:rsidR="00022BE7" w:rsidRDefault="00E2032F">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«Разработка системы прогнозов тендерных закупок»</w:t>
      </w:r>
    </w:p>
    <w:p w14:paraId="0000000B" w14:textId="77777777" w:rsidR="00022BE7" w:rsidRDefault="00E2032F">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0C" w14:textId="77777777" w:rsidR="00022BE7" w:rsidRDefault="00E2032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000000D" w14:textId="77777777" w:rsidR="00022BE7" w:rsidRDefault="00E2032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000000E" w14:textId="77777777" w:rsidR="00022BE7" w:rsidRDefault="00E2032F">
      <w:pPr>
        <w:spacing w:line="360" w:lineRule="auto"/>
        <w:ind w:left="4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0000010" w14:textId="12F7E7BA" w:rsidR="00022BE7" w:rsidRDefault="008318D7" w:rsidP="008318D7">
      <w:pPr>
        <w:spacing w:line="360" w:lineRule="auto"/>
        <w:ind w:firstLine="70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E2032F">
        <w:rPr>
          <w:rFonts w:ascii="Times New Roman" w:eastAsia="Times New Roman" w:hAnsi="Times New Roman" w:cs="Times New Roman"/>
          <w:sz w:val="28"/>
          <w:szCs w:val="28"/>
        </w:rPr>
        <w:t>тудент</w:t>
      </w:r>
      <w:r w:rsidR="00E16AA2">
        <w:rPr>
          <w:rFonts w:ascii="Times New Roman" w:eastAsia="Times New Roman" w:hAnsi="Times New Roman" w:cs="Times New Roman"/>
          <w:sz w:val="28"/>
          <w:szCs w:val="28"/>
        </w:rPr>
        <w:t>а</w:t>
      </w:r>
      <w:r w:rsidR="00E2032F">
        <w:rPr>
          <w:rFonts w:ascii="Times New Roman" w:eastAsia="Times New Roman" w:hAnsi="Times New Roman" w:cs="Times New Roman"/>
          <w:sz w:val="28"/>
          <w:szCs w:val="28"/>
        </w:rPr>
        <w:t xml:space="preserve"> группы</w:t>
      </w:r>
      <w:r w:rsidR="00E2032F">
        <w:t xml:space="preserve"> </w:t>
      </w:r>
      <w:r w:rsidR="00E2032F">
        <w:rPr>
          <w:rFonts w:ascii="Times New Roman" w:eastAsia="Times New Roman" w:hAnsi="Times New Roman" w:cs="Times New Roman"/>
          <w:sz w:val="28"/>
          <w:szCs w:val="28"/>
        </w:rPr>
        <w:t>ОАБ-09.03.02-41</w:t>
      </w:r>
    </w:p>
    <w:p w14:paraId="00000011" w14:textId="76FEB6CB" w:rsidR="00022BE7" w:rsidRDefault="00E2032F" w:rsidP="008318D7">
      <w:pPr>
        <w:spacing w:line="360" w:lineRule="auto"/>
        <w:ind w:left="3540" w:firstLine="70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Комышев </w:t>
      </w:r>
      <w:r w:rsidR="00E16AA2">
        <w:rPr>
          <w:rFonts w:ascii="Times New Roman" w:eastAsia="Times New Roman" w:hAnsi="Times New Roman" w:cs="Times New Roman"/>
          <w:sz w:val="28"/>
          <w:szCs w:val="28"/>
        </w:rPr>
        <w:t>Д.А</w:t>
      </w:r>
    </w:p>
    <w:p w14:paraId="24B783CE" w14:textId="7936BCD4" w:rsidR="00E16AA2" w:rsidRDefault="00E16AA2" w:rsidP="008318D7">
      <w:pPr>
        <w:spacing w:line="360" w:lineRule="auto"/>
        <w:ind w:left="3540" w:firstLine="700"/>
        <w:jc w:val="right"/>
        <w:rPr>
          <w:rFonts w:ascii="Times New Roman" w:eastAsia="Times New Roman" w:hAnsi="Times New Roman" w:cs="Times New Roman"/>
          <w:sz w:val="28"/>
          <w:szCs w:val="28"/>
        </w:rPr>
      </w:pPr>
      <w:r>
        <w:rPr>
          <w:color w:val="000000"/>
          <w:sz w:val="28"/>
          <w:szCs w:val="28"/>
        </w:rPr>
        <w:t>_____________________</w:t>
      </w:r>
    </w:p>
    <w:p w14:paraId="00000012" w14:textId="77777777" w:rsidR="00022BE7" w:rsidRDefault="00E2032F" w:rsidP="008318D7">
      <w:pPr>
        <w:spacing w:line="360" w:lineRule="auto"/>
        <w:ind w:left="3540" w:firstLine="70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DB5099C" w14:textId="77777777" w:rsidR="008318D7" w:rsidRDefault="008318D7" w:rsidP="008318D7">
      <w:pPr>
        <w:pStyle w:val="a7"/>
        <w:shd w:val="clear" w:color="auto" w:fill="FFFFFF"/>
        <w:spacing w:before="0" w:beforeAutospacing="0" w:after="0" w:afterAutospacing="0"/>
        <w:jc w:val="right"/>
      </w:pPr>
      <w:r>
        <w:rPr>
          <w:color w:val="000000"/>
          <w:sz w:val="28"/>
          <w:szCs w:val="28"/>
        </w:rPr>
        <w:t>Организация руководства ВКР:</w:t>
      </w:r>
    </w:p>
    <w:p w14:paraId="253E8F79" w14:textId="50A9B217" w:rsidR="008318D7" w:rsidRDefault="008318D7" w:rsidP="008318D7">
      <w:pPr>
        <w:pStyle w:val="a7"/>
        <w:shd w:val="clear" w:color="auto" w:fill="FFFFFF"/>
        <w:spacing w:before="240" w:beforeAutospacing="0" w:after="240" w:afterAutospacing="0"/>
        <w:ind w:left="4320" w:firstLine="720"/>
        <w:jc w:val="right"/>
      </w:pPr>
      <w:r>
        <w:rPr>
          <w:color w:val="000000"/>
          <w:sz w:val="28"/>
          <w:szCs w:val="28"/>
        </w:rPr>
        <w:t>Ст. преподаватель Чалый И.А.</w:t>
      </w:r>
    </w:p>
    <w:p w14:paraId="6C12DAB7" w14:textId="77777777" w:rsidR="008318D7" w:rsidRDefault="008318D7" w:rsidP="008318D7">
      <w:pPr>
        <w:pStyle w:val="a7"/>
        <w:shd w:val="clear" w:color="auto" w:fill="FFFFFF"/>
        <w:spacing w:before="0" w:beforeAutospacing="0" w:after="0" w:afterAutospacing="0"/>
        <w:jc w:val="right"/>
      </w:pPr>
      <w:r>
        <w:rPr>
          <w:color w:val="000000"/>
          <w:sz w:val="28"/>
          <w:szCs w:val="28"/>
        </w:rPr>
        <w:t>                                                                        Научный руководитель:</w:t>
      </w:r>
    </w:p>
    <w:p w14:paraId="2A5D7C71" w14:textId="77777777" w:rsidR="008318D7" w:rsidRDefault="008318D7" w:rsidP="008318D7">
      <w:pPr>
        <w:pStyle w:val="a7"/>
        <w:shd w:val="clear" w:color="auto" w:fill="FFFFFF"/>
        <w:spacing w:before="0" w:beforeAutospacing="0" w:after="0" w:afterAutospacing="0"/>
        <w:jc w:val="right"/>
      </w:pPr>
      <w:r>
        <w:rPr>
          <w:color w:val="000000"/>
          <w:sz w:val="28"/>
          <w:szCs w:val="28"/>
        </w:rPr>
        <w:t xml:space="preserve">                                                                        к.т.н., доцент </w:t>
      </w:r>
      <w:proofErr w:type="spellStart"/>
      <w:r>
        <w:rPr>
          <w:color w:val="000000"/>
          <w:sz w:val="28"/>
          <w:szCs w:val="28"/>
        </w:rPr>
        <w:t>Дюгуров</w:t>
      </w:r>
      <w:proofErr w:type="spellEnd"/>
      <w:r>
        <w:rPr>
          <w:color w:val="000000"/>
          <w:sz w:val="28"/>
          <w:szCs w:val="28"/>
        </w:rPr>
        <w:t xml:space="preserve"> Д.В.</w:t>
      </w:r>
    </w:p>
    <w:p w14:paraId="5F7BCC7F" w14:textId="77777777" w:rsidR="008318D7" w:rsidRDefault="008318D7" w:rsidP="008318D7">
      <w:pPr>
        <w:pStyle w:val="a7"/>
        <w:shd w:val="clear" w:color="auto" w:fill="FFFFFF"/>
        <w:spacing w:before="0" w:beforeAutospacing="0" w:after="0" w:afterAutospacing="0"/>
        <w:jc w:val="right"/>
      </w:pPr>
      <w:r>
        <w:rPr>
          <w:color w:val="000000"/>
          <w:sz w:val="28"/>
          <w:szCs w:val="28"/>
        </w:rPr>
        <w:t>                                                                         _____________________</w:t>
      </w:r>
    </w:p>
    <w:p w14:paraId="6BD78D8A" w14:textId="3218D520" w:rsidR="00E16AA2" w:rsidRDefault="00E16AA2" w:rsidP="008318D7">
      <w:pPr>
        <w:spacing w:line="360" w:lineRule="auto"/>
        <w:ind w:left="2120" w:firstLine="700"/>
        <w:jc w:val="right"/>
        <w:rPr>
          <w:color w:val="000000"/>
          <w:sz w:val="28"/>
          <w:szCs w:val="28"/>
        </w:rPr>
      </w:pPr>
    </w:p>
    <w:p w14:paraId="1835024B" w14:textId="77777777" w:rsidR="00A21A33" w:rsidRPr="00A21A33" w:rsidRDefault="00A21A33" w:rsidP="008318D7">
      <w:pPr>
        <w:shd w:val="clear" w:color="auto" w:fill="FFFFFF"/>
        <w:spacing w:line="240" w:lineRule="auto"/>
        <w:jc w:val="right"/>
        <w:rPr>
          <w:rFonts w:ascii="Times New Roman" w:eastAsia="Times New Roman" w:hAnsi="Times New Roman" w:cs="Times New Roman"/>
          <w:sz w:val="24"/>
          <w:szCs w:val="24"/>
        </w:rPr>
      </w:pPr>
      <w:r w:rsidRPr="00A21A33">
        <w:rPr>
          <w:rFonts w:ascii="Times New Roman" w:eastAsia="Times New Roman" w:hAnsi="Times New Roman" w:cs="Times New Roman"/>
          <w:sz w:val="24"/>
          <w:szCs w:val="24"/>
        </w:rPr>
        <w:t> </w:t>
      </w:r>
    </w:p>
    <w:p w14:paraId="44A5B729" w14:textId="77777777" w:rsidR="00A21A33" w:rsidRPr="00A21A33" w:rsidRDefault="00A21A33" w:rsidP="008318D7">
      <w:pPr>
        <w:shd w:val="clear" w:color="auto" w:fill="FFFFFF"/>
        <w:spacing w:line="240" w:lineRule="auto"/>
        <w:jc w:val="right"/>
        <w:rPr>
          <w:rFonts w:ascii="Times New Roman" w:eastAsia="Times New Roman" w:hAnsi="Times New Roman" w:cs="Times New Roman"/>
          <w:sz w:val="24"/>
          <w:szCs w:val="24"/>
        </w:rPr>
      </w:pPr>
      <w:r w:rsidRPr="00A21A33">
        <w:rPr>
          <w:rFonts w:ascii="Times New Roman" w:eastAsia="Times New Roman" w:hAnsi="Times New Roman" w:cs="Times New Roman"/>
          <w:color w:val="000000"/>
          <w:sz w:val="28"/>
          <w:szCs w:val="28"/>
        </w:rPr>
        <w:t>                                                                         Допущено к защите</w:t>
      </w:r>
    </w:p>
    <w:p w14:paraId="2470776A" w14:textId="77777777" w:rsidR="00A21A33" w:rsidRPr="00A21A33" w:rsidRDefault="00A21A33" w:rsidP="008318D7">
      <w:pPr>
        <w:shd w:val="clear" w:color="auto" w:fill="FFFFFF"/>
        <w:spacing w:line="240" w:lineRule="auto"/>
        <w:jc w:val="right"/>
        <w:rPr>
          <w:rFonts w:ascii="Times New Roman" w:eastAsia="Times New Roman" w:hAnsi="Times New Roman" w:cs="Times New Roman"/>
          <w:sz w:val="24"/>
          <w:szCs w:val="24"/>
        </w:rPr>
      </w:pPr>
      <w:r w:rsidRPr="00A21A33">
        <w:rPr>
          <w:rFonts w:ascii="Times New Roman" w:eastAsia="Times New Roman" w:hAnsi="Times New Roman" w:cs="Times New Roman"/>
          <w:color w:val="000000"/>
          <w:sz w:val="28"/>
          <w:szCs w:val="28"/>
        </w:rPr>
        <w:t>                                                                         «___» _____________ 2021 года</w:t>
      </w:r>
    </w:p>
    <w:p w14:paraId="09A1D6FB" w14:textId="77777777" w:rsidR="00A21A33" w:rsidRPr="00A21A33" w:rsidRDefault="00A21A33" w:rsidP="008318D7">
      <w:pPr>
        <w:shd w:val="clear" w:color="auto" w:fill="FFFFFF"/>
        <w:spacing w:line="240" w:lineRule="auto"/>
        <w:jc w:val="right"/>
        <w:rPr>
          <w:rFonts w:ascii="Times New Roman" w:eastAsia="Times New Roman" w:hAnsi="Times New Roman" w:cs="Times New Roman"/>
          <w:sz w:val="24"/>
          <w:szCs w:val="24"/>
        </w:rPr>
      </w:pPr>
      <w:r w:rsidRPr="00A21A33">
        <w:rPr>
          <w:rFonts w:ascii="Times New Roman" w:eastAsia="Times New Roman" w:hAnsi="Times New Roman" w:cs="Times New Roman"/>
          <w:color w:val="000000"/>
          <w:sz w:val="28"/>
          <w:szCs w:val="28"/>
        </w:rPr>
        <w:t>                                                                         Заведующий кафедрой:</w:t>
      </w:r>
    </w:p>
    <w:p w14:paraId="20C11AE0" w14:textId="77777777" w:rsidR="00A21A33" w:rsidRPr="00A21A33" w:rsidRDefault="00A21A33" w:rsidP="008318D7">
      <w:pPr>
        <w:shd w:val="clear" w:color="auto" w:fill="FFFFFF"/>
        <w:spacing w:line="240" w:lineRule="auto"/>
        <w:jc w:val="right"/>
        <w:rPr>
          <w:rFonts w:ascii="Times New Roman" w:eastAsia="Times New Roman" w:hAnsi="Times New Roman" w:cs="Times New Roman"/>
          <w:sz w:val="24"/>
          <w:szCs w:val="24"/>
        </w:rPr>
      </w:pPr>
      <w:r w:rsidRPr="00A21A33">
        <w:rPr>
          <w:rFonts w:ascii="Times New Roman" w:eastAsia="Times New Roman" w:hAnsi="Times New Roman" w:cs="Times New Roman"/>
          <w:color w:val="000000"/>
          <w:sz w:val="28"/>
          <w:szCs w:val="28"/>
        </w:rPr>
        <w:t xml:space="preserve">                                                                         к.т.н., доцент </w:t>
      </w:r>
      <w:proofErr w:type="spellStart"/>
      <w:r w:rsidRPr="00A21A33">
        <w:rPr>
          <w:rFonts w:ascii="Times New Roman" w:eastAsia="Times New Roman" w:hAnsi="Times New Roman" w:cs="Times New Roman"/>
          <w:color w:val="000000"/>
          <w:sz w:val="28"/>
          <w:szCs w:val="28"/>
        </w:rPr>
        <w:t>Дюгуров</w:t>
      </w:r>
      <w:proofErr w:type="spellEnd"/>
      <w:r w:rsidRPr="00A21A33">
        <w:rPr>
          <w:rFonts w:ascii="Times New Roman" w:eastAsia="Times New Roman" w:hAnsi="Times New Roman" w:cs="Times New Roman"/>
          <w:color w:val="000000"/>
          <w:sz w:val="28"/>
          <w:szCs w:val="28"/>
        </w:rPr>
        <w:t xml:space="preserve"> Д.В.</w:t>
      </w:r>
    </w:p>
    <w:p w14:paraId="2B30C5FD" w14:textId="77777777" w:rsidR="00A21A33" w:rsidRPr="00A21A33" w:rsidRDefault="00A21A33" w:rsidP="008318D7">
      <w:pPr>
        <w:shd w:val="clear" w:color="auto" w:fill="FFFFFF"/>
        <w:spacing w:line="240" w:lineRule="auto"/>
        <w:jc w:val="right"/>
        <w:rPr>
          <w:rFonts w:ascii="Times New Roman" w:eastAsia="Times New Roman" w:hAnsi="Times New Roman" w:cs="Times New Roman"/>
          <w:sz w:val="24"/>
          <w:szCs w:val="24"/>
        </w:rPr>
      </w:pPr>
      <w:r w:rsidRPr="00A21A33">
        <w:rPr>
          <w:rFonts w:ascii="Times New Roman" w:eastAsia="Times New Roman" w:hAnsi="Times New Roman" w:cs="Times New Roman"/>
          <w:color w:val="000000"/>
          <w:sz w:val="28"/>
          <w:szCs w:val="28"/>
        </w:rPr>
        <w:t>                                                                          _____________________</w:t>
      </w:r>
    </w:p>
    <w:p w14:paraId="0A4F8D62" w14:textId="77777777" w:rsidR="00A21A33" w:rsidRPr="00E16AA2" w:rsidRDefault="00A21A33">
      <w:pPr>
        <w:spacing w:line="360" w:lineRule="auto"/>
        <w:ind w:left="2120" w:firstLine="700"/>
        <w:jc w:val="right"/>
        <w:rPr>
          <w:rFonts w:ascii="Times New Roman" w:eastAsia="Times New Roman" w:hAnsi="Times New Roman" w:cs="Times New Roman"/>
          <w:b/>
          <w:bCs/>
          <w:sz w:val="28"/>
          <w:szCs w:val="28"/>
        </w:rPr>
      </w:pPr>
    </w:p>
    <w:p w14:paraId="00000019" w14:textId="1C519FB9" w:rsidR="00022BE7" w:rsidRPr="00E73B3E" w:rsidRDefault="00E2032F" w:rsidP="00E73B3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w:t>
      </w:r>
    </w:p>
    <w:p w14:paraId="0000001A" w14:textId="77777777" w:rsidR="00022BE7" w:rsidRDefault="00022BE7">
      <w:pPr>
        <w:spacing w:line="360" w:lineRule="auto"/>
        <w:rPr>
          <w:rFonts w:ascii="Times New Roman" w:eastAsia="Times New Roman" w:hAnsi="Times New Roman" w:cs="Times New Roman"/>
          <w:sz w:val="28"/>
          <w:szCs w:val="28"/>
        </w:rPr>
      </w:pPr>
    </w:p>
    <w:p w14:paraId="0000001C" w14:textId="13A7920D" w:rsidR="00022BE7" w:rsidRDefault="00E2032F" w:rsidP="008318D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Ижевск</w:t>
      </w:r>
      <w:r w:rsidR="000842A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2021</w:t>
      </w:r>
      <w:r>
        <w:br w:type="page"/>
      </w:r>
    </w:p>
    <w:p w14:paraId="0000001D" w14:textId="77777777" w:rsidR="00022BE7" w:rsidRDefault="00E2032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Содержание</w:t>
      </w:r>
    </w:p>
    <w:p w14:paraId="0000001E" w14:textId="77777777" w:rsidR="00022BE7" w:rsidRDefault="00022BE7">
      <w:pPr>
        <w:rPr>
          <w:rFonts w:ascii="Times New Roman" w:eastAsia="Times New Roman" w:hAnsi="Times New Roman" w:cs="Times New Roman"/>
          <w:b/>
          <w:sz w:val="32"/>
          <w:szCs w:val="32"/>
        </w:rPr>
      </w:pPr>
    </w:p>
    <w:sdt>
      <w:sdtPr>
        <w:id w:val="-1983756952"/>
        <w:docPartObj>
          <w:docPartGallery w:val="Table of Contents"/>
          <w:docPartUnique/>
        </w:docPartObj>
      </w:sdtPr>
      <w:sdtEndPr/>
      <w:sdtContent>
        <w:p w14:paraId="115B2F4D" w14:textId="69E02669" w:rsidR="0053571A" w:rsidRDefault="00E2032F">
          <w:pPr>
            <w:pStyle w:val="10"/>
            <w:tabs>
              <w:tab w:val="right" w:pos="9019"/>
            </w:tabs>
            <w:rPr>
              <w:rFonts w:asciiTheme="minorHAnsi" w:eastAsiaTheme="minorEastAsia" w:hAnsiTheme="minorHAnsi" w:cstheme="minorBidi"/>
              <w:noProof/>
            </w:rPr>
          </w:pPr>
          <w:r>
            <w:fldChar w:fldCharType="begin"/>
          </w:r>
          <w:r>
            <w:instrText xml:space="preserve"> TOC \h \u \z </w:instrText>
          </w:r>
          <w:r>
            <w:fldChar w:fldCharType="separate"/>
          </w:r>
          <w:hyperlink w:anchor="_Toc75449692" w:history="1">
            <w:r w:rsidR="0053571A" w:rsidRPr="00ED6C4C">
              <w:rPr>
                <w:rStyle w:val="a6"/>
                <w:rFonts w:ascii="Times New Roman" w:eastAsia="Times New Roman" w:hAnsi="Times New Roman" w:cs="Times New Roman"/>
                <w:b/>
                <w:noProof/>
              </w:rPr>
              <w:t>Введение</w:t>
            </w:r>
            <w:r w:rsidR="0053571A">
              <w:rPr>
                <w:noProof/>
                <w:webHidden/>
              </w:rPr>
              <w:tab/>
            </w:r>
            <w:r w:rsidR="0053571A">
              <w:rPr>
                <w:noProof/>
                <w:webHidden/>
              </w:rPr>
              <w:fldChar w:fldCharType="begin"/>
            </w:r>
            <w:r w:rsidR="0053571A">
              <w:rPr>
                <w:noProof/>
                <w:webHidden/>
              </w:rPr>
              <w:instrText xml:space="preserve"> PAGEREF _Toc75449692 \h </w:instrText>
            </w:r>
            <w:r w:rsidR="0053571A">
              <w:rPr>
                <w:noProof/>
                <w:webHidden/>
              </w:rPr>
            </w:r>
            <w:r w:rsidR="0053571A">
              <w:rPr>
                <w:noProof/>
                <w:webHidden/>
              </w:rPr>
              <w:fldChar w:fldCharType="separate"/>
            </w:r>
            <w:r w:rsidR="0053571A">
              <w:rPr>
                <w:noProof/>
                <w:webHidden/>
              </w:rPr>
              <w:t>2</w:t>
            </w:r>
            <w:r w:rsidR="0053571A">
              <w:rPr>
                <w:noProof/>
                <w:webHidden/>
              </w:rPr>
              <w:fldChar w:fldCharType="end"/>
            </w:r>
          </w:hyperlink>
        </w:p>
        <w:p w14:paraId="72324D99" w14:textId="2DE61C5F" w:rsidR="0053571A" w:rsidRDefault="0053571A">
          <w:pPr>
            <w:pStyle w:val="10"/>
            <w:tabs>
              <w:tab w:val="right" w:pos="9019"/>
            </w:tabs>
            <w:rPr>
              <w:rFonts w:asciiTheme="minorHAnsi" w:eastAsiaTheme="minorEastAsia" w:hAnsiTheme="minorHAnsi" w:cstheme="minorBidi"/>
              <w:noProof/>
            </w:rPr>
          </w:pPr>
          <w:hyperlink w:anchor="_Toc75449693" w:history="1">
            <w:r w:rsidRPr="00ED6C4C">
              <w:rPr>
                <w:rStyle w:val="a6"/>
                <w:rFonts w:ascii="Times New Roman" w:eastAsia="Times New Roman" w:hAnsi="Times New Roman" w:cs="Times New Roman"/>
                <w:b/>
                <w:noProof/>
              </w:rPr>
              <w:t>Глава 1. Теоретическая часть</w:t>
            </w:r>
            <w:r>
              <w:rPr>
                <w:noProof/>
                <w:webHidden/>
              </w:rPr>
              <w:tab/>
            </w:r>
            <w:r>
              <w:rPr>
                <w:noProof/>
                <w:webHidden/>
              </w:rPr>
              <w:fldChar w:fldCharType="begin"/>
            </w:r>
            <w:r>
              <w:rPr>
                <w:noProof/>
                <w:webHidden/>
              </w:rPr>
              <w:instrText xml:space="preserve"> PAGEREF _Toc75449693 \h </w:instrText>
            </w:r>
            <w:r>
              <w:rPr>
                <w:noProof/>
                <w:webHidden/>
              </w:rPr>
            </w:r>
            <w:r>
              <w:rPr>
                <w:noProof/>
                <w:webHidden/>
              </w:rPr>
              <w:fldChar w:fldCharType="separate"/>
            </w:r>
            <w:r>
              <w:rPr>
                <w:noProof/>
                <w:webHidden/>
              </w:rPr>
              <w:t>3</w:t>
            </w:r>
            <w:r>
              <w:rPr>
                <w:noProof/>
                <w:webHidden/>
              </w:rPr>
              <w:fldChar w:fldCharType="end"/>
            </w:r>
          </w:hyperlink>
        </w:p>
        <w:p w14:paraId="0ED7E25E" w14:textId="4531FA8C" w:rsidR="0053571A" w:rsidRDefault="0053571A">
          <w:pPr>
            <w:pStyle w:val="20"/>
            <w:tabs>
              <w:tab w:val="right" w:pos="9019"/>
            </w:tabs>
            <w:rPr>
              <w:rFonts w:asciiTheme="minorHAnsi" w:eastAsiaTheme="minorEastAsia" w:hAnsiTheme="minorHAnsi" w:cstheme="minorBidi"/>
              <w:noProof/>
            </w:rPr>
          </w:pPr>
          <w:hyperlink w:anchor="_Toc75449694" w:history="1">
            <w:r w:rsidRPr="00ED6C4C">
              <w:rPr>
                <w:rStyle w:val="a6"/>
                <w:rFonts w:ascii="Times New Roman" w:eastAsia="Times New Roman" w:hAnsi="Times New Roman" w:cs="Times New Roman"/>
                <w:b/>
                <w:noProof/>
              </w:rPr>
              <w:t>§1. Описание предметной области</w:t>
            </w:r>
            <w:r>
              <w:rPr>
                <w:noProof/>
                <w:webHidden/>
              </w:rPr>
              <w:tab/>
            </w:r>
            <w:r>
              <w:rPr>
                <w:noProof/>
                <w:webHidden/>
              </w:rPr>
              <w:fldChar w:fldCharType="begin"/>
            </w:r>
            <w:r>
              <w:rPr>
                <w:noProof/>
                <w:webHidden/>
              </w:rPr>
              <w:instrText xml:space="preserve"> PAGEREF _Toc75449694 \h </w:instrText>
            </w:r>
            <w:r>
              <w:rPr>
                <w:noProof/>
                <w:webHidden/>
              </w:rPr>
            </w:r>
            <w:r>
              <w:rPr>
                <w:noProof/>
                <w:webHidden/>
              </w:rPr>
              <w:fldChar w:fldCharType="separate"/>
            </w:r>
            <w:r>
              <w:rPr>
                <w:noProof/>
                <w:webHidden/>
              </w:rPr>
              <w:t>3</w:t>
            </w:r>
            <w:r>
              <w:rPr>
                <w:noProof/>
                <w:webHidden/>
              </w:rPr>
              <w:fldChar w:fldCharType="end"/>
            </w:r>
          </w:hyperlink>
        </w:p>
        <w:p w14:paraId="0B13E653" w14:textId="39D6086D" w:rsidR="0053571A" w:rsidRDefault="0053571A">
          <w:pPr>
            <w:pStyle w:val="20"/>
            <w:tabs>
              <w:tab w:val="right" w:pos="9019"/>
            </w:tabs>
            <w:rPr>
              <w:rFonts w:asciiTheme="minorHAnsi" w:eastAsiaTheme="minorEastAsia" w:hAnsiTheme="minorHAnsi" w:cstheme="minorBidi"/>
              <w:noProof/>
            </w:rPr>
          </w:pPr>
          <w:hyperlink w:anchor="_Toc75449695" w:history="1">
            <w:r w:rsidRPr="00ED6C4C">
              <w:rPr>
                <w:rStyle w:val="a6"/>
                <w:rFonts w:ascii="Times New Roman" w:eastAsia="Times New Roman" w:hAnsi="Times New Roman" w:cs="Times New Roman"/>
                <w:b/>
                <w:noProof/>
              </w:rPr>
              <w:t>§2. Постановка задачи</w:t>
            </w:r>
            <w:r>
              <w:rPr>
                <w:noProof/>
                <w:webHidden/>
              </w:rPr>
              <w:tab/>
            </w:r>
            <w:r>
              <w:rPr>
                <w:noProof/>
                <w:webHidden/>
              </w:rPr>
              <w:fldChar w:fldCharType="begin"/>
            </w:r>
            <w:r>
              <w:rPr>
                <w:noProof/>
                <w:webHidden/>
              </w:rPr>
              <w:instrText xml:space="preserve"> PAGEREF _Toc75449695 \h </w:instrText>
            </w:r>
            <w:r>
              <w:rPr>
                <w:noProof/>
                <w:webHidden/>
              </w:rPr>
            </w:r>
            <w:r>
              <w:rPr>
                <w:noProof/>
                <w:webHidden/>
              </w:rPr>
              <w:fldChar w:fldCharType="separate"/>
            </w:r>
            <w:r>
              <w:rPr>
                <w:noProof/>
                <w:webHidden/>
              </w:rPr>
              <w:t>8</w:t>
            </w:r>
            <w:r>
              <w:rPr>
                <w:noProof/>
                <w:webHidden/>
              </w:rPr>
              <w:fldChar w:fldCharType="end"/>
            </w:r>
          </w:hyperlink>
        </w:p>
        <w:p w14:paraId="1577BE25" w14:textId="2ED9B308" w:rsidR="0053571A" w:rsidRDefault="0053571A">
          <w:pPr>
            <w:pStyle w:val="20"/>
            <w:tabs>
              <w:tab w:val="right" w:pos="9019"/>
            </w:tabs>
            <w:rPr>
              <w:rFonts w:asciiTheme="minorHAnsi" w:eastAsiaTheme="minorEastAsia" w:hAnsiTheme="minorHAnsi" w:cstheme="minorBidi"/>
              <w:noProof/>
            </w:rPr>
          </w:pPr>
          <w:hyperlink w:anchor="_Toc75449696" w:history="1">
            <w:r w:rsidRPr="00ED6C4C">
              <w:rPr>
                <w:rStyle w:val="a6"/>
                <w:rFonts w:ascii="Times New Roman" w:eastAsia="Times New Roman" w:hAnsi="Times New Roman" w:cs="Times New Roman"/>
                <w:b/>
                <w:noProof/>
              </w:rPr>
              <w:t>§3. Возможности моделей</w:t>
            </w:r>
            <w:r>
              <w:rPr>
                <w:noProof/>
                <w:webHidden/>
              </w:rPr>
              <w:tab/>
            </w:r>
            <w:r>
              <w:rPr>
                <w:noProof/>
                <w:webHidden/>
              </w:rPr>
              <w:fldChar w:fldCharType="begin"/>
            </w:r>
            <w:r>
              <w:rPr>
                <w:noProof/>
                <w:webHidden/>
              </w:rPr>
              <w:instrText xml:space="preserve"> PAGEREF _Toc75449696 \h </w:instrText>
            </w:r>
            <w:r>
              <w:rPr>
                <w:noProof/>
                <w:webHidden/>
              </w:rPr>
            </w:r>
            <w:r>
              <w:rPr>
                <w:noProof/>
                <w:webHidden/>
              </w:rPr>
              <w:fldChar w:fldCharType="separate"/>
            </w:r>
            <w:r>
              <w:rPr>
                <w:noProof/>
                <w:webHidden/>
              </w:rPr>
              <w:t>10</w:t>
            </w:r>
            <w:r>
              <w:rPr>
                <w:noProof/>
                <w:webHidden/>
              </w:rPr>
              <w:fldChar w:fldCharType="end"/>
            </w:r>
          </w:hyperlink>
        </w:p>
        <w:p w14:paraId="2DC64990" w14:textId="1470D471" w:rsidR="0053571A" w:rsidRDefault="0053571A">
          <w:pPr>
            <w:pStyle w:val="20"/>
            <w:tabs>
              <w:tab w:val="right" w:pos="9019"/>
            </w:tabs>
            <w:rPr>
              <w:rFonts w:asciiTheme="minorHAnsi" w:eastAsiaTheme="minorEastAsia" w:hAnsiTheme="minorHAnsi" w:cstheme="minorBidi"/>
              <w:noProof/>
            </w:rPr>
          </w:pPr>
          <w:hyperlink w:anchor="_Toc75449697" w:history="1">
            <w:r w:rsidRPr="00ED6C4C">
              <w:rPr>
                <w:rStyle w:val="a6"/>
                <w:rFonts w:ascii="Times New Roman" w:eastAsia="Times New Roman" w:hAnsi="Times New Roman" w:cs="Times New Roman"/>
                <w:b/>
                <w:noProof/>
              </w:rPr>
              <w:t>§4. Обзор используемых технологий.</w:t>
            </w:r>
            <w:r>
              <w:rPr>
                <w:noProof/>
                <w:webHidden/>
              </w:rPr>
              <w:tab/>
            </w:r>
            <w:r>
              <w:rPr>
                <w:noProof/>
                <w:webHidden/>
              </w:rPr>
              <w:fldChar w:fldCharType="begin"/>
            </w:r>
            <w:r>
              <w:rPr>
                <w:noProof/>
                <w:webHidden/>
              </w:rPr>
              <w:instrText xml:space="preserve"> PAGEREF _Toc75449697 \h </w:instrText>
            </w:r>
            <w:r>
              <w:rPr>
                <w:noProof/>
                <w:webHidden/>
              </w:rPr>
            </w:r>
            <w:r>
              <w:rPr>
                <w:noProof/>
                <w:webHidden/>
              </w:rPr>
              <w:fldChar w:fldCharType="separate"/>
            </w:r>
            <w:r>
              <w:rPr>
                <w:noProof/>
                <w:webHidden/>
              </w:rPr>
              <w:t>11</w:t>
            </w:r>
            <w:r>
              <w:rPr>
                <w:noProof/>
                <w:webHidden/>
              </w:rPr>
              <w:fldChar w:fldCharType="end"/>
            </w:r>
          </w:hyperlink>
        </w:p>
        <w:p w14:paraId="2B00F507" w14:textId="5FF45BBF" w:rsidR="0053571A" w:rsidRDefault="0053571A">
          <w:pPr>
            <w:pStyle w:val="10"/>
            <w:tabs>
              <w:tab w:val="right" w:pos="9019"/>
            </w:tabs>
            <w:rPr>
              <w:rFonts w:asciiTheme="minorHAnsi" w:eastAsiaTheme="minorEastAsia" w:hAnsiTheme="minorHAnsi" w:cstheme="minorBidi"/>
              <w:noProof/>
            </w:rPr>
          </w:pPr>
          <w:hyperlink w:anchor="_Toc75449698" w:history="1">
            <w:r w:rsidRPr="00ED6C4C">
              <w:rPr>
                <w:rStyle w:val="a6"/>
                <w:rFonts w:ascii="Times New Roman" w:eastAsia="Times New Roman" w:hAnsi="Times New Roman" w:cs="Times New Roman"/>
                <w:b/>
                <w:noProof/>
              </w:rPr>
              <w:t>Глава 2. Реализация</w:t>
            </w:r>
            <w:r>
              <w:rPr>
                <w:noProof/>
                <w:webHidden/>
              </w:rPr>
              <w:tab/>
            </w:r>
            <w:r>
              <w:rPr>
                <w:noProof/>
                <w:webHidden/>
              </w:rPr>
              <w:fldChar w:fldCharType="begin"/>
            </w:r>
            <w:r>
              <w:rPr>
                <w:noProof/>
                <w:webHidden/>
              </w:rPr>
              <w:instrText xml:space="preserve"> PAGEREF _Toc75449698 \h </w:instrText>
            </w:r>
            <w:r>
              <w:rPr>
                <w:noProof/>
                <w:webHidden/>
              </w:rPr>
            </w:r>
            <w:r>
              <w:rPr>
                <w:noProof/>
                <w:webHidden/>
              </w:rPr>
              <w:fldChar w:fldCharType="separate"/>
            </w:r>
            <w:r>
              <w:rPr>
                <w:noProof/>
                <w:webHidden/>
              </w:rPr>
              <w:t>13</w:t>
            </w:r>
            <w:r>
              <w:rPr>
                <w:noProof/>
                <w:webHidden/>
              </w:rPr>
              <w:fldChar w:fldCharType="end"/>
            </w:r>
          </w:hyperlink>
        </w:p>
        <w:p w14:paraId="5EC4CD9B" w14:textId="4906729D" w:rsidR="0053571A" w:rsidRDefault="0053571A">
          <w:pPr>
            <w:pStyle w:val="20"/>
            <w:tabs>
              <w:tab w:val="right" w:pos="9019"/>
            </w:tabs>
            <w:rPr>
              <w:rFonts w:asciiTheme="minorHAnsi" w:eastAsiaTheme="minorEastAsia" w:hAnsiTheme="minorHAnsi" w:cstheme="minorBidi"/>
              <w:noProof/>
            </w:rPr>
          </w:pPr>
          <w:hyperlink w:anchor="_Toc75449699" w:history="1">
            <w:r w:rsidRPr="00ED6C4C">
              <w:rPr>
                <w:rStyle w:val="a6"/>
                <w:rFonts w:ascii="Times New Roman" w:eastAsia="Times New Roman" w:hAnsi="Times New Roman" w:cs="Times New Roman"/>
                <w:b/>
                <w:noProof/>
              </w:rPr>
              <w:t>§1. Анализ полученных данных.</w:t>
            </w:r>
            <w:r>
              <w:rPr>
                <w:noProof/>
                <w:webHidden/>
              </w:rPr>
              <w:tab/>
            </w:r>
            <w:r>
              <w:rPr>
                <w:noProof/>
                <w:webHidden/>
              </w:rPr>
              <w:fldChar w:fldCharType="begin"/>
            </w:r>
            <w:r>
              <w:rPr>
                <w:noProof/>
                <w:webHidden/>
              </w:rPr>
              <w:instrText xml:space="preserve"> PAGEREF _Toc75449699 \h </w:instrText>
            </w:r>
            <w:r>
              <w:rPr>
                <w:noProof/>
                <w:webHidden/>
              </w:rPr>
            </w:r>
            <w:r>
              <w:rPr>
                <w:noProof/>
                <w:webHidden/>
              </w:rPr>
              <w:fldChar w:fldCharType="separate"/>
            </w:r>
            <w:r>
              <w:rPr>
                <w:noProof/>
                <w:webHidden/>
              </w:rPr>
              <w:t>13</w:t>
            </w:r>
            <w:r>
              <w:rPr>
                <w:noProof/>
                <w:webHidden/>
              </w:rPr>
              <w:fldChar w:fldCharType="end"/>
            </w:r>
          </w:hyperlink>
        </w:p>
        <w:p w14:paraId="3F1098C3" w14:textId="05FB2CBD" w:rsidR="0053571A" w:rsidRDefault="0053571A">
          <w:pPr>
            <w:pStyle w:val="20"/>
            <w:tabs>
              <w:tab w:val="right" w:pos="9019"/>
            </w:tabs>
            <w:rPr>
              <w:rFonts w:asciiTheme="minorHAnsi" w:eastAsiaTheme="minorEastAsia" w:hAnsiTheme="minorHAnsi" w:cstheme="minorBidi"/>
              <w:noProof/>
            </w:rPr>
          </w:pPr>
          <w:hyperlink w:anchor="_Toc75449700" w:history="1">
            <w:r w:rsidRPr="00ED6C4C">
              <w:rPr>
                <w:rStyle w:val="a6"/>
                <w:rFonts w:ascii="Times New Roman" w:eastAsia="Times New Roman" w:hAnsi="Times New Roman" w:cs="Times New Roman"/>
                <w:b/>
                <w:noProof/>
              </w:rPr>
              <w:t>§2. Построение и обучение моделей.</w:t>
            </w:r>
            <w:r>
              <w:rPr>
                <w:noProof/>
                <w:webHidden/>
              </w:rPr>
              <w:tab/>
            </w:r>
            <w:r>
              <w:rPr>
                <w:noProof/>
                <w:webHidden/>
              </w:rPr>
              <w:fldChar w:fldCharType="begin"/>
            </w:r>
            <w:r>
              <w:rPr>
                <w:noProof/>
                <w:webHidden/>
              </w:rPr>
              <w:instrText xml:space="preserve"> PAGEREF _Toc75449700 \h </w:instrText>
            </w:r>
            <w:r>
              <w:rPr>
                <w:noProof/>
                <w:webHidden/>
              </w:rPr>
            </w:r>
            <w:r>
              <w:rPr>
                <w:noProof/>
                <w:webHidden/>
              </w:rPr>
              <w:fldChar w:fldCharType="separate"/>
            </w:r>
            <w:r>
              <w:rPr>
                <w:noProof/>
                <w:webHidden/>
              </w:rPr>
              <w:t>16</w:t>
            </w:r>
            <w:r>
              <w:rPr>
                <w:noProof/>
                <w:webHidden/>
              </w:rPr>
              <w:fldChar w:fldCharType="end"/>
            </w:r>
          </w:hyperlink>
        </w:p>
        <w:p w14:paraId="7AC1486E" w14:textId="045E1819" w:rsidR="0053571A" w:rsidRDefault="0053571A">
          <w:pPr>
            <w:pStyle w:val="10"/>
            <w:tabs>
              <w:tab w:val="right" w:pos="9019"/>
            </w:tabs>
            <w:rPr>
              <w:rFonts w:asciiTheme="minorHAnsi" w:eastAsiaTheme="minorEastAsia" w:hAnsiTheme="minorHAnsi" w:cstheme="minorBidi"/>
              <w:noProof/>
            </w:rPr>
          </w:pPr>
          <w:hyperlink w:anchor="_Toc75449701" w:history="1">
            <w:r w:rsidRPr="00ED6C4C">
              <w:rPr>
                <w:rStyle w:val="a6"/>
                <w:rFonts w:ascii="Times New Roman" w:eastAsia="Times New Roman" w:hAnsi="Times New Roman" w:cs="Times New Roman"/>
                <w:b/>
                <w:noProof/>
              </w:rPr>
              <w:t>Заключение</w:t>
            </w:r>
            <w:r>
              <w:rPr>
                <w:noProof/>
                <w:webHidden/>
              </w:rPr>
              <w:tab/>
            </w:r>
            <w:r>
              <w:rPr>
                <w:noProof/>
                <w:webHidden/>
              </w:rPr>
              <w:fldChar w:fldCharType="begin"/>
            </w:r>
            <w:r>
              <w:rPr>
                <w:noProof/>
                <w:webHidden/>
              </w:rPr>
              <w:instrText xml:space="preserve"> PAGEREF _Toc75449701 \h </w:instrText>
            </w:r>
            <w:r>
              <w:rPr>
                <w:noProof/>
                <w:webHidden/>
              </w:rPr>
            </w:r>
            <w:r>
              <w:rPr>
                <w:noProof/>
                <w:webHidden/>
              </w:rPr>
              <w:fldChar w:fldCharType="separate"/>
            </w:r>
            <w:r>
              <w:rPr>
                <w:noProof/>
                <w:webHidden/>
              </w:rPr>
              <w:t>35</w:t>
            </w:r>
            <w:r>
              <w:rPr>
                <w:noProof/>
                <w:webHidden/>
              </w:rPr>
              <w:fldChar w:fldCharType="end"/>
            </w:r>
          </w:hyperlink>
        </w:p>
        <w:p w14:paraId="64048AC3" w14:textId="30C868CB" w:rsidR="0053571A" w:rsidRDefault="0053571A">
          <w:pPr>
            <w:pStyle w:val="10"/>
            <w:tabs>
              <w:tab w:val="right" w:pos="9019"/>
            </w:tabs>
            <w:rPr>
              <w:rFonts w:asciiTheme="minorHAnsi" w:eastAsiaTheme="minorEastAsia" w:hAnsiTheme="minorHAnsi" w:cstheme="minorBidi"/>
              <w:noProof/>
            </w:rPr>
          </w:pPr>
          <w:hyperlink w:anchor="_Toc75449702" w:history="1">
            <w:r w:rsidRPr="00ED6C4C">
              <w:rPr>
                <w:rStyle w:val="a6"/>
                <w:rFonts w:ascii="Times New Roman" w:eastAsia="Times New Roman" w:hAnsi="Times New Roman" w:cs="Times New Roman"/>
                <w:b/>
                <w:noProof/>
              </w:rPr>
              <w:t>Литература</w:t>
            </w:r>
            <w:r>
              <w:rPr>
                <w:noProof/>
                <w:webHidden/>
              </w:rPr>
              <w:tab/>
            </w:r>
            <w:r>
              <w:rPr>
                <w:noProof/>
                <w:webHidden/>
              </w:rPr>
              <w:fldChar w:fldCharType="begin"/>
            </w:r>
            <w:r>
              <w:rPr>
                <w:noProof/>
                <w:webHidden/>
              </w:rPr>
              <w:instrText xml:space="preserve"> PAGEREF _Toc75449702 \h </w:instrText>
            </w:r>
            <w:r>
              <w:rPr>
                <w:noProof/>
                <w:webHidden/>
              </w:rPr>
            </w:r>
            <w:r>
              <w:rPr>
                <w:noProof/>
                <w:webHidden/>
              </w:rPr>
              <w:fldChar w:fldCharType="separate"/>
            </w:r>
            <w:r>
              <w:rPr>
                <w:noProof/>
                <w:webHidden/>
              </w:rPr>
              <w:t>36</w:t>
            </w:r>
            <w:r>
              <w:rPr>
                <w:noProof/>
                <w:webHidden/>
              </w:rPr>
              <w:fldChar w:fldCharType="end"/>
            </w:r>
          </w:hyperlink>
        </w:p>
        <w:p w14:paraId="243014DF" w14:textId="1D4C3CC6" w:rsidR="00B41929" w:rsidRDefault="00E2032F" w:rsidP="00B41929">
          <w:pPr>
            <w:tabs>
              <w:tab w:val="right" w:pos="9025"/>
            </w:tabs>
            <w:spacing w:before="60" w:after="80" w:line="240" w:lineRule="auto"/>
            <w:ind w:left="360"/>
          </w:pPr>
          <w:r>
            <w:fldChar w:fldCharType="end"/>
          </w:r>
        </w:p>
      </w:sdtContent>
    </w:sdt>
    <w:bookmarkStart w:id="0" w:name="_heading=h.30j0zll" w:colFirst="0" w:colLast="0" w:displacedByCustomXml="prev"/>
    <w:bookmarkEnd w:id="0" w:displacedByCustomXml="prev"/>
    <w:p w14:paraId="5CAD1F6D" w14:textId="789B8192" w:rsidR="00B41929" w:rsidRDefault="00B4192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0000002D" w14:textId="2D3EC8E1" w:rsidR="00022BE7" w:rsidRDefault="00E2032F">
      <w:pPr>
        <w:pStyle w:val="1"/>
        <w:keepNext w:val="0"/>
        <w:keepLines w:val="0"/>
        <w:spacing w:before="480" w:after="240" w:line="360" w:lineRule="auto"/>
        <w:rPr>
          <w:rFonts w:ascii="Times New Roman" w:eastAsia="Times New Roman" w:hAnsi="Times New Roman" w:cs="Times New Roman"/>
          <w:b/>
          <w:sz w:val="32"/>
          <w:szCs w:val="32"/>
        </w:rPr>
      </w:pPr>
      <w:bookmarkStart w:id="1" w:name="_Toc75449692"/>
      <w:r>
        <w:rPr>
          <w:rFonts w:ascii="Times New Roman" w:eastAsia="Times New Roman" w:hAnsi="Times New Roman" w:cs="Times New Roman"/>
          <w:b/>
          <w:sz w:val="32"/>
          <w:szCs w:val="32"/>
        </w:rPr>
        <w:lastRenderedPageBreak/>
        <w:t>Введение</w:t>
      </w:r>
      <w:bookmarkEnd w:id="1"/>
    </w:p>
    <w:p w14:paraId="0000002E" w14:textId="77777777" w:rsidR="00022BE7" w:rsidRDefault="00E2032F">
      <w:pPr>
        <w:spacing w:before="240" w:after="24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настоящее время существует огромная потребность бизнеса в том, чтобы знать, как закончится его будущая сделка, как со стороны потребителя, так и со стороны поставщика. Такая система помогла бы эффективнее подбирать партнера, продукт заказа или поставки, что в итоге благоприятно влияет на экономику всего рынка и страны.</w:t>
      </w:r>
    </w:p>
    <w:p w14:paraId="0000002F" w14:textId="77777777" w:rsidR="00022BE7" w:rsidRDefault="00E2032F">
      <w:pPr>
        <w:spacing w:before="240" w:after="24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 созданный в рамках данной работы, представляет собой ряд моделей алгоритмов машинного обучения, способные прогнозировать те или иные исходы будущей сделки.</w:t>
      </w:r>
    </w:p>
    <w:p w14:paraId="00000030" w14:textId="77777777" w:rsidR="00022BE7" w:rsidRDefault="00E2032F">
      <w:pPr>
        <w:spacing w:line="360" w:lineRule="auto"/>
        <w:jc w:val="center"/>
        <w:rPr>
          <w:rFonts w:ascii="Times New Roman" w:eastAsia="Times New Roman" w:hAnsi="Times New Roman" w:cs="Times New Roman"/>
          <w:sz w:val="28"/>
          <w:szCs w:val="28"/>
        </w:rPr>
      </w:pPr>
      <w:r>
        <w:br w:type="page"/>
      </w:r>
    </w:p>
    <w:p w14:paraId="00000031" w14:textId="77777777" w:rsidR="00022BE7" w:rsidRDefault="00E2032F">
      <w:pPr>
        <w:pStyle w:val="1"/>
        <w:spacing w:line="360" w:lineRule="auto"/>
        <w:rPr>
          <w:rFonts w:ascii="Times New Roman" w:eastAsia="Times New Roman" w:hAnsi="Times New Roman" w:cs="Times New Roman"/>
          <w:b/>
          <w:sz w:val="32"/>
          <w:szCs w:val="32"/>
        </w:rPr>
      </w:pPr>
      <w:bookmarkStart w:id="2" w:name="_Toc75449693"/>
      <w:r>
        <w:rPr>
          <w:rFonts w:ascii="Times New Roman" w:eastAsia="Times New Roman" w:hAnsi="Times New Roman" w:cs="Times New Roman"/>
          <w:b/>
          <w:sz w:val="32"/>
          <w:szCs w:val="32"/>
        </w:rPr>
        <w:lastRenderedPageBreak/>
        <w:t>Глава 1. Теоретическая часть</w:t>
      </w:r>
      <w:bookmarkEnd w:id="2"/>
    </w:p>
    <w:p w14:paraId="00000032" w14:textId="77777777" w:rsidR="00022BE7" w:rsidRDefault="00E2032F">
      <w:pPr>
        <w:pStyle w:val="2"/>
        <w:keepNext w:val="0"/>
        <w:keepLines w:val="0"/>
        <w:spacing w:before="0" w:after="0" w:line="360" w:lineRule="auto"/>
        <w:ind w:firstLine="700"/>
        <w:rPr>
          <w:rFonts w:ascii="Times New Roman" w:eastAsia="Times New Roman" w:hAnsi="Times New Roman" w:cs="Times New Roman"/>
          <w:b/>
        </w:rPr>
      </w:pPr>
      <w:bookmarkStart w:id="3" w:name="_Toc75449694"/>
      <w:r>
        <w:rPr>
          <w:rFonts w:ascii="Times New Roman" w:eastAsia="Times New Roman" w:hAnsi="Times New Roman" w:cs="Times New Roman"/>
          <w:b/>
        </w:rPr>
        <w:t>§1. Описание предметной области</w:t>
      </w:r>
      <w:bookmarkEnd w:id="3"/>
    </w:p>
    <w:p w14:paraId="00000033" w14:textId="77777777" w:rsidR="00022BE7" w:rsidRDefault="00E2032F">
      <w:pPr>
        <w:spacing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Цель данной работы – разработать обученные модели алгоритмов, после внедрения которых представители крупного и среднего бизнеса смогут лучше планировать свою деятельность.</w:t>
      </w:r>
    </w:p>
    <w:p w14:paraId="00000034" w14:textId="77777777" w:rsidR="00022BE7" w:rsidRDefault="00E2032F">
      <w:pPr>
        <w:spacing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Задачи:</w:t>
      </w:r>
    </w:p>
    <w:p w14:paraId="00000035" w14:textId="77777777" w:rsidR="00022BE7" w:rsidRDefault="00E2032F">
      <w:pPr>
        <w:numPr>
          <w:ilvl w:val="0"/>
          <w:numId w:val="9"/>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Проанализировать рынок, сделать обзор существующих аналогов.</w:t>
      </w:r>
    </w:p>
    <w:p w14:paraId="00000036" w14:textId="77777777" w:rsidR="00022BE7" w:rsidRDefault="00E2032F">
      <w:pPr>
        <w:numPr>
          <w:ilvl w:val="0"/>
          <w:numId w:val="9"/>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Изучить документацию, руководства и справочники, а также Интернет-ресурсы, связанные с тематикой работы.</w:t>
      </w:r>
    </w:p>
    <w:p w14:paraId="00000037" w14:textId="77777777" w:rsidR="00022BE7" w:rsidRDefault="00E2032F">
      <w:pPr>
        <w:numPr>
          <w:ilvl w:val="0"/>
          <w:numId w:val="9"/>
        </w:num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Сбор данных для дальнейшего обучения моделей</w:t>
      </w:r>
    </w:p>
    <w:p w14:paraId="00000038" w14:textId="77777777" w:rsidR="00022BE7" w:rsidRDefault="00E2032F">
      <w:pPr>
        <w:numPr>
          <w:ilvl w:val="0"/>
          <w:numId w:val="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Анализ данных, чтобы отсеять мешающие обучению данные</w:t>
      </w:r>
    </w:p>
    <w:p w14:paraId="00000039" w14:textId="77777777" w:rsidR="00022BE7" w:rsidRDefault="00E2032F">
      <w:pPr>
        <w:numPr>
          <w:ilvl w:val="0"/>
          <w:numId w:val="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Разработка моделей</w:t>
      </w:r>
    </w:p>
    <w:p w14:paraId="0000003A" w14:textId="77777777" w:rsidR="00022BE7" w:rsidRDefault="00E2032F">
      <w:pPr>
        <w:numPr>
          <w:ilvl w:val="0"/>
          <w:numId w:val="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Обучение моделей</w:t>
      </w:r>
    </w:p>
    <w:p w14:paraId="0000003B" w14:textId="77777777" w:rsidR="00022BE7" w:rsidRDefault="00E2032F">
      <w:pPr>
        <w:numPr>
          <w:ilvl w:val="0"/>
          <w:numId w:val="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лучших моделей под каждую из задач</w:t>
      </w:r>
    </w:p>
    <w:p w14:paraId="0000003C" w14:textId="77777777" w:rsidR="00022BE7" w:rsidRDefault="00E2032F">
      <w:pPr>
        <w:numPr>
          <w:ilvl w:val="0"/>
          <w:numId w:val="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Внедрение моделей в сервис</w:t>
      </w:r>
    </w:p>
    <w:p w14:paraId="0000003D" w14:textId="77777777" w:rsidR="00022BE7" w:rsidRDefault="00022BE7">
      <w:pPr>
        <w:spacing w:line="360" w:lineRule="auto"/>
        <w:jc w:val="both"/>
        <w:rPr>
          <w:rFonts w:ascii="Times New Roman" w:eastAsia="Times New Roman" w:hAnsi="Times New Roman" w:cs="Times New Roman"/>
          <w:sz w:val="28"/>
          <w:szCs w:val="28"/>
        </w:rPr>
      </w:pPr>
    </w:p>
    <w:p w14:paraId="0000003E" w14:textId="77777777" w:rsidR="00022BE7" w:rsidRDefault="00E2032F">
      <w:pPr>
        <w:spacing w:line="360" w:lineRule="auto"/>
        <w:jc w:val="both"/>
        <w:rPr>
          <w:rFonts w:ascii="Times New Roman" w:eastAsia="Times New Roman" w:hAnsi="Times New Roman" w:cs="Times New Roman"/>
          <w:sz w:val="28"/>
          <w:szCs w:val="28"/>
        </w:rPr>
      </w:pPr>
      <w:r>
        <w:br w:type="page"/>
      </w:r>
      <w:r>
        <w:rPr>
          <w:rFonts w:ascii="Times New Roman" w:eastAsia="Times New Roman" w:hAnsi="Times New Roman" w:cs="Times New Roman"/>
          <w:sz w:val="28"/>
          <w:szCs w:val="28"/>
        </w:rPr>
        <w:lastRenderedPageBreak/>
        <w:t>Рассмотрим аналогичные продукты, чтобы понимать недостатки своего продукта и продуктов конкурентов.</w:t>
      </w:r>
    </w:p>
    <w:p w14:paraId="0000003F" w14:textId="77777777" w:rsidR="00022BE7" w:rsidRDefault="00022BE7">
      <w:pPr>
        <w:spacing w:line="360" w:lineRule="auto"/>
        <w:jc w:val="both"/>
        <w:rPr>
          <w:rFonts w:ascii="Times New Roman" w:eastAsia="Times New Roman" w:hAnsi="Times New Roman" w:cs="Times New Roman"/>
          <w:sz w:val="28"/>
          <w:szCs w:val="28"/>
        </w:rPr>
      </w:pPr>
    </w:p>
    <w:p w14:paraId="00000040" w14:textId="77777777" w:rsidR="00022BE7" w:rsidRDefault="00E2032F">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4050" cy="2804108"/>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13157"/>
                    <a:stretch>
                      <a:fillRect/>
                    </a:stretch>
                  </pic:blipFill>
                  <pic:spPr>
                    <a:xfrm>
                      <a:off x="0" y="0"/>
                      <a:ext cx="5734050" cy="2804108"/>
                    </a:xfrm>
                    <a:prstGeom prst="rect">
                      <a:avLst/>
                    </a:prstGeom>
                    <a:ln/>
                  </pic:spPr>
                </pic:pic>
              </a:graphicData>
            </a:graphic>
          </wp:inline>
        </w:drawing>
      </w:r>
    </w:p>
    <w:p w14:paraId="00000041" w14:textId="77777777" w:rsidR="00022BE7" w:rsidRDefault="00E2032F">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Рис.1 Сервис «Закупки 360»</w:t>
      </w:r>
    </w:p>
    <w:p w14:paraId="00000042" w14:textId="77777777" w:rsidR="00022BE7" w:rsidRDefault="00E2032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 рисунке 1 представлен сервис «Закупки 360».</w:t>
      </w:r>
    </w:p>
    <w:p w14:paraId="00000043" w14:textId="77777777" w:rsidR="00022BE7" w:rsidRDefault="00E2032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Достоинства сервиса:</w:t>
      </w:r>
    </w:p>
    <w:p w14:paraId="00000044" w14:textId="77777777" w:rsidR="00022BE7" w:rsidRDefault="00E2032F">
      <w:pPr>
        <w:numPr>
          <w:ilvl w:val="0"/>
          <w:numId w:val="1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Представляет бизнесу подходящие закупки</w:t>
      </w:r>
    </w:p>
    <w:p w14:paraId="00000045" w14:textId="77777777" w:rsidR="00022BE7" w:rsidRDefault="00E2032F">
      <w:pPr>
        <w:numPr>
          <w:ilvl w:val="0"/>
          <w:numId w:val="1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Показывает вероятность участия конкурентов и их ценовые предложения</w:t>
      </w:r>
    </w:p>
    <w:p w14:paraId="00000046" w14:textId="77777777" w:rsidR="00022BE7" w:rsidRDefault="00E2032F">
      <w:pPr>
        <w:numPr>
          <w:ilvl w:val="0"/>
          <w:numId w:val="1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Значительно сокращает время поиска подходящих контрактов</w:t>
      </w:r>
    </w:p>
    <w:p w14:paraId="00000047" w14:textId="77777777" w:rsidR="00022BE7" w:rsidRDefault="00E2032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Недостатки сервиса:</w:t>
      </w:r>
    </w:p>
    <w:p w14:paraId="00000048" w14:textId="77777777" w:rsidR="00022BE7" w:rsidRDefault="00E2032F">
      <w:pPr>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Скудный функционал бесплатной подписки</w:t>
      </w:r>
    </w:p>
    <w:p w14:paraId="00000049" w14:textId="77777777" w:rsidR="00022BE7" w:rsidRDefault="00E2032F">
      <w:pPr>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Дорогая подписка на полноценный функционал </w:t>
      </w:r>
    </w:p>
    <w:p w14:paraId="0000004A" w14:textId="77777777" w:rsidR="00022BE7" w:rsidRDefault="00E2032F">
      <w:pPr>
        <w:spacing w:line="360" w:lineRule="auto"/>
        <w:jc w:val="center"/>
        <w:rPr>
          <w:rFonts w:ascii="Times New Roman" w:eastAsia="Times New Roman" w:hAnsi="Times New Roman" w:cs="Times New Roman"/>
          <w:sz w:val="28"/>
          <w:szCs w:val="28"/>
        </w:rPr>
      </w:pPr>
      <w:r>
        <w:br w:type="page"/>
      </w:r>
      <w:r>
        <w:rPr>
          <w:rFonts w:ascii="Times New Roman" w:eastAsia="Times New Roman" w:hAnsi="Times New Roman" w:cs="Times New Roman"/>
          <w:noProof/>
          <w:sz w:val="28"/>
          <w:szCs w:val="28"/>
        </w:rPr>
        <w:lastRenderedPageBreak/>
        <w:drawing>
          <wp:inline distT="114300" distB="114300" distL="114300" distR="114300">
            <wp:extent cx="5734050" cy="2809875"/>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t="12979"/>
                    <a:stretch>
                      <a:fillRect/>
                    </a:stretch>
                  </pic:blipFill>
                  <pic:spPr>
                    <a:xfrm>
                      <a:off x="0" y="0"/>
                      <a:ext cx="5734050" cy="2809875"/>
                    </a:xfrm>
                    <a:prstGeom prst="rect">
                      <a:avLst/>
                    </a:prstGeom>
                    <a:ln/>
                  </pic:spPr>
                </pic:pic>
              </a:graphicData>
            </a:graphic>
          </wp:inline>
        </w:drawing>
      </w:r>
    </w:p>
    <w:p w14:paraId="0000004B" w14:textId="77777777" w:rsidR="00022BE7" w:rsidRDefault="00E2032F">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Рис.2 Сервис «</w:t>
      </w:r>
      <w:proofErr w:type="spellStart"/>
      <w:r>
        <w:rPr>
          <w:rFonts w:ascii="Times New Roman" w:eastAsia="Times New Roman" w:hAnsi="Times New Roman" w:cs="Times New Roman"/>
          <w:i/>
          <w:sz w:val="28"/>
          <w:szCs w:val="28"/>
        </w:rPr>
        <w:t>Тендерплан</w:t>
      </w:r>
      <w:proofErr w:type="spellEnd"/>
      <w:r>
        <w:rPr>
          <w:rFonts w:ascii="Times New Roman" w:eastAsia="Times New Roman" w:hAnsi="Times New Roman" w:cs="Times New Roman"/>
          <w:i/>
          <w:sz w:val="28"/>
          <w:szCs w:val="28"/>
        </w:rPr>
        <w:t>»</w:t>
      </w:r>
    </w:p>
    <w:p w14:paraId="0000004C" w14:textId="77777777" w:rsidR="00022BE7" w:rsidRDefault="00E2032F" w:rsidP="008436F0">
      <w:pPr>
        <w:spacing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t>На рисунке 2 представлен сервис «</w:t>
      </w:r>
      <w:proofErr w:type="spellStart"/>
      <w:r>
        <w:rPr>
          <w:rFonts w:ascii="Times New Roman" w:eastAsia="Times New Roman" w:hAnsi="Times New Roman" w:cs="Times New Roman"/>
          <w:sz w:val="28"/>
          <w:szCs w:val="28"/>
        </w:rPr>
        <w:t>Тендерплан</w:t>
      </w:r>
      <w:proofErr w:type="spellEnd"/>
      <w:r>
        <w:rPr>
          <w:rFonts w:ascii="Times New Roman" w:eastAsia="Times New Roman" w:hAnsi="Times New Roman" w:cs="Times New Roman"/>
          <w:sz w:val="28"/>
          <w:szCs w:val="28"/>
        </w:rPr>
        <w:t>».</w:t>
      </w:r>
    </w:p>
    <w:p w14:paraId="0000004D" w14:textId="77777777" w:rsidR="00022BE7" w:rsidRDefault="00E2032F" w:rsidP="008436F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Достоинства сервиса:</w:t>
      </w:r>
    </w:p>
    <w:p w14:paraId="0000004E" w14:textId="77777777" w:rsidR="00022BE7" w:rsidRDefault="00E2032F" w:rsidP="008436F0">
      <w:pPr>
        <w:widowControl w:val="0"/>
        <w:numPr>
          <w:ilvl w:val="0"/>
          <w:numId w:val="10"/>
        </w:num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 надежных заказчиков</w:t>
      </w:r>
    </w:p>
    <w:p w14:paraId="0000004F" w14:textId="77777777" w:rsidR="00022BE7" w:rsidRDefault="00E2032F" w:rsidP="008436F0">
      <w:pPr>
        <w:widowControl w:val="0"/>
        <w:numPr>
          <w:ilvl w:val="0"/>
          <w:numId w:val="10"/>
        </w:num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Предсказание действий конкурентов</w:t>
      </w:r>
    </w:p>
    <w:p w14:paraId="00000050" w14:textId="77777777" w:rsidR="00022BE7" w:rsidRDefault="00E2032F" w:rsidP="008436F0">
      <w:pPr>
        <w:widowControl w:val="0"/>
        <w:numPr>
          <w:ilvl w:val="0"/>
          <w:numId w:val="10"/>
        </w:num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Профилактика ненужных рисков и поиск новых направлений в бизнесе</w:t>
      </w:r>
    </w:p>
    <w:p w14:paraId="00000051" w14:textId="77777777" w:rsidR="00022BE7" w:rsidRDefault="00E2032F" w:rsidP="008436F0">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Его недостатки:</w:t>
      </w:r>
    </w:p>
    <w:p w14:paraId="00000052" w14:textId="77777777" w:rsidR="00022BE7" w:rsidRDefault="00E2032F" w:rsidP="008436F0">
      <w:pPr>
        <w:widowControl w:val="0"/>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Аналогично с первым сервисом скудный бесплатный функционал</w:t>
      </w:r>
    </w:p>
    <w:p w14:paraId="00000053" w14:textId="77777777" w:rsidR="00022BE7" w:rsidRDefault="00E2032F" w:rsidP="008436F0">
      <w:pPr>
        <w:widowControl w:val="0"/>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Дорогая подписка с доступом ко всем функциям</w:t>
      </w:r>
    </w:p>
    <w:p w14:paraId="00000054" w14:textId="77777777" w:rsidR="00022BE7" w:rsidRDefault="00022BE7">
      <w:pPr>
        <w:spacing w:line="360" w:lineRule="auto"/>
      </w:pPr>
    </w:p>
    <w:p w14:paraId="00000055" w14:textId="77777777" w:rsidR="00022BE7" w:rsidRDefault="00022BE7">
      <w:pPr>
        <w:spacing w:line="360" w:lineRule="auto"/>
      </w:pPr>
    </w:p>
    <w:p w14:paraId="00000056" w14:textId="77777777" w:rsidR="00022BE7" w:rsidRDefault="00022BE7">
      <w:pPr>
        <w:spacing w:line="360" w:lineRule="auto"/>
        <w:jc w:val="center"/>
      </w:pPr>
    </w:p>
    <w:p w14:paraId="00000057" w14:textId="77777777" w:rsidR="00022BE7" w:rsidRDefault="00E2032F">
      <w:pPr>
        <w:spacing w:line="360" w:lineRule="auto"/>
        <w:jc w:val="center"/>
      </w:pPr>
      <w:r>
        <w:rPr>
          <w:noProof/>
        </w:rPr>
        <w:lastRenderedPageBreak/>
        <w:drawing>
          <wp:inline distT="0" distB="0" distL="0" distR="0">
            <wp:extent cx="5619750" cy="2314575"/>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t="14184" r="1981" b="14006"/>
                    <a:stretch>
                      <a:fillRect/>
                    </a:stretch>
                  </pic:blipFill>
                  <pic:spPr>
                    <a:xfrm>
                      <a:off x="0" y="0"/>
                      <a:ext cx="5619750" cy="2314575"/>
                    </a:xfrm>
                    <a:prstGeom prst="rect">
                      <a:avLst/>
                    </a:prstGeom>
                    <a:ln/>
                  </pic:spPr>
                </pic:pic>
              </a:graphicData>
            </a:graphic>
          </wp:inline>
        </w:drawing>
      </w:r>
    </w:p>
    <w:p w14:paraId="00000058" w14:textId="77777777" w:rsidR="00022BE7" w:rsidRDefault="00E2032F">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Рис.3 Сервис «</w:t>
      </w:r>
      <w:proofErr w:type="spellStart"/>
      <w:r>
        <w:rPr>
          <w:rFonts w:ascii="Times New Roman" w:eastAsia="Times New Roman" w:hAnsi="Times New Roman" w:cs="Times New Roman"/>
          <w:i/>
          <w:sz w:val="28"/>
          <w:szCs w:val="28"/>
        </w:rPr>
        <w:t>Seldon</w:t>
      </w:r>
      <w:proofErr w:type="spellEnd"/>
      <w:r>
        <w:rPr>
          <w:rFonts w:ascii="Times New Roman" w:eastAsia="Times New Roman" w:hAnsi="Times New Roman" w:cs="Times New Roman"/>
          <w:i/>
          <w:sz w:val="28"/>
          <w:szCs w:val="28"/>
        </w:rPr>
        <w:t>»</w:t>
      </w:r>
    </w:p>
    <w:p w14:paraId="00000059"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рисунке 3 представлен сервис «</w:t>
      </w:r>
      <w:proofErr w:type="spellStart"/>
      <w:r>
        <w:rPr>
          <w:rFonts w:ascii="Times New Roman" w:eastAsia="Times New Roman" w:hAnsi="Times New Roman" w:cs="Times New Roman"/>
          <w:sz w:val="28"/>
          <w:szCs w:val="28"/>
        </w:rPr>
        <w:t>Seldon</w:t>
      </w:r>
      <w:proofErr w:type="spellEnd"/>
      <w:r>
        <w:rPr>
          <w:rFonts w:ascii="Times New Roman" w:eastAsia="Times New Roman" w:hAnsi="Times New Roman" w:cs="Times New Roman"/>
          <w:sz w:val="28"/>
          <w:szCs w:val="28"/>
        </w:rPr>
        <w:t>». Он имеет следующие преимущества:</w:t>
      </w:r>
    </w:p>
    <w:p w14:paraId="0000005A" w14:textId="77777777" w:rsidR="00022BE7" w:rsidRDefault="00E2032F">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Прогнозирование конкурентов, получение данных о потенциальных поставщиках</w:t>
      </w:r>
    </w:p>
    <w:p w14:paraId="0000005B" w14:textId="77777777" w:rsidR="00022BE7" w:rsidRDefault="00E2032F">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Рейтинг поставщиков, заказчиков</w:t>
      </w:r>
    </w:p>
    <w:p w14:paraId="0000005C" w14:textId="77777777" w:rsidR="00022BE7" w:rsidRDefault="00E2032F">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Информация обо всех видах торгов</w:t>
      </w:r>
    </w:p>
    <w:p w14:paraId="0000005D" w14:textId="77777777" w:rsidR="00022BE7" w:rsidRDefault="00E2032F">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Анализ в реальном времени</w:t>
      </w:r>
    </w:p>
    <w:p w14:paraId="0000005E"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Недостатки:</w:t>
      </w:r>
    </w:p>
    <w:p w14:paraId="0000005F" w14:textId="77777777" w:rsidR="00022BE7" w:rsidRDefault="00E2032F">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Дорогая подписка</w:t>
      </w:r>
    </w:p>
    <w:p w14:paraId="00000060" w14:textId="77777777" w:rsidR="00022BE7" w:rsidRDefault="00022BE7">
      <w:pPr>
        <w:spacing w:line="360" w:lineRule="auto"/>
        <w:jc w:val="both"/>
        <w:rPr>
          <w:rFonts w:ascii="Times New Roman" w:eastAsia="Times New Roman" w:hAnsi="Times New Roman" w:cs="Times New Roman"/>
          <w:sz w:val="28"/>
          <w:szCs w:val="28"/>
        </w:rPr>
      </w:pPr>
    </w:p>
    <w:p w14:paraId="00000061" w14:textId="77777777" w:rsidR="00022BE7" w:rsidRDefault="00022BE7">
      <w:pPr>
        <w:spacing w:line="360" w:lineRule="auto"/>
        <w:jc w:val="center"/>
      </w:pPr>
    </w:p>
    <w:p w14:paraId="00000062" w14:textId="77777777" w:rsidR="00022BE7" w:rsidRDefault="00E2032F">
      <w:pPr>
        <w:spacing w:line="360" w:lineRule="auto"/>
        <w:jc w:val="center"/>
        <w:rPr>
          <w:rFonts w:ascii="Times New Roman" w:eastAsia="Times New Roman" w:hAnsi="Times New Roman" w:cs="Times New Roman"/>
          <w:sz w:val="28"/>
          <w:szCs w:val="28"/>
        </w:rPr>
      </w:pPr>
      <w:r>
        <w:rPr>
          <w:noProof/>
        </w:rPr>
        <w:drawing>
          <wp:inline distT="0" distB="0" distL="0" distR="0" wp14:editId="3EDC144A">
            <wp:extent cx="5410200" cy="2524125"/>
            <wp:effectExtent l="0" t="0" r="0" b="9525"/>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t="13888" r="1318"/>
                    <a:stretch>
                      <a:fillRect/>
                    </a:stretch>
                  </pic:blipFill>
                  <pic:spPr>
                    <a:xfrm>
                      <a:off x="0" y="0"/>
                      <a:ext cx="5410200" cy="2524125"/>
                    </a:xfrm>
                    <a:prstGeom prst="rect">
                      <a:avLst/>
                    </a:prstGeom>
                    <a:ln/>
                  </pic:spPr>
                </pic:pic>
              </a:graphicData>
            </a:graphic>
          </wp:inline>
        </w:drawing>
      </w:r>
    </w:p>
    <w:p w14:paraId="00000063" w14:textId="77777777" w:rsidR="00022BE7" w:rsidRDefault="00E2032F">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4. Сервис «Маркер»</w:t>
      </w:r>
    </w:p>
    <w:p w14:paraId="00000064"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На рисунке 4 представлен сервис «Маркер». Преимущества сервиса:</w:t>
      </w:r>
    </w:p>
    <w:p w14:paraId="00000065" w14:textId="77777777" w:rsidR="00022BE7" w:rsidRDefault="00E2032F">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Персональный мониторинг новых закупок</w:t>
      </w:r>
    </w:p>
    <w:p w14:paraId="00000066" w14:textId="77777777" w:rsidR="00022BE7" w:rsidRDefault="00E2032F">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Выявление признаков нарушения в закупках</w:t>
      </w:r>
    </w:p>
    <w:p w14:paraId="00000067" w14:textId="77777777" w:rsidR="00022BE7" w:rsidRDefault="00E2032F">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Анализ рынка и его участников</w:t>
      </w:r>
    </w:p>
    <w:p w14:paraId="00000068" w14:textId="77777777" w:rsidR="00022BE7" w:rsidRDefault="00E2032F">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Динамика цен на товары и услуги</w:t>
      </w:r>
    </w:p>
    <w:p w14:paraId="00000069" w14:textId="77777777" w:rsidR="00022BE7" w:rsidRDefault="00E2032F">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Себестоимость участия по своей номенклатуре</w:t>
      </w:r>
    </w:p>
    <w:p w14:paraId="0000006A" w14:textId="77777777" w:rsidR="00022BE7" w:rsidRDefault="00E2032F">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Факторы риска</w:t>
      </w:r>
    </w:p>
    <w:p w14:paraId="0000006B" w14:textId="77777777" w:rsidR="00022BE7" w:rsidRDefault="00E2032F">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Статистика по участию фирм-конкурентов в закупках</w:t>
      </w:r>
    </w:p>
    <w:p w14:paraId="0000006C"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Недостатки:</w:t>
      </w:r>
    </w:p>
    <w:p w14:paraId="0000006D" w14:textId="77777777" w:rsidR="00022BE7" w:rsidRDefault="00E2032F">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Дорогая подписка</w:t>
      </w:r>
      <w:r>
        <w:br w:type="page"/>
      </w:r>
    </w:p>
    <w:p w14:paraId="00000070" w14:textId="77777777" w:rsidR="00022BE7" w:rsidRDefault="00E2032F">
      <w:pPr>
        <w:pStyle w:val="2"/>
        <w:keepNext w:val="0"/>
        <w:keepLines w:val="0"/>
        <w:spacing w:after="240" w:line="360" w:lineRule="auto"/>
        <w:ind w:firstLine="700"/>
        <w:rPr>
          <w:rFonts w:ascii="Times New Roman" w:eastAsia="Times New Roman" w:hAnsi="Times New Roman" w:cs="Times New Roman"/>
          <w:b/>
        </w:rPr>
      </w:pPr>
      <w:bookmarkStart w:id="4" w:name="_Toc75449695"/>
      <w:r>
        <w:rPr>
          <w:rFonts w:ascii="Times New Roman" w:eastAsia="Times New Roman" w:hAnsi="Times New Roman" w:cs="Times New Roman"/>
          <w:b/>
        </w:rPr>
        <w:lastRenderedPageBreak/>
        <w:t>§2. Постановка задачи</w:t>
      </w:r>
      <w:bookmarkEnd w:id="4"/>
    </w:p>
    <w:p w14:paraId="00000071" w14:textId="77777777" w:rsidR="00022BE7" w:rsidRDefault="00E2032F">
      <w:pPr>
        <w:spacing w:before="24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Проект представляет собой ряд алгоритмов машинного обучения (такие как нейронная сеть, градиентные </w:t>
      </w:r>
      <w:proofErr w:type="spellStart"/>
      <w:r>
        <w:rPr>
          <w:rFonts w:ascii="Times New Roman" w:eastAsia="Times New Roman" w:hAnsi="Times New Roman" w:cs="Times New Roman"/>
          <w:sz w:val="28"/>
          <w:szCs w:val="28"/>
        </w:rPr>
        <w:t>бустинги</w:t>
      </w:r>
      <w:proofErr w:type="spellEnd"/>
      <w:r>
        <w:rPr>
          <w:rFonts w:ascii="Times New Roman" w:eastAsia="Times New Roman" w:hAnsi="Times New Roman" w:cs="Times New Roman"/>
          <w:sz w:val="28"/>
          <w:szCs w:val="28"/>
        </w:rPr>
        <w:t>, логическая и линейная регрессии и так далее), предсказывающие, как хорошо закончится тендерная закупка для потребителя и поставщика.</w:t>
      </w:r>
    </w:p>
    <w:p w14:paraId="00000072" w14:textId="77777777" w:rsidR="00022BE7" w:rsidRDefault="00E2032F">
      <w:pPr>
        <w:spacing w:before="24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успешной реализации необходимо решить ряд вопросов:</w:t>
      </w:r>
    </w:p>
    <w:p w14:paraId="00000073" w14:textId="77777777" w:rsidR="00022BE7" w:rsidRDefault="00E2032F">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Сбор данных с официального сайта тендерных закупок</w:t>
      </w:r>
    </w:p>
    <w:p w14:paraId="00000074" w14:textId="77777777" w:rsidR="00022BE7" w:rsidRDefault="00E2032F">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Анализ собранных данных</w:t>
      </w:r>
    </w:p>
    <w:p w14:paraId="00000075" w14:textId="77777777" w:rsidR="00022BE7" w:rsidRDefault="00E2032F">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Разработка алгоритмов машинного обучения</w:t>
      </w:r>
    </w:p>
    <w:p w14:paraId="00000076" w14:textId="77777777" w:rsidR="00022BE7" w:rsidRDefault="00E2032F">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Обучение алгоритмов</w:t>
      </w:r>
    </w:p>
    <w:p w14:paraId="00000077" w14:textId="77777777" w:rsidR="00022BE7" w:rsidRDefault="00E2032F">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Сопоставление результатов и выбор наилучшей</w:t>
      </w:r>
    </w:p>
    <w:p w14:paraId="00000078" w14:textId="77777777" w:rsidR="00022BE7" w:rsidRDefault="00E2032F">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Внедрение моделей в сервис</w:t>
      </w:r>
    </w:p>
    <w:p w14:paraId="00000079" w14:textId="77777777" w:rsidR="00022BE7" w:rsidRDefault="00022BE7">
      <w:pPr>
        <w:spacing w:line="360" w:lineRule="auto"/>
        <w:jc w:val="both"/>
        <w:rPr>
          <w:rFonts w:ascii="Times New Roman" w:eastAsia="Times New Roman" w:hAnsi="Times New Roman" w:cs="Times New Roman"/>
          <w:sz w:val="28"/>
          <w:szCs w:val="28"/>
        </w:rPr>
      </w:pPr>
    </w:p>
    <w:p w14:paraId="0000007A"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Данные берутся с государственного сайта госзакупок zakupki.gov. Далее происходит визуальный и числовой анализ полученных данных (графики отношений двух параметров, диаграммы, тепловые карты, матрицы корреляции и так далее). Анализ необходим, чтобы понять, есть ли корреляция между данными, существуют ли выбросы, от которых стоит избавиться. Для это сначала предлагается некая гипотеза, например, что существует корреляция между ценой и временем исполнения, дальше создаются графики, которые подтверждают или опровергают эту гипотезу. После проверки всех гипотез и обработки данных (обработка основывается на анализе, например, удаляются выбросы, которые портят статистику) предлагаются алгоритмы машинного обучения, подходящие для данной задачи. Дальше прогоняются ряд алгоритмов и отдается предпочтение алгоритму с лучшим результатом для этой задачи. Уже после всей проделанной работы обученная модель алгоритма передается разработчику сервиса, который внедряет модель в сервис.</w:t>
      </w:r>
    </w:p>
    <w:p w14:paraId="0000007B" w14:textId="77777777" w:rsidR="00022BE7" w:rsidRDefault="00E2032F">
      <w:pPr>
        <w:spacing w:line="360" w:lineRule="auto"/>
        <w:jc w:val="both"/>
        <w:rPr>
          <w:rFonts w:ascii="Times New Roman" w:eastAsia="Times New Roman" w:hAnsi="Times New Roman" w:cs="Times New Roman"/>
          <w:sz w:val="28"/>
          <w:szCs w:val="28"/>
        </w:rPr>
        <w:sectPr w:rsidR="00022BE7">
          <w:footerReference w:type="default" r:id="rId13"/>
          <w:pgSz w:w="11909" w:h="16834"/>
          <w:pgMar w:top="1440" w:right="1440" w:bottom="1440" w:left="1440" w:header="720" w:footer="720" w:gutter="0"/>
          <w:pgNumType w:start="0"/>
          <w:cols w:space="720"/>
          <w:titlePg/>
        </w:sectPr>
      </w:pPr>
      <w:r>
        <w:rPr>
          <w:rFonts w:ascii="Times New Roman" w:eastAsia="Times New Roman" w:hAnsi="Times New Roman" w:cs="Times New Roman"/>
          <w:sz w:val="28"/>
          <w:szCs w:val="28"/>
        </w:rPr>
        <w:lastRenderedPageBreak/>
        <w:t>Из проблем, которые могут возникнуть в процессе разработки, это малая корреляция между параметрами, например, что время или тип заказчика не очень зависят от цены, отчего точность предсказания цены будет низкой. Также технические трудности, например, слабая видеокарта, которая необходима для тензорных операций, в частности обучения алгоритмов, например, аппроксимация весов нейронной сети.</w:t>
      </w:r>
    </w:p>
    <w:p w14:paraId="0000007C" w14:textId="77777777" w:rsidR="00022BE7" w:rsidRDefault="00E2032F">
      <w:pPr>
        <w:pStyle w:val="2"/>
        <w:keepNext w:val="0"/>
        <w:keepLines w:val="0"/>
        <w:pBdr>
          <w:top w:val="nil"/>
          <w:left w:val="nil"/>
          <w:bottom w:val="nil"/>
          <w:right w:val="nil"/>
          <w:between w:val="nil"/>
        </w:pBdr>
        <w:spacing w:after="240" w:line="360" w:lineRule="auto"/>
        <w:ind w:firstLine="700"/>
        <w:rPr>
          <w:rFonts w:ascii="Times New Roman" w:eastAsia="Times New Roman" w:hAnsi="Times New Roman" w:cs="Times New Roman"/>
          <w:b/>
        </w:rPr>
      </w:pPr>
      <w:bookmarkStart w:id="5" w:name="_Toc75449696"/>
      <w:r>
        <w:rPr>
          <w:rFonts w:ascii="Times New Roman" w:eastAsia="Times New Roman" w:hAnsi="Times New Roman" w:cs="Times New Roman"/>
          <w:b/>
        </w:rPr>
        <w:lastRenderedPageBreak/>
        <w:t>§3. Возможности моделей</w:t>
      </w:r>
      <w:bookmarkEnd w:id="5"/>
    </w:p>
    <w:p w14:paraId="0000007D"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 представляет собой ряд обученных моделей машинного обучения, которые могут предсказывать следующие моменты:</w:t>
      </w:r>
    </w:p>
    <w:p w14:paraId="0000007E" w14:textId="77777777" w:rsidR="00022BE7" w:rsidRDefault="00E2032F">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Предсказание будущей цены на исполнение тендерного контракта</w:t>
      </w:r>
    </w:p>
    <w:p w14:paraId="0000007F" w14:textId="77777777" w:rsidR="00022BE7" w:rsidRDefault="00E2032F">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Пройдет ли заявка на тендерный аукцион</w:t>
      </w:r>
    </w:p>
    <w:p w14:paraId="00000080" w14:textId="77777777" w:rsidR="00022BE7" w:rsidRDefault="00E2032F">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Закончатся ли деловые отношения заказчика с поставщиком успешно</w:t>
      </w:r>
    </w:p>
    <w:p w14:paraId="00000081" w14:textId="77777777" w:rsidR="00022BE7" w:rsidRDefault="00E2032F">
      <w:pPr>
        <w:rPr>
          <w:rFonts w:ascii="Times New Roman" w:eastAsia="Times New Roman" w:hAnsi="Times New Roman" w:cs="Times New Roman"/>
          <w:sz w:val="28"/>
          <w:szCs w:val="28"/>
        </w:rPr>
      </w:pPr>
      <w:r>
        <w:br w:type="page"/>
      </w:r>
    </w:p>
    <w:p w14:paraId="00000082" w14:textId="77777777" w:rsidR="00022BE7" w:rsidRDefault="00E2032F">
      <w:pPr>
        <w:pStyle w:val="2"/>
        <w:keepNext w:val="0"/>
        <w:keepLines w:val="0"/>
        <w:pBdr>
          <w:top w:val="nil"/>
          <w:left w:val="nil"/>
          <w:bottom w:val="nil"/>
          <w:right w:val="nil"/>
          <w:between w:val="nil"/>
        </w:pBdr>
        <w:spacing w:after="240" w:line="360" w:lineRule="auto"/>
        <w:ind w:firstLine="700"/>
        <w:rPr>
          <w:rFonts w:ascii="Times New Roman" w:eastAsia="Times New Roman" w:hAnsi="Times New Roman" w:cs="Times New Roman"/>
          <w:b/>
        </w:rPr>
      </w:pPr>
      <w:bookmarkStart w:id="6" w:name="_Toc75449697"/>
      <w:r>
        <w:rPr>
          <w:rFonts w:ascii="Times New Roman" w:eastAsia="Times New Roman" w:hAnsi="Times New Roman" w:cs="Times New Roman"/>
          <w:b/>
        </w:rPr>
        <w:lastRenderedPageBreak/>
        <w:t>§4. Обзор используемых технологий.</w:t>
      </w:r>
      <w:bookmarkEnd w:id="6"/>
    </w:p>
    <w:p w14:paraId="00000083" w14:textId="77777777" w:rsidR="00022BE7" w:rsidRDefault="00E2032F">
      <w:pPr>
        <w:spacing w:line="360" w:lineRule="auto"/>
        <w:rPr>
          <w:rFonts w:ascii="Times New Roman" w:eastAsia="Times New Roman" w:hAnsi="Times New Roman" w:cs="Times New Roman"/>
          <w:sz w:val="32"/>
          <w:szCs w:val="32"/>
        </w:rPr>
      </w:pPr>
      <w:proofErr w:type="spellStart"/>
      <w:r>
        <w:rPr>
          <w:rFonts w:ascii="Times New Roman" w:eastAsia="Times New Roman" w:hAnsi="Times New Roman" w:cs="Times New Roman"/>
          <w:b/>
          <w:sz w:val="32"/>
          <w:szCs w:val="32"/>
        </w:rPr>
        <w:t>Pandas</w:t>
      </w:r>
      <w:proofErr w:type="spellEnd"/>
    </w:p>
    <w:p w14:paraId="00000084" w14:textId="4DD650E0" w:rsidR="00022BE7" w:rsidRDefault="00E2032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Это программная библиотека, написанная для языка программирования Python, которая может читать .</w:t>
      </w:r>
      <w:proofErr w:type="spellStart"/>
      <w:r>
        <w:rPr>
          <w:rFonts w:ascii="Times New Roman" w:eastAsia="Times New Roman" w:hAnsi="Times New Roman" w:cs="Times New Roman"/>
          <w:sz w:val="28"/>
          <w:szCs w:val="28"/>
        </w:rPr>
        <w:t>csv</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txt</w:t>
      </w:r>
      <w:proofErr w:type="spellEnd"/>
      <w:r>
        <w:rPr>
          <w:rFonts w:ascii="Times New Roman" w:eastAsia="Times New Roman" w:hAnsi="Times New Roman" w:cs="Times New Roman"/>
          <w:sz w:val="28"/>
          <w:szCs w:val="28"/>
        </w:rPr>
        <w:t xml:space="preserve"> и другие файлы, содержащие структурированные данные, и хранить эти данные в собственной структуре данных, схожей со словарем</w:t>
      </w:r>
      <w:r w:rsidR="00D0770C">
        <w:rPr>
          <w:rFonts w:ascii="Times New Roman" w:eastAsia="Times New Roman" w:hAnsi="Times New Roman" w:cs="Times New Roman"/>
          <w:sz w:val="28"/>
          <w:szCs w:val="28"/>
        </w:rPr>
        <w:t>, и выводить в виде таблицы.</w:t>
      </w:r>
    </w:p>
    <w:p w14:paraId="00000085" w14:textId="77777777" w:rsidR="00022BE7" w:rsidRDefault="00E2032F">
      <w:pPr>
        <w:spacing w:line="360" w:lineRule="auto"/>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NumPy</w:t>
      </w:r>
      <w:proofErr w:type="spellEnd"/>
    </w:p>
    <w:p w14:paraId="00000086" w14:textId="6E8257CE" w:rsidR="00022BE7" w:rsidRDefault="00E2032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Это программная библиотека, имеющая функционал операций линейной алгебры, например инициализация матриц или векторов, их умножение и другие алгебраические операции, </w:t>
      </w:r>
      <w:r w:rsidR="00D0770C">
        <w:rPr>
          <w:rFonts w:ascii="Times New Roman" w:eastAsia="Times New Roman" w:hAnsi="Times New Roman" w:cs="Times New Roman"/>
          <w:sz w:val="28"/>
          <w:szCs w:val="28"/>
        </w:rPr>
        <w:t xml:space="preserve">такие как </w:t>
      </w:r>
      <w:r>
        <w:rPr>
          <w:rFonts w:ascii="Times New Roman" w:eastAsia="Times New Roman" w:hAnsi="Times New Roman" w:cs="Times New Roman"/>
          <w:sz w:val="28"/>
          <w:szCs w:val="28"/>
        </w:rPr>
        <w:t>транспонирование и так далее.</w:t>
      </w:r>
    </w:p>
    <w:p w14:paraId="00000087" w14:textId="77777777" w:rsidR="00022BE7" w:rsidRDefault="00E2032F">
      <w:pPr>
        <w:spacing w:line="360" w:lineRule="auto"/>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Seaborn</w:t>
      </w:r>
      <w:proofErr w:type="spellEnd"/>
    </w:p>
    <w:p w14:paraId="00000088" w14:textId="77777777" w:rsidR="00022BE7" w:rsidRDefault="00E2032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Программная библиотека, написанная для языка Python, помогающая программистам визуализировать данные, построить графики или диаграммы на их основе.</w:t>
      </w:r>
    </w:p>
    <w:p w14:paraId="00000089" w14:textId="77777777" w:rsidR="00022BE7" w:rsidRDefault="00E2032F">
      <w:pPr>
        <w:spacing w:line="360" w:lineRule="auto"/>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Matplotlib</w:t>
      </w:r>
      <w:proofErr w:type="spellEnd"/>
    </w:p>
    <w:p w14:paraId="0000008A" w14:textId="77777777" w:rsidR="00022BE7" w:rsidRDefault="00E2032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Можно сказать, что он конкурент библиотеке </w:t>
      </w:r>
      <w:proofErr w:type="spellStart"/>
      <w:r>
        <w:rPr>
          <w:rFonts w:ascii="Times New Roman" w:eastAsia="Times New Roman" w:hAnsi="Times New Roman" w:cs="Times New Roman"/>
          <w:sz w:val="28"/>
          <w:szCs w:val="28"/>
        </w:rPr>
        <w:t>Seaborn</w:t>
      </w:r>
      <w:proofErr w:type="spellEnd"/>
      <w:r>
        <w:rPr>
          <w:rFonts w:ascii="Times New Roman" w:eastAsia="Times New Roman" w:hAnsi="Times New Roman" w:cs="Times New Roman"/>
          <w:sz w:val="28"/>
          <w:szCs w:val="28"/>
        </w:rPr>
        <w:t>, он аналогично создает интерактивные визуализации данных.</w:t>
      </w:r>
    </w:p>
    <w:p w14:paraId="0000008B" w14:textId="77777777" w:rsidR="00022BE7" w:rsidRDefault="00E2032F">
      <w:pPr>
        <w:spacing w:line="360" w:lineRule="auto"/>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Keras</w:t>
      </w:r>
      <w:proofErr w:type="spellEnd"/>
    </w:p>
    <w:p w14:paraId="0000008C" w14:textId="77777777" w:rsidR="00022BE7" w:rsidRDefault="00E2032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Является интерфейсом для программной библиотеки </w:t>
      </w:r>
      <w:proofErr w:type="spellStart"/>
      <w:r>
        <w:rPr>
          <w:rFonts w:ascii="Times New Roman" w:eastAsia="Times New Roman" w:hAnsi="Times New Roman" w:cs="Times New Roman"/>
          <w:sz w:val="28"/>
          <w:szCs w:val="28"/>
        </w:rPr>
        <w:t>TensorFlow</w:t>
      </w:r>
      <w:proofErr w:type="spellEnd"/>
      <w:r>
        <w:rPr>
          <w:rFonts w:ascii="Times New Roman" w:eastAsia="Times New Roman" w:hAnsi="Times New Roman" w:cs="Times New Roman"/>
          <w:sz w:val="28"/>
          <w:szCs w:val="28"/>
        </w:rPr>
        <w:t>, которая в свою очередь предназначена для инициализации и обучения искусственной нейронной сети.</w:t>
      </w:r>
    </w:p>
    <w:p w14:paraId="6CF19081" w14:textId="77777777" w:rsidR="00C427CC" w:rsidRDefault="00C427CC">
      <w:pPr>
        <w:spacing w:line="360" w:lineRule="auto"/>
        <w:rPr>
          <w:rFonts w:ascii="Times New Roman" w:eastAsia="Times New Roman" w:hAnsi="Times New Roman" w:cs="Times New Roman"/>
          <w:b/>
          <w:sz w:val="32"/>
          <w:szCs w:val="32"/>
        </w:rPr>
      </w:pPr>
      <w:proofErr w:type="spellStart"/>
      <w:r w:rsidRPr="00C427CC">
        <w:rPr>
          <w:rFonts w:ascii="Times New Roman" w:eastAsia="Times New Roman" w:hAnsi="Times New Roman" w:cs="Times New Roman"/>
          <w:b/>
          <w:sz w:val="32"/>
          <w:szCs w:val="32"/>
        </w:rPr>
        <w:t>Scikit-learn</w:t>
      </w:r>
      <w:proofErr w:type="spellEnd"/>
    </w:p>
    <w:p w14:paraId="0000008E" w14:textId="2209CC5B" w:rsidR="00022BE7" w:rsidRDefault="00E2032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Программный набор инструментов для Data Science. В нем имеется такой функционал, как набор метрик точности для моделей регрессии или классификации, деревья принятия решения, градиентные </w:t>
      </w:r>
      <w:proofErr w:type="spellStart"/>
      <w:r>
        <w:rPr>
          <w:rFonts w:ascii="Times New Roman" w:eastAsia="Times New Roman" w:hAnsi="Times New Roman" w:cs="Times New Roman"/>
          <w:sz w:val="28"/>
          <w:szCs w:val="28"/>
        </w:rPr>
        <w:t>бустинги</w:t>
      </w:r>
      <w:proofErr w:type="spellEnd"/>
      <w:r>
        <w:rPr>
          <w:rFonts w:ascii="Times New Roman" w:eastAsia="Times New Roman" w:hAnsi="Times New Roman" w:cs="Times New Roman"/>
          <w:sz w:val="28"/>
          <w:szCs w:val="28"/>
        </w:rPr>
        <w:t xml:space="preserve">, например, </w:t>
      </w:r>
      <w:proofErr w:type="spellStart"/>
      <w:r>
        <w:rPr>
          <w:rFonts w:ascii="Times New Roman" w:eastAsia="Times New Roman" w:hAnsi="Times New Roman" w:cs="Times New Roman"/>
          <w:sz w:val="28"/>
          <w:szCs w:val="28"/>
        </w:rPr>
        <w:t>AdaBoost</w:t>
      </w:r>
      <w:proofErr w:type="spellEnd"/>
      <w:r>
        <w:rPr>
          <w:rFonts w:ascii="Times New Roman" w:eastAsia="Times New Roman" w:hAnsi="Times New Roman" w:cs="Times New Roman"/>
          <w:sz w:val="28"/>
          <w:szCs w:val="28"/>
        </w:rPr>
        <w:t xml:space="preserve">, инструмент грубого подбора параметров для моделей </w:t>
      </w:r>
      <w:proofErr w:type="spellStart"/>
      <w:r>
        <w:rPr>
          <w:rFonts w:ascii="Times New Roman" w:eastAsia="Times New Roman" w:hAnsi="Times New Roman" w:cs="Times New Roman"/>
          <w:sz w:val="28"/>
          <w:szCs w:val="28"/>
        </w:rPr>
        <w:t>GridSearchCV</w:t>
      </w:r>
      <w:proofErr w:type="spellEnd"/>
      <w:r>
        <w:rPr>
          <w:rFonts w:ascii="Times New Roman" w:eastAsia="Times New Roman" w:hAnsi="Times New Roman" w:cs="Times New Roman"/>
          <w:sz w:val="28"/>
          <w:szCs w:val="28"/>
        </w:rPr>
        <w:t xml:space="preserve"> и многое другое.</w:t>
      </w:r>
    </w:p>
    <w:p w14:paraId="0000008F" w14:textId="77777777" w:rsidR="00022BE7" w:rsidRDefault="00E2032F">
      <w:pPr>
        <w:spacing w:line="360" w:lineRule="auto"/>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lastRenderedPageBreak/>
        <w:t>Catboost</w:t>
      </w:r>
      <w:proofErr w:type="spellEnd"/>
    </w:p>
    <w:p w14:paraId="00000090" w14:textId="77777777" w:rsidR="00022BE7" w:rsidRDefault="00E2032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Библиотека от компании Яндекс, которая предоставляет алгоритм собственной разработки, основанный на ансамбле деревьев решения и градиентом спуске. Главная отличительная особенность от других подобных алгоритмов – это уникальная внутренняя обработка категориальных данных.</w:t>
      </w:r>
    </w:p>
    <w:p w14:paraId="00000091" w14:textId="77777777" w:rsidR="00022BE7" w:rsidRDefault="00E2032F">
      <w:pPr>
        <w:spacing w:line="360" w:lineRule="auto"/>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XGBoost</w:t>
      </w:r>
      <w:proofErr w:type="spellEnd"/>
    </w:p>
    <w:p w14:paraId="00000092" w14:textId="77777777" w:rsidR="00022BE7" w:rsidRDefault="00E2032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Конкурент библиотеки </w:t>
      </w:r>
      <w:proofErr w:type="spellStart"/>
      <w:r>
        <w:rPr>
          <w:rFonts w:ascii="Times New Roman" w:eastAsia="Times New Roman" w:hAnsi="Times New Roman" w:cs="Times New Roman"/>
          <w:sz w:val="28"/>
          <w:szCs w:val="28"/>
        </w:rPr>
        <w:t>Catboost</w:t>
      </w:r>
      <w:proofErr w:type="spellEnd"/>
      <w:r>
        <w:rPr>
          <w:rFonts w:ascii="Times New Roman" w:eastAsia="Times New Roman" w:hAnsi="Times New Roman" w:cs="Times New Roman"/>
          <w:sz w:val="28"/>
          <w:szCs w:val="28"/>
        </w:rPr>
        <w:t>, который тоже берет за основу алгоритм ансамбля деревьев решения и градиентного спуска. Один из первых в топе алгоритмов машинного обучения по уровню предсказания.</w:t>
      </w:r>
      <w:r>
        <w:br w:type="page"/>
      </w:r>
    </w:p>
    <w:p w14:paraId="00000093" w14:textId="77777777" w:rsidR="00022BE7" w:rsidRDefault="00E2032F">
      <w:pPr>
        <w:pStyle w:val="1"/>
        <w:spacing w:line="360" w:lineRule="auto"/>
        <w:rPr>
          <w:rFonts w:ascii="Times New Roman" w:eastAsia="Times New Roman" w:hAnsi="Times New Roman" w:cs="Times New Roman"/>
          <w:b/>
          <w:sz w:val="32"/>
          <w:szCs w:val="32"/>
        </w:rPr>
      </w:pPr>
      <w:bookmarkStart w:id="7" w:name="_Toc75449698"/>
      <w:r>
        <w:rPr>
          <w:rFonts w:ascii="Times New Roman" w:eastAsia="Times New Roman" w:hAnsi="Times New Roman" w:cs="Times New Roman"/>
          <w:b/>
          <w:sz w:val="32"/>
          <w:szCs w:val="32"/>
        </w:rPr>
        <w:lastRenderedPageBreak/>
        <w:t>Глава 2. Реализация</w:t>
      </w:r>
      <w:bookmarkEnd w:id="7"/>
    </w:p>
    <w:p w14:paraId="00000094" w14:textId="77777777" w:rsidR="00022BE7" w:rsidRDefault="00022BE7">
      <w:pPr>
        <w:jc w:val="both"/>
        <w:rPr>
          <w:rFonts w:ascii="Times New Roman" w:eastAsia="Times New Roman" w:hAnsi="Times New Roman" w:cs="Times New Roman"/>
          <w:sz w:val="28"/>
          <w:szCs w:val="28"/>
        </w:rPr>
      </w:pPr>
    </w:p>
    <w:p w14:paraId="00000095"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 представляет собой визуальный анализ данных, описывающие тендерные закупки, и набор обученных моделей алгоритмов машинного обучения, которые могут предсказывать разные состояния этих самых тендерных закупок. Поэтому глава реализации разделится на две части.</w:t>
      </w:r>
    </w:p>
    <w:p w14:paraId="00000096" w14:textId="77777777" w:rsidR="00022BE7" w:rsidRDefault="00E2032F">
      <w:pPr>
        <w:pStyle w:val="2"/>
        <w:keepNext w:val="0"/>
        <w:keepLines w:val="0"/>
        <w:pBdr>
          <w:top w:val="nil"/>
          <w:left w:val="nil"/>
          <w:bottom w:val="nil"/>
          <w:right w:val="nil"/>
          <w:between w:val="nil"/>
        </w:pBdr>
        <w:spacing w:after="240" w:line="360" w:lineRule="auto"/>
        <w:ind w:firstLine="700"/>
        <w:rPr>
          <w:rFonts w:ascii="Times New Roman" w:eastAsia="Times New Roman" w:hAnsi="Times New Roman" w:cs="Times New Roman"/>
          <w:b/>
        </w:rPr>
      </w:pPr>
      <w:bookmarkStart w:id="8" w:name="_Toc75449699"/>
      <w:r>
        <w:rPr>
          <w:rFonts w:ascii="Times New Roman" w:eastAsia="Times New Roman" w:hAnsi="Times New Roman" w:cs="Times New Roman"/>
          <w:b/>
        </w:rPr>
        <w:t>§1. Анализ полученных данных.</w:t>
      </w:r>
      <w:bookmarkEnd w:id="8"/>
    </w:p>
    <w:p w14:paraId="00000097" w14:textId="77777777" w:rsidR="00022BE7" w:rsidRDefault="00022BE7"/>
    <w:p w14:paraId="00000098"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Роль анализа данных заключается в том, чтобы отсеять лишнюю информацию, проверить все возможные взаимосвязи между данными и на основе этого в дальнейшем строить алгоритмы обучения.</w:t>
      </w:r>
    </w:p>
    <w:p w14:paraId="00000099"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начала предлагается некая гипотеза, потом осуществляется проверка этой гипотезы, а дальше вывод, в котором записывается, подтвердилась ли гипотеза или нет и почему. Рассмотрим пример.</w:t>
      </w:r>
    </w:p>
    <w:p w14:paraId="0000009A"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Есть гипотеза, что цена и время на прямую влияют друг на друга: выше продолжительность исполнения контракта – выше цена контракта. Может показаться, что это очевидно, но в некоторых случаях такая мысль ошибочна, поэтому желательно проверить те вещи, которые напрямую влияют на точность будущей модели.</w:t>
      </w:r>
    </w:p>
    <w:p w14:paraId="0000009B" w14:textId="77777777" w:rsidR="00022BE7" w:rsidRDefault="00022BE7">
      <w:pPr>
        <w:spacing w:line="360" w:lineRule="auto"/>
        <w:jc w:val="center"/>
      </w:pPr>
    </w:p>
    <w:p w14:paraId="0000009C" w14:textId="77777777" w:rsidR="00022BE7" w:rsidRDefault="00022BE7">
      <w:pPr>
        <w:spacing w:line="360" w:lineRule="auto"/>
        <w:jc w:val="center"/>
      </w:pPr>
    </w:p>
    <w:p w14:paraId="0000009D" w14:textId="77777777" w:rsidR="00022BE7" w:rsidRDefault="00E2032F">
      <w:pPr>
        <w:spacing w:line="360" w:lineRule="auto"/>
        <w:jc w:val="center"/>
        <w:rPr>
          <w:rFonts w:ascii="Times New Roman" w:eastAsia="Times New Roman" w:hAnsi="Times New Roman" w:cs="Times New Roman"/>
          <w:sz w:val="28"/>
          <w:szCs w:val="28"/>
        </w:rPr>
      </w:pPr>
      <w:r>
        <w:rPr>
          <w:noProof/>
        </w:rPr>
        <w:drawing>
          <wp:inline distT="0" distB="0" distL="0" distR="0">
            <wp:extent cx="2732083" cy="1485870"/>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l="9302" t="18615" r="70217" b="61572"/>
                    <a:stretch>
                      <a:fillRect/>
                    </a:stretch>
                  </pic:blipFill>
                  <pic:spPr>
                    <a:xfrm>
                      <a:off x="0" y="0"/>
                      <a:ext cx="2732083" cy="1485870"/>
                    </a:xfrm>
                    <a:prstGeom prst="rect">
                      <a:avLst/>
                    </a:prstGeom>
                    <a:ln/>
                  </pic:spPr>
                </pic:pic>
              </a:graphicData>
            </a:graphic>
          </wp:inline>
        </w:drawing>
      </w:r>
      <w:r>
        <w:rPr>
          <w:rFonts w:ascii="Times New Roman" w:eastAsia="Times New Roman" w:hAnsi="Times New Roman" w:cs="Times New Roman"/>
          <w:sz w:val="28"/>
          <w:szCs w:val="28"/>
        </w:rPr>
        <w:tab/>
      </w:r>
    </w:p>
    <w:p w14:paraId="0000009E" w14:textId="77777777" w:rsidR="00022BE7" w:rsidRDefault="00E2032F">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Рис.5. Корреляционная матрица.</w:t>
      </w:r>
    </w:p>
    <w:p w14:paraId="0000009F"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На рисунке 5 представлена матрица корреляции параметров времени исполнения и цены. На ней можно заметить, что влияние двух параметров друг на друга не велико: около 5% друг от друга. Поэтому стоит рассмотреть поподробнее.</w:t>
      </w:r>
    </w:p>
    <w:p w14:paraId="000000A0"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Попробуем вывести диаграмму рассеяния контрактов по цене и времени.</w:t>
      </w:r>
    </w:p>
    <w:p w14:paraId="000000A1" w14:textId="77777777" w:rsidR="00022BE7" w:rsidRDefault="00E2032F">
      <w:pPr>
        <w:spacing w:line="360" w:lineRule="auto"/>
        <w:jc w:val="center"/>
        <w:rPr>
          <w:rFonts w:ascii="Times New Roman" w:eastAsia="Times New Roman" w:hAnsi="Times New Roman" w:cs="Times New Roman"/>
          <w:sz w:val="28"/>
          <w:szCs w:val="28"/>
        </w:rPr>
      </w:pPr>
      <w:r>
        <w:rPr>
          <w:noProof/>
          <w:sz w:val="28"/>
          <w:szCs w:val="28"/>
        </w:rPr>
        <w:drawing>
          <wp:inline distT="0" distB="0" distL="0" distR="0">
            <wp:extent cx="5000625" cy="3381375"/>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000625" cy="3381375"/>
                    </a:xfrm>
                    <a:prstGeom prst="rect">
                      <a:avLst/>
                    </a:prstGeom>
                    <a:ln/>
                  </pic:spPr>
                </pic:pic>
              </a:graphicData>
            </a:graphic>
          </wp:inline>
        </w:drawing>
      </w:r>
    </w:p>
    <w:p w14:paraId="000000A2" w14:textId="77777777" w:rsidR="00022BE7" w:rsidRDefault="00E2032F">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Рис.6. Диаграмма рассеяния контрактов.</w:t>
      </w:r>
    </w:p>
    <w:p w14:paraId="000000A3"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 помощью библиотеки </w:t>
      </w:r>
      <w:proofErr w:type="spellStart"/>
      <w:r>
        <w:rPr>
          <w:rFonts w:ascii="Times New Roman" w:eastAsia="Times New Roman" w:hAnsi="Times New Roman" w:cs="Times New Roman"/>
          <w:sz w:val="28"/>
          <w:szCs w:val="28"/>
        </w:rPr>
        <w:t>Seaborn</w:t>
      </w:r>
      <w:proofErr w:type="spellEnd"/>
      <w:r>
        <w:rPr>
          <w:rFonts w:ascii="Times New Roman" w:eastAsia="Times New Roman" w:hAnsi="Times New Roman" w:cs="Times New Roman"/>
          <w:sz w:val="28"/>
          <w:szCs w:val="28"/>
        </w:rPr>
        <w:t xml:space="preserve"> получилось вывести диаграмму, которая показана на рисунке 6. На ней можно увидеть небольшие выбросы в правом верхнем углу.</w:t>
      </w:r>
    </w:p>
    <w:p w14:paraId="000000A4"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Было решено разбить время на периоды: 0–30 дней, 30–120 дней, 120–360 дней, 360–720 дней и больше 720 дней. Каждый из периодов вывести в качестве ящика с усами или диаграммы размаха. Этот график удобен тем, что он выявляет медиану – линия в середине ящика, границы ящика – первый и третий квартили, а концы усов – края статистически значимой выборки. Данные, выходящие за границы усов в виде точек – выбросы – это те значения, которые выделяются из общей выборки, например контракт за несколько миллиардов, когда в общей массе нет миллиардных контрактов.</w:t>
      </w:r>
    </w:p>
    <w:p w14:paraId="000000A5" w14:textId="77777777" w:rsidR="00022BE7" w:rsidRDefault="00E2032F">
      <w:pPr>
        <w:spacing w:line="360" w:lineRule="auto"/>
        <w:jc w:val="center"/>
        <w:rPr>
          <w:rFonts w:ascii="Times New Roman" w:eastAsia="Times New Roman" w:hAnsi="Times New Roman" w:cs="Times New Roman"/>
          <w:sz w:val="28"/>
          <w:szCs w:val="28"/>
        </w:rPr>
      </w:pPr>
      <w:r>
        <w:rPr>
          <w:noProof/>
          <w:sz w:val="28"/>
          <w:szCs w:val="28"/>
        </w:rPr>
        <w:lastRenderedPageBreak/>
        <w:drawing>
          <wp:inline distT="0" distB="0" distL="0" distR="0">
            <wp:extent cx="4108929" cy="3887047"/>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108929" cy="3887047"/>
                    </a:xfrm>
                    <a:prstGeom prst="rect">
                      <a:avLst/>
                    </a:prstGeom>
                    <a:ln/>
                  </pic:spPr>
                </pic:pic>
              </a:graphicData>
            </a:graphic>
          </wp:inline>
        </w:drawing>
      </w:r>
    </w:p>
    <w:p w14:paraId="000000A6" w14:textId="77777777" w:rsidR="00022BE7" w:rsidRDefault="00E2032F">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7. Диаграмма размаха временных диапазонов от цены.</w:t>
      </w:r>
    </w:p>
    <w:p w14:paraId="000000A7"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рисунке 7 заметно, что контракты с временным периодом более 720 дней имеют тенденцию на рост цены. По большей части они и создают корреляцию в 5%.</w:t>
      </w:r>
    </w:p>
    <w:p w14:paraId="000000A8"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анализа зависимости продолжительности исполнения контракта от цены записывается вывод, в котором подтверждается гипотеза, но с оговоркой, что корреляция присутствует для контрактов с продолжительностью более 720 дней.</w:t>
      </w:r>
    </w:p>
    <w:p w14:paraId="000000A9" w14:textId="77777777" w:rsidR="00022BE7" w:rsidRDefault="00022BE7">
      <w:pPr>
        <w:spacing w:line="360" w:lineRule="auto"/>
        <w:jc w:val="both"/>
        <w:rPr>
          <w:rFonts w:ascii="Times New Roman" w:eastAsia="Times New Roman" w:hAnsi="Times New Roman" w:cs="Times New Roman"/>
          <w:sz w:val="28"/>
          <w:szCs w:val="28"/>
        </w:rPr>
      </w:pPr>
    </w:p>
    <w:p w14:paraId="000000AA" w14:textId="77777777" w:rsidR="00022BE7" w:rsidRDefault="00E2032F">
      <w:pPr>
        <w:rPr>
          <w:rFonts w:ascii="Times New Roman" w:eastAsia="Times New Roman" w:hAnsi="Times New Roman" w:cs="Times New Roman"/>
          <w:sz w:val="28"/>
          <w:szCs w:val="28"/>
        </w:rPr>
      </w:pPr>
      <w:r>
        <w:br w:type="page"/>
      </w:r>
    </w:p>
    <w:p w14:paraId="000000AB" w14:textId="77777777" w:rsidR="00022BE7" w:rsidRDefault="00E2032F">
      <w:pPr>
        <w:pStyle w:val="2"/>
        <w:keepNext w:val="0"/>
        <w:keepLines w:val="0"/>
        <w:pBdr>
          <w:top w:val="nil"/>
          <w:left w:val="nil"/>
          <w:bottom w:val="nil"/>
          <w:right w:val="nil"/>
          <w:between w:val="nil"/>
        </w:pBdr>
        <w:spacing w:after="240" w:line="360" w:lineRule="auto"/>
        <w:ind w:firstLine="700"/>
        <w:rPr>
          <w:rFonts w:ascii="Times New Roman" w:eastAsia="Times New Roman" w:hAnsi="Times New Roman" w:cs="Times New Roman"/>
          <w:b/>
        </w:rPr>
      </w:pPr>
      <w:bookmarkStart w:id="9" w:name="_Toc75449700"/>
      <w:r>
        <w:rPr>
          <w:rFonts w:ascii="Times New Roman" w:eastAsia="Times New Roman" w:hAnsi="Times New Roman" w:cs="Times New Roman"/>
          <w:b/>
        </w:rPr>
        <w:lastRenderedPageBreak/>
        <w:t>§2. Построение и обучение моделей.</w:t>
      </w:r>
      <w:bookmarkEnd w:id="9"/>
    </w:p>
    <w:p w14:paraId="000000AC"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анализа всех зависимостей между параметрами, очистки от лишних выбросов, подтверждения или опровержения гипотез начинается самое главное – построение и обучение предсказательных алгоритмов.</w:t>
      </w:r>
    </w:p>
    <w:p w14:paraId="000000AD"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Начнем с примера построения и обучения алгоритмов, нацеленных на предсказание завершенности тендера, то есть расторжением контракта или успешным его исполнением.</w:t>
      </w:r>
    </w:p>
    <w:p w14:paraId="000000AE"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Пример данных, которые участвовали в обучении алгоритма представлен на рисунке 8.</w:t>
      </w:r>
    </w:p>
    <w:p w14:paraId="000000AF" w14:textId="77777777" w:rsidR="00022BE7" w:rsidRDefault="00022BE7">
      <w:pPr>
        <w:spacing w:line="360" w:lineRule="auto"/>
        <w:jc w:val="both"/>
      </w:pPr>
    </w:p>
    <w:p w14:paraId="000000B0" w14:textId="77777777" w:rsidR="00022BE7" w:rsidRDefault="00022BE7">
      <w:pPr>
        <w:spacing w:line="360" w:lineRule="auto"/>
        <w:jc w:val="center"/>
      </w:pPr>
    </w:p>
    <w:p w14:paraId="000000B1" w14:textId="77777777" w:rsidR="00022BE7" w:rsidRDefault="00E2032F">
      <w:pPr>
        <w:spacing w:line="360" w:lineRule="auto"/>
        <w:jc w:val="center"/>
        <w:rPr>
          <w:rFonts w:ascii="Times New Roman" w:eastAsia="Times New Roman" w:hAnsi="Times New Roman" w:cs="Times New Roman"/>
          <w:sz w:val="28"/>
          <w:szCs w:val="28"/>
        </w:rPr>
      </w:pPr>
      <w:r>
        <w:rPr>
          <w:noProof/>
        </w:rPr>
        <w:drawing>
          <wp:inline distT="0" distB="0" distL="0" distR="0" wp14:editId="107BAAED">
            <wp:extent cx="5752214" cy="1180214"/>
            <wp:effectExtent l="0" t="0" r="1270" b="127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l="9969" t="46342" r="20090" b="28781"/>
                    <a:stretch>
                      <a:fillRect/>
                    </a:stretch>
                  </pic:blipFill>
                  <pic:spPr>
                    <a:xfrm>
                      <a:off x="0" y="0"/>
                      <a:ext cx="5857032" cy="1201720"/>
                    </a:xfrm>
                    <a:prstGeom prst="rect">
                      <a:avLst/>
                    </a:prstGeom>
                    <a:ln/>
                  </pic:spPr>
                </pic:pic>
              </a:graphicData>
            </a:graphic>
          </wp:inline>
        </w:drawing>
      </w:r>
    </w:p>
    <w:p w14:paraId="000000B2" w14:textId="31E3DDE8" w:rsidR="00022BE7" w:rsidRDefault="00E2032F">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Рис.8. Пример данных в виде таблицы </w:t>
      </w:r>
      <w:proofErr w:type="spellStart"/>
      <w:r>
        <w:rPr>
          <w:rFonts w:ascii="Times New Roman" w:eastAsia="Times New Roman" w:hAnsi="Times New Roman" w:cs="Times New Roman"/>
          <w:i/>
          <w:sz w:val="28"/>
          <w:szCs w:val="28"/>
        </w:rPr>
        <w:t>Pandas</w:t>
      </w:r>
      <w:proofErr w:type="spellEnd"/>
      <w:r>
        <w:rPr>
          <w:rFonts w:ascii="Times New Roman" w:eastAsia="Times New Roman" w:hAnsi="Times New Roman" w:cs="Times New Roman"/>
          <w:i/>
          <w:sz w:val="28"/>
          <w:szCs w:val="28"/>
        </w:rPr>
        <w:t>.</w:t>
      </w:r>
      <w:r w:rsidR="009523D7">
        <w:rPr>
          <w:rFonts w:ascii="Times New Roman" w:eastAsia="Times New Roman" w:hAnsi="Times New Roman" w:cs="Times New Roman"/>
          <w:i/>
          <w:sz w:val="28"/>
          <w:szCs w:val="28"/>
        </w:rPr>
        <w:tab/>
      </w:r>
    </w:p>
    <w:p w14:paraId="000000B3" w14:textId="7F62392D"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 входные данные были взяты все столбцы, кроме </w:t>
      </w:r>
      <w:proofErr w:type="spellStart"/>
      <w:r>
        <w:rPr>
          <w:rFonts w:ascii="Times New Roman" w:eastAsia="Times New Roman" w:hAnsi="Times New Roman" w:cs="Times New Roman"/>
          <w:sz w:val="28"/>
          <w:szCs w:val="28"/>
        </w:rPr>
        <w:t>current_contract_stage</w:t>
      </w:r>
      <w:proofErr w:type="spellEnd"/>
      <w:r>
        <w:rPr>
          <w:rFonts w:ascii="Times New Roman" w:eastAsia="Times New Roman" w:hAnsi="Times New Roman" w:cs="Times New Roman"/>
          <w:sz w:val="28"/>
          <w:szCs w:val="28"/>
        </w:rPr>
        <w:t>, эти данные пошли в качестве выходных.</w:t>
      </w:r>
      <w:r w:rsidR="00CD6C93">
        <w:rPr>
          <w:rFonts w:ascii="Times New Roman" w:eastAsia="Times New Roman" w:hAnsi="Times New Roman" w:cs="Times New Roman"/>
          <w:sz w:val="28"/>
          <w:szCs w:val="28"/>
        </w:rPr>
        <w:t xml:space="preserve"> В</w:t>
      </w:r>
      <w:r w:rsidR="00CD6C93" w:rsidRPr="00CD6C93">
        <w:rPr>
          <w:rFonts w:ascii="Times New Roman" w:eastAsia="Times New Roman" w:hAnsi="Times New Roman" w:cs="Times New Roman"/>
          <w:sz w:val="28"/>
          <w:szCs w:val="28"/>
          <w:lang w:val="en-US"/>
        </w:rPr>
        <w:t xml:space="preserve"> </w:t>
      </w:r>
      <w:proofErr w:type="spellStart"/>
      <w:r w:rsidR="00CD6C93" w:rsidRPr="00CD6C93">
        <w:rPr>
          <w:rFonts w:ascii="Times New Roman" w:eastAsia="Times New Roman" w:hAnsi="Times New Roman" w:cs="Times New Roman"/>
          <w:sz w:val="28"/>
          <w:szCs w:val="28"/>
          <w:lang w:val="en-US"/>
        </w:rPr>
        <w:t>current_contract_stage</w:t>
      </w:r>
      <w:proofErr w:type="spellEnd"/>
      <w:r w:rsidR="00CD6C93" w:rsidRPr="00CD6C93">
        <w:rPr>
          <w:rFonts w:ascii="Times New Roman" w:eastAsia="Times New Roman" w:hAnsi="Times New Roman" w:cs="Times New Roman"/>
          <w:sz w:val="28"/>
          <w:szCs w:val="28"/>
          <w:lang w:val="en-US"/>
        </w:rPr>
        <w:t xml:space="preserve"> </w:t>
      </w:r>
      <w:r w:rsidR="00CD6C93">
        <w:rPr>
          <w:rFonts w:ascii="Times New Roman" w:eastAsia="Times New Roman" w:hAnsi="Times New Roman" w:cs="Times New Roman"/>
          <w:sz w:val="28"/>
          <w:szCs w:val="28"/>
        </w:rPr>
        <w:t>всего</w:t>
      </w:r>
      <w:r w:rsidR="00CD6C93" w:rsidRPr="00CD6C93">
        <w:rPr>
          <w:rFonts w:ascii="Times New Roman" w:eastAsia="Times New Roman" w:hAnsi="Times New Roman" w:cs="Times New Roman"/>
          <w:sz w:val="28"/>
          <w:szCs w:val="28"/>
          <w:lang w:val="en-US"/>
        </w:rPr>
        <w:t xml:space="preserve"> </w:t>
      </w:r>
      <w:r w:rsidR="00CD6C93">
        <w:rPr>
          <w:rFonts w:ascii="Times New Roman" w:eastAsia="Times New Roman" w:hAnsi="Times New Roman" w:cs="Times New Roman"/>
          <w:sz w:val="28"/>
          <w:szCs w:val="28"/>
        </w:rPr>
        <w:t>два</w:t>
      </w:r>
      <w:r w:rsidR="00CD6C93" w:rsidRPr="00CD6C93">
        <w:rPr>
          <w:rFonts w:ascii="Times New Roman" w:eastAsia="Times New Roman" w:hAnsi="Times New Roman" w:cs="Times New Roman"/>
          <w:sz w:val="28"/>
          <w:szCs w:val="28"/>
          <w:lang w:val="en-US"/>
        </w:rPr>
        <w:t xml:space="preserve"> </w:t>
      </w:r>
      <w:r w:rsidR="00CD6C93">
        <w:rPr>
          <w:rFonts w:ascii="Times New Roman" w:eastAsia="Times New Roman" w:hAnsi="Times New Roman" w:cs="Times New Roman"/>
          <w:sz w:val="28"/>
          <w:szCs w:val="28"/>
        </w:rPr>
        <w:t>класса</w:t>
      </w:r>
      <w:r w:rsidR="00CD6C93">
        <w:rPr>
          <w:rFonts w:ascii="Times New Roman" w:eastAsia="Times New Roman" w:hAnsi="Times New Roman" w:cs="Times New Roman"/>
          <w:sz w:val="28"/>
          <w:szCs w:val="28"/>
          <w:lang w:val="en-US"/>
        </w:rPr>
        <w:t>:</w:t>
      </w:r>
      <w:r w:rsidR="00CD6C93" w:rsidRPr="00CD6C93">
        <w:rPr>
          <w:rFonts w:ascii="Times New Roman" w:eastAsia="Times New Roman" w:hAnsi="Times New Roman" w:cs="Times New Roman"/>
          <w:sz w:val="28"/>
          <w:szCs w:val="28"/>
          <w:lang w:val="en-US"/>
        </w:rPr>
        <w:t xml:space="preserve"> </w:t>
      </w:r>
      <w:r w:rsidR="00CD6C93">
        <w:rPr>
          <w:rFonts w:ascii="Times New Roman" w:eastAsia="Times New Roman" w:hAnsi="Times New Roman" w:cs="Times New Roman"/>
          <w:sz w:val="28"/>
          <w:szCs w:val="28"/>
          <w:lang w:val="en-US"/>
        </w:rPr>
        <w:t>EC</w:t>
      </w:r>
      <w:r w:rsidR="00CD6C93" w:rsidRPr="00CD6C93">
        <w:rPr>
          <w:rFonts w:ascii="Times New Roman" w:eastAsia="Times New Roman" w:hAnsi="Times New Roman" w:cs="Times New Roman"/>
          <w:sz w:val="28"/>
          <w:szCs w:val="28"/>
          <w:lang w:val="en-US"/>
        </w:rPr>
        <w:t xml:space="preserve"> (</w:t>
      </w:r>
      <w:r w:rsidR="00CD6C93">
        <w:rPr>
          <w:rFonts w:ascii="Times New Roman" w:eastAsia="Times New Roman" w:hAnsi="Times New Roman" w:cs="Times New Roman"/>
          <w:sz w:val="28"/>
          <w:szCs w:val="28"/>
          <w:lang w:val="en-US"/>
        </w:rPr>
        <w:t xml:space="preserve">execution canceled) </w:t>
      </w:r>
      <w:r w:rsidR="00CD6C93">
        <w:rPr>
          <w:rFonts w:ascii="Times New Roman" w:eastAsia="Times New Roman" w:hAnsi="Times New Roman" w:cs="Times New Roman"/>
          <w:sz w:val="28"/>
          <w:szCs w:val="28"/>
        </w:rPr>
        <w:t>и</w:t>
      </w:r>
      <w:r w:rsidR="00CD6C93" w:rsidRPr="00CD6C93">
        <w:rPr>
          <w:rFonts w:ascii="Times New Roman" w:eastAsia="Times New Roman" w:hAnsi="Times New Roman" w:cs="Times New Roman"/>
          <w:sz w:val="28"/>
          <w:szCs w:val="28"/>
          <w:lang w:val="en-US"/>
        </w:rPr>
        <w:t xml:space="preserve"> </w:t>
      </w:r>
      <w:r w:rsidR="00CD6C93">
        <w:rPr>
          <w:rFonts w:ascii="Times New Roman" w:eastAsia="Times New Roman" w:hAnsi="Times New Roman" w:cs="Times New Roman"/>
          <w:sz w:val="28"/>
          <w:szCs w:val="28"/>
          <w:lang w:val="en-US"/>
        </w:rPr>
        <w:t>ET (execution terminated).</w:t>
      </w:r>
      <w:r w:rsidR="007E4324">
        <w:rPr>
          <w:rFonts w:ascii="Times New Roman" w:eastAsia="Times New Roman" w:hAnsi="Times New Roman" w:cs="Times New Roman"/>
          <w:sz w:val="28"/>
          <w:szCs w:val="28"/>
          <w:lang w:val="en-US"/>
        </w:rPr>
        <w:t xml:space="preserve"> </w:t>
      </w:r>
      <w:r w:rsidR="007E4324">
        <w:rPr>
          <w:rFonts w:ascii="Times New Roman" w:eastAsia="Times New Roman" w:hAnsi="Times New Roman" w:cs="Times New Roman"/>
          <w:sz w:val="28"/>
          <w:szCs w:val="28"/>
        </w:rPr>
        <w:t xml:space="preserve">Бизнес-задача заключалась в том, чтобы негативный исход, а именно класс </w:t>
      </w:r>
      <w:r w:rsidR="007E4324">
        <w:rPr>
          <w:rFonts w:ascii="Times New Roman" w:eastAsia="Times New Roman" w:hAnsi="Times New Roman" w:cs="Times New Roman"/>
          <w:sz w:val="28"/>
          <w:szCs w:val="28"/>
          <w:lang w:val="en-US"/>
        </w:rPr>
        <w:t>ET</w:t>
      </w:r>
      <w:r w:rsidR="007E4324">
        <w:rPr>
          <w:rFonts w:ascii="Times New Roman" w:eastAsia="Times New Roman" w:hAnsi="Times New Roman" w:cs="Times New Roman"/>
          <w:sz w:val="28"/>
          <w:szCs w:val="28"/>
        </w:rPr>
        <w:t xml:space="preserve">, прогнозировался с полнотой около 90%. Для этого было решено оставить тестовые данные (20% от всего набора данных) в исходном виде, при этом в нем содержались новейшие данные, а более старые (остальные 80%) было решено сбалансировать в таком виде, чтобы алгоритм предсказывал полноту нужного класса на кросс-валидации в требуемом виде. В итоге отношение классов </w:t>
      </w:r>
      <w:r w:rsidR="007E4324">
        <w:rPr>
          <w:rFonts w:ascii="Times New Roman" w:eastAsia="Times New Roman" w:hAnsi="Times New Roman" w:cs="Times New Roman"/>
          <w:sz w:val="28"/>
          <w:szCs w:val="28"/>
          <w:lang w:val="en-US"/>
        </w:rPr>
        <w:t>EC</w:t>
      </w:r>
      <w:r w:rsidR="007E4324">
        <w:rPr>
          <w:rFonts w:ascii="Times New Roman" w:eastAsia="Times New Roman" w:hAnsi="Times New Roman" w:cs="Times New Roman"/>
          <w:sz w:val="28"/>
          <w:szCs w:val="28"/>
        </w:rPr>
        <w:t xml:space="preserve"> к </w:t>
      </w:r>
      <w:r w:rsidR="007E4324">
        <w:rPr>
          <w:rFonts w:ascii="Times New Roman" w:eastAsia="Times New Roman" w:hAnsi="Times New Roman" w:cs="Times New Roman"/>
          <w:sz w:val="28"/>
          <w:szCs w:val="28"/>
          <w:lang w:val="en-US"/>
        </w:rPr>
        <w:t>ET</w:t>
      </w:r>
      <w:r w:rsidR="007E4324" w:rsidRPr="009523D7">
        <w:rPr>
          <w:rFonts w:ascii="Times New Roman" w:eastAsia="Times New Roman" w:hAnsi="Times New Roman" w:cs="Times New Roman"/>
          <w:sz w:val="28"/>
          <w:szCs w:val="28"/>
        </w:rPr>
        <w:t xml:space="preserve"> </w:t>
      </w:r>
      <w:r w:rsidR="007E4324">
        <w:rPr>
          <w:rFonts w:ascii="Times New Roman" w:eastAsia="Times New Roman" w:hAnsi="Times New Roman" w:cs="Times New Roman"/>
          <w:sz w:val="28"/>
          <w:szCs w:val="28"/>
        </w:rPr>
        <w:t xml:space="preserve">равнялось 25%, а на тестовых данных отношение </w:t>
      </w:r>
      <w:r w:rsidR="007E4324">
        <w:rPr>
          <w:rFonts w:ascii="Times New Roman" w:eastAsia="Times New Roman" w:hAnsi="Times New Roman" w:cs="Times New Roman"/>
          <w:sz w:val="28"/>
          <w:szCs w:val="28"/>
          <w:lang w:val="en-US"/>
        </w:rPr>
        <w:t>ET</w:t>
      </w:r>
      <w:r w:rsidR="007E4324" w:rsidRPr="009523D7">
        <w:rPr>
          <w:rFonts w:ascii="Times New Roman" w:eastAsia="Times New Roman" w:hAnsi="Times New Roman" w:cs="Times New Roman"/>
          <w:sz w:val="28"/>
          <w:szCs w:val="28"/>
        </w:rPr>
        <w:t xml:space="preserve"> </w:t>
      </w:r>
      <w:r w:rsidR="007E4324">
        <w:rPr>
          <w:rFonts w:ascii="Times New Roman" w:eastAsia="Times New Roman" w:hAnsi="Times New Roman" w:cs="Times New Roman"/>
          <w:sz w:val="28"/>
          <w:szCs w:val="28"/>
        </w:rPr>
        <w:t xml:space="preserve">к </w:t>
      </w:r>
      <w:r w:rsidR="007E4324">
        <w:rPr>
          <w:rFonts w:ascii="Times New Roman" w:eastAsia="Times New Roman" w:hAnsi="Times New Roman" w:cs="Times New Roman"/>
          <w:sz w:val="28"/>
          <w:szCs w:val="28"/>
          <w:lang w:val="en-US"/>
        </w:rPr>
        <w:t>EC</w:t>
      </w:r>
      <w:r w:rsidR="007E4324" w:rsidRPr="009523D7">
        <w:rPr>
          <w:rFonts w:ascii="Times New Roman" w:eastAsia="Times New Roman" w:hAnsi="Times New Roman" w:cs="Times New Roman"/>
          <w:sz w:val="28"/>
          <w:szCs w:val="28"/>
        </w:rPr>
        <w:t xml:space="preserve"> </w:t>
      </w:r>
      <w:r w:rsidR="007E4324">
        <w:rPr>
          <w:rFonts w:ascii="Times New Roman" w:eastAsia="Times New Roman" w:hAnsi="Times New Roman" w:cs="Times New Roman"/>
          <w:sz w:val="28"/>
          <w:szCs w:val="28"/>
        </w:rPr>
        <w:t>–</w:t>
      </w:r>
      <w:r w:rsidR="007E4324" w:rsidRPr="009523D7">
        <w:rPr>
          <w:rFonts w:ascii="Times New Roman" w:eastAsia="Times New Roman" w:hAnsi="Times New Roman" w:cs="Times New Roman"/>
          <w:sz w:val="28"/>
          <w:szCs w:val="28"/>
        </w:rPr>
        <w:t xml:space="preserve"> 19%.</w:t>
      </w:r>
      <w:r w:rsidR="007E4324">
        <w:rPr>
          <w:rFonts w:ascii="Times New Roman" w:eastAsia="Times New Roman" w:hAnsi="Times New Roman" w:cs="Times New Roman"/>
          <w:sz w:val="28"/>
          <w:szCs w:val="28"/>
        </w:rPr>
        <w:t xml:space="preserve"> Этот же метод применялся и в следующей </w:t>
      </w:r>
      <w:r w:rsidR="007E4324">
        <w:rPr>
          <w:rFonts w:ascii="Times New Roman" w:eastAsia="Times New Roman" w:hAnsi="Times New Roman" w:cs="Times New Roman"/>
          <w:sz w:val="28"/>
          <w:szCs w:val="28"/>
        </w:rPr>
        <w:lastRenderedPageBreak/>
        <w:t xml:space="preserve">задаче, где полнота класса </w:t>
      </w:r>
      <w:r w:rsidR="007E4324">
        <w:rPr>
          <w:rFonts w:ascii="Times New Roman" w:eastAsia="Times New Roman" w:hAnsi="Times New Roman" w:cs="Times New Roman"/>
          <w:sz w:val="28"/>
          <w:szCs w:val="28"/>
          <w:lang w:val="en-US"/>
        </w:rPr>
        <w:t>True</w:t>
      </w:r>
      <w:r w:rsidR="007E4324" w:rsidRPr="002F0340">
        <w:rPr>
          <w:rFonts w:ascii="Times New Roman" w:eastAsia="Times New Roman" w:hAnsi="Times New Roman" w:cs="Times New Roman"/>
          <w:sz w:val="28"/>
          <w:szCs w:val="28"/>
        </w:rPr>
        <w:t xml:space="preserve"> </w:t>
      </w:r>
      <w:r w:rsidR="007E4324">
        <w:rPr>
          <w:rFonts w:ascii="Times New Roman" w:eastAsia="Times New Roman" w:hAnsi="Times New Roman" w:cs="Times New Roman"/>
          <w:sz w:val="28"/>
          <w:szCs w:val="28"/>
        </w:rPr>
        <w:t>на кросс-валидации с реальными новейшими данными должна быть также уровне 90%.</w:t>
      </w:r>
    </w:p>
    <w:p w14:paraId="5A365E2B" w14:textId="77777777" w:rsidR="007E4324" w:rsidRDefault="007E4324" w:rsidP="007E432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Precision – точность, доля объектов, названные классификатором как положительные и при этом являющиеся положительными, а </w:t>
      </w:r>
      <w:proofErr w:type="spellStart"/>
      <w:r>
        <w:rPr>
          <w:rFonts w:ascii="Times New Roman" w:eastAsia="Times New Roman" w:hAnsi="Times New Roman" w:cs="Times New Roman"/>
          <w:sz w:val="28"/>
          <w:szCs w:val="28"/>
        </w:rPr>
        <w:t>recall</w:t>
      </w:r>
      <w:proofErr w:type="spellEnd"/>
      <w:r>
        <w:rPr>
          <w:rFonts w:ascii="Times New Roman" w:eastAsia="Times New Roman" w:hAnsi="Times New Roman" w:cs="Times New Roman"/>
          <w:sz w:val="28"/>
          <w:szCs w:val="28"/>
        </w:rPr>
        <w:t xml:space="preserve"> – полнота, доля объектов положительного класса из всех объектов положительного класса, который нашел алгоритм.</w:t>
      </w:r>
    </w:p>
    <w:p w14:paraId="72C77F18" w14:textId="77777777" w:rsidR="007E4324" w:rsidRDefault="007E4324" w:rsidP="007E4324">
      <w:pPr>
        <w:spacing w:line="360" w:lineRule="auto"/>
        <w:jc w:val="center"/>
        <w:rPr>
          <w:rFonts w:ascii="Times New Roman" w:eastAsia="Times New Roman" w:hAnsi="Times New Roman" w:cs="Times New Roman"/>
          <w:sz w:val="28"/>
          <w:szCs w:val="28"/>
        </w:rPr>
      </w:pPr>
      <w:r>
        <w:rPr>
          <w:noProof/>
        </w:rPr>
        <w:drawing>
          <wp:inline distT="0" distB="0" distL="0" distR="0" wp14:anchorId="61B429D1" wp14:editId="57B51D5A">
            <wp:extent cx="3413157" cy="2378019"/>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l="26912" t="52896" r="52819" b="21986"/>
                    <a:stretch>
                      <a:fillRect/>
                    </a:stretch>
                  </pic:blipFill>
                  <pic:spPr>
                    <a:xfrm>
                      <a:off x="0" y="0"/>
                      <a:ext cx="3413157" cy="2378019"/>
                    </a:xfrm>
                    <a:prstGeom prst="rect">
                      <a:avLst/>
                    </a:prstGeom>
                    <a:ln/>
                  </pic:spPr>
                </pic:pic>
              </a:graphicData>
            </a:graphic>
          </wp:inline>
        </w:drawing>
      </w:r>
    </w:p>
    <w:p w14:paraId="6A63B600" w14:textId="5F85DB48" w:rsidR="007E4324" w:rsidRDefault="007E4324" w:rsidP="007E4324">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w:t>
      </w:r>
      <w:r w:rsidRPr="000F63E3">
        <w:rPr>
          <w:rFonts w:ascii="Times New Roman" w:eastAsia="Times New Roman" w:hAnsi="Times New Roman" w:cs="Times New Roman"/>
          <w:i/>
          <w:sz w:val="28"/>
          <w:szCs w:val="28"/>
        </w:rPr>
        <w:t>9</w:t>
      </w:r>
      <w:r>
        <w:rPr>
          <w:rFonts w:ascii="Times New Roman" w:eastAsia="Times New Roman" w:hAnsi="Times New Roman" w:cs="Times New Roman"/>
          <w:i/>
          <w:sz w:val="28"/>
          <w:szCs w:val="28"/>
        </w:rPr>
        <w:t>. Формула точности и полноты предсказания объектов класса.</w:t>
      </w:r>
    </w:p>
    <w:p w14:paraId="2D3A523E" w14:textId="530C8ACF" w:rsidR="000F63E3" w:rsidRPr="000F63E3" w:rsidRDefault="000F63E3" w:rsidP="000F63E3">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На рисунке 9 представлены формулы точности </w:t>
      </w:r>
      <w:r w:rsidRPr="000F63E3">
        <w:rPr>
          <w:rFonts w:ascii="Times New Roman" w:eastAsia="Times New Roman" w:hAnsi="Times New Roman" w:cs="Times New Roman"/>
          <w:iCs/>
          <w:sz w:val="28"/>
          <w:szCs w:val="28"/>
        </w:rPr>
        <w:t>(</w:t>
      </w:r>
      <w:r>
        <w:rPr>
          <w:rFonts w:ascii="Times New Roman" w:eastAsia="Times New Roman" w:hAnsi="Times New Roman" w:cs="Times New Roman"/>
          <w:iCs/>
          <w:sz w:val="28"/>
          <w:szCs w:val="28"/>
          <w:lang w:val="en-US"/>
        </w:rPr>
        <w:t>precision</w:t>
      </w:r>
      <w:r w:rsidRPr="000F63E3">
        <w:rPr>
          <w:rFonts w:ascii="Times New Roman" w:eastAsia="Times New Roman" w:hAnsi="Times New Roman" w:cs="Times New Roman"/>
          <w:iCs/>
          <w:sz w:val="28"/>
          <w:szCs w:val="28"/>
        </w:rPr>
        <w:t>)</w:t>
      </w:r>
      <w:r>
        <w:rPr>
          <w:rFonts w:ascii="Times New Roman" w:eastAsia="Times New Roman" w:hAnsi="Times New Roman" w:cs="Times New Roman"/>
          <w:iCs/>
          <w:sz w:val="28"/>
          <w:szCs w:val="28"/>
        </w:rPr>
        <w:t xml:space="preserve"> и полноты (</w:t>
      </w:r>
      <w:r>
        <w:rPr>
          <w:rFonts w:ascii="Times New Roman" w:eastAsia="Times New Roman" w:hAnsi="Times New Roman" w:cs="Times New Roman"/>
          <w:iCs/>
          <w:sz w:val="28"/>
          <w:szCs w:val="28"/>
          <w:lang w:val="en-US"/>
        </w:rPr>
        <w:t>recall</w:t>
      </w:r>
      <w:r w:rsidRPr="000F63E3">
        <w:rPr>
          <w:rFonts w:ascii="Times New Roman" w:eastAsia="Times New Roman" w:hAnsi="Times New Roman" w:cs="Times New Roman"/>
          <w:iCs/>
          <w:sz w:val="28"/>
          <w:szCs w:val="28"/>
        </w:rPr>
        <w:t>)</w:t>
      </w:r>
      <w:r>
        <w:rPr>
          <w:rFonts w:ascii="Times New Roman" w:eastAsia="Times New Roman" w:hAnsi="Times New Roman" w:cs="Times New Roman"/>
          <w:iCs/>
          <w:sz w:val="28"/>
          <w:szCs w:val="28"/>
        </w:rPr>
        <w:t xml:space="preserve">, где </w:t>
      </w:r>
      <w:r>
        <w:rPr>
          <w:rFonts w:ascii="Times New Roman" w:eastAsia="Times New Roman" w:hAnsi="Times New Roman" w:cs="Times New Roman"/>
          <w:iCs/>
          <w:sz w:val="28"/>
          <w:szCs w:val="28"/>
          <w:lang w:val="en-US"/>
        </w:rPr>
        <w:t>TP</w:t>
      </w:r>
      <w:r w:rsidRPr="000F63E3">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rPr>
        <w:t>–</w:t>
      </w:r>
      <w:r w:rsidRPr="000F63E3">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lang w:val="en-US"/>
        </w:rPr>
        <w:t>true</w:t>
      </w:r>
      <w:r w:rsidRPr="000F63E3">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lang w:val="en-US"/>
        </w:rPr>
        <w:t>positive</w:t>
      </w:r>
      <w:r w:rsidRPr="000F63E3">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rPr>
        <w:t xml:space="preserve">положительный), </w:t>
      </w:r>
      <w:r>
        <w:rPr>
          <w:rFonts w:ascii="Times New Roman" w:eastAsia="Times New Roman" w:hAnsi="Times New Roman" w:cs="Times New Roman"/>
          <w:iCs/>
          <w:sz w:val="28"/>
          <w:szCs w:val="28"/>
          <w:lang w:val="en-US"/>
        </w:rPr>
        <w:t>FP</w:t>
      </w:r>
      <w:r w:rsidRPr="000F63E3">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rPr>
        <w:t>–</w:t>
      </w:r>
      <w:r w:rsidRPr="000F63E3">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lang w:val="en-US"/>
        </w:rPr>
        <w:t>false</w:t>
      </w:r>
      <w:r w:rsidRPr="000F63E3">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lang w:val="en-US"/>
        </w:rPr>
        <w:t>positive</w:t>
      </w:r>
      <w:r w:rsidRPr="000F63E3">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rPr>
        <w:t xml:space="preserve">ложноположительный), </w:t>
      </w:r>
      <w:r>
        <w:rPr>
          <w:rFonts w:ascii="Times New Roman" w:eastAsia="Times New Roman" w:hAnsi="Times New Roman" w:cs="Times New Roman"/>
          <w:iCs/>
          <w:sz w:val="28"/>
          <w:szCs w:val="28"/>
          <w:lang w:val="en-US"/>
        </w:rPr>
        <w:t>FN</w:t>
      </w:r>
      <w:r w:rsidRPr="000F63E3">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rPr>
        <w:t>–</w:t>
      </w:r>
      <w:r w:rsidRPr="000F63E3">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lang w:val="en-US"/>
        </w:rPr>
        <w:t>false</w:t>
      </w:r>
      <w:r w:rsidRPr="000F63E3">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lang w:val="en-US"/>
        </w:rPr>
        <w:t>negative</w:t>
      </w:r>
      <w:r w:rsidRPr="000F63E3">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rPr>
        <w:t>распознан как принадлежащий к другому классу, но в действительности принадлежит этому). Более подробно эти переменные объясняются далее в таблице 1.</w:t>
      </w:r>
    </w:p>
    <w:p w14:paraId="0E4A08A0" w14:textId="77777777" w:rsidR="007E4324" w:rsidRDefault="007E4324" w:rsidP="007E4324">
      <w:pPr>
        <w:spacing w:line="360" w:lineRule="auto"/>
        <w:jc w:val="center"/>
        <w:rPr>
          <w:rFonts w:ascii="Times New Roman" w:eastAsia="Times New Roman" w:hAnsi="Times New Roman" w:cs="Times New Roman"/>
          <w:i/>
          <w:sz w:val="28"/>
          <w:szCs w:val="28"/>
        </w:rPr>
      </w:pPr>
      <w:r>
        <w:rPr>
          <w:noProof/>
        </w:rPr>
        <w:lastRenderedPageBreak/>
        <w:drawing>
          <wp:inline distT="0" distB="0" distL="0" distR="0" wp14:anchorId="5A33EB26" wp14:editId="59A68A4C">
            <wp:extent cx="2933700" cy="5334000"/>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933700" cy="5334000"/>
                    </a:xfrm>
                    <a:prstGeom prst="rect">
                      <a:avLst/>
                    </a:prstGeom>
                    <a:ln/>
                  </pic:spPr>
                </pic:pic>
              </a:graphicData>
            </a:graphic>
          </wp:inline>
        </w:drawing>
      </w:r>
    </w:p>
    <w:p w14:paraId="4939A7CF" w14:textId="7EE68020" w:rsidR="007E4324" w:rsidRDefault="007E4324" w:rsidP="007E4324">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w:t>
      </w:r>
      <w:r w:rsidRPr="007E4324">
        <w:rPr>
          <w:rFonts w:ascii="Times New Roman" w:eastAsia="Times New Roman" w:hAnsi="Times New Roman" w:cs="Times New Roman"/>
          <w:i/>
          <w:sz w:val="28"/>
          <w:szCs w:val="28"/>
        </w:rPr>
        <w:t>10</w:t>
      </w:r>
      <w:r>
        <w:rPr>
          <w:rFonts w:ascii="Times New Roman" w:eastAsia="Times New Roman" w:hAnsi="Times New Roman" w:cs="Times New Roman"/>
          <w:i/>
          <w:sz w:val="28"/>
          <w:szCs w:val="28"/>
        </w:rPr>
        <w:t>. Визуализация двух метрик.</w:t>
      </w:r>
    </w:p>
    <w:p w14:paraId="43E78731" w14:textId="0BA5B66E" w:rsidR="007E4324" w:rsidRPr="000F63E3" w:rsidRDefault="007E4324" w:rsidP="007E432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Метрика f1 – это золотая середина между полнотой и точность и выражается в формуле, которая указана</w:t>
      </w:r>
      <w:r w:rsidR="00633943" w:rsidRPr="00633943">
        <w:rPr>
          <w:rFonts w:ascii="Times New Roman" w:eastAsia="Times New Roman" w:hAnsi="Times New Roman" w:cs="Times New Roman"/>
          <w:sz w:val="28"/>
          <w:szCs w:val="28"/>
        </w:rPr>
        <w:t xml:space="preserve"> </w:t>
      </w:r>
      <w:r w:rsidR="00633943">
        <w:rPr>
          <w:rFonts w:ascii="Times New Roman" w:eastAsia="Times New Roman" w:hAnsi="Times New Roman" w:cs="Times New Roman"/>
          <w:sz w:val="28"/>
          <w:szCs w:val="28"/>
        </w:rPr>
        <w:t>на</w:t>
      </w:r>
      <w:r>
        <w:rPr>
          <w:rFonts w:ascii="Times New Roman" w:eastAsia="Times New Roman" w:hAnsi="Times New Roman" w:cs="Times New Roman"/>
          <w:sz w:val="28"/>
          <w:szCs w:val="28"/>
        </w:rPr>
        <w:t xml:space="preserve"> рисунке </w:t>
      </w:r>
      <w:r w:rsidRPr="007E4324">
        <w:rPr>
          <w:rFonts w:ascii="Times New Roman" w:eastAsia="Times New Roman" w:hAnsi="Times New Roman" w:cs="Times New Roman"/>
          <w:sz w:val="28"/>
          <w:szCs w:val="28"/>
        </w:rPr>
        <w:t>11</w:t>
      </w:r>
      <w:r w:rsidR="000F63E3">
        <w:rPr>
          <w:rFonts w:ascii="Times New Roman" w:eastAsia="Times New Roman" w:hAnsi="Times New Roman" w:cs="Times New Roman"/>
          <w:sz w:val="28"/>
          <w:szCs w:val="28"/>
        </w:rPr>
        <w:t xml:space="preserve">, где </w:t>
      </w:r>
      <w:r w:rsidR="000F63E3">
        <w:rPr>
          <w:rFonts w:ascii="Times New Roman" w:eastAsia="Times New Roman" w:hAnsi="Times New Roman" w:cs="Times New Roman"/>
          <w:sz w:val="28"/>
          <w:szCs w:val="28"/>
          <w:lang w:val="en-US"/>
        </w:rPr>
        <w:t>precision</w:t>
      </w:r>
      <w:r w:rsidR="000F63E3" w:rsidRPr="000F63E3">
        <w:rPr>
          <w:rFonts w:ascii="Times New Roman" w:eastAsia="Times New Roman" w:hAnsi="Times New Roman" w:cs="Times New Roman"/>
          <w:sz w:val="28"/>
          <w:szCs w:val="28"/>
        </w:rPr>
        <w:t xml:space="preserve"> </w:t>
      </w:r>
      <w:r w:rsidR="000F63E3">
        <w:rPr>
          <w:rFonts w:ascii="Times New Roman" w:eastAsia="Times New Roman" w:hAnsi="Times New Roman" w:cs="Times New Roman"/>
          <w:sz w:val="28"/>
          <w:szCs w:val="28"/>
        </w:rPr>
        <w:t>–</w:t>
      </w:r>
      <w:r w:rsidR="000F63E3" w:rsidRPr="000F63E3">
        <w:rPr>
          <w:rFonts w:ascii="Times New Roman" w:eastAsia="Times New Roman" w:hAnsi="Times New Roman" w:cs="Times New Roman"/>
          <w:sz w:val="28"/>
          <w:szCs w:val="28"/>
        </w:rPr>
        <w:t xml:space="preserve"> </w:t>
      </w:r>
      <w:r w:rsidR="000F63E3">
        <w:rPr>
          <w:rFonts w:ascii="Times New Roman" w:eastAsia="Times New Roman" w:hAnsi="Times New Roman" w:cs="Times New Roman"/>
          <w:sz w:val="28"/>
          <w:szCs w:val="28"/>
        </w:rPr>
        <w:t xml:space="preserve">точность, </w:t>
      </w:r>
      <w:r w:rsidR="000F63E3">
        <w:rPr>
          <w:rFonts w:ascii="Times New Roman" w:eastAsia="Times New Roman" w:hAnsi="Times New Roman" w:cs="Times New Roman"/>
          <w:sz w:val="28"/>
          <w:szCs w:val="28"/>
          <w:lang w:val="en-US"/>
        </w:rPr>
        <w:t>recall</w:t>
      </w:r>
      <w:r w:rsidR="000F63E3" w:rsidRPr="000F63E3">
        <w:rPr>
          <w:rFonts w:ascii="Times New Roman" w:eastAsia="Times New Roman" w:hAnsi="Times New Roman" w:cs="Times New Roman"/>
          <w:sz w:val="28"/>
          <w:szCs w:val="28"/>
        </w:rPr>
        <w:t xml:space="preserve"> </w:t>
      </w:r>
      <w:r w:rsidR="000F63E3">
        <w:rPr>
          <w:rFonts w:ascii="Times New Roman" w:eastAsia="Times New Roman" w:hAnsi="Times New Roman" w:cs="Times New Roman"/>
          <w:sz w:val="28"/>
          <w:szCs w:val="28"/>
        </w:rPr>
        <w:t>–</w:t>
      </w:r>
      <w:r w:rsidR="000F63E3" w:rsidRPr="000F63E3">
        <w:rPr>
          <w:rFonts w:ascii="Times New Roman" w:eastAsia="Times New Roman" w:hAnsi="Times New Roman" w:cs="Times New Roman"/>
          <w:sz w:val="28"/>
          <w:szCs w:val="28"/>
        </w:rPr>
        <w:t xml:space="preserve"> </w:t>
      </w:r>
      <w:r w:rsidR="000F63E3">
        <w:rPr>
          <w:rFonts w:ascii="Times New Roman" w:eastAsia="Times New Roman" w:hAnsi="Times New Roman" w:cs="Times New Roman"/>
          <w:sz w:val="28"/>
          <w:szCs w:val="28"/>
        </w:rPr>
        <w:t>полнота.</w:t>
      </w:r>
    </w:p>
    <w:p w14:paraId="243A3839" w14:textId="77777777" w:rsidR="007E4324" w:rsidRDefault="007E4324" w:rsidP="007E4324">
      <w:pPr>
        <w:spacing w:line="360" w:lineRule="auto"/>
        <w:jc w:val="center"/>
      </w:pPr>
    </w:p>
    <w:p w14:paraId="688B98E1" w14:textId="77777777" w:rsidR="007E4324" w:rsidRDefault="007E4324" w:rsidP="007E4324">
      <w:pPr>
        <w:spacing w:line="360" w:lineRule="auto"/>
        <w:jc w:val="center"/>
        <w:rPr>
          <w:rFonts w:ascii="Times New Roman" w:eastAsia="Times New Roman" w:hAnsi="Times New Roman" w:cs="Times New Roman"/>
          <w:sz w:val="28"/>
          <w:szCs w:val="28"/>
        </w:rPr>
      </w:pPr>
      <w:r>
        <w:rPr>
          <w:noProof/>
        </w:rPr>
        <w:drawing>
          <wp:inline distT="0" distB="0" distL="0" distR="0" wp14:anchorId="2D70517F" wp14:editId="48F330B4">
            <wp:extent cx="3155781" cy="725830"/>
            <wp:effectExtent l="0" t="0" r="0" b="0"/>
            <wp:docPr id="36" name="image6.png" descr="Tensorflow Precision / Recall / F1 Score и Confusion matrix – 5 Ответов"/>
            <wp:cNvGraphicFramePr/>
            <a:graphic xmlns:a="http://schemas.openxmlformats.org/drawingml/2006/main">
              <a:graphicData uri="http://schemas.openxmlformats.org/drawingml/2006/picture">
                <pic:pic xmlns:pic="http://schemas.openxmlformats.org/drawingml/2006/picture">
                  <pic:nvPicPr>
                    <pic:cNvPr id="0" name="image6.png" descr="Tensorflow Precision / Recall / F1 Score и Confusion matrix – 5 Ответов"/>
                    <pic:cNvPicPr preferRelativeResize="0"/>
                  </pic:nvPicPr>
                  <pic:blipFill>
                    <a:blip r:embed="rId20"/>
                    <a:srcRect l="17695" t="38119" b="39109"/>
                    <a:stretch>
                      <a:fillRect/>
                    </a:stretch>
                  </pic:blipFill>
                  <pic:spPr>
                    <a:xfrm>
                      <a:off x="0" y="0"/>
                      <a:ext cx="3155781" cy="725830"/>
                    </a:xfrm>
                    <a:prstGeom prst="rect">
                      <a:avLst/>
                    </a:prstGeom>
                    <a:ln/>
                  </pic:spPr>
                </pic:pic>
              </a:graphicData>
            </a:graphic>
          </wp:inline>
        </w:drawing>
      </w:r>
    </w:p>
    <w:p w14:paraId="4E74D617" w14:textId="02D079D5" w:rsidR="007E4324" w:rsidRDefault="007E4324" w:rsidP="007E4324">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w:t>
      </w:r>
      <w:r w:rsidRPr="000F63E3">
        <w:rPr>
          <w:rFonts w:ascii="Times New Roman" w:eastAsia="Times New Roman" w:hAnsi="Times New Roman" w:cs="Times New Roman"/>
          <w:i/>
          <w:sz w:val="28"/>
          <w:szCs w:val="28"/>
        </w:rPr>
        <w:t>11</w:t>
      </w:r>
      <w:r>
        <w:rPr>
          <w:rFonts w:ascii="Times New Roman" w:eastAsia="Times New Roman" w:hAnsi="Times New Roman" w:cs="Times New Roman"/>
          <w:i/>
          <w:sz w:val="28"/>
          <w:szCs w:val="28"/>
        </w:rPr>
        <w:t>. Формула метрики f1.</w:t>
      </w:r>
    </w:p>
    <w:p w14:paraId="76385ECB" w14:textId="34A052BE" w:rsidR="007E4324" w:rsidRPr="007E4324" w:rsidRDefault="007E432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Параметр «</w:t>
      </w:r>
      <w:proofErr w:type="spellStart"/>
      <w:r>
        <w:rPr>
          <w:rFonts w:ascii="Times New Roman" w:eastAsia="Times New Roman" w:hAnsi="Times New Roman" w:cs="Times New Roman"/>
          <w:sz w:val="28"/>
          <w:szCs w:val="28"/>
        </w:rPr>
        <w:t>support</w:t>
      </w:r>
      <w:proofErr w:type="spellEnd"/>
      <w:r>
        <w:rPr>
          <w:rFonts w:ascii="Times New Roman" w:eastAsia="Times New Roman" w:hAnsi="Times New Roman" w:cs="Times New Roman"/>
          <w:sz w:val="28"/>
          <w:szCs w:val="28"/>
        </w:rPr>
        <w:t>» просто указывает, сколько объектов участвовало в оценке качества модели для каждого класса.</w:t>
      </w:r>
    </w:p>
    <w:p w14:paraId="000000B4"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Проведен эксперимент с разными алгоритмами: от простых типа линейной регрессии до классических нейронных сетей. Взор пал на алгоритм градиентного </w:t>
      </w:r>
      <w:proofErr w:type="spellStart"/>
      <w:r>
        <w:rPr>
          <w:rFonts w:ascii="Times New Roman" w:eastAsia="Times New Roman" w:hAnsi="Times New Roman" w:cs="Times New Roman"/>
          <w:sz w:val="28"/>
          <w:szCs w:val="28"/>
        </w:rPr>
        <w:t>бустинга</w:t>
      </w:r>
      <w:proofErr w:type="spellEnd"/>
      <w:r>
        <w:rPr>
          <w:rFonts w:ascii="Times New Roman" w:eastAsia="Times New Roman" w:hAnsi="Times New Roman" w:cs="Times New Roman"/>
          <w:sz w:val="28"/>
          <w:szCs w:val="28"/>
        </w:rPr>
        <w:t xml:space="preserve"> (GBM). Немного о самом алгоритме. Это сложный алгоритм построения ансамбля из малых предсказателей, обычно деревьев принятия решения, для задач регрессии или классификация. Идея заключается в том, что малые предсказатели построены последовательно друг от друга и следующая модель учится на ошибках предыдущей. Классические вариации этого алгоритма – это </w:t>
      </w:r>
      <w:proofErr w:type="spellStart"/>
      <w:r>
        <w:rPr>
          <w:rFonts w:ascii="Times New Roman" w:eastAsia="Times New Roman" w:hAnsi="Times New Roman" w:cs="Times New Roman"/>
          <w:sz w:val="28"/>
          <w:szCs w:val="28"/>
        </w:rPr>
        <w:t>XGBoost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CatBoost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LightGBM</w:t>
      </w:r>
      <w:proofErr w:type="spellEnd"/>
      <w:r>
        <w:rPr>
          <w:rFonts w:ascii="Times New Roman" w:eastAsia="Times New Roman" w:hAnsi="Times New Roman" w:cs="Times New Roman"/>
          <w:sz w:val="28"/>
          <w:szCs w:val="28"/>
        </w:rPr>
        <w:t>.</w:t>
      </w:r>
    </w:p>
    <w:p w14:paraId="000000B5"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Рассмотрим пример построения алгоритма </w:t>
      </w:r>
      <w:proofErr w:type="spellStart"/>
      <w:r>
        <w:rPr>
          <w:rFonts w:ascii="Times New Roman" w:eastAsia="Times New Roman" w:hAnsi="Times New Roman" w:cs="Times New Roman"/>
          <w:sz w:val="28"/>
          <w:szCs w:val="28"/>
        </w:rPr>
        <w:t>CatBoost</w:t>
      </w:r>
      <w:proofErr w:type="spellEnd"/>
      <w:r>
        <w:rPr>
          <w:rFonts w:ascii="Times New Roman" w:eastAsia="Times New Roman" w:hAnsi="Times New Roman" w:cs="Times New Roman"/>
          <w:sz w:val="28"/>
          <w:szCs w:val="28"/>
        </w:rPr>
        <w:t xml:space="preserve"> и дальнейшего его обучения.</w:t>
      </w:r>
    </w:p>
    <w:p w14:paraId="000000B6"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начала необходимо импортировать нужную библиотеку, это делается с помощью одной строчки на языке Python: </w:t>
      </w:r>
      <w:proofErr w:type="spellStart"/>
      <w:r>
        <w:rPr>
          <w:rFonts w:ascii="Times New Roman" w:eastAsia="Times New Roman" w:hAnsi="Times New Roman" w:cs="Times New Roman"/>
          <w:sz w:val="28"/>
          <w:szCs w:val="28"/>
        </w:rPr>
        <w:t>from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catboost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import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CatBoostClassifier</w:t>
      </w:r>
      <w:proofErr w:type="spellEnd"/>
      <w:r>
        <w:rPr>
          <w:rFonts w:ascii="Times New Roman" w:eastAsia="Times New Roman" w:hAnsi="Times New Roman" w:cs="Times New Roman"/>
          <w:sz w:val="28"/>
          <w:szCs w:val="28"/>
        </w:rPr>
        <w:t xml:space="preserve">. Класс </w:t>
      </w:r>
      <w:proofErr w:type="spellStart"/>
      <w:r>
        <w:rPr>
          <w:rFonts w:ascii="Times New Roman" w:eastAsia="Times New Roman" w:hAnsi="Times New Roman" w:cs="Times New Roman"/>
          <w:sz w:val="28"/>
          <w:szCs w:val="28"/>
        </w:rPr>
        <w:t>CatBoostClassifier</w:t>
      </w:r>
      <w:proofErr w:type="spellEnd"/>
      <w:r>
        <w:rPr>
          <w:rFonts w:ascii="Times New Roman" w:eastAsia="Times New Roman" w:hAnsi="Times New Roman" w:cs="Times New Roman"/>
          <w:sz w:val="28"/>
          <w:szCs w:val="28"/>
        </w:rPr>
        <w:t xml:space="preserve"> отвечает за инициализацию самого алгоритма.</w:t>
      </w:r>
    </w:p>
    <w:p w14:paraId="2948EA1D" w14:textId="3E8AF1A4" w:rsidR="00AD5937" w:rsidRDefault="00E2032F" w:rsidP="00AD59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Обычно перед тем, как скормить данные алгоритму, надо их подготовить, алгоритмы на основе ансамблей деревьев принятия решения хороши тем, что не нуждаются в нормализации или стандартизации данных, поэтому только присвоим некоторым данным категориальный тип:</w:t>
      </w:r>
    </w:p>
    <w:p w14:paraId="7364EFD9" w14:textId="77777777" w:rsidR="00AD5937" w:rsidRPr="00AD5937" w:rsidRDefault="00AD5937" w:rsidP="00AD5937">
      <w:pPr>
        <w:spacing w:line="360" w:lineRule="auto"/>
        <w:jc w:val="both"/>
        <w:rPr>
          <w:rFonts w:ascii="Times New Roman" w:eastAsia="Times New Roman" w:hAnsi="Times New Roman" w:cs="Times New Roman"/>
          <w:sz w:val="28"/>
          <w:szCs w:val="28"/>
        </w:rPr>
      </w:pPr>
    </w:p>
    <w:p w14:paraId="000000B9" w14:textId="13FE9939" w:rsidR="00022BE7" w:rsidRDefault="00E2032F">
      <w:pPr>
        <w:spacing w:line="360" w:lineRule="auto"/>
        <w:jc w:val="center"/>
        <w:rPr>
          <w:rFonts w:ascii="Times New Roman" w:eastAsia="Times New Roman" w:hAnsi="Times New Roman" w:cs="Times New Roman"/>
          <w:sz w:val="28"/>
          <w:szCs w:val="28"/>
        </w:rPr>
      </w:pPr>
      <w:r>
        <w:rPr>
          <w:noProof/>
        </w:rPr>
        <w:drawing>
          <wp:inline distT="0" distB="0" distL="0" distR="0" wp14:editId="76A7874D">
            <wp:extent cx="5753100" cy="1647825"/>
            <wp:effectExtent l="0" t="0" r="0" b="9525"/>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1"/>
                    <a:srcRect l="9137" t="22754" r="15438" b="43841"/>
                    <a:stretch/>
                  </pic:blipFill>
                  <pic:spPr bwMode="auto">
                    <a:xfrm>
                      <a:off x="0" y="0"/>
                      <a:ext cx="5754033" cy="1648092"/>
                    </a:xfrm>
                    <a:prstGeom prst="rect">
                      <a:avLst/>
                    </a:prstGeom>
                    <a:ln>
                      <a:noFill/>
                    </a:ln>
                    <a:extLst>
                      <a:ext uri="{53640926-AAD7-44D8-BBD7-CCE9431645EC}">
                        <a14:shadowObscured xmlns:a14="http://schemas.microsoft.com/office/drawing/2010/main"/>
                      </a:ext>
                    </a:extLst>
                  </pic:spPr>
                </pic:pic>
              </a:graphicData>
            </a:graphic>
          </wp:inline>
        </w:drawing>
      </w:r>
    </w:p>
    <w:p w14:paraId="000000BA" w14:textId="56813585" w:rsidR="00022BE7" w:rsidRDefault="00E2032F">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Рис. </w:t>
      </w:r>
      <w:r w:rsidR="007E4324" w:rsidRPr="000F63E3">
        <w:rPr>
          <w:rFonts w:ascii="Times New Roman" w:eastAsia="Times New Roman" w:hAnsi="Times New Roman" w:cs="Times New Roman"/>
          <w:i/>
          <w:sz w:val="28"/>
          <w:szCs w:val="28"/>
        </w:rPr>
        <w:t>12</w:t>
      </w:r>
      <w:r>
        <w:rPr>
          <w:rFonts w:ascii="Times New Roman" w:eastAsia="Times New Roman" w:hAnsi="Times New Roman" w:cs="Times New Roman"/>
          <w:i/>
          <w:sz w:val="28"/>
          <w:szCs w:val="28"/>
        </w:rPr>
        <w:t>. Обработка данных.</w:t>
      </w:r>
    </w:p>
    <w:p w14:paraId="386AD25F" w14:textId="41EFAEA6" w:rsidR="00024B4D" w:rsidRPr="00861F18" w:rsidRDefault="00E2032F" w:rsidP="00861F18">
      <w:p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CatBoost</w:t>
      </w:r>
      <w:proofErr w:type="spellEnd"/>
      <w:r>
        <w:rPr>
          <w:rFonts w:ascii="Times New Roman" w:eastAsia="Times New Roman" w:hAnsi="Times New Roman" w:cs="Times New Roman"/>
          <w:sz w:val="28"/>
          <w:szCs w:val="28"/>
        </w:rPr>
        <w:t xml:space="preserve"> имеет преимущество в том, что работает с категориальными данными напрямую без перевода в число (Label </w:t>
      </w:r>
      <w:proofErr w:type="spellStart"/>
      <w:r>
        <w:rPr>
          <w:rFonts w:ascii="Times New Roman" w:eastAsia="Times New Roman" w:hAnsi="Times New Roman" w:cs="Times New Roman"/>
          <w:sz w:val="28"/>
          <w:szCs w:val="28"/>
        </w:rPr>
        <w:t>Encoding</w:t>
      </w:r>
      <w:proofErr w:type="spellEnd"/>
      <w:r>
        <w:rPr>
          <w:rFonts w:ascii="Times New Roman" w:eastAsia="Times New Roman" w:hAnsi="Times New Roman" w:cs="Times New Roman"/>
          <w:sz w:val="28"/>
          <w:szCs w:val="28"/>
        </w:rPr>
        <w:t xml:space="preserve">) или числовой </w:t>
      </w:r>
      <w:r>
        <w:rPr>
          <w:rFonts w:ascii="Times New Roman" w:eastAsia="Times New Roman" w:hAnsi="Times New Roman" w:cs="Times New Roman"/>
          <w:sz w:val="28"/>
          <w:szCs w:val="28"/>
        </w:rPr>
        <w:lastRenderedPageBreak/>
        <w:t xml:space="preserve">вектор (One-Hot </w:t>
      </w:r>
      <w:proofErr w:type="spellStart"/>
      <w:r>
        <w:rPr>
          <w:rFonts w:ascii="Times New Roman" w:eastAsia="Times New Roman" w:hAnsi="Times New Roman" w:cs="Times New Roman"/>
          <w:sz w:val="28"/>
          <w:szCs w:val="28"/>
        </w:rPr>
        <w:t>Encoding</w:t>
      </w:r>
      <w:proofErr w:type="spellEnd"/>
      <w:r>
        <w:rPr>
          <w:rFonts w:ascii="Times New Roman" w:eastAsia="Times New Roman" w:hAnsi="Times New Roman" w:cs="Times New Roman"/>
          <w:sz w:val="28"/>
          <w:szCs w:val="28"/>
        </w:rPr>
        <w:t xml:space="preserve">). Достаточно только указать в списке категориальные параметры и вызвать </w:t>
      </w:r>
      <w:r w:rsidR="001B1F48">
        <w:rPr>
          <w:rFonts w:ascii="Times New Roman" w:eastAsia="Times New Roman" w:hAnsi="Times New Roman" w:cs="Times New Roman"/>
          <w:sz w:val="28"/>
          <w:szCs w:val="28"/>
        </w:rPr>
        <w:t>метод</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fit</w:t>
      </w:r>
      <w:proofErr w:type="spellEnd"/>
      <w:r>
        <w:rPr>
          <w:rFonts w:ascii="Times New Roman" w:eastAsia="Times New Roman" w:hAnsi="Times New Roman" w:cs="Times New Roman"/>
          <w:sz w:val="28"/>
          <w:szCs w:val="28"/>
        </w:rPr>
        <w:t xml:space="preserve"> вместе с ним.</w:t>
      </w:r>
    </w:p>
    <w:p w14:paraId="6BC9F571" w14:textId="77777777" w:rsidR="00861F18" w:rsidRDefault="00861F18">
      <w:pPr>
        <w:spacing w:line="360" w:lineRule="auto"/>
        <w:jc w:val="center"/>
        <w:rPr>
          <w:noProof/>
        </w:rPr>
      </w:pPr>
    </w:p>
    <w:p w14:paraId="000000BD" w14:textId="5FBCDF28" w:rsidR="00022BE7" w:rsidRDefault="00861F18">
      <w:pPr>
        <w:spacing w:line="360" w:lineRule="auto"/>
        <w:jc w:val="center"/>
        <w:rPr>
          <w:rFonts w:ascii="Times New Roman" w:eastAsia="Times New Roman" w:hAnsi="Times New Roman" w:cs="Times New Roman"/>
          <w:sz w:val="28"/>
          <w:szCs w:val="28"/>
        </w:rPr>
      </w:pPr>
      <w:r>
        <w:rPr>
          <w:noProof/>
        </w:rPr>
        <w:drawing>
          <wp:inline distT="0" distB="0" distL="0" distR="0" wp14:anchorId="6C2B9145" wp14:editId="1214C5A9">
            <wp:extent cx="4847654" cy="37001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678" t="27048" r="47147" b="10260"/>
                    <a:stretch/>
                  </pic:blipFill>
                  <pic:spPr bwMode="auto">
                    <a:xfrm>
                      <a:off x="0" y="0"/>
                      <a:ext cx="4882395" cy="3726647"/>
                    </a:xfrm>
                    <a:prstGeom prst="rect">
                      <a:avLst/>
                    </a:prstGeom>
                    <a:ln>
                      <a:noFill/>
                    </a:ln>
                    <a:extLst>
                      <a:ext uri="{53640926-AAD7-44D8-BBD7-CCE9431645EC}">
                        <a14:shadowObscured xmlns:a14="http://schemas.microsoft.com/office/drawing/2010/main"/>
                      </a:ext>
                    </a:extLst>
                  </pic:spPr>
                </pic:pic>
              </a:graphicData>
            </a:graphic>
          </wp:inline>
        </w:drawing>
      </w:r>
    </w:p>
    <w:p w14:paraId="000000BE" w14:textId="50C4D7E0" w:rsidR="00022BE7" w:rsidRDefault="00E2032F">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w:t>
      </w:r>
      <w:r w:rsidR="007E4324" w:rsidRPr="000F63E3">
        <w:rPr>
          <w:rFonts w:ascii="Times New Roman" w:eastAsia="Times New Roman" w:hAnsi="Times New Roman" w:cs="Times New Roman"/>
          <w:i/>
          <w:sz w:val="28"/>
          <w:szCs w:val="28"/>
        </w:rPr>
        <w:t>13</w:t>
      </w:r>
      <w:r>
        <w:rPr>
          <w:rFonts w:ascii="Times New Roman" w:eastAsia="Times New Roman" w:hAnsi="Times New Roman" w:cs="Times New Roman"/>
          <w:i/>
          <w:sz w:val="28"/>
          <w:szCs w:val="28"/>
        </w:rPr>
        <w:t xml:space="preserve">. Инициализация модели алгоритма </w:t>
      </w:r>
      <w:proofErr w:type="spellStart"/>
      <w:r>
        <w:rPr>
          <w:rFonts w:ascii="Times New Roman" w:eastAsia="Times New Roman" w:hAnsi="Times New Roman" w:cs="Times New Roman"/>
          <w:i/>
          <w:sz w:val="28"/>
          <w:szCs w:val="28"/>
        </w:rPr>
        <w:t>CatBoost</w:t>
      </w:r>
      <w:proofErr w:type="spellEnd"/>
      <w:r>
        <w:rPr>
          <w:rFonts w:ascii="Times New Roman" w:eastAsia="Times New Roman" w:hAnsi="Times New Roman" w:cs="Times New Roman"/>
          <w:i/>
          <w:sz w:val="28"/>
          <w:szCs w:val="28"/>
        </w:rPr>
        <w:t>.</w:t>
      </w:r>
    </w:p>
    <w:p w14:paraId="000000BF" w14:textId="09EB48FE"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рисунке </w:t>
      </w:r>
      <w:r w:rsidR="007E4324" w:rsidRPr="007E4324">
        <w:rPr>
          <w:rFonts w:ascii="Times New Roman" w:eastAsia="Times New Roman" w:hAnsi="Times New Roman" w:cs="Times New Roman"/>
          <w:sz w:val="28"/>
          <w:szCs w:val="28"/>
        </w:rPr>
        <w:t>13</w:t>
      </w:r>
      <w:r>
        <w:rPr>
          <w:rFonts w:ascii="Times New Roman" w:eastAsia="Times New Roman" w:hAnsi="Times New Roman" w:cs="Times New Roman"/>
          <w:sz w:val="28"/>
          <w:szCs w:val="28"/>
        </w:rPr>
        <w:t xml:space="preserve"> видно, что парамет</w:t>
      </w:r>
      <w:r w:rsidR="00024B4D">
        <w:rPr>
          <w:rFonts w:ascii="Times New Roman" w:eastAsia="Times New Roman" w:hAnsi="Times New Roman" w:cs="Times New Roman"/>
          <w:sz w:val="28"/>
          <w:szCs w:val="28"/>
        </w:rPr>
        <w:t xml:space="preserve">ры модели перебираются грубым методом с помощью библиотеки </w:t>
      </w:r>
      <w:proofErr w:type="spellStart"/>
      <w:r w:rsidR="00024B4D">
        <w:rPr>
          <w:rFonts w:ascii="Times New Roman" w:eastAsia="Times New Roman" w:hAnsi="Times New Roman" w:cs="Times New Roman"/>
          <w:sz w:val="28"/>
          <w:szCs w:val="28"/>
          <w:lang w:val="en-US"/>
        </w:rPr>
        <w:t>GridSearchCV</w:t>
      </w:r>
      <w:proofErr w:type="spellEnd"/>
      <w:r w:rsidR="00024B4D" w:rsidRPr="00024B4D">
        <w:rPr>
          <w:rFonts w:ascii="Times New Roman" w:eastAsia="Times New Roman" w:hAnsi="Times New Roman" w:cs="Times New Roman"/>
          <w:sz w:val="28"/>
          <w:szCs w:val="28"/>
        </w:rPr>
        <w:t xml:space="preserve"> </w:t>
      </w:r>
      <w:r w:rsidR="00024B4D">
        <w:rPr>
          <w:rFonts w:ascii="Times New Roman" w:eastAsia="Times New Roman" w:hAnsi="Times New Roman" w:cs="Times New Roman"/>
          <w:sz w:val="28"/>
          <w:szCs w:val="28"/>
        </w:rPr>
        <w:t xml:space="preserve">в </w:t>
      </w:r>
      <w:proofErr w:type="spellStart"/>
      <w:r w:rsidR="00024B4D">
        <w:rPr>
          <w:rFonts w:ascii="Times New Roman" w:eastAsia="Times New Roman" w:hAnsi="Times New Roman" w:cs="Times New Roman"/>
          <w:sz w:val="28"/>
          <w:szCs w:val="28"/>
        </w:rPr>
        <w:t>указаном</w:t>
      </w:r>
      <w:proofErr w:type="spellEnd"/>
      <w:r w:rsidR="00024B4D">
        <w:rPr>
          <w:rFonts w:ascii="Times New Roman" w:eastAsia="Times New Roman" w:hAnsi="Times New Roman" w:cs="Times New Roman"/>
          <w:sz w:val="28"/>
          <w:szCs w:val="28"/>
        </w:rPr>
        <w:t xml:space="preserve"> диапазоне</w:t>
      </w:r>
      <w:r>
        <w:rPr>
          <w:rFonts w:ascii="Times New Roman" w:eastAsia="Times New Roman" w:hAnsi="Times New Roman" w:cs="Times New Roman"/>
          <w:sz w:val="28"/>
          <w:szCs w:val="28"/>
        </w:rPr>
        <w:t>, а также обучение на GPU и выбор номера устройства GPU.</w:t>
      </w:r>
    </w:p>
    <w:p w14:paraId="000000C0" w14:textId="77777777" w:rsidR="00022BE7" w:rsidRDefault="00022BE7">
      <w:pPr>
        <w:spacing w:line="360" w:lineRule="auto"/>
        <w:jc w:val="both"/>
      </w:pPr>
    </w:p>
    <w:p w14:paraId="000000C1" w14:textId="50EDCDAA" w:rsidR="00022BE7" w:rsidRDefault="00280C38">
      <w:pPr>
        <w:spacing w:line="360" w:lineRule="auto"/>
        <w:jc w:val="center"/>
        <w:rPr>
          <w:rFonts w:ascii="Times New Roman" w:eastAsia="Times New Roman" w:hAnsi="Times New Roman" w:cs="Times New Roman"/>
          <w:sz w:val="28"/>
          <w:szCs w:val="28"/>
        </w:rPr>
      </w:pPr>
      <w:r>
        <w:rPr>
          <w:noProof/>
          <w:sz w:val="28"/>
          <w:szCs w:val="28"/>
        </w:rPr>
        <w:lastRenderedPageBreak/>
        <w:drawing>
          <wp:inline distT="0" distB="0" distL="0" distR="0" wp14:anchorId="5A73E885" wp14:editId="6BA16B7A">
            <wp:extent cx="4263656" cy="330315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3233" cy="3310571"/>
                    </a:xfrm>
                    <a:prstGeom prst="rect">
                      <a:avLst/>
                    </a:prstGeom>
                    <a:noFill/>
                    <a:ln>
                      <a:noFill/>
                    </a:ln>
                  </pic:spPr>
                </pic:pic>
              </a:graphicData>
            </a:graphic>
          </wp:inline>
        </w:drawing>
      </w:r>
    </w:p>
    <w:p w14:paraId="000000C2" w14:textId="11C3BE9F" w:rsidR="00022BE7" w:rsidRDefault="00E2032F">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Рис.1</w:t>
      </w:r>
      <w:r w:rsidR="007E4324" w:rsidRPr="000F63E3">
        <w:rPr>
          <w:rFonts w:ascii="Times New Roman" w:eastAsia="Times New Roman" w:hAnsi="Times New Roman" w:cs="Times New Roman"/>
          <w:i/>
          <w:sz w:val="28"/>
          <w:szCs w:val="28"/>
        </w:rPr>
        <w:t>4</w:t>
      </w:r>
      <w:r>
        <w:rPr>
          <w:rFonts w:ascii="Times New Roman" w:eastAsia="Times New Roman" w:hAnsi="Times New Roman" w:cs="Times New Roman"/>
          <w:i/>
          <w:sz w:val="28"/>
          <w:szCs w:val="28"/>
        </w:rPr>
        <w:t>. Матрица ошибок.</w:t>
      </w:r>
    </w:p>
    <w:p w14:paraId="000000C3" w14:textId="3CC3A11A"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рисунке 1</w:t>
      </w:r>
      <w:r w:rsidR="007E4324" w:rsidRPr="007E4324">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представлена матрица ошибок, в которой указано, какое количество объектов модель присвоила к каждому из классов и какое количество на самом деле принадлежит.</w:t>
      </w:r>
    </w:p>
    <w:p w14:paraId="000000C4"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Читать матрицу нужно следующим образом.</w:t>
      </w:r>
    </w:p>
    <w:p w14:paraId="000000C5" w14:textId="77777777" w:rsidR="00022BE7" w:rsidRDefault="00022BE7">
      <w:pPr>
        <w:spacing w:line="240" w:lineRule="auto"/>
        <w:jc w:val="both"/>
        <w:rPr>
          <w:rFonts w:ascii="Times New Roman" w:eastAsia="Times New Roman" w:hAnsi="Times New Roman" w:cs="Times New Roman"/>
          <w:sz w:val="28"/>
          <w:szCs w:val="28"/>
        </w:rPr>
      </w:pPr>
    </w:p>
    <w:tbl>
      <w:tblPr>
        <w:tblStyle w:val="ae"/>
        <w:tblW w:w="9639" w:type="dxa"/>
        <w:jc w:val="center"/>
        <w:tblInd w:w="0" w:type="dxa"/>
        <w:tblBorders>
          <w:top w:val="single" w:sz="6" w:space="0" w:color="D5DDDF"/>
          <w:left w:val="single" w:sz="6" w:space="0" w:color="D5DDDF"/>
          <w:bottom w:val="single" w:sz="6" w:space="0" w:color="D5DDDF"/>
          <w:right w:val="single" w:sz="6" w:space="0" w:color="D5DDDF"/>
        </w:tblBorders>
        <w:tblLayout w:type="fixed"/>
        <w:tblLook w:val="0400" w:firstRow="0" w:lastRow="0" w:firstColumn="0" w:lastColumn="0" w:noHBand="0" w:noVBand="1"/>
      </w:tblPr>
      <w:tblGrid>
        <w:gridCol w:w="892"/>
        <w:gridCol w:w="4388"/>
        <w:gridCol w:w="4359"/>
      </w:tblGrid>
      <w:tr w:rsidR="00022BE7" w14:paraId="62A30CAC" w14:textId="77777777">
        <w:trPr>
          <w:jc w:val="center"/>
        </w:trPr>
        <w:tc>
          <w:tcPr>
            <w:tcW w:w="892"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tcPr>
          <w:p w14:paraId="000000C6" w14:textId="77777777" w:rsidR="00022BE7" w:rsidRDefault="00022BE7">
            <w:pPr>
              <w:spacing w:line="240" w:lineRule="auto"/>
              <w:jc w:val="both"/>
              <w:rPr>
                <w:rFonts w:ascii="Times New Roman" w:eastAsia="Times New Roman" w:hAnsi="Times New Roman" w:cs="Times New Roman"/>
                <w:sz w:val="28"/>
                <w:szCs w:val="28"/>
              </w:rPr>
            </w:pPr>
          </w:p>
        </w:tc>
        <w:tc>
          <w:tcPr>
            <w:tcW w:w="4388"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tcPr>
          <w:p w14:paraId="000000C7" w14:textId="77777777" w:rsidR="00022BE7" w:rsidRDefault="00E2032F">
            <w:pPr>
              <w:spacing w:line="24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color w:val="222222"/>
                <w:sz w:val="28"/>
                <w:szCs w:val="28"/>
              </w:rPr>
              <w:t>y=1</w:t>
            </w:r>
          </w:p>
        </w:tc>
        <w:tc>
          <w:tcPr>
            <w:tcW w:w="4359"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tcPr>
          <w:p w14:paraId="000000C8" w14:textId="77777777" w:rsidR="00022BE7" w:rsidRDefault="00E2032F">
            <w:pPr>
              <w:spacing w:line="24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color w:val="222222"/>
                <w:sz w:val="28"/>
                <w:szCs w:val="28"/>
              </w:rPr>
              <w:t>y=0</w:t>
            </w:r>
          </w:p>
        </w:tc>
      </w:tr>
      <w:tr w:rsidR="00022BE7" w14:paraId="242A0A1D" w14:textId="77777777">
        <w:trPr>
          <w:jc w:val="center"/>
        </w:trPr>
        <w:tc>
          <w:tcPr>
            <w:tcW w:w="892"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tcPr>
          <w:p w14:paraId="000000C9" w14:textId="011D626C" w:rsidR="00022BE7" w:rsidRDefault="007C1B52">
            <w:pPr>
              <w:spacing w:line="240" w:lineRule="auto"/>
              <w:jc w:val="both"/>
              <w:rPr>
                <w:rFonts w:ascii="Times New Roman" w:eastAsia="Times New Roman" w:hAnsi="Times New Roman" w:cs="Times New Roman"/>
                <w:color w:val="222222"/>
                <w:sz w:val="28"/>
                <w:szCs w:val="28"/>
              </w:rPr>
            </w:pPr>
            <m:oMath>
              <m:acc>
                <m:accPr>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y</m:t>
                  </m:r>
                </m:e>
              </m:acc>
            </m:oMath>
            <w:r w:rsidR="00E2032F">
              <w:rPr>
                <w:rFonts w:ascii="Times New Roman" w:eastAsia="Times New Roman" w:hAnsi="Times New Roman" w:cs="Times New Roman"/>
                <w:color w:val="222222"/>
                <w:sz w:val="28"/>
                <w:szCs w:val="28"/>
              </w:rPr>
              <w:t>=1</w:t>
            </w:r>
          </w:p>
        </w:tc>
        <w:tc>
          <w:tcPr>
            <w:tcW w:w="4388"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tcPr>
          <w:p w14:paraId="000000CA" w14:textId="77777777" w:rsidR="00022BE7" w:rsidRDefault="00E2032F">
            <w:pPr>
              <w:spacing w:line="24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Достоверно Положительный (TP)</w:t>
            </w:r>
          </w:p>
        </w:tc>
        <w:tc>
          <w:tcPr>
            <w:tcW w:w="4359"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tcPr>
          <w:p w14:paraId="000000CB" w14:textId="77777777" w:rsidR="00022BE7" w:rsidRDefault="00E2032F">
            <w:pPr>
              <w:spacing w:line="24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Ошибочно Положительный (FP).</w:t>
            </w:r>
          </w:p>
        </w:tc>
      </w:tr>
      <w:tr w:rsidR="00022BE7" w14:paraId="7BD2B606" w14:textId="77777777">
        <w:trPr>
          <w:jc w:val="center"/>
        </w:trPr>
        <w:tc>
          <w:tcPr>
            <w:tcW w:w="892"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tcPr>
          <w:p w14:paraId="000000CC" w14:textId="5EB7DC8D" w:rsidR="00022BE7" w:rsidRDefault="007C1B52">
            <w:pPr>
              <w:spacing w:line="240" w:lineRule="auto"/>
              <w:jc w:val="both"/>
              <w:rPr>
                <w:rFonts w:ascii="Times New Roman" w:eastAsia="Times New Roman" w:hAnsi="Times New Roman" w:cs="Times New Roman"/>
                <w:color w:val="222222"/>
                <w:sz w:val="28"/>
                <w:szCs w:val="28"/>
              </w:rPr>
            </w:pPr>
            <m:oMath>
              <m:acc>
                <m:accPr>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y</m:t>
                  </m:r>
                </m:e>
              </m:acc>
            </m:oMath>
            <w:r w:rsidR="00E2032F">
              <w:rPr>
                <w:rFonts w:ascii="Times New Roman" w:eastAsia="Times New Roman" w:hAnsi="Times New Roman" w:cs="Times New Roman"/>
                <w:color w:val="222222"/>
                <w:sz w:val="28"/>
                <w:szCs w:val="28"/>
              </w:rPr>
              <w:t>=0</w:t>
            </w:r>
          </w:p>
        </w:tc>
        <w:tc>
          <w:tcPr>
            <w:tcW w:w="4388"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tcPr>
          <w:p w14:paraId="000000CD" w14:textId="77777777" w:rsidR="00022BE7" w:rsidRDefault="00E2032F">
            <w:pPr>
              <w:spacing w:line="24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Ошибочно Отрицательный (FN)</w:t>
            </w:r>
          </w:p>
        </w:tc>
        <w:tc>
          <w:tcPr>
            <w:tcW w:w="4359"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tcPr>
          <w:p w14:paraId="000000CE" w14:textId="77777777" w:rsidR="00022BE7" w:rsidRDefault="00E2032F">
            <w:pPr>
              <w:spacing w:line="24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Достоверно Отрицательный (TN)</w:t>
            </w:r>
          </w:p>
        </w:tc>
      </w:tr>
    </w:tbl>
    <w:p w14:paraId="000000CF" w14:textId="77777777" w:rsidR="00022BE7" w:rsidRDefault="00E2032F">
      <w:pP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b/>
          <w:color w:val="222222"/>
          <w:sz w:val="28"/>
          <w:szCs w:val="28"/>
        </w:rPr>
        <w:t>Таблица 1. Описание матрицы ошибок.</w:t>
      </w:r>
      <w:r>
        <w:rPr>
          <w:rFonts w:ascii="Times New Roman" w:eastAsia="Times New Roman" w:hAnsi="Times New Roman" w:cs="Times New Roman"/>
          <w:color w:val="222222"/>
          <w:sz w:val="28"/>
          <w:szCs w:val="28"/>
        </w:rPr>
        <w:br/>
      </w:r>
    </w:p>
    <w:p w14:paraId="3F0F68E5" w14:textId="4D37EACA" w:rsidR="00280C38" w:rsidRPr="00280C38" w:rsidRDefault="00E2032F" w:rsidP="00280C38">
      <w:pPr>
        <w:shd w:val="clear" w:color="auto" w:fill="FFFFFF"/>
        <w:spacing w:line="36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Здесь </w:t>
      </w:r>
      <m:oMath>
        <m:acc>
          <m:accPr>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y</m:t>
            </m:r>
          </m:e>
        </m:acc>
      </m:oMath>
      <w:r>
        <w:rPr>
          <w:rFonts w:ascii="Times New Roman" w:eastAsia="Times New Roman" w:hAnsi="Times New Roman" w:cs="Times New Roman"/>
          <w:color w:val="222222"/>
          <w:sz w:val="28"/>
          <w:szCs w:val="28"/>
        </w:rPr>
        <w:t> — это присвоенный объект классу, а y — объект, на самом деле принадлежащий классу.</w:t>
      </w:r>
      <w:r>
        <w:rPr>
          <w:rFonts w:ascii="Times New Roman" w:eastAsia="Times New Roman" w:hAnsi="Times New Roman" w:cs="Times New Roman"/>
          <w:color w:val="222222"/>
          <w:sz w:val="28"/>
          <w:szCs w:val="28"/>
        </w:rPr>
        <w:br/>
        <w:t>Таким образом, ошибки классификации бывают двух видов: Ошибочно Отрицательный (FN) и Ошибочно Положительный (FP).</w:t>
      </w:r>
    </w:p>
    <w:p w14:paraId="000000D3" w14:textId="4E160D77" w:rsidR="00022BE7" w:rsidRDefault="00280C38">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00D71FB6" wp14:editId="04A87826">
            <wp:extent cx="5670111" cy="1700234"/>
            <wp:effectExtent l="0" t="0" r="698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864" t="31911" r="48445" b="44252"/>
                    <a:stretch/>
                  </pic:blipFill>
                  <pic:spPr bwMode="auto">
                    <a:xfrm>
                      <a:off x="0" y="0"/>
                      <a:ext cx="5735747" cy="1719916"/>
                    </a:xfrm>
                    <a:prstGeom prst="rect">
                      <a:avLst/>
                    </a:prstGeom>
                    <a:ln>
                      <a:noFill/>
                    </a:ln>
                    <a:extLst>
                      <a:ext uri="{53640926-AAD7-44D8-BBD7-CCE9431645EC}">
                        <a14:shadowObscured xmlns:a14="http://schemas.microsoft.com/office/drawing/2010/main"/>
                      </a:ext>
                    </a:extLst>
                  </pic:spPr>
                </pic:pic>
              </a:graphicData>
            </a:graphic>
          </wp:inline>
        </w:drawing>
      </w:r>
    </w:p>
    <w:p w14:paraId="000000D4" w14:textId="2BE15204" w:rsidR="00022BE7" w:rsidRDefault="00E2032F">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Рис.1</w:t>
      </w:r>
      <w:r w:rsidR="007E4324" w:rsidRPr="000F63E3">
        <w:rPr>
          <w:rFonts w:ascii="Times New Roman" w:eastAsia="Times New Roman" w:hAnsi="Times New Roman" w:cs="Times New Roman"/>
          <w:i/>
          <w:sz w:val="28"/>
          <w:szCs w:val="28"/>
        </w:rPr>
        <w:t>5</w:t>
      </w:r>
      <w:r>
        <w:rPr>
          <w:rFonts w:ascii="Times New Roman" w:eastAsia="Times New Roman" w:hAnsi="Times New Roman" w:cs="Times New Roman"/>
          <w:i/>
          <w:sz w:val="28"/>
          <w:szCs w:val="28"/>
        </w:rPr>
        <w:t>. Результат качества модели на тестовом множестве данных.</w:t>
      </w:r>
    </w:p>
    <w:p w14:paraId="737A8DE1" w14:textId="753BDB5F" w:rsidR="00CE14F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рисунке 1</w:t>
      </w:r>
      <w:r w:rsidR="007E4324" w:rsidRPr="007E4324">
        <w:rPr>
          <w:rFonts w:ascii="Times New Roman" w:eastAsia="Times New Roman" w:hAnsi="Times New Roman" w:cs="Times New Roman"/>
          <w:sz w:val="28"/>
          <w:szCs w:val="28"/>
        </w:rPr>
        <w:t xml:space="preserve">5 </w:t>
      </w:r>
      <w:r>
        <w:rPr>
          <w:rFonts w:ascii="Times New Roman" w:eastAsia="Times New Roman" w:hAnsi="Times New Roman" w:cs="Times New Roman"/>
          <w:sz w:val="28"/>
          <w:szCs w:val="28"/>
        </w:rPr>
        <w:t>указано качество предсказания модели для каждого класса</w:t>
      </w:r>
      <w:r w:rsidR="00CE14F7">
        <w:rPr>
          <w:rFonts w:ascii="Times New Roman" w:eastAsia="Times New Roman" w:hAnsi="Times New Roman" w:cs="Times New Roman"/>
          <w:sz w:val="28"/>
          <w:szCs w:val="28"/>
        </w:rPr>
        <w:t>, а также лучшие подобранные параметры для модели, основываясь на скорости обучения и результате кросс-валидации.</w:t>
      </w:r>
    </w:p>
    <w:p w14:paraId="1DAA18B3" w14:textId="72ED5FE9" w:rsidR="002B1B20" w:rsidRDefault="002B1B2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Можно заметить, что тут есть такой параметр как </w:t>
      </w:r>
      <w:proofErr w:type="spellStart"/>
      <w:r w:rsidRPr="002B1B20">
        <w:rPr>
          <w:rFonts w:ascii="Times New Roman" w:eastAsia="Times New Roman" w:hAnsi="Times New Roman" w:cs="Times New Roman"/>
          <w:sz w:val="28"/>
          <w:szCs w:val="28"/>
        </w:rPr>
        <w:t>supplier_legal_form</w:t>
      </w:r>
      <w:proofErr w:type="spellEnd"/>
      <w:r>
        <w:rPr>
          <w:rFonts w:ascii="Times New Roman" w:eastAsia="Times New Roman" w:hAnsi="Times New Roman" w:cs="Times New Roman"/>
          <w:sz w:val="28"/>
          <w:szCs w:val="28"/>
        </w:rPr>
        <w:t xml:space="preserve"> (форма поставщика), о котором не будет известно на момент предсказания, а именно когда клиент захочет узнать, как завершится его тендерный контракт</w:t>
      </w:r>
      <w:r w:rsidR="00280C3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до начала аукциона. Эта модель была сделана для поставщиков, чтобы понять риск участия в этой тендерной заявке. Для клиентов же тендерной заявки была написана отдельная модель без этого параметра. Соответственно балансировка между двумя классами тоже была уникальна: отношение</w:t>
      </w:r>
      <w:r w:rsidRPr="002B1B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EC</w:t>
      </w:r>
      <w:r w:rsidRPr="002B1B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к </w:t>
      </w:r>
      <w:r>
        <w:rPr>
          <w:rFonts w:ascii="Times New Roman" w:eastAsia="Times New Roman" w:hAnsi="Times New Roman" w:cs="Times New Roman"/>
          <w:sz w:val="28"/>
          <w:szCs w:val="28"/>
          <w:lang w:val="en-US"/>
        </w:rPr>
        <w:t>ET</w:t>
      </w:r>
      <w:r w:rsidRPr="002B1B20">
        <w:rPr>
          <w:rFonts w:ascii="Times New Roman" w:eastAsia="Times New Roman" w:hAnsi="Times New Roman" w:cs="Times New Roman"/>
          <w:sz w:val="28"/>
          <w:szCs w:val="28"/>
        </w:rPr>
        <w:t xml:space="preserve"> </w:t>
      </w:r>
      <w:r w:rsidR="00DE774E">
        <w:rPr>
          <w:rFonts w:ascii="Times New Roman" w:eastAsia="Times New Roman" w:hAnsi="Times New Roman" w:cs="Times New Roman"/>
          <w:sz w:val="28"/>
          <w:szCs w:val="28"/>
        </w:rPr>
        <w:t>равно 37%. Результат этой модели на рисунке 1</w:t>
      </w:r>
      <w:r w:rsidR="007E4324">
        <w:rPr>
          <w:rFonts w:ascii="Times New Roman" w:eastAsia="Times New Roman" w:hAnsi="Times New Roman" w:cs="Times New Roman"/>
          <w:sz w:val="28"/>
          <w:szCs w:val="28"/>
          <w:lang w:val="en-US"/>
        </w:rPr>
        <w:t>6</w:t>
      </w:r>
      <w:r w:rsidR="00DE774E">
        <w:rPr>
          <w:rFonts w:ascii="Times New Roman" w:eastAsia="Times New Roman" w:hAnsi="Times New Roman" w:cs="Times New Roman"/>
          <w:sz w:val="28"/>
          <w:szCs w:val="28"/>
        </w:rPr>
        <w:t>.</w:t>
      </w:r>
    </w:p>
    <w:p w14:paraId="48AC09E8" w14:textId="77777777" w:rsidR="00DE774E" w:rsidRDefault="00DE774E">
      <w:pPr>
        <w:spacing w:line="360" w:lineRule="auto"/>
        <w:jc w:val="both"/>
        <w:rPr>
          <w:noProof/>
        </w:rPr>
      </w:pPr>
    </w:p>
    <w:p w14:paraId="4A4D2245" w14:textId="4F81364E" w:rsidR="00DE774E" w:rsidRDefault="00DE774E" w:rsidP="00DE774E">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62B3350D" wp14:editId="3C2D6299">
            <wp:extent cx="3572540" cy="3490634"/>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048" t="39920" r="60499" b="3677"/>
                    <a:stretch/>
                  </pic:blipFill>
                  <pic:spPr bwMode="auto">
                    <a:xfrm>
                      <a:off x="0" y="0"/>
                      <a:ext cx="3620491" cy="3537486"/>
                    </a:xfrm>
                    <a:prstGeom prst="rect">
                      <a:avLst/>
                    </a:prstGeom>
                    <a:ln>
                      <a:noFill/>
                    </a:ln>
                    <a:extLst>
                      <a:ext uri="{53640926-AAD7-44D8-BBD7-CCE9431645EC}">
                        <a14:shadowObscured xmlns:a14="http://schemas.microsoft.com/office/drawing/2010/main"/>
                      </a:ext>
                    </a:extLst>
                  </pic:spPr>
                </pic:pic>
              </a:graphicData>
            </a:graphic>
          </wp:inline>
        </w:drawing>
      </w:r>
    </w:p>
    <w:p w14:paraId="2B0D2388" w14:textId="66AA896D" w:rsidR="00DE774E" w:rsidRPr="00DE774E" w:rsidRDefault="00DE774E" w:rsidP="00DE774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Рис.1</w:t>
      </w:r>
      <w:r w:rsidR="007E4324" w:rsidRPr="000F63E3">
        <w:rPr>
          <w:rFonts w:ascii="Times New Roman" w:eastAsia="Times New Roman" w:hAnsi="Times New Roman" w:cs="Times New Roman"/>
          <w:i/>
          <w:sz w:val="28"/>
          <w:szCs w:val="28"/>
        </w:rPr>
        <w:t>6</w:t>
      </w:r>
      <w:r>
        <w:rPr>
          <w:rFonts w:ascii="Times New Roman" w:eastAsia="Times New Roman" w:hAnsi="Times New Roman" w:cs="Times New Roman"/>
          <w:i/>
          <w:sz w:val="28"/>
          <w:szCs w:val="28"/>
        </w:rPr>
        <w:t>. Результат качества модели на тестовом множестве данных для второй модели.</w:t>
      </w:r>
    </w:p>
    <w:p w14:paraId="5888BADC" w14:textId="4359D0D5" w:rsidR="00E57CCA" w:rsidRPr="00E57CCA" w:rsidRDefault="003B5F8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Интересно сравнить результат</w:t>
      </w:r>
      <w:r w:rsidR="00E57CCA">
        <w:rPr>
          <w:rFonts w:ascii="Times New Roman" w:eastAsia="Times New Roman" w:hAnsi="Times New Roman" w:cs="Times New Roman"/>
          <w:sz w:val="28"/>
          <w:szCs w:val="28"/>
        </w:rPr>
        <w:t xml:space="preserve"> кросс-валидации </w:t>
      </w:r>
      <w:proofErr w:type="spellStart"/>
      <w:r w:rsidR="00E57CCA">
        <w:rPr>
          <w:rFonts w:ascii="Times New Roman" w:eastAsia="Times New Roman" w:hAnsi="Times New Roman" w:cs="Times New Roman"/>
          <w:sz w:val="28"/>
          <w:szCs w:val="28"/>
          <w:lang w:val="en-US"/>
        </w:rPr>
        <w:t>CatBoost</w:t>
      </w:r>
      <w:proofErr w:type="spellEnd"/>
      <w:r w:rsidR="00E57CCA" w:rsidRPr="00E57CCA">
        <w:rPr>
          <w:rFonts w:ascii="Times New Roman" w:eastAsia="Times New Roman" w:hAnsi="Times New Roman" w:cs="Times New Roman"/>
          <w:sz w:val="28"/>
          <w:szCs w:val="28"/>
        </w:rPr>
        <w:t xml:space="preserve"> </w:t>
      </w:r>
      <w:r w:rsidR="00E57CCA">
        <w:rPr>
          <w:rFonts w:ascii="Times New Roman" w:eastAsia="Times New Roman" w:hAnsi="Times New Roman" w:cs="Times New Roman"/>
          <w:sz w:val="28"/>
          <w:szCs w:val="28"/>
        </w:rPr>
        <w:t xml:space="preserve">с другими алгоритмами. Для этого есть в библиотеке </w:t>
      </w:r>
      <w:r w:rsidR="00E57CCA">
        <w:rPr>
          <w:rFonts w:ascii="Times New Roman" w:eastAsia="Times New Roman" w:hAnsi="Times New Roman" w:cs="Times New Roman"/>
          <w:sz w:val="28"/>
          <w:szCs w:val="28"/>
          <w:lang w:val="en-US"/>
        </w:rPr>
        <w:t>scikit</w:t>
      </w:r>
      <w:r w:rsidR="00E57CCA" w:rsidRPr="00E57CCA">
        <w:rPr>
          <w:rFonts w:ascii="Times New Roman" w:eastAsia="Times New Roman" w:hAnsi="Times New Roman" w:cs="Times New Roman"/>
          <w:sz w:val="28"/>
          <w:szCs w:val="28"/>
        </w:rPr>
        <w:t>-</w:t>
      </w:r>
      <w:r w:rsidR="00E57CCA">
        <w:rPr>
          <w:rFonts w:ascii="Times New Roman" w:eastAsia="Times New Roman" w:hAnsi="Times New Roman" w:cs="Times New Roman"/>
          <w:sz w:val="28"/>
          <w:szCs w:val="28"/>
          <w:lang w:val="en-US"/>
        </w:rPr>
        <w:t>learn</w:t>
      </w:r>
      <w:r w:rsidR="00E57CCA" w:rsidRPr="00E57CCA">
        <w:rPr>
          <w:rFonts w:ascii="Times New Roman" w:eastAsia="Times New Roman" w:hAnsi="Times New Roman" w:cs="Times New Roman"/>
          <w:sz w:val="28"/>
          <w:szCs w:val="28"/>
        </w:rPr>
        <w:t xml:space="preserve"> </w:t>
      </w:r>
      <w:r w:rsidR="00E57CCA">
        <w:rPr>
          <w:rFonts w:ascii="Times New Roman" w:eastAsia="Times New Roman" w:hAnsi="Times New Roman" w:cs="Times New Roman"/>
          <w:sz w:val="28"/>
          <w:szCs w:val="28"/>
        </w:rPr>
        <w:t xml:space="preserve">инструмент </w:t>
      </w:r>
      <w:proofErr w:type="spellStart"/>
      <w:r w:rsidR="00E57CCA">
        <w:rPr>
          <w:rFonts w:ascii="Times New Roman" w:eastAsia="Times New Roman" w:hAnsi="Times New Roman" w:cs="Times New Roman"/>
          <w:sz w:val="28"/>
          <w:szCs w:val="28"/>
          <w:lang w:val="en-US"/>
        </w:rPr>
        <w:t>Pipline</w:t>
      </w:r>
      <w:proofErr w:type="spellEnd"/>
      <w:r w:rsidR="00E57CCA" w:rsidRPr="00E57CCA">
        <w:rPr>
          <w:rFonts w:ascii="Times New Roman" w:eastAsia="Times New Roman" w:hAnsi="Times New Roman" w:cs="Times New Roman"/>
          <w:sz w:val="28"/>
          <w:szCs w:val="28"/>
        </w:rPr>
        <w:t xml:space="preserve">. </w:t>
      </w:r>
      <w:r w:rsidR="00E57CCA">
        <w:rPr>
          <w:rFonts w:ascii="Times New Roman" w:eastAsia="Times New Roman" w:hAnsi="Times New Roman" w:cs="Times New Roman"/>
          <w:sz w:val="28"/>
          <w:szCs w:val="28"/>
        </w:rPr>
        <w:t xml:space="preserve">В связке </w:t>
      </w:r>
      <w:r w:rsidR="00271843">
        <w:rPr>
          <w:rFonts w:ascii="Times New Roman" w:eastAsia="Times New Roman" w:hAnsi="Times New Roman" w:cs="Times New Roman"/>
          <w:sz w:val="28"/>
          <w:szCs w:val="28"/>
        </w:rPr>
        <w:t>с</w:t>
      </w:r>
      <w:r w:rsidR="00E57CCA">
        <w:rPr>
          <w:rFonts w:ascii="Times New Roman" w:eastAsia="Times New Roman" w:hAnsi="Times New Roman" w:cs="Times New Roman"/>
          <w:sz w:val="28"/>
          <w:szCs w:val="28"/>
        </w:rPr>
        <w:t xml:space="preserve"> </w:t>
      </w:r>
      <w:proofErr w:type="spellStart"/>
      <w:r w:rsidR="00E57CCA">
        <w:rPr>
          <w:rFonts w:ascii="Times New Roman" w:eastAsia="Times New Roman" w:hAnsi="Times New Roman" w:cs="Times New Roman"/>
          <w:sz w:val="28"/>
          <w:szCs w:val="28"/>
          <w:lang w:val="en-US"/>
        </w:rPr>
        <w:t>GridSearchCV</w:t>
      </w:r>
      <w:proofErr w:type="spellEnd"/>
      <w:r w:rsidR="00E57CCA" w:rsidRPr="00E57CCA">
        <w:rPr>
          <w:rFonts w:ascii="Times New Roman" w:eastAsia="Times New Roman" w:hAnsi="Times New Roman" w:cs="Times New Roman"/>
          <w:sz w:val="28"/>
          <w:szCs w:val="28"/>
        </w:rPr>
        <w:t xml:space="preserve"> </w:t>
      </w:r>
      <w:r w:rsidR="00E57CCA">
        <w:rPr>
          <w:rFonts w:ascii="Times New Roman" w:eastAsia="Times New Roman" w:hAnsi="Times New Roman" w:cs="Times New Roman"/>
          <w:sz w:val="28"/>
          <w:szCs w:val="28"/>
        </w:rPr>
        <w:t xml:space="preserve">он сделает перебор всех алгоритмов со всеми заданными параметрами. </w:t>
      </w:r>
      <w:r w:rsidR="006566F8">
        <w:rPr>
          <w:rFonts w:ascii="Times New Roman" w:eastAsia="Times New Roman" w:hAnsi="Times New Roman" w:cs="Times New Roman"/>
          <w:sz w:val="28"/>
          <w:szCs w:val="28"/>
        </w:rPr>
        <w:t>Важно понимать, что сравнение алгоритмов проводилось на другом количестве и балансировке</w:t>
      </w:r>
      <w:r w:rsidR="00EE45B7">
        <w:rPr>
          <w:rFonts w:ascii="Times New Roman" w:eastAsia="Times New Roman" w:hAnsi="Times New Roman" w:cs="Times New Roman"/>
          <w:sz w:val="28"/>
          <w:szCs w:val="28"/>
        </w:rPr>
        <w:t xml:space="preserve"> тренировочных и тестовых </w:t>
      </w:r>
      <w:r w:rsidR="006566F8">
        <w:rPr>
          <w:rFonts w:ascii="Times New Roman" w:eastAsia="Times New Roman" w:hAnsi="Times New Roman" w:cs="Times New Roman"/>
          <w:sz w:val="28"/>
          <w:szCs w:val="28"/>
        </w:rPr>
        <w:t xml:space="preserve">данных. Этот этап позволил выделить алгоритм </w:t>
      </w:r>
      <w:proofErr w:type="spellStart"/>
      <w:r w:rsidR="006566F8">
        <w:rPr>
          <w:rFonts w:ascii="Times New Roman" w:eastAsia="Times New Roman" w:hAnsi="Times New Roman" w:cs="Times New Roman"/>
          <w:sz w:val="28"/>
          <w:szCs w:val="28"/>
          <w:lang w:val="en-US"/>
        </w:rPr>
        <w:t>CatBoost</w:t>
      </w:r>
      <w:proofErr w:type="spellEnd"/>
      <w:r w:rsidR="006566F8" w:rsidRPr="006566F8">
        <w:rPr>
          <w:rFonts w:ascii="Times New Roman" w:eastAsia="Times New Roman" w:hAnsi="Times New Roman" w:cs="Times New Roman"/>
          <w:sz w:val="28"/>
          <w:szCs w:val="28"/>
        </w:rPr>
        <w:t xml:space="preserve"> </w:t>
      </w:r>
      <w:r w:rsidR="006566F8">
        <w:rPr>
          <w:rFonts w:ascii="Times New Roman" w:eastAsia="Times New Roman" w:hAnsi="Times New Roman" w:cs="Times New Roman"/>
          <w:sz w:val="28"/>
          <w:szCs w:val="28"/>
        </w:rPr>
        <w:t xml:space="preserve">в победители для дальнейшего его использования. </w:t>
      </w:r>
      <w:r w:rsidR="00E57CCA">
        <w:rPr>
          <w:rFonts w:ascii="Times New Roman" w:eastAsia="Times New Roman" w:hAnsi="Times New Roman" w:cs="Times New Roman"/>
          <w:sz w:val="28"/>
          <w:szCs w:val="28"/>
        </w:rPr>
        <w:t>Пример реализации</w:t>
      </w:r>
      <w:r w:rsidR="00280C38">
        <w:rPr>
          <w:rFonts w:ascii="Times New Roman" w:eastAsia="Times New Roman" w:hAnsi="Times New Roman" w:cs="Times New Roman"/>
          <w:sz w:val="28"/>
          <w:szCs w:val="28"/>
        </w:rPr>
        <w:t xml:space="preserve"> метода</w:t>
      </w:r>
      <w:r w:rsidR="00E57CCA">
        <w:rPr>
          <w:rFonts w:ascii="Times New Roman" w:eastAsia="Times New Roman" w:hAnsi="Times New Roman" w:cs="Times New Roman"/>
          <w:sz w:val="28"/>
          <w:szCs w:val="28"/>
        </w:rPr>
        <w:t xml:space="preserve"> </w:t>
      </w:r>
      <w:proofErr w:type="spellStart"/>
      <w:r w:rsidR="00271843">
        <w:rPr>
          <w:rFonts w:ascii="Times New Roman" w:eastAsia="Times New Roman" w:hAnsi="Times New Roman" w:cs="Times New Roman"/>
          <w:sz w:val="28"/>
          <w:szCs w:val="28"/>
          <w:lang w:val="en-US"/>
        </w:rPr>
        <w:t>Pipline</w:t>
      </w:r>
      <w:proofErr w:type="spellEnd"/>
      <w:r w:rsidR="00271843">
        <w:rPr>
          <w:rFonts w:ascii="Times New Roman" w:eastAsia="Times New Roman" w:hAnsi="Times New Roman" w:cs="Times New Roman"/>
          <w:sz w:val="28"/>
          <w:szCs w:val="28"/>
        </w:rPr>
        <w:t xml:space="preserve"> </w:t>
      </w:r>
      <w:r w:rsidR="00E57CCA">
        <w:rPr>
          <w:rFonts w:ascii="Times New Roman" w:eastAsia="Times New Roman" w:hAnsi="Times New Roman" w:cs="Times New Roman"/>
          <w:sz w:val="28"/>
          <w:szCs w:val="28"/>
        </w:rPr>
        <w:t>на рисунке 1</w:t>
      </w:r>
      <w:r w:rsidR="00DE774E">
        <w:rPr>
          <w:rFonts w:ascii="Times New Roman" w:eastAsia="Times New Roman" w:hAnsi="Times New Roman" w:cs="Times New Roman"/>
          <w:sz w:val="28"/>
          <w:szCs w:val="28"/>
        </w:rPr>
        <w:t>7</w:t>
      </w:r>
      <w:r w:rsidR="00E57CCA">
        <w:rPr>
          <w:rFonts w:ascii="Times New Roman" w:eastAsia="Times New Roman" w:hAnsi="Times New Roman" w:cs="Times New Roman"/>
          <w:sz w:val="28"/>
          <w:szCs w:val="28"/>
        </w:rPr>
        <w:t>.</w:t>
      </w:r>
    </w:p>
    <w:p w14:paraId="7E6CEFDF" w14:textId="2C8CC5A3" w:rsidR="00E57CCA" w:rsidRDefault="00E57CCA" w:rsidP="00E57CCA">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1A64867D" wp14:editId="160AA1B6">
            <wp:extent cx="5143500" cy="783394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482" t="9752" r="62122" b="2482"/>
                    <a:stretch/>
                  </pic:blipFill>
                  <pic:spPr bwMode="auto">
                    <a:xfrm>
                      <a:off x="0" y="0"/>
                      <a:ext cx="5147256" cy="7839667"/>
                    </a:xfrm>
                    <a:prstGeom prst="rect">
                      <a:avLst/>
                    </a:prstGeom>
                    <a:ln>
                      <a:noFill/>
                    </a:ln>
                    <a:extLst>
                      <a:ext uri="{53640926-AAD7-44D8-BBD7-CCE9431645EC}">
                        <a14:shadowObscured xmlns:a14="http://schemas.microsoft.com/office/drawing/2010/main"/>
                      </a:ext>
                    </a:extLst>
                  </pic:spPr>
                </pic:pic>
              </a:graphicData>
            </a:graphic>
          </wp:inline>
        </w:drawing>
      </w:r>
    </w:p>
    <w:p w14:paraId="2F86BAAF" w14:textId="29B3645F" w:rsidR="00E57CCA" w:rsidRDefault="00E57CCA" w:rsidP="00E57CCA">
      <w:pPr>
        <w:spacing w:line="360" w:lineRule="auto"/>
        <w:jc w:val="center"/>
        <w:rPr>
          <w:rFonts w:ascii="Times New Roman" w:eastAsia="Times New Roman" w:hAnsi="Times New Roman" w:cs="Times New Roman"/>
          <w:i/>
          <w:iCs/>
          <w:sz w:val="28"/>
          <w:szCs w:val="28"/>
        </w:rPr>
      </w:pPr>
      <w:r>
        <w:rPr>
          <w:rFonts w:ascii="Times New Roman" w:eastAsia="Times New Roman" w:hAnsi="Times New Roman" w:cs="Times New Roman"/>
          <w:i/>
          <w:iCs/>
          <w:sz w:val="28"/>
          <w:szCs w:val="28"/>
        </w:rPr>
        <w:t>Рис.1</w:t>
      </w:r>
      <w:r w:rsidR="00DE774E">
        <w:rPr>
          <w:rFonts w:ascii="Times New Roman" w:eastAsia="Times New Roman" w:hAnsi="Times New Roman" w:cs="Times New Roman"/>
          <w:i/>
          <w:iCs/>
          <w:sz w:val="28"/>
          <w:szCs w:val="28"/>
        </w:rPr>
        <w:t>7</w:t>
      </w:r>
      <w:r>
        <w:rPr>
          <w:rFonts w:ascii="Times New Roman" w:eastAsia="Times New Roman" w:hAnsi="Times New Roman" w:cs="Times New Roman"/>
          <w:i/>
          <w:iCs/>
          <w:sz w:val="28"/>
          <w:szCs w:val="28"/>
        </w:rPr>
        <w:t>. Реализация поиска лучшей модели с подходящими параметрами.</w:t>
      </w:r>
    </w:p>
    <w:p w14:paraId="1965624E" w14:textId="41F4669D" w:rsidR="00E57CCA" w:rsidRDefault="00E57CCA" w:rsidP="00E57CC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На рисунке 1</w:t>
      </w:r>
      <w:r w:rsidR="00DE774E">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можно заметить, что поиск шел по таким алгоритмам, как дерево решений, лес деревьев решения, </w:t>
      </w:r>
      <w:proofErr w:type="spellStart"/>
      <w:r>
        <w:rPr>
          <w:rFonts w:ascii="Times New Roman" w:eastAsia="Times New Roman" w:hAnsi="Times New Roman" w:cs="Times New Roman"/>
          <w:sz w:val="28"/>
          <w:szCs w:val="28"/>
          <w:lang w:val="en-US"/>
        </w:rPr>
        <w:t>Adaboost</w:t>
      </w:r>
      <w:proofErr w:type="spellEnd"/>
      <w:r w:rsidRPr="00E57CCA">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LightGBM</w:t>
      </w:r>
      <w:proofErr w:type="spellEnd"/>
      <w:r w:rsidRPr="00E57CC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логистическая регрессия</w:t>
      </w:r>
      <w:r w:rsidR="00807D1F">
        <w:rPr>
          <w:rFonts w:ascii="Times New Roman" w:eastAsia="Times New Roman" w:hAnsi="Times New Roman" w:cs="Times New Roman"/>
          <w:sz w:val="28"/>
          <w:szCs w:val="28"/>
        </w:rPr>
        <w:t xml:space="preserve"> и алгоритм кластеризации метод </w:t>
      </w:r>
      <w:r w:rsidR="00807D1F">
        <w:rPr>
          <w:rFonts w:ascii="Times New Roman" w:eastAsia="Times New Roman" w:hAnsi="Times New Roman" w:cs="Times New Roman"/>
          <w:sz w:val="28"/>
          <w:szCs w:val="28"/>
          <w:lang w:val="en-US"/>
        </w:rPr>
        <w:t>k</w:t>
      </w:r>
      <w:r w:rsidR="00807D1F" w:rsidRPr="00807D1F">
        <w:rPr>
          <w:rFonts w:ascii="Times New Roman" w:eastAsia="Times New Roman" w:hAnsi="Times New Roman" w:cs="Times New Roman"/>
          <w:sz w:val="28"/>
          <w:szCs w:val="28"/>
        </w:rPr>
        <w:t>-</w:t>
      </w:r>
      <w:r w:rsidR="00807D1F">
        <w:rPr>
          <w:rFonts w:ascii="Times New Roman" w:eastAsia="Times New Roman" w:hAnsi="Times New Roman" w:cs="Times New Roman"/>
          <w:sz w:val="28"/>
          <w:szCs w:val="28"/>
        </w:rPr>
        <w:t>средних</w:t>
      </w:r>
      <w:r>
        <w:rPr>
          <w:rFonts w:ascii="Times New Roman" w:eastAsia="Times New Roman" w:hAnsi="Times New Roman" w:cs="Times New Roman"/>
          <w:sz w:val="28"/>
          <w:szCs w:val="28"/>
        </w:rPr>
        <w:t>.</w:t>
      </w:r>
    </w:p>
    <w:p w14:paraId="71411809" w14:textId="2CC3BC7C" w:rsidR="00807D1F" w:rsidRDefault="00807D1F" w:rsidP="00E57CC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 сожалению, </w:t>
      </w:r>
      <w:proofErr w:type="spellStart"/>
      <w:r>
        <w:rPr>
          <w:rFonts w:ascii="Times New Roman" w:eastAsia="Times New Roman" w:hAnsi="Times New Roman" w:cs="Times New Roman"/>
          <w:sz w:val="28"/>
          <w:szCs w:val="28"/>
          <w:lang w:val="en-US"/>
        </w:rPr>
        <w:t>LightGBM</w:t>
      </w:r>
      <w:proofErr w:type="spellEnd"/>
      <w:r>
        <w:rPr>
          <w:rFonts w:ascii="Times New Roman" w:eastAsia="Times New Roman" w:hAnsi="Times New Roman" w:cs="Times New Roman"/>
          <w:sz w:val="28"/>
          <w:szCs w:val="28"/>
        </w:rPr>
        <w:t xml:space="preserve"> проиграл, так как он является единственным из рода алгоритмов градиентных </w:t>
      </w:r>
      <w:proofErr w:type="spellStart"/>
      <w:r>
        <w:rPr>
          <w:rFonts w:ascii="Times New Roman" w:eastAsia="Times New Roman" w:hAnsi="Times New Roman" w:cs="Times New Roman"/>
          <w:sz w:val="28"/>
          <w:szCs w:val="28"/>
        </w:rPr>
        <w:t>бустингов</w:t>
      </w:r>
      <w:proofErr w:type="spellEnd"/>
      <w:r>
        <w:rPr>
          <w:rFonts w:ascii="Times New Roman" w:eastAsia="Times New Roman" w:hAnsi="Times New Roman" w:cs="Times New Roman"/>
          <w:sz w:val="28"/>
          <w:szCs w:val="28"/>
        </w:rPr>
        <w:t xml:space="preserve"> в этом списке</w:t>
      </w:r>
      <w:r w:rsidR="00EE059F">
        <w:rPr>
          <w:rFonts w:ascii="Times New Roman" w:eastAsia="Times New Roman" w:hAnsi="Times New Roman" w:cs="Times New Roman"/>
          <w:sz w:val="28"/>
          <w:szCs w:val="28"/>
        </w:rPr>
        <w:t xml:space="preserve">, а победил </w:t>
      </w:r>
      <w:r w:rsidR="00EE059F">
        <w:rPr>
          <w:rFonts w:ascii="Times New Roman" w:eastAsia="Times New Roman" w:hAnsi="Times New Roman" w:cs="Times New Roman"/>
          <w:sz w:val="28"/>
          <w:szCs w:val="28"/>
          <w:lang w:val="en-US"/>
        </w:rPr>
        <w:t>AdaBoost</w:t>
      </w:r>
      <w:r w:rsidR="00EE059F" w:rsidRPr="00EE059F">
        <w:rPr>
          <w:rFonts w:ascii="Times New Roman" w:eastAsia="Times New Roman" w:hAnsi="Times New Roman" w:cs="Times New Roman"/>
          <w:sz w:val="28"/>
          <w:szCs w:val="28"/>
        </w:rPr>
        <w:t>.</w:t>
      </w:r>
      <w:r w:rsidR="00EE059F">
        <w:rPr>
          <w:rFonts w:ascii="Times New Roman" w:eastAsia="Times New Roman" w:hAnsi="Times New Roman" w:cs="Times New Roman"/>
          <w:sz w:val="28"/>
          <w:szCs w:val="28"/>
        </w:rPr>
        <w:t xml:space="preserve"> </w:t>
      </w:r>
      <w:r w:rsidR="00EE059F">
        <w:rPr>
          <w:rFonts w:ascii="Times New Roman" w:eastAsia="Times New Roman" w:hAnsi="Times New Roman" w:cs="Times New Roman"/>
          <w:sz w:val="28"/>
          <w:szCs w:val="28"/>
          <w:lang w:val="en-US"/>
        </w:rPr>
        <w:t>AdaBoost</w:t>
      </w:r>
      <w:r w:rsidR="00EE059F" w:rsidRPr="00EE059F">
        <w:rPr>
          <w:rFonts w:ascii="Times New Roman" w:eastAsia="Times New Roman" w:hAnsi="Times New Roman" w:cs="Times New Roman"/>
          <w:sz w:val="28"/>
          <w:szCs w:val="28"/>
        </w:rPr>
        <w:t xml:space="preserve"> </w:t>
      </w:r>
      <w:r w:rsidR="00EE059F">
        <w:rPr>
          <w:rFonts w:ascii="Times New Roman" w:eastAsia="Times New Roman" w:hAnsi="Times New Roman" w:cs="Times New Roman"/>
          <w:sz w:val="28"/>
          <w:szCs w:val="28"/>
        </w:rPr>
        <w:t xml:space="preserve">является алгоритмом адаптивного </w:t>
      </w:r>
      <w:proofErr w:type="spellStart"/>
      <w:r w:rsidR="00EE059F">
        <w:rPr>
          <w:rFonts w:ascii="Times New Roman" w:eastAsia="Times New Roman" w:hAnsi="Times New Roman" w:cs="Times New Roman"/>
          <w:sz w:val="28"/>
          <w:szCs w:val="28"/>
        </w:rPr>
        <w:t>бустинга</w:t>
      </w:r>
      <w:proofErr w:type="spellEnd"/>
      <w:r w:rsidR="00EE059F">
        <w:rPr>
          <w:rFonts w:ascii="Times New Roman" w:eastAsia="Times New Roman" w:hAnsi="Times New Roman" w:cs="Times New Roman"/>
          <w:sz w:val="28"/>
          <w:szCs w:val="28"/>
        </w:rPr>
        <w:t xml:space="preserve">, главное свойство адаптивных </w:t>
      </w:r>
      <w:proofErr w:type="spellStart"/>
      <w:r w:rsidR="00EE059F">
        <w:rPr>
          <w:rFonts w:ascii="Times New Roman" w:eastAsia="Times New Roman" w:hAnsi="Times New Roman" w:cs="Times New Roman"/>
          <w:sz w:val="28"/>
          <w:szCs w:val="28"/>
        </w:rPr>
        <w:t>бустингов</w:t>
      </w:r>
      <w:proofErr w:type="spellEnd"/>
      <w:r w:rsidR="00EE059F">
        <w:rPr>
          <w:rFonts w:ascii="Times New Roman" w:eastAsia="Times New Roman" w:hAnsi="Times New Roman" w:cs="Times New Roman"/>
          <w:sz w:val="28"/>
          <w:szCs w:val="28"/>
        </w:rPr>
        <w:t xml:space="preserve"> в том, что</w:t>
      </w:r>
      <w:r w:rsidR="007731CF">
        <w:rPr>
          <w:rFonts w:ascii="Times New Roman" w:eastAsia="Times New Roman" w:hAnsi="Times New Roman" w:cs="Times New Roman"/>
          <w:sz w:val="28"/>
          <w:szCs w:val="28"/>
        </w:rPr>
        <w:t xml:space="preserve"> он объединяет слабые классификаторы (деревья решений) в «комитет», каждый </w:t>
      </w:r>
      <w:r w:rsidR="007731CF" w:rsidRPr="007731CF">
        <w:rPr>
          <w:rFonts w:ascii="Times New Roman" w:eastAsia="Times New Roman" w:hAnsi="Times New Roman" w:cs="Times New Roman"/>
          <w:sz w:val="28"/>
          <w:szCs w:val="28"/>
        </w:rPr>
        <w:t>следующий комитет классификаторов строится по объектам, неверно классифицированным предыдущими комитетами</w:t>
      </w:r>
      <w:r w:rsidR="007731CF">
        <w:rPr>
          <w:rFonts w:ascii="Times New Roman" w:eastAsia="Times New Roman" w:hAnsi="Times New Roman" w:cs="Times New Roman"/>
          <w:sz w:val="28"/>
          <w:szCs w:val="28"/>
        </w:rPr>
        <w:t xml:space="preserve">. Пример обучения адаптивного </w:t>
      </w:r>
      <w:proofErr w:type="spellStart"/>
      <w:r w:rsidR="007731CF">
        <w:rPr>
          <w:rFonts w:ascii="Times New Roman" w:eastAsia="Times New Roman" w:hAnsi="Times New Roman" w:cs="Times New Roman"/>
          <w:sz w:val="28"/>
          <w:szCs w:val="28"/>
        </w:rPr>
        <w:t>бустинга</w:t>
      </w:r>
      <w:proofErr w:type="spellEnd"/>
      <w:r w:rsidR="007731CF">
        <w:rPr>
          <w:rFonts w:ascii="Times New Roman" w:eastAsia="Times New Roman" w:hAnsi="Times New Roman" w:cs="Times New Roman"/>
          <w:sz w:val="28"/>
          <w:szCs w:val="28"/>
        </w:rPr>
        <w:t xml:space="preserve"> на рисунке 1</w:t>
      </w:r>
      <w:r w:rsidR="00DE774E">
        <w:rPr>
          <w:rFonts w:ascii="Times New Roman" w:eastAsia="Times New Roman" w:hAnsi="Times New Roman" w:cs="Times New Roman"/>
          <w:sz w:val="28"/>
          <w:szCs w:val="28"/>
        </w:rPr>
        <w:t>8</w:t>
      </w:r>
      <w:r w:rsidR="007731CF">
        <w:rPr>
          <w:rFonts w:ascii="Times New Roman" w:eastAsia="Times New Roman" w:hAnsi="Times New Roman" w:cs="Times New Roman"/>
          <w:sz w:val="28"/>
          <w:szCs w:val="28"/>
        </w:rPr>
        <w:t>.</w:t>
      </w:r>
    </w:p>
    <w:p w14:paraId="6E70CE74" w14:textId="461D1D1B" w:rsidR="007731CF" w:rsidRDefault="007731CF" w:rsidP="007731CF">
      <w:pPr>
        <w:spacing w:line="360" w:lineRule="auto"/>
        <w:jc w:val="center"/>
        <w:rPr>
          <w:rFonts w:ascii="Times New Roman" w:eastAsia="Times New Roman" w:hAnsi="Times New Roman" w:cs="Times New Roman"/>
          <w:sz w:val="28"/>
          <w:szCs w:val="28"/>
        </w:rPr>
      </w:pPr>
      <w:r>
        <w:rPr>
          <w:noProof/>
        </w:rPr>
        <w:drawing>
          <wp:inline distT="0" distB="0" distL="0" distR="0" wp14:anchorId="66B57DD6" wp14:editId="1F316C86">
            <wp:extent cx="5733415" cy="3038475"/>
            <wp:effectExtent l="0" t="0" r="635" b="9525"/>
            <wp:docPr id="12" name="Рисунок 12" descr="Illustration of AdaBoost algorithm for creating a strong classifi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lustration of AdaBoost algorithm for creating a strong classifier... |  Download Scientific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3038475"/>
                    </a:xfrm>
                    <a:prstGeom prst="rect">
                      <a:avLst/>
                    </a:prstGeom>
                    <a:noFill/>
                    <a:ln>
                      <a:noFill/>
                    </a:ln>
                  </pic:spPr>
                </pic:pic>
              </a:graphicData>
            </a:graphic>
          </wp:inline>
        </w:drawing>
      </w:r>
    </w:p>
    <w:p w14:paraId="65F27923" w14:textId="08158E6C" w:rsidR="007731CF" w:rsidRPr="008318D7" w:rsidRDefault="007731CF" w:rsidP="007731CF">
      <w:pPr>
        <w:spacing w:line="360" w:lineRule="auto"/>
        <w:jc w:val="center"/>
        <w:rPr>
          <w:rFonts w:ascii="Times New Roman" w:eastAsia="Times New Roman" w:hAnsi="Times New Roman" w:cs="Times New Roman"/>
          <w:i/>
          <w:iCs/>
          <w:sz w:val="28"/>
          <w:szCs w:val="28"/>
        </w:rPr>
      </w:pPr>
      <w:r w:rsidRPr="007731CF">
        <w:rPr>
          <w:rFonts w:ascii="Times New Roman" w:eastAsia="Times New Roman" w:hAnsi="Times New Roman" w:cs="Times New Roman"/>
          <w:i/>
          <w:iCs/>
          <w:sz w:val="28"/>
          <w:szCs w:val="28"/>
        </w:rPr>
        <w:t>Рис.1</w:t>
      </w:r>
      <w:r w:rsidR="00DE774E">
        <w:rPr>
          <w:rFonts w:ascii="Times New Roman" w:eastAsia="Times New Roman" w:hAnsi="Times New Roman" w:cs="Times New Roman"/>
          <w:i/>
          <w:iCs/>
          <w:sz w:val="28"/>
          <w:szCs w:val="28"/>
        </w:rPr>
        <w:t>8</w:t>
      </w:r>
      <w:r w:rsidRPr="007731CF">
        <w:rPr>
          <w:rFonts w:ascii="Times New Roman" w:eastAsia="Times New Roman" w:hAnsi="Times New Roman" w:cs="Times New Roman"/>
          <w:i/>
          <w:iCs/>
          <w:sz w:val="28"/>
          <w:szCs w:val="28"/>
        </w:rPr>
        <w:t xml:space="preserve">. Обучение </w:t>
      </w:r>
      <w:r w:rsidRPr="007731CF">
        <w:rPr>
          <w:rFonts w:ascii="Times New Roman" w:eastAsia="Times New Roman" w:hAnsi="Times New Roman" w:cs="Times New Roman"/>
          <w:i/>
          <w:iCs/>
          <w:sz w:val="28"/>
          <w:szCs w:val="28"/>
          <w:lang w:val="en-US"/>
        </w:rPr>
        <w:t>AdaBoost</w:t>
      </w:r>
      <w:r w:rsidRPr="008318D7">
        <w:rPr>
          <w:rFonts w:ascii="Times New Roman" w:eastAsia="Times New Roman" w:hAnsi="Times New Roman" w:cs="Times New Roman"/>
          <w:i/>
          <w:iCs/>
          <w:sz w:val="28"/>
          <w:szCs w:val="28"/>
        </w:rPr>
        <w:t>.</w:t>
      </w:r>
    </w:p>
    <w:p w14:paraId="458BC021" w14:textId="71BE3DC1" w:rsidR="007731CF" w:rsidRDefault="007731CF" w:rsidP="007731C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 кросс-валидации лучшей модели на рисунке 1</w:t>
      </w:r>
      <w:r w:rsidR="00DE774E">
        <w:rPr>
          <w:rFonts w:ascii="Times New Roman" w:eastAsia="Times New Roman" w:hAnsi="Times New Roman" w:cs="Times New Roman"/>
          <w:sz w:val="28"/>
          <w:szCs w:val="28"/>
        </w:rPr>
        <w:t>9</w:t>
      </w:r>
      <w:r>
        <w:rPr>
          <w:rFonts w:ascii="Times New Roman" w:eastAsia="Times New Roman" w:hAnsi="Times New Roman" w:cs="Times New Roman"/>
          <w:sz w:val="28"/>
          <w:szCs w:val="28"/>
        </w:rPr>
        <w:t>.</w:t>
      </w:r>
    </w:p>
    <w:p w14:paraId="763CEFE0" w14:textId="77777777" w:rsidR="00C371C1" w:rsidRDefault="00C371C1" w:rsidP="007731CF">
      <w:pPr>
        <w:spacing w:line="360" w:lineRule="auto"/>
        <w:jc w:val="both"/>
        <w:rPr>
          <w:noProof/>
        </w:rPr>
      </w:pPr>
    </w:p>
    <w:p w14:paraId="09239125" w14:textId="2B9FCA7B" w:rsidR="007731CF" w:rsidRDefault="00C371C1" w:rsidP="00C371C1">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6BA2564C" wp14:editId="4693B551">
            <wp:extent cx="4591050" cy="40466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811" t="30733" r="51158" b="3369"/>
                    <a:stretch/>
                  </pic:blipFill>
                  <pic:spPr bwMode="auto">
                    <a:xfrm>
                      <a:off x="0" y="0"/>
                      <a:ext cx="4605763" cy="4059625"/>
                    </a:xfrm>
                    <a:prstGeom prst="rect">
                      <a:avLst/>
                    </a:prstGeom>
                    <a:ln>
                      <a:noFill/>
                    </a:ln>
                    <a:extLst>
                      <a:ext uri="{53640926-AAD7-44D8-BBD7-CCE9431645EC}">
                        <a14:shadowObscured xmlns:a14="http://schemas.microsoft.com/office/drawing/2010/main"/>
                      </a:ext>
                    </a:extLst>
                  </pic:spPr>
                </pic:pic>
              </a:graphicData>
            </a:graphic>
          </wp:inline>
        </w:drawing>
      </w:r>
    </w:p>
    <w:p w14:paraId="2C27934C" w14:textId="7466F154" w:rsidR="00C371C1" w:rsidRPr="008318D7" w:rsidRDefault="00C371C1" w:rsidP="00C371C1">
      <w:pPr>
        <w:spacing w:line="360" w:lineRule="auto"/>
        <w:jc w:val="center"/>
        <w:rPr>
          <w:rFonts w:ascii="Times New Roman" w:eastAsia="Times New Roman" w:hAnsi="Times New Roman" w:cs="Times New Roman"/>
          <w:i/>
          <w:iCs/>
          <w:sz w:val="28"/>
          <w:szCs w:val="28"/>
        </w:rPr>
      </w:pPr>
      <w:r>
        <w:rPr>
          <w:rFonts w:ascii="Times New Roman" w:eastAsia="Times New Roman" w:hAnsi="Times New Roman" w:cs="Times New Roman"/>
          <w:i/>
          <w:iCs/>
          <w:sz w:val="28"/>
          <w:szCs w:val="28"/>
        </w:rPr>
        <w:t>Рис.1</w:t>
      </w:r>
      <w:r w:rsidR="00DE774E">
        <w:rPr>
          <w:rFonts w:ascii="Times New Roman" w:eastAsia="Times New Roman" w:hAnsi="Times New Roman" w:cs="Times New Roman"/>
          <w:i/>
          <w:iCs/>
          <w:sz w:val="28"/>
          <w:szCs w:val="28"/>
        </w:rPr>
        <w:t>9</w:t>
      </w:r>
      <w:r>
        <w:rPr>
          <w:rFonts w:ascii="Times New Roman" w:eastAsia="Times New Roman" w:hAnsi="Times New Roman" w:cs="Times New Roman"/>
          <w:i/>
          <w:iCs/>
          <w:sz w:val="28"/>
          <w:szCs w:val="28"/>
        </w:rPr>
        <w:t xml:space="preserve">. Результат кросс-валидации </w:t>
      </w:r>
      <w:r>
        <w:rPr>
          <w:rFonts w:ascii="Times New Roman" w:eastAsia="Times New Roman" w:hAnsi="Times New Roman" w:cs="Times New Roman"/>
          <w:i/>
          <w:iCs/>
          <w:sz w:val="28"/>
          <w:szCs w:val="28"/>
          <w:lang w:val="en-US"/>
        </w:rPr>
        <w:t>AdaBoost</w:t>
      </w:r>
      <w:r w:rsidRPr="008318D7">
        <w:rPr>
          <w:rFonts w:ascii="Times New Roman" w:eastAsia="Times New Roman" w:hAnsi="Times New Roman" w:cs="Times New Roman"/>
          <w:i/>
          <w:iCs/>
          <w:sz w:val="28"/>
          <w:szCs w:val="28"/>
        </w:rPr>
        <w:t>.</w:t>
      </w:r>
    </w:p>
    <w:p w14:paraId="55CC87A5" w14:textId="47BC6117" w:rsidR="00910545" w:rsidRDefault="00C371C1" w:rsidP="00C371C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 как адаптивный </w:t>
      </w:r>
      <w:proofErr w:type="spellStart"/>
      <w:r>
        <w:rPr>
          <w:rFonts w:ascii="Times New Roman" w:eastAsia="Times New Roman" w:hAnsi="Times New Roman" w:cs="Times New Roman"/>
          <w:sz w:val="28"/>
          <w:szCs w:val="28"/>
        </w:rPr>
        <w:t>бустинг</w:t>
      </w:r>
      <w:proofErr w:type="spellEnd"/>
      <w:r>
        <w:rPr>
          <w:rFonts w:ascii="Times New Roman" w:eastAsia="Times New Roman" w:hAnsi="Times New Roman" w:cs="Times New Roman"/>
          <w:sz w:val="28"/>
          <w:szCs w:val="28"/>
        </w:rPr>
        <w:t xml:space="preserve"> больше подвержен выбросам и шумам в данных, а также не умеет обрабатывать категориальные данные</w:t>
      </w:r>
      <w:r w:rsidR="00910545">
        <w:rPr>
          <w:rFonts w:ascii="Times New Roman" w:eastAsia="Times New Roman" w:hAnsi="Times New Roman" w:cs="Times New Roman"/>
          <w:sz w:val="28"/>
          <w:szCs w:val="28"/>
        </w:rPr>
        <w:t xml:space="preserve">, как </w:t>
      </w:r>
      <w:proofErr w:type="spellStart"/>
      <w:r w:rsidR="00910545">
        <w:rPr>
          <w:rFonts w:ascii="Times New Roman" w:eastAsia="Times New Roman" w:hAnsi="Times New Roman" w:cs="Times New Roman"/>
          <w:sz w:val="28"/>
          <w:szCs w:val="28"/>
          <w:lang w:val="en-US"/>
        </w:rPr>
        <w:t>CatBoost</w:t>
      </w:r>
      <w:proofErr w:type="spellEnd"/>
      <w:r w:rsidR="00910545" w:rsidRPr="00910545">
        <w:rPr>
          <w:rFonts w:ascii="Times New Roman" w:eastAsia="Times New Roman" w:hAnsi="Times New Roman" w:cs="Times New Roman"/>
          <w:sz w:val="28"/>
          <w:szCs w:val="28"/>
        </w:rPr>
        <w:t xml:space="preserve"> </w:t>
      </w:r>
      <w:r w:rsidR="00910545">
        <w:rPr>
          <w:rFonts w:ascii="Times New Roman" w:eastAsia="Times New Roman" w:hAnsi="Times New Roman" w:cs="Times New Roman"/>
          <w:sz w:val="28"/>
          <w:szCs w:val="28"/>
        </w:rPr>
        <w:t xml:space="preserve">или </w:t>
      </w:r>
      <w:proofErr w:type="spellStart"/>
      <w:r w:rsidR="00910545">
        <w:rPr>
          <w:rFonts w:ascii="Times New Roman" w:eastAsia="Times New Roman" w:hAnsi="Times New Roman" w:cs="Times New Roman"/>
          <w:sz w:val="28"/>
          <w:szCs w:val="28"/>
          <w:lang w:val="en-US"/>
        </w:rPr>
        <w:t>LightGBM</w:t>
      </w:r>
      <w:proofErr w:type="spellEnd"/>
      <w:r w:rsidR="00910545" w:rsidRPr="00910545">
        <w:rPr>
          <w:rFonts w:ascii="Times New Roman" w:eastAsia="Times New Roman" w:hAnsi="Times New Roman" w:cs="Times New Roman"/>
          <w:sz w:val="28"/>
          <w:szCs w:val="28"/>
        </w:rPr>
        <w:t>,</w:t>
      </w:r>
      <w:r w:rsidR="00910545">
        <w:rPr>
          <w:rFonts w:ascii="Times New Roman" w:eastAsia="Times New Roman" w:hAnsi="Times New Roman" w:cs="Times New Roman"/>
          <w:sz w:val="28"/>
          <w:szCs w:val="28"/>
        </w:rPr>
        <w:t xml:space="preserve"> пришлось отказаться от него в дальнейшей разработке. Также </w:t>
      </w:r>
      <w:proofErr w:type="spellStart"/>
      <w:r w:rsidR="00910545">
        <w:rPr>
          <w:rFonts w:ascii="Times New Roman" w:eastAsia="Times New Roman" w:hAnsi="Times New Roman" w:cs="Times New Roman"/>
          <w:sz w:val="28"/>
          <w:szCs w:val="28"/>
          <w:lang w:val="en-US"/>
        </w:rPr>
        <w:t>XGBoost</w:t>
      </w:r>
      <w:proofErr w:type="spellEnd"/>
      <w:r w:rsidR="00910545" w:rsidRPr="00910545">
        <w:rPr>
          <w:rFonts w:ascii="Times New Roman" w:eastAsia="Times New Roman" w:hAnsi="Times New Roman" w:cs="Times New Roman"/>
          <w:sz w:val="28"/>
          <w:szCs w:val="28"/>
        </w:rPr>
        <w:t xml:space="preserve"> </w:t>
      </w:r>
      <w:r w:rsidR="00910545">
        <w:rPr>
          <w:rFonts w:ascii="Times New Roman" w:eastAsia="Times New Roman" w:hAnsi="Times New Roman" w:cs="Times New Roman"/>
          <w:sz w:val="28"/>
          <w:szCs w:val="28"/>
        </w:rPr>
        <w:t>показал еще лучш</w:t>
      </w:r>
      <w:r w:rsidR="0056043E">
        <w:rPr>
          <w:rFonts w:ascii="Times New Roman" w:eastAsia="Times New Roman" w:hAnsi="Times New Roman" w:cs="Times New Roman"/>
          <w:sz w:val="28"/>
          <w:szCs w:val="28"/>
        </w:rPr>
        <w:t>е</w:t>
      </w:r>
      <w:r w:rsidR="00910545">
        <w:rPr>
          <w:rFonts w:ascii="Times New Roman" w:eastAsia="Times New Roman" w:hAnsi="Times New Roman" w:cs="Times New Roman"/>
          <w:sz w:val="28"/>
          <w:szCs w:val="28"/>
        </w:rPr>
        <w:t xml:space="preserve"> результат, чем </w:t>
      </w:r>
      <w:r w:rsidR="00910545">
        <w:rPr>
          <w:rFonts w:ascii="Times New Roman" w:eastAsia="Times New Roman" w:hAnsi="Times New Roman" w:cs="Times New Roman"/>
          <w:sz w:val="28"/>
          <w:szCs w:val="28"/>
          <w:lang w:val="en-US"/>
        </w:rPr>
        <w:t>AdaBoost</w:t>
      </w:r>
      <w:r w:rsidR="00910545">
        <w:rPr>
          <w:rFonts w:ascii="Times New Roman" w:eastAsia="Times New Roman" w:hAnsi="Times New Roman" w:cs="Times New Roman"/>
          <w:sz w:val="28"/>
          <w:szCs w:val="28"/>
        </w:rPr>
        <w:t xml:space="preserve"> при той же балансировке данных</w:t>
      </w:r>
      <w:r w:rsidR="00910545" w:rsidRPr="00910545">
        <w:rPr>
          <w:rFonts w:ascii="Times New Roman" w:eastAsia="Times New Roman" w:hAnsi="Times New Roman" w:cs="Times New Roman"/>
          <w:sz w:val="28"/>
          <w:szCs w:val="28"/>
        </w:rPr>
        <w:t xml:space="preserve">. </w:t>
      </w:r>
      <w:r w:rsidR="00910545">
        <w:rPr>
          <w:rFonts w:ascii="Times New Roman" w:eastAsia="Times New Roman" w:hAnsi="Times New Roman" w:cs="Times New Roman"/>
          <w:sz w:val="28"/>
          <w:szCs w:val="28"/>
        </w:rPr>
        <w:t xml:space="preserve">Результат на рисунке </w:t>
      </w:r>
      <w:r w:rsidR="00DE774E">
        <w:rPr>
          <w:rFonts w:ascii="Times New Roman" w:eastAsia="Times New Roman" w:hAnsi="Times New Roman" w:cs="Times New Roman"/>
          <w:sz w:val="28"/>
          <w:szCs w:val="28"/>
        </w:rPr>
        <w:t>20</w:t>
      </w:r>
      <w:r w:rsidR="00910545">
        <w:rPr>
          <w:rFonts w:ascii="Times New Roman" w:eastAsia="Times New Roman" w:hAnsi="Times New Roman" w:cs="Times New Roman"/>
          <w:sz w:val="28"/>
          <w:szCs w:val="28"/>
        </w:rPr>
        <w:t>.</w:t>
      </w:r>
    </w:p>
    <w:p w14:paraId="00C288F0" w14:textId="77777777" w:rsidR="00910545" w:rsidRDefault="00910545" w:rsidP="00C371C1">
      <w:pPr>
        <w:spacing w:line="360" w:lineRule="auto"/>
        <w:jc w:val="both"/>
        <w:rPr>
          <w:noProof/>
        </w:rPr>
      </w:pPr>
    </w:p>
    <w:p w14:paraId="2E114B1B" w14:textId="16F849B8" w:rsidR="00910545" w:rsidRDefault="00910545" w:rsidP="00910545">
      <w:pPr>
        <w:spacing w:line="360" w:lineRule="auto"/>
        <w:jc w:val="center"/>
        <w:rPr>
          <w:rFonts w:ascii="Times New Roman" w:eastAsia="Times New Roman" w:hAnsi="Times New Roman" w:cs="Times New Roman"/>
          <w:sz w:val="28"/>
          <w:szCs w:val="28"/>
        </w:rPr>
      </w:pPr>
      <w:r>
        <w:rPr>
          <w:noProof/>
        </w:rPr>
        <w:drawing>
          <wp:inline distT="0" distB="0" distL="0" distR="0" wp14:anchorId="1E495274" wp14:editId="0247C90B">
            <wp:extent cx="4059011" cy="14954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310" t="46099" r="61125" b="33215"/>
                    <a:stretch/>
                  </pic:blipFill>
                  <pic:spPr bwMode="auto">
                    <a:xfrm>
                      <a:off x="0" y="0"/>
                      <a:ext cx="4066742" cy="1498273"/>
                    </a:xfrm>
                    <a:prstGeom prst="rect">
                      <a:avLst/>
                    </a:prstGeom>
                    <a:ln>
                      <a:noFill/>
                    </a:ln>
                    <a:extLst>
                      <a:ext uri="{53640926-AAD7-44D8-BBD7-CCE9431645EC}">
                        <a14:shadowObscured xmlns:a14="http://schemas.microsoft.com/office/drawing/2010/main"/>
                      </a:ext>
                    </a:extLst>
                  </pic:spPr>
                </pic:pic>
              </a:graphicData>
            </a:graphic>
          </wp:inline>
        </w:drawing>
      </w:r>
    </w:p>
    <w:p w14:paraId="4E30DD74" w14:textId="29BBA13A" w:rsidR="00910545" w:rsidRDefault="00910545" w:rsidP="00910545">
      <w:pPr>
        <w:spacing w:line="360" w:lineRule="auto"/>
        <w:jc w:val="center"/>
        <w:rPr>
          <w:rFonts w:ascii="Times New Roman" w:eastAsia="Times New Roman" w:hAnsi="Times New Roman" w:cs="Times New Roman"/>
          <w:i/>
          <w:iCs/>
          <w:sz w:val="28"/>
          <w:szCs w:val="28"/>
        </w:rPr>
      </w:pPr>
      <w:r>
        <w:rPr>
          <w:rFonts w:ascii="Times New Roman" w:eastAsia="Times New Roman" w:hAnsi="Times New Roman" w:cs="Times New Roman"/>
          <w:i/>
          <w:iCs/>
          <w:sz w:val="28"/>
          <w:szCs w:val="28"/>
        </w:rPr>
        <w:t>Рис.</w:t>
      </w:r>
      <w:r w:rsidR="00DE774E">
        <w:rPr>
          <w:rFonts w:ascii="Times New Roman" w:eastAsia="Times New Roman" w:hAnsi="Times New Roman" w:cs="Times New Roman"/>
          <w:i/>
          <w:iCs/>
          <w:sz w:val="28"/>
          <w:szCs w:val="28"/>
        </w:rPr>
        <w:t>20</w:t>
      </w:r>
      <w:r>
        <w:rPr>
          <w:rFonts w:ascii="Times New Roman" w:eastAsia="Times New Roman" w:hAnsi="Times New Roman" w:cs="Times New Roman"/>
          <w:i/>
          <w:iCs/>
          <w:sz w:val="28"/>
          <w:szCs w:val="28"/>
        </w:rPr>
        <w:t xml:space="preserve">. Результат </w:t>
      </w:r>
      <w:proofErr w:type="spellStart"/>
      <w:r>
        <w:rPr>
          <w:rFonts w:ascii="Times New Roman" w:eastAsia="Times New Roman" w:hAnsi="Times New Roman" w:cs="Times New Roman"/>
          <w:i/>
          <w:iCs/>
          <w:sz w:val="28"/>
          <w:szCs w:val="28"/>
          <w:lang w:val="en-US"/>
        </w:rPr>
        <w:t>XGBoost</w:t>
      </w:r>
      <w:proofErr w:type="spellEnd"/>
      <w:r w:rsidRPr="00910545">
        <w:rPr>
          <w:rFonts w:ascii="Times New Roman" w:eastAsia="Times New Roman" w:hAnsi="Times New Roman" w:cs="Times New Roman"/>
          <w:i/>
          <w:iCs/>
          <w:sz w:val="28"/>
          <w:szCs w:val="28"/>
        </w:rPr>
        <w:t>.</w:t>
      </w:r>
    </w:p>
    <w:p w14:paraId="17F26A0E" w14:textId="7B83CD44" w:rsidR="00910545" w:rsidRDefault="00910545" w:rsidP="0091054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рисунке нулевым классом обозначен класс </w:t>
      </w:r>
      <w:r>
        <w:rPr>
          <w:rFonts w:ascii="Times New Roman" w:eastAsia="Times New Roman" w:hAnsi="Times New Roman" w:cs="Times New Roman"/>
          <w:sz w:val="28"/>
          <w:szCs w:val="28"/>
          <w:lang w:val="en-US"/>
        </w:rPr>
        <w:t>ET</w:t>
      </w:r>
      <w:r w:rsidRPr="0091054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первый – </w:t>
      </w:r>
      <w:r>
        <w:rPr>
          <w:rFonts w:ascii="Times New Roman" w:eastAsia="Times New Roman" w:hAnsi="Times New Roman" w:cs="Times New Roman"/>
          <w:sz w:val="28"/>
          <w:szCs w:val="28"/>
          <w:lang w:val="en-US"/>
        </w:rPr>
        <w:t>EC</w:t>
      </w:r>
      <w:r w:rsidRPr="0091054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При той же балансировке </w:t>
      </w:r>
      <w:proofErr w:type="spellStart"/>
      <w:r>
        <w:rPr>
          <w:rFonts w:ascii="Times New Roman" w:eastAsia="Times New Roman" w:hAnsi="Times New Roman" w:cs="Times New Roman"/>
          <w:sz w:val="28"/>
          <w:szCs w:val="28"/>
          <w:lang w:val="en-US"/>
        </w:rPr>
        <w:t>CatBoost</w:t>
      </w:r>
      <w:proofErr w:type="spellEnd"/>
      <w:r w:rsidRPr="0091054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показывал лучший результат из всех алгоритмов. </w:t>
      </w:r>
      <w:r>
        <w:rPr>
          <w:rFonts w:ascii="Times New Roman" w:eastAsia="Times New Roman" w:hAnsi="Times New Roman" w:cs="Times New Roman"/>
          <w:sz w:val="28"/>
          <w:szCs w:val="28"/>
        </w:rPr>
        <w:lastRenderedPageBreak/>
        <w:t>Позже пришлось остановиться на нем</w:t>
      </w:r>
      <w:r w:rsidR="00070B2E">
        <w:rPr>
          <w:rFonts w:ascii="Times New Roman" w:eastAsia="Times New Roman" w:hAnsi="Times New Roman" w:cs="Times New Roman"/>
          <w:sz w:val="28"/>
          <w:szCs w:val="28"/>
        </w:rPr>
        <w:t xml:space="preserve"> и на следующих задачах</w:t>
      </w:r>
      <w:r w:rsidR="0056043E">
        <w:rPr>
          <w:rFonts w:ascii="Times New Roman" w:eastAsia="Times New Roman" w:hAnsi="Times New Roman" w:cs="Times New Roman"/>
          <w:sz w:val="28"/>
          <w:szCs w:val="28"/>
        </w:rPr>
        <w:t>. П</w:t>
      </w:r>
      <w:r w:rsidR="00070B2E">
        <w:rPr>
          <w:rFonts w:ascii="Times New Roman" w:eastAsia="Times New Roman" w:hAnsi="Times New Roman" w:cs="Times New Roman"/>
          <w:sz w:val="28"/>
          <w:szCs w:val="28"/>
        </w:rPr>
        <w:t>оследний его результат для этой задачи в начале главы.</w:t>
      </w:r>
    </w:p>
    <w:p w14:paraId="169F19E9" w14:textId="3205F8C0" w:rsidR="00070B2E" w:rsidRDefault="00070B2E" w:rsidP="00910545">
      <w:p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CatBoost</w:t>
      </w:r>
      <w:proofErr w:type="spellEnd"/>
      <w:r w:rsidRPr="00070B2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экспериментально подошел лучше всего для конкретного типа задач, рассмотрим почему так вышло:</w:t>
      </w:r>
    </w:p>
    <w:p w14:paraId="2A24B38B" w14:textId="606DAFC7" w:rsidR="00070B2E" w:rsidRDefault="00070B2E" w:rsidP="00070B2E">
      <w:pPr>
        <w:pStyle w:val="a5"/>
        <w:numPr>
          <w:ilvl w:val="0"/>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Эффективный способ кодирования категориальных данных без применения метода </w:t>
      </w:r>
      <w:proofErr w:type="spellStart"/>
      <w:r>
        <w:rPr>
          <w:rFonts w:ascii="Times New Roman" w:eastAsia="Times New Roman" w:hAnsi="Times New Roman" w:cs="Times New Roman"/>
          <w:sz w:val="28"/>
          <w:szCs w:val="28"/>
          <w:lang w:val="en-US"/>
        </w:rPr>
        <w:t>LabelEncoder</w:t>
      </w:r>
      <w:proofErr w:type="spellEnd"/>
      <w:r>
        <w:rPr>
          <w:rFonts w:ascii="Times New Roman" w:eastAsia="Times New Roman" w:hAnsi="Times New Roman" w:cs="Times New Roman"/>
          <w:sz w:val="28"/>
          <w:szCs w:val="28"/>
        </w:rPr>
        <w:t xml:space="preserve"> </w:t>
      </w:r>
      <w:r w:rsidRPr="00070B2E">
        <w:rPr>
          <w:rFonts w:ascii="Times New Roman" w:eastAsia="Times New Roman" w:hAnsi="Times New Roman" w:cs="Times New Roman"/>
          <w:sz w:val="28"/>
          <w:szCs w:val="28"/>
        </w:rPr>
        <w:t>(</w:t>
      </w:r>
      <w:r>
        <w:rPr>
          <w:rFonts w:ascii="Times New Roman" w:eastAsia="Times New Roman" w:hAnsi="Times New Roman" w:cs="Times New Roman"/>
          <w:sz w:val="28"/>
          <w:szCs w:val="28"/>
        </w:rPr>
        <w:t>обычный перевод в числовое значение, что приводит к переобучению).</w:t>
      </w:r>
    </w:p>
    <w:p w14:paraId="7B1599C5" w14:textId="23EB70D0" w:rsidR="00DF0CD8" w:rsidRDefault="00006F12" w:rsidP="00DF0CD8">
      <w:pPr>
        <w:pStyle w:val="a5"/>
        <w:numPr>
          <w:ilvl w:val="0"/>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Симметричные деревья</w:t>
      </w:r>
      <w:r w:rsidR="00DF0CD8">
        <w:rPr>
          <w:rFonts w:ascii="Times New Roman" w:eastAsia="Times New Roman" w:hAnsi="Times New Roman" w:cs="Times New Roman"/>
          <w:sz w:val="28"/>
          <w:szCs w:val="28"/>
        </w:rPr>
        <w:t xml:space="preserve">, что приводит к наименьшей ошибке (рисунок </w:t>
      </w:r>
      <w:r w:rsidR="00DE774E">
        <w:rPr>
          <w:rFonts w:ascii="Times New Roman" w:eastAsia="Times New Roman" w:hAnsi="Times New Roman" w:cs="Times New Roman"/>
          <w:sz w:val="28"/>
          <w:szCs w:val="28"/>
        </w:rPr>
        <w:t>21</w:t>
      </w:r>
      <w:r w:rsidR="00DF0CD8">
        <w:rPr>
          <w:rFonts w:ascii="Times New Roman" w:eastAsia="Times New Roman" w:hAnsi="Times New Roman" w:cs="Times New Roman"/>
          <w:sz w:val="28"/>
          <w:szCs w:val="28"/>
        </w:rPr>
        <w:t>, сравнение деревьев).</w:t>
      </w:r>
    </w:p>
    <w:p w14:paraId="12133F02" w14:textId="79689FB9" w:rsidR="00DF0CD8" w:rsidRDefault="00DF0CD8" w:rsidP="00DF0CD8">
      <w:pPr>
        <w:spacing w:line="360" w:lineRule="auto"/>
        <w:ind w:left="360"/>
        <w:jc w:val="center"/>
        <w:rPr>
          <w:rFonts w:ascii="Times New Roman" w:eastAsia="Times New Roman" w:hAnsi="Times New Roman" w:cs="Times New Roman"/>
          <w:sz w:val="28"/>
          <w:szCs w:val="28"/>
        </w:rPr>
      </w:pPr>
      <w:r>
        <w:rPr>
          <w:noProof/>
        </w:rPr>
        <w:drawing>
          <wp:inline distT="0" distB="0" distL="0" distR="0" wp14:anchorId="3DB50EF8" wp14:editId="7948D036">
            <wp:extent cx="5733415" cy="216154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2161540"/>
                    </a:xfrm>
                    <a:prstGeom prst="rect">
                      <a:avLst/>
                    </a:prstGeom>
                    <a:noFill/>
                    <a:ln>
                      <a:noFill/>
                    </a:ln>
                  </pic:spPr>
                </pic:pic>
              </a:graphicData>
            </a:graphic>
          </wp:inline>
        </w:drawing>
      </w:r>
    </w:p>
    <w:p w14:paraId="3DC48301" w14:textId="14720F7C" w:rsidR="00DF0CD8" w:rsidRDefault="00DF0CD8" w:rsidP="00DF0CD8">
      <w:pPr>
        <w:spacing w:line="360" w:lineRule="auto"/>
        <w:ind w:left="360"/>
        <w:jc w:val="center"/>
        <w:rPr>
          <w:rFonts w:ascii="Times New Roman" w:eastAsia="Times New Roman" w:hAnsi="Times New Roman" w:cs="Times New Roman"/>
          <w:i/>
          <w:iCs/>
          <w:sz w:val="28"/>
          <w:szCs w:val="28"/>
        </w:rPr>
      </w:pPr>
      <w:r>
        <w:rPr>
          <w:rFonts w:ascii="Times New Roman" w:eastAsia="Times New Roman" w:hAnsi="Times New Roman" w:cs="Times New Roman"/>
          <w:i/>
          <w:iCs/>
          <w:sz w:val="28"/>
          <w:szCs w:val="28"/>
        </w:rPr>
        <w:t>Рис.2</w:t>
      </w:r>
      <w:r w:rsidR="00DE774E">
        <w:rPr>
          <w:rFonts w:ascii="Times New Roman" w:eastAsia="Times New Roman" w:hAnsi="Times New Roman" w:cs="Times New Roman"/>
          <w:i/>
          <w:iCs/>
          <w:sz w:val="28"/>
          <w:szCs w:val="28"/>
        </w:rPr>
        <w:t>1</w:t>
      </w:r>
      <w:r>
        <w:rPr>
          <w:rFonts w:ascii="Times New Roman" w:eastAsia="Times New Roman" w:hAnsi="Times New Roman" w:cs="Times New Roman"/>
          <w:i/>
          <w:iCs/>
          <w:sz w:val="28"/>
          <w:szCs w:val="28"/>
        </w:rPr>
        <w:t>. Сравнение структур</w:t>
      </w:r>
      <w:r w:rsidR="002E4116">
        <w:rPr>
          <w:rFonts w:ascii="Times New Roman" w:eastAsia="Times New Roman" w:hAnsi="Times New Roman" w:cs="Times New Roman"/>
          <w:i/>
          <w:iCs/>
          <w:sz w:val="28"/>
          <w:szCs w:val="28"/>
        </w:rPr>
        <w:t xml:space="preserve"> д</w:t>
      </w:r>
      <w:r>
        <w:rPr>
          <w:rFonts w:ascii="Times New Roman" w:eastAsia="Times New Roman" w:hAnsi="Times New Roman" w:cs="Times New Roman"/>
          <w:i/>
          <w:iCs/>
          <w:sz w:val="28"/>
          <w:szCs w:val="28"/>
        </w:rPr>
        <w:t>еревьев.</w:t>
      </w:r>
    </w:p>
    <w:p w14:paraId="7E5A6322" w14:textId="11CB4772" w:rsidR="002E4116" w:rsidRDefault="002E4116" w:rsidP="002E411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Также в качестве классификатора в эксперименте участвовала </w:t>
      </w:r>
      <w:proofErr w:type="spellStart"/>
      <w:r>
        <w:rPr>
          <w:rFonts w:ascii="Times New Roman" w:eastAsia="Times New Roman" w:hAnsi="Times New Roman" w:cs="Times New Roman"/>
          <w:sz w:val="28"/>
          <w:szCs w:val="28"/>
        </w:rPr>
        <w:t>полносвязная</w:t>
      </w:r>
      <w:proofErr w:type="spellEnd"/>
      <w:r>
        <w:rPr>
          <w:rFonts w:ascii="Times New Roman" w:eastAsia="Times New Roman" w:hAnsi="Times New Roman" w:cs="Times New Roman"/>
          <w:sz w:val="28"/>
          <w:szCs w:val="28"/>
        </w:rPr>
        <w:t xml:space="preserve"> нейронная сеть</w:t>
      </w:r>
      <w:r w:rsidR="0080788C">
        <w:rPr>
          <w:rFonts w:ascii="Times New Roman" w:eastAsia="Times New Roman" w:hAnsi="Times New Roman" w:cs="Times New Roman"/>
          <w:sz w:val="28"/>
          <w:szCs w:val="28"/>
        </w:rPr>
        <w:t xml:space="preserve"> или перцептрон</w:t>
      </w:r>
      <w:r>
        <w:rPr>
          <w:rFonts w:ascii="Times New Roman" w:eastAsia="Times New Roman" w:hAnsi="Times New Roman" w:cs="Times New Roman"/>
          <w:sz w:val="28"/>
          <w:szCs w:val="28"/>
        </w:rPr>
        <w:t>. На рисунке 2</w:t>
      </w:r>
      <w:r w:rsidR="00DE774E">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модель с лучшим результатом кросс-валидации</w:t>
      </w:r>
      <w:r w:rsidR="00B87958">
        <w:rPr>
          <w:rFonts w:ascii="Times New Roman" w:eastAsia="Times New Roman" w:hAnsi="Times New Roman" w:cs="Times New Roman"/>
          <w:sz w:val="28"/>
          <w:szCs w:val="28"/>
        </w:rPr>
        <w:t xml:space="preserve"> среди других вариантов модели нейронной сети</w:t>
      </w:r>
      <w:r>
        <w:rPr>
          <w:rFonts w:ascii="Times New Roman" w:eastAsia="Times New Roman" w:hAnsi="Times New Roman" w:cs="Times New Roman"/>
          <w:sz w:val="28"/>
          <w:szCs w:val="28"/>
        </w:rPr>
        <w:t>.</w:t>
      </w:r>
    </w:p>
    <w:p w14:paraId="44127AE2" w14:textId="77777777" w:rsidR="002E4116" w:rsidRDefault="002E4116" w:rsidP="002E4116">
      <w:pPr>
        <w:spacing w:line="360" w:lineRule="auto"/>
        <w:jc w:val="both"/>
        <w:rPr>
          <w:noProof/>
        </w:rPr>
      </w:pPr>
    </w:p>
    <w:p w14:paraId="6EDEDB49" w14:textId="2FA426FE" w:rsidR="002E4116" w:rsidRDefault="002E4116" w:rsidP="002E4116">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4412A293" wp14:editId="6146A0D1">
            <wp:extent cx="5204353" cy="26765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309" t="27482" r="46173" b="29964"/>
                    <a:stretch/>
                  </pic:blipFill>
                  <pic:spPr bwMode="auto">
                    <a:xfrm>
                      <a:off x="0" y="0"/>
                      <a:ext cx="5248011" cy="2698978"/>
                    </a:xfrm>
                    <a:prstGeom prst="rect">
                      <a:avLst/>
                    </a:prstGeom>
                    <a:ln>
                      <a:noFill/>
                    </a:ln>
                    <a:extLst>
                      <a:ext uri="{53640926-AAD7-44D8-BBD7-CCE9431645EC}">
                        <a14:shadowObscured xmlns:a14="http://schemas.microsoft.com/office/drawing/2010/main"/>
                      </a:ext>
                    </a:extLst>
                  </pic:spPr>
                </pic:pic>
              </a:graphicData>
            </a:graphic>
          </wp:inline>
        </w:drawing>
      </w:r>
    </w:p>
    <w:p w14:paraId="4778B591" w14:textId="64E1AD11" w:rsidR="002E4116" w:rsidRDefault="002E4116" w:rsidP="002E4116">
      <w:pPr>
        <w:spacing w:line="360" w:lineRule="auto"/>
        <w:jc w:val="center"/>
        <w:rPr>
          <w:rFonts w:ascii="Times New Roman" w:eastAsia="Times New Roman" w:hAnsi="Times New Roman" w:cs="Times New Roman"/>
          <w:i/>
          <w:iCs/>
          <w:sz w:val="28"/>
          <w:szCs w:val="28"/>
        </w:rPr>
      </w:pPr>
      <w:r w:rsidRPr="002E4116">
        <w:rPr>
          <w:rFonts w:ascii="Times New Roman" w:eastAsia="Times New Roman" w:hAnsi="Times New Roman" w:cs="Times New Roman"/>
          <w:i/>
          <w:iCs/>
          <w:sz w:val="28"/>
          <w:szCs w:val="28"/>
        </w:rPr>
        <w:t>Рис.2</w:t>
      </w:r>
      <w:r w:rsidR="00DE774E">
        <w:rPr>
          <w:rFonts w:ascii="Times New Roman" w:eastAsia="Times New Roman" w:hAnsi="Times New Roman" w:cs="Times New Roman"/>
          <w:i/>
          <w:iCs/>
          <w:sz w:val="28"/>
          <w:szCs w:val="28"/>
        </w:rPr>
        <w:t>2</w:t>
      </w:r>
      <w:r w:rsidRPr="002E4116">
        <w:rPr>
          <w:rFonts w:ascii="Times New Roman" w:eastAsia="Times New Roman" w:hAnsi="Times New Roman" w:cs="Times New Roman"/>
          <w:i/>
          <w:iCs/>
          <w:sz w:val="28"/>
          <w:szCs w:val="28"/>
        </w:rPr>
        <w:t>. Модель нейронной сети.</w:t>
      </w:r>
    </w:p>
    <w:p w14:paraId="744A0727" w14:textId="2317100D" w:rsidR="003A0AC1" w:rsidRPr="003A0AC1" w:rsidRDefault="002E4116" w:rsidP="003A0AC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Количество слоев и нейронов было подобрано интуитивно и экспериментально, функция </w:t>
      </w:r>
      <w:proofErr w:type="spellStart"/>
      <w:r>
        <w:rPr>
          <w:rFonts w:ascii="Times New Roman" w:eastAsia="Times New Roman" w:hAnsi="Times New Roman" w:cs="Times New Roman"/>
          <w:sz w:val="28"/>
          <w:szCs w:val="28"/>
        </w:rPr>
        <w:t>сигмоиды</w:t>
      </w:r>
      <w:proofErr w:type="spellEnd"/>
      <w:r>
        <w:rPr>
          <w:rFonts w:ascii="Times New Roman" w:eastAsia="Times New Roman" w:hAnsi="Times New Roman" w:cs="Times New Roman"/>
          <w:sz w:val="28"/>
          <w:szCs w:val="28"/>
        </w:rPr>
        <w:t xml:space="preserve"> была выбрана благодаря лучшей обучаемости, по сравнению с </w:t>
      </w:r>
      <w:proofErr w:type="spellStart"/>
      <w:r>
        <w:rPr>
          <w:rFonts w:ascii="Times New Roman" w:eastAsia="Times New Roman" w:hAnsi="Times New Roman" w:cs="Times New Roman"/>
          <w:sz w:val="28"/>
          <w:szCs w:val="28"/>
          <w:lang w:val="en-US"/>
        </w:rPr>
        <w:t>ReLU</w:t>
      </w:r>
      <w:proofErr w:type="spellEnd"/>
      <w:r w:rsidRPr="002E411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так как у второй</w:t>
      </w:r>
      <w:r w:rsidR="003A0AC1">
        <w:rPr>
          <w:rFonts w:ascii="Times New Roman" w:eastAsia="Times New Roman" w:hAnsi="Times New Roman" w:cs="Times New Roman"/>
          <w:sz w:val="28"/>
          <w:szCs w:val="28"/>
        </w:rPr>
        <w:t xml:space="preserve"> </w:t>
      </w:r>
      <w:r w:rsidR="0080788C">
        <w:rPr>
          <w:rFonts w:ascii="Times New Roman" w:eastAsia="Times New Roman" w:hAnsi="Times New Roman" w:cs="Times New Roman"/>
          <w:sz w:val="28"/>
          <w:szCs w:val="28"/>
        </w:rPr>
        <w:t>для отрицательных входных значений часть функции</w:t>
      </w:r>
      <w:r w:rsidR="0080788C" w:rsidRPr="0080788C">
        <w:rPr>
          <w:rFonts w:ascii="Times New Roman" w:eastAsia="Times New Roman" w:hAnsi="Times New Roman" w:cs="Times New Roman"/>
          <w:sz w:val="28"/>
          <w:szCs w:val="28"/>
        </w:rPr>
        <w:t xml:space="preserve"> </w:t>
      </w:r>
      <w:r w:rsidR="0080788C">
        <w:rPr>
          <w:rFonts w:ascii="Times New Roman" w:eastAsia="Times New Roman" w:hAnsi="Times New Roman" w:cs="Times New Roman"/>
          <w:sz w:val="28"/>
          <w:szCs w:val="28"/>
        </w:rPr>
        <w:t>представляет горизонтальную линию,</w:t>
      </w:r>
      <w:r w:rsidR="003A0AC1">
        <w:rPr>
          <w:rFonts w:ascii="Times New Roman" w:eastAsia="Times New Roman" w:hAnsi="Times New Roman" w:cs="Times New Roman"/>
          <w:sz w:val="28"/>
          <w:szCs w:val="28"/>
        </w:rPr>
        <w:t xml:space="preserve"> что приводит к невозможности аппроксимации весов</w:t>
      </w:r>
      <w:r w:rsidR="0080788C">
        <w:rPr>
          <w:rFonts w:ascii="Times New Roman" w:eastAsia="Times New Roman" w:hAnsi="Times New Roman" w:cs="Times New Roman"/>
          <w:sz w:val="28"/>
          <w:szCs w:val="28"/>
        </w:rPr>
        <w:t xml:space="preserve"> и пассивности нейронов, потому что градиент</w:t>
      </w:r>
      <w:r w:rsidR="0056043E">
        <w:rPr>
          <w:rFonts w:ascii="Times New Roman" w:eastAsia="Times New Roman" w:hAnsi="Times New Roman" w:cs="Times New Roman"/>
          <w:sz w:val="28"/>
          <w:szCs w:val="28"/>
        </w:rPr>
        <w:t xml:space="preserve"> равен</w:t>
      </w:r>
      <w:r w:rsidR="0080788C">
        <w:rPr>
          <w:rFonts w:ascii="Times New Roman" w:eastAsia="Times New Roman" w:hAnsi="Times New Roman" w:cs="Times New Roman"/>
          <w:sz w:val="28"/>
          <w:szCs w:val="28"/>
        </w:rPr>
        <w:t xml:space="preserve"> нул</w:t>
      </w:r>
      <w:r w:rsidR="0056043E">
        <w:rPr>
          <w:rFonts w:ascii="Times New Roman" w:eastAsia="Times New Roman" w:hAnsi="Times New Roman" w:cs="Times New Roman"/>
          <w:sz w:val="28"/>
          <w:szCs w:val="28"/>
        </w:rPr>
        <w:t>ю</w:t>
      </w:r>
      <w:r w:rsidR="003A0AC1">
        <w:rPr>
          <w:rFonts w:ascii="Times New Roman" w:eastAsia="Times New Roman" w:hAnsi="Times New Roman" w:cs="Times New Roman"/>
          <w:sz w:val="28"/>
          <w:szCs w:val="28"/>
        </w:rPr>
        <w:t>. На рисунке 2</w:t>
      </w:r>
      <w:r w:rsidR="00DE774E">
        <w:rPr>
          <w:rFonts w:ascii="Times New Roman" w:eastAsia="Times New Roman" w:hAnsi="Times New Roman" w:cs="Times New Roman"/>
          <w:sz w:val="28"/>
          <w:szCs w:val="28"/>
        </w:rPr>
        <w:t>3</w:t>
      </w:r>
      <w:r w:rsidR="003A0AC1">
        <w:rPr>
          <w:rFonts w:ascii="Times New Roman" w:eastAsia="Times New Roman" w:hAnsi="Times New Roman" w:cs="Times New Roman"/>
          <w:sz w:val="28"/>
          <w:szCs w:val="28"/>
        </w:rPr>
        <w:t xml:space="preserve"> представлено сравнение двух функций.</w:t>
      </w:r>
    </w:p>
    <w:p w14:paraId="072773AC" w14:textId="0F8D53C5" w:rsidR="003A0AC1" w:rsidRDefault="003A0AC1">
      <w:pPr>
        <w:spacing w:line="360" w:lineRule="auto"/>
        <w:jc w:val="both"/>
        <w:rPr>
          <w:rFonts w:ascii="Times New Roman" w:eastAsia="Times New Roman" w:hAnsi="Times New Roman" w:cs="Times New Roman"/>
          <w:sz w:val="28"/>
          <w:szCs w:val="28"/>
        </w:rPr>
      </w:pPr>
      <w:r>
        <w:rPr>
          <w:noProof/>
        </w:rPr>
        <w:drawing>
          <wp:inline distT="0" distB="0" distL="0" distR="0" wp14:anchorId="784F493A" wp14:editId="26670C83">
            <wp:extent cx="5733415" cy="2686050"/>
            <wp:effectExtent l="0" t="0" r="635" b="0"/>
            <wp:docPr id="19" name="Рисунок 19" descr="Интуитивное объяснение функций активации сигмоида, танха и релю - Русские  Блог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Интуитивное объяснение функций активации сигмоида, танха и релю - Русские  Блоги"/>
                    <pic:cNvPicPr>
                      <a:picLocks noChangeAspect="1" noChangeArrowheads="1"/>
                    </pic:cNvPicPr>
                  </pic:nvPicPr>
                  <pic:blipFill rotWithShape="1">
                    <a:blip r:embed="rId32">
                      <a:extLst>
                        <a:ext uri="{28A0092B-C50C-407E-A947-70E740481C1C}">
                          <a14:useLocalDpi xmlns:a14="http://schemas.microsoft.com/office/drawing/2010/main" val="0"/>
                        </a:ext>
                      </a:extLst>
                    </a:blip>
                    <a:srcRect t="33406" b="5022"/>
                    <a:stretch/>
                  </pic:blipFill>
                  <pic:spPr bwMode="auto">
                    <a:xfrm>
                      <a:off x="0" y="0"/>
                      <a:ext cx="5733415" cy="2686050"/>
                    </a:xfrm>
                    <a:prstGeom prst="rect">
                      <a:avLst/>
                    </a:prstGeom>
                    <a:noFill/>
                    <a:ln>
                      <a:noFill/>
                    </a:ln>
                    <a:extLst>
                      <a:ext uri="{53640926-AAD7-44D8-BBD7-CCE9431645EC}">
                        <a14:shadowObscured xmlns:a14="http://schemas.microsoft.com/office/drawing/2010/main"/>
                      </a:ext>
                    </a:extLst>
                  </pic:spPr>
                </pic:pic>
              </a:graphicData>
            </a:graphic>
          </wp:inline>
        </w:drawing>
      </w:r>
    </w:p>
    <w:p w14:paraId="3BD36E94" w14:textId="2268F802" w:rsidR="003A0AC1" w:rsidRDefault="003A0AC1" w:rsidP="003A0AC1">
      <w:pPr>
        <w:spacing w:line="360" w:lineRule="auto"/>
        <w:jc w:val="center"/>
        <w:rPr>
          <w:rFonts w:ascii="Times New Roman" w:eastAsia="Times New Roman" w:hAnsi="Times New Roman" w:cs="Times New Roman"/>
          <w:i/>
          <w:iCs/>
          <w:sz w:val="28"/>
          <w:szCs w:val="28"/>
        </w:rPr>
      </w:pPr>
      <w:r>
        <w:rPr>
          <w:rFonts w:ascii="Times New Roman" w:eastAsia="Times New Roman" w:hAnsi="Times New Roman" w:cs="Times New Roman"/>
          <w:i/>
          <w:iCs/>
          <w:sz w:val="28"/>
          <w:szCs w:val="28"/>
        </w:rPr>
        <w:t>Рис.2</w:t>
      </w:r>
      <w:r w:rsidR="00DE774E">
        <w:rPr>
          <w:rFonts w:ascii="Times New Roman" w:eastAsia="Times New Roman" w:hAnsi="Times New Roman" w:cs="Times New Roman"/>
          <w:i/>
          <w:iCs/>
          <w:sz w:val="28"/>
          <w:szCs w:val="28"/>
        </w:rPr>
        <w:t>3</w:t>
      </w:r>
      <w:r>
        <w:rPr>
          <w:rFonts w:ascii="Times New Roman" w:eastAsia="Times New Roman" w:hAnsi="Times New Roman" w:cs="Times New Roman"/>
          <w:i/>
          <w:iCs/>
          <w:sz w:val="28"/>
          <w:szCs w:val="28"/>
        </w:rPr>
        <w:t xml:space="preserve">. Сравнение сигмоидальной функции и </w:t>
      </w:r>
      <w:proofErr w:type="spellStart"/>
      <w:r>
        <w:rPr>
          <w:rFonts w:ascii="Times New Roman" w:eastAsia="Times New Roman" w:hAnsi="Times New Roman" w:cs="Times New Roman"/>
          <w:i/>
          <w:iCs/>
          <w:sz w:val="28"/>
          <w:szCs w:val="28"/>
          <w:lang w:val="en-US"/>
        </w:rPr>
        <w:t>ReLU</w:t>
      </w:r>
      <w:proofErr w:type="spellEnd"/>
      <w:r w:rsidRPr="003A0AC1">
        <w:rPr>
          <w:rFonts w:ascii="Times New Roman" w:eastAsia="Times New Roman" w:hAnsi="Times New Roman" w:cs="Times New Roman"/>
          <w:i/>
          <w:iCs/>
          <w:sz w:val="28"/>
          <w:szCs w:val="28"/>
        </w:rPr>
        <w:t>.</w:t>
      </w:r>
    </w:p>
    <w:p w14:paraId="053EB7DD" w14:textId="6B97AECC" w:rsidR="0080788C" w:rsidRDefault="0080788C" w:rsidP="0080788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Рассмотрим результат нейронной сети на рисунке 2</w:t>
      </w:r>
      <w:r w:rsidR="00DE774E">
        <w:rPr>
          <w:rFonts w:ascii="Times New Roman" w:eastAsia="Times New Roman" w:hAnsi="Times New Roman" w:cs="Times New Roman"/>
          <w:sz w:val="28"/>
          <w:szCs w:val="28"/>
        </w:rPr>
        <w:t>4</w:t>
      </w:r>
      <w:r>
        <w:rPr>
          <w:rFonts w:ascii="Times New Roman" w:eastAsia="Times New Roman" w:hAnsi="Times New Roman" w:cs="Times New Roman"/>
          <w:sz w:val="28"/>
          <w:szCs w:val="28"/>
        </w:rPr>
        <w:t>.</w:t>
      </w:r>
    </w:p>
    <w:p w14:paraId="6C0F1362" w14:textId="77777777" w:rsidR="0080788C" w:rsidRDefault="0080788C" w:rsidP="0080788C">
      <w:pPr>
        <w:spacing w:line="360" w:lineRule="auto"/>
        <w:jc w:val="both"/>
        <w:rPr>
          <w:noProof/>
        </w:rPr>
      </w:pPr>
    </w:p>
    <w:p w14:paraId="35A07BB0" w14:textId="4DC89E47" w:rsidR="0080788C" w:rsidRDefault="0080788C" w:rsidP="0080788C">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5F8F4265" wp14:editId="5ECBDC20">
            <wp:extent cx="3514725" cy="3477532"/>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476" t="42258" r="61125" b="2483"/>
                    <a:stretch/>
                  </pic:blipFill>
                  <pic:spPr bwMode="auto">
                    <a:xfrm>
                      <a:off x="0" y="0"/>
                      <a:ext cx="3524410" cy="3487115"/>
                    </a:xfrm>
                    <a:prstGeom prst="rect">
                      <a:avLst/>
                    </a:prstGeom>
                    <a:ln>
                      <a:noFill/>
                    </a:ln>
                    <a:extLst>
                      <a:ext uri="{53640926-AAD7-44D8-BBD7-CCE9431645EC}">
                        <a14:shadowObscured xmlns:a14="http://schemas.microsoft.com/office/drawing/2010/main"/>
                      </a:ext>
                    </a:extLst>
                  </pic:spPr>
                </pic:pic>
              </a:graphicData>
            </a:graphic>
          </wp:inline>
        </w:drawing>
      </w:r>
    </w:p>
    <w:p w14:paraId="246CDDCA" w14:textId="36F8CFE6" w:rsidR="0080788C" w:rsidRDefault="0080788C" w:rsidP="0080788C">
      <w:pPr>
        <w:spacing w:line="360" w:lineRule="auto"/>
        <w:jc w:val="center"/>
        <w:rPr>
          <w:rFonts w:ascii="Times New Roman" w:eastAsia="Times New Roman" w:hAnsi="Times New Roman" w:cs="Times New Roman"/>
          <w:i/>
          <w:iCs/>
          <w:sz w:val="28"/>
          <w:szCs w:val="28"/>
        </w:rPr>
      </w:pPr>
      <w:r>
        <w:rPr>
          <w:rFonts w:ascii="Times New Roman" w:eastAsia="Times New Roman" w:hAnsi="Times New Roman" w:cs="Times New Roman"/>
          <w:i/>
          <w:iCs/>
          <w:sz w:val="28"/>
          <w:szCs w:val="28"/>
        </w:rPr>
        <w:t>Рис. 2</w:t>
      </w:r>
      <w:r w:rsidR="00DE774E">
        <w:rPr>
          <w:rFonts w:ascii="Times New Roman" w:eastAsia="Times New Roman" w:hAnsi="Times New Roman" w:cs="Times New Roman"/>
          <w:i/>
          <w:iCs/>
          <w:sz w:val="28"/>
          <w:szCs w:val="28"/>
        </w:rPr>
        <w:t>4</w:t>
      </w:r>
      <w:r>
        <w:rPr>
          <w:rFonts w:ascii="Times New Roman" w:eastAsia="Times New Roman" w:hAnsi="Times New Roman" w:cs="Times New Roman"/>
          <w:i/>
          <w:iCs/>
          <w:sz w:val="28"/>
          <w:szCs w:val="28"/>
        </w:rPr>
        <w:t>. Результат нейронной сети.</w:t>
      </w:r>
    </w:p>
    <w:p w14:paraId="168E4341" w14:textId="7FFFC330" w:rsidR="0080788C" w:rsidRPr="0080788C" w:rsidRDefault="0080788C" w:rsidP="0080788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Можно сделать вывод, что нейронная сеть не подходит в качестве классификатора для этой задачи из-за результата кросс-валидации и скорости обучения.</w:t>
      </w:r>
    </w:p>
    <w:p w14:paraId="31761F4A" w14:textId="1B9B2D6E" w:rsidR="00793028" w:rsidRPr="00793028" w:rsidRDefault="00E2032F" w:rsidP="0079302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Аналогично для другой задачи задействован алгоритм, а именно для прогнозирования отмены заявки на тендер на этапе аукциона.</w:t>
      </w:r>
    </w:p>
    <w:p w14:paraId="1116420E" w14:textId="15DF4566" w:rsidR="000A2B16" w:rsidRDefault="00793028" w:rsidP="000A2B16">
      <w:pPr>
        <w:spacing w:line="360" w:lineRule="auto"/>
        <w:jc w:val="center"/>
        <w:rPr>
          <w:rFonts w:ascii="Times New Roman" w:eastAsia="Times New Roman" w:hAnsi="Times New Roman" w:cs="Times New Roman"/>
          <w:sz w:val="28"/>
          <w:szCs w:val="28"/>
        </w:rPr>
      </w:pPr>
      <w:r>
        <w:rPr>
          <w:noProof/>
        </w:rPr>
        <w:drawing>
          <wp:inline distT="0" distB="0" distL="0" distR="0" wp14:anchorId="3B99076E" wp14:editId="28009D46">
            <wp:extent cx="5809469" cy="882502"/>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047" t="56413" r="2631" b="19182"/>
                    <a:stretch/>
                  </pic:blipFill>
                  <pic:spPr bwMode="auto">
                    <a:xfrm>
                      <a:off x="0" y="0"/>
                      <a:ext cx="5809469" cy="882502"/>
                    </a:xfrm>
                    <a:prstGeom prst="rect">
                      <a:avLst/>
                    </a:prstGeom>
                    <a:ln>
                      <a:noFill/>
                    </a:ln>
                    <a:extLst>
                      <a:ext uri="{53640926-AAD7-44D8-BBD7-CCE9431645EC}">
                        <a14:shadowObscured xmlns:a14="http://schemas.microsoft.com/office/drawing/2010/main"/>
                      </a:ext>
                    </a:extLst>
                  </pic:spPr>
                </pic:pic>
              </a:graphicData>
            </a:graphic>
          </wp:inline>
        </w:drawing>
      </w:r>
    </w:p>
    <w:p w14:paraId="14B13948" w14:textId="4C8E47B7" w:rsidR="000A2B16" w:rsidRDefault="000A2B16" w:rsidP="000A2B16">
      <w:pPr>
        <w:spacing w:line="360" w:lineRule="auto"/>
        <w:jc w:val="center"/>
        <w:rPr>
          <w:rFonts w:ascii="Times New Roman" w:eastAsia="Times New Roman" w:hAnsi="Times New Roman" w:cs="Times New Roman"/>
          <w:i/>
          <w:iCs/>
          <w:sz w:val="28"/>
          <w:szCs w:val="28"/>
        </w:rPr>
      </w:pPr>
      <w:r>
        <w:rPr>
          <w:rFonts w:ascii="Times New Roman" w:eastAsia="Times New Roman" w:hAnsi="Times New Roman" w:cs="Times New Roman"/>
          <w:i/>
          <w:iCs/>
          <w:sz w:val="28"/>
          <w:szCs w:val="28"/>
        </w:rPr>
        <w:t xml:space="preserve">Рис. </w:t>
      </w:r>
      <w:r w:rsidR="00B87958">
        <w:rPr>
          <w:rFonts w:ascii="Times New Roman" w:eastAsia="Times New Roman" w:hAnsi="Times New Roman" w:cs="Times New Roman"/>
          <w:i/>
          <w:iCs/>
          <w:sz w:val="28"/>
          <w:szCs w:val="28"/>
        </w:rPr>
        <w:t>2</w:t>
      </w:r>
      <w:r w:rsidR="00DE774E">
        <w:rPr>
          <w:rFonts w:ascii="Times New Roman" w:eastAsia="Times New Roman" w:hAnsi="Times New Roman" w:cs="Times New Roman"/>
          <w:i/>
          <w:iCs/>
          <w:sz w:val="28"/>
          <w:szCs w:val="28"/>
        </w:rPr>
        <w:t>5</w:t>
      </w:r>
      <w:r>
        <w:rPr>
          <w:rFonts w:ascii="Times New Roman" w:eastAsia="Times New Roman" w:hAnsi="Times New Roman" w:cs="Times New Roman"/>
          <w:i/>
          <w:iCs/>
          <w:sz w:val="28"/>
          <w:szCs w:val="28"/>
        </w:rPr>
        <w:t>. Набор данных для задач второй и третьей.</w:t>
      </w:r>
    </w:p>
    <w:p w14:paraId="15D18BDC" w14:textId="14D76198" w:rsidR="000A2B16" w:rsidRPr="000A2B16" w:rsidRDefault="000A2B16" w:rsidP="000A2B1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рисунке </w:t>
      </w:r>
      <w:r w:rsidR="00B87958">
        <w:rPr>
          <w:rFonts w:ascii="Times New Roman" w:eastAsia="Times New Roman" w:hAnsi="Times New Roman" w:cs="Times New Roman"/>
          <w:sz w:val="28"/>
          <w:szCs w:val="28"/>
        </w:rPr>
        <w:t>2</w:t>
      </w:r>
      <w:r w:rsidR="00DE774E">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представлена таблица из первых 5 объектов из набора данных для следующих двух задач.</w:t>
      </w:r>
    </w:p>
    <w:p w14:paraId="3D0E7540" w14:textId="77777777" w:rsidR="00E45A24" w:rsidRDefault="00E45A24">
      <w:pPr>
        <w:spacing w:line="360" w:lineRule="auto"/>
        <w:jc w:val="both"/>
        <w:rPr>
          <w:noProof/>
        </w:rPr>
      </w:pPr>
    </w:p>
    <w:p w14:paraId="0FED71C1" w14:textId="7BF18676" w:rsidR="00E45A24" w:rsidRDefault="00E45A24" w:rsidP="00E45A2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1A8106BE" wp14:editId="52BB712C">
            <wp:extent cx="4152900" cy="349535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9968" t="24527" r="50160" b="15781"/>
                    <a:stretch/>
                  </pic:blipFill>
                  <pic:spPr bwMode="auto">
                    <a:xfrm>
                      <a:off x="0" y="0"/>
                      <a:ext cx="4157066" cy="3498864"/>
                    </a:xfrm>
                    <a:prstGeom prst="rect">
                      <a:avLst/>
                    </a:prstGeom>
                    <a:ln>
                      <a:noFill/>
                    </a:ln>
                    <a:extLst>
                      <a:ext uri="{53640926-AAD7-44D8-BBD7-CCE9431645EC}">
                        <a14:shadowObscured xmlns:a14="http://schemas.microsoft.com/office/drawing/2010/main"/>
                      </a:ext>
                    </a:extLst>
                  </pic:spPr>
                </pic:pic>
              </a:graphicData>
            </a:graphic>
          </wp:inline>
        </w:drawing>
      </w:r>
    </w:p>
    <w:p w14:paraId="7BC06921" w14:textId="7982FD79" w:rsidR="00E45A24" w:rsidRDefault="00E45A24" w:rsidP="00E45A24">
      <w:pPr>
        <w:spacing w:line="360" w:lineRule="auto"/>
        <w:jc w:val="center"/>
        <w:rPr>
          <w:rFonts w:ascii="Times New Roman" w:eastAsia="Times New Roman" w:hAnsi="Times New Roman" w:cs="Times New Roman"/>
          <w:i/>
          <w:iCs/>
          <w:sz w:val="28"/>
          <w:szCs w:val="28"/>
        </w:rPr>
      </w:pPr>
      <w:r>
        <w:rPr>
          <w:rFonts w:ascii="Times New Roman" w:eastAsia="Times New Roman" w:hAnsi="Times New Roman" w:cs="Times New Roman"/>
          <w:i/>
          <w:iCs/>
          <w:sz w:val="28"/>
          <w:szCs w:val="28"/>
        </w:rPr>
        <w:t>Рис.</w:t>
      </w:r>
      <w:r w:rsidR="00B87958">
        <w:rPr>
          <w:rFonts w:ascii="Times New Roman" w:eastAsia="Times New Roman" w:hAnsi="Times New Roman" w:cs="Times New Roman"/>
          <w:i/>
          <w:iCs/>
          <w:sz w:val="28"/>
          <w:szCs w:val="28"/>
        </w:rPr>
        <w:t>2</w:t>
      </w:r>
      <w:r w:rsidR="00DE774E">
        <w:rPr>
          <w:rFonts w:ascii="Times New Roman" w:eastAsia="Times New Roman" w:hAnsi="Times New Roman" w:cs="Times New Roman"/>
          <w:i/>
          <w:iCs/>
          <w:sz w:val="28"/>
          <w:szCs w:val="28"/>
        </w:rPr>
        <w:t>6</w:t>
      </w:r>
      <w:r>
        <w:rPr>
          <w:rFonts w:ascii="Times New Roman" w:eastAsia="Times New Roman" w:hAnsi="Times New Roman" w:cs="Times New Roman"/>
          <w:i/>
          <w:iCs/>
          <w:sz w:val="28"/>
          <w:szCs w:val="28"/>
        </w:rPr>
        <w:t xml:space="preserve">. Инициализация </w:t>
      </w:r>
      <w:proofErr w:type="spellStart"/>
      <w:r>
        <w:rPr>
          <w:rFonts w:ascii="Times New Roman" w:eastAsia="Times New Roman" w:hAnsi="Times New Roman" w:cs="Times New Roman"/>
          <w:i/>
          <w:iCs/>
          <w:sz w:val="28"/>
          <w:szCs w:val="28"/>
          <w:lang w:val="en-US"/>
        </w:rPr>
        <w:t>CatBoost</w:t>
      </w:r>
      <w:proofErr w:type="spellEnd"/>
      <w:r w:rsidRPr="00E45A24">
        <w:rPr>
          <w:rFonts w:ascii="Times New Roman" w:eastAsia="Times New Roman" w:hAnsi="Times New Roman" w:cs="Times New Roman"/>
          <w:i/>
          <w:iCs/>
          <w:sz w:val="28"/>
          <w:szCs w:val="28"/>
        </w:rPr>
        <w:t xml:space="preserve"> </w:t>
      </w:r>
      <w:r>
        <w:rPr>
          <w:rFonts w:ascii="Times New Roman" w:eastAsia="Times New Roman" w:hAnsi="Times New Roman" w:cs="Times New Roman"/>
          <w:i/>
          <w:iCs/>
          <w:sz w:val="28"/>
          <w:szCs w:val="28"/>
        </w:rPr>
        <w:t>для предсказания результата аукциона.</w:t>
      </w:r>
    </w:p>
    <w:p w14:paraId="292D9CFB" w14:textId="70C2DBA9" w:rsidR="00E45A24" w:rsidRPr="00E45A24" w:rsidRDefault="00E45A24" w:rsidP="00E45A2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рисунке </w:t>
      </w:r>
      <w:r w:rsidR="00B87958">
        <w:rPr>
          <w:rFonts w:ascii="Times New Roman" w:eastAsia="Times New Roman" w:hAnsi="Times New Roman" w:cs="Times New Roman"/>
          <w:sz w:val="28"/>
          <w:szCs w:val="28"/>
        </w:rPr>
        <w:t>2</w:t>
      </w:r>
      <w:r w:rsidR="00DE774E">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можно снова увидеть </w:t>
      </w:r>
      <w:proofErr w:type="spellStart"/>
      <w:r>
        <w:rPr>
          <w:rFonts w:ascii="Times New Roman" w:eastAsia="Times New Roman" w:hAnsi="Times New Roman" w:cs="Times New Roman"/>
          <w:sz w:val="28"/>
          <w:szCs w:val="28"/>
          <w:lang w:val="en-US"/>
        </w:rPr>
        <w:t>GridSearchCV</w:t>
      </w:r>
      <w:proofErr w:type="spellEnd"/>
      <w:r w:rsidRPr="00E45A2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r w:rsidR="00AA5330">
        <w:rPr>
          <w:rFonts w:ascii="Times New Roman" w:eastAsia="Times New Roman" w:hAnsi="Times New Roman" w:cs="Times New Roman"/>
          <w:sz w:val="28"/>
          <w:szCs w:val="28"/>
        </w:rPr>
        <w:t>прописанный</w:t>
      </w:r>
      <w:r>
        <w:rPr>
          <w:rFonts w:ascii="Times New Roman" w:eastAsia="Times New Roman" w:hAnsi="Times New Roman" w:cs="Times New Roman"/>
          <w:sz w:val="28"/>
          <w:szCs w:val="28"/>
        </w:rPr>
        <w:t xml:space="preserve"> диапазон</w:t>
      </w:r>
      <w:r w:rsidR="00AA5330">
        <w:rPr>
          <w:rFonts w:ascii="Times New Roman" w:eastAsia="Times New Roman" w:hAnsi="Times New Roman" w:cs="Times New Roman"/>
          <w:sz w:val="28"/>
          <w:szCs w:val="28"/>
        </w:rPr>
        <w:t xml:space="preserve"> параметров</w:t>
      </w:r>
      <w:r>
        <w:rPr>
          <w:rFonts w:ascii="Times New Roman" w:eastAsia="Times New Roman" w:hAnsi="Times New Roman" w:cs="Times New Roman"/>
          <w:sz w:val="28"/>
          <w:szCs w:val="28"/>
        </w:rPr>
        <w:t xml:space="preserve"> </w:t>
      </w:r>
      <w:r w:rsidR="00AA5330">
        <w:rPr>
          <w:rFonts w:ascii="Times New Roman" w:eastAsia="Times New Roman" w:hAnsi="Times New Roman" w:cs="Times New Roman"/>
          <w:sz w:val="28"/>
          <w:szCs w:val="28"/>
        </w:rPr>
        <w:t xml:space="preserve">для инициализации </w:t>
      </w:r>
      <w:r>
        <w:rPr>
          <w:rFonts w:ascii="Times New Roman" w:eastAsia="Times New Roman" w:hAnsi="Times New Roman" w:cs="Times New Roman"/>
          <w:sz w:val="28"/>
          <w:szCs w:val="28"/>
        </w:rPr>
        <w:t>алгоритма</w:t>
      </w:r>
      <w:r w:rsidR="00AA5330">
        <w:rPr>
          <w:rFonts w:ascii="Times New Roman" w:eastAsia="Times New Roman" w:hAnsi="Times New Roman" w:cs="Times New Roman"/>
          <w:sz w:val="28"/>
          <w:szCs w:val="28"/>
        </w:rPr>
        <w:t xml:space="preserve"> </w:t>
      </w:r>
      <w:proofErr w:type="spellStart"/>
      <w:r w:rsidR="00AA5330">
        <w:rPr>
          <w:rFonts w:ascii="Times New Roman" w:eastAsia="Times New Roman" w:hAnsi="Times New Roman" w:cs="Times New Roman"/>
          <w:sz w:val="28"/>
          <w:szCs w:val="28"/>
          <w:lang w:val="en-US"/>
        </w:rPr>
        <w:t>CatBoost</w:t>
      </w:r>
      <w:proofErr w:type="spellEnd"/>
      <w:r>
        <w:rPr>
          <w:rFonts w:ascii="Times New Roman" w:eastAsia="Times New Roman" w:hAnsi="Times New Roman" w:cs="Times New Roman"/>
          <w:sz w:val="28"/>
          <w:szCs w:val="28"/>
        </w:rPr>
        <w:t>.</w:t>
      </w:r>
    </w:p>
    <w:p w14:paraId="7FA47FD1" w14:textId="167C0C9C" w:rsidR="00793028" w:rsidRPr="006566F8" w:rsidRDefault="00E2032F" w:rsidP="006566F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Снова </w:t>
      </w:r>
      <w:proofErr w:type="spellStart"/>
      <w:r>
        <w:rPr>
          <w:rFonts w:ascii="Times New Roman" w:eastAsia="Times New Roman" w:hAnsi="Times New Roman" w:cs="Times New Roman"/>
          <w:sz w:val="28"/>
          <w:szCs w:val="28"/>
        </w:rPr>
        <w:t>CatBoost</w:t>
      </w:r>
      <w:proofErr w:type="spellEnd"/>
      <w:r>
        <w:rPr>
          <w:rFonts w:ascii="Times New Roman" w:eastAsia="Times New Roman" w:hAnsi="Times New Roman" w:cs="Times New Roman"/>
          <w:sz w:val="28"/>
          <w:szCs w:val="28"/>
        </w:rPr>
        <w:t xml:space="preserve"> показал лучший результат для предсказания, на рисунке </w:t>
      </w:r>
      <w:r w:rsidR="00B87958">
        <w:rPr>
          <w:rFonts w:ascii="Times New Roman" w:eastAsia="Times New Roman" w:hAnsi="Times New Roman" w:cs="Times New Roman"/>
          <w:sz w:val="28"/>
          <w:szCs w:val="28"/>
        </w:rPr>
        <w:t>2</w:t>
      </w:r>
      <w:r w:rsidR="00DE774E">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можно это увидеть.</w:t>
      </w:r>
    </w:p>
    <w:p w14:paraId="000000E4" w14:textId="4EADE12E" w:rsidR="00022BE7" w:rsidRDefault="00793028">
      <w:pPr>
        <w:spacing w:line="360" w:lineRule="auto"/>
        <w:jc w:val="center"/>
        <w:rPr>
          <w:rFonts w:ascii="Times New Roman" w:eastAsia="Times New Roman" w:hAnsi="Times New Roman" w:cs="Times New Roman"/>
          <w:sz w:val="28"/>
          <w:szCs w:val="28"/>
        </w:rPr>
      </w:pPr>
      <w:r>
        <w:rPr>
          <w:noProof/>
        </w:rPr>
        <w:drawing>
          <wp:inline distT="0" distB="0" distL="0" distR="0" wp14:anchorId="2673361D" wp14:editId="337D65A9">
            <wp:extent cx="3742660" cy="310951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048" t="31672" r="50098" b="4997"/>
                    <a:stretch/>
                  </pic:blipFill>
                  <pic:spPr bwMode="auto">
                    <a:xfrm>
                      <a:off x="0" y="0"/>
                      <a:ext cx="3786634" cy="3146051"/>
                    </a:xfrm>
                    <a:prstGeom prst="rect">
                      <a:avLst/>
                    </a:prstGeom>
                    <a:ln>
                      <a:noFill/>
                    </a:ln>
                    <a:extLst>
                      <a:ext uri="{53640926-AAD7-44D8-BBD7-CCE9431645EC}">
                        <a14:shadowObscured xmlns:a14="http://schemas.microsoft.com/office/drawing/2010/main"/>
                      </a:ext>
                    </a:extLst>
                  </pic:spPr>
                </pic:pic>
              </a:graphicData>
            </a:graphic>
          </wp:inline>
        </w:drawing>
      </w:r>
    </w:p>
    <w:p w14:paraId="000000E5" w14:textId="14B046C9" w:rsidR="00022BE7" w:rsidRDefault="00E2032F">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w:t>
      </w:r>
      <w:r w:rsidR="00B87958">
        <w:rPr>
          <w:rFonts w:ascii="Times New Roman" w:eastAsia="Times New Roman" w:hAnsi="Times New Roman" w:cs="Times New Roman"/>
          <w:i/>
          <w:sz w:val="28"/>
          <w:szCs w:val="28"/>
        </w:rPr>
        <w:t>2</w:t>
      </w:r>
      <w:r w:rsidR="00DE774E">
        <w:rPr>
          <w:rFonts w:ascii="Times New Roman" w:eastAsia="Times New Roman" w:hAnsi="Times New Roman" w:cs="Times New Roman"/>
          <w:i/>
          <w:sz w:val="28"/>
          <w:szCs w:val="28"/>
        </w:rPr>
        <w:t>7</w:t>
      </w:r>
      <w:r>
        <w:rPr>
          <w:rFonts w:ascii="Times New Roman" w:eastAsia="Times New Roman" w:hAnsi="Times New Roman" w:cs="Times New Roman"/>
          <w:i/>
          <w:sz w:val="28"/>
          <w:szCs w:val="28"/>
        </w:rPr>
        <w:t xml:space="preserve">. </w:t>
      </w:r>
      <w:r w:rsidR="00AA5330">
        <w:rPr>
          <w:rFonts w:ascii="Times New Roman" w:eastAsia="Times New Roman" w:hAnsi="Times New Roman" w:cs="Times New Roman"/>
          <w:i/>
          <w:sz w:val="28"/>
          <w:szCs w:val="28"/>
        </w:rPr>
        <w:t>Подобранные параметры и р</w:t>
      </w:r>
      <w:r>
        <w:rPr>
          <w:rFonts w:ascii="Times New Roman" w:eastAsia="Times New Roman" w:hAnsi="Times New Roman" w:cs="Times New Roman"/>
          <w:i/>
          <w:sz w:val="28"/>
          <w:szCs w:val="28"/>
        </w:rPr>
        <w:t xml:space="preserve">езультат точности </w:t>
      </w:r>
      <w:proofErr w:type="spellStart"/>
      <w:r>
        <w:rPr>
          <w:rFonts w:ascii="Times New Roman" w:eastAsia="Times New Roman" w:hAnsi="Times New Roman" w:cs="Times New Roman"/>
          <w:i/>
          <w:sz w:val="28"/>
          <w:szCs w:val="28"/>
        </w:rPr>
        <w:t>CatBoost</w:t>
      </w:r>
      <w:proofErr w:type="spellEnd"/>
      <w:r>
        <w:rPr>
          <w:rFonts w:ascii="Times New Roman" w:eastAsia="Times New Roman" w:hAnsi="Times New Roman" w:cs="Times New Roman"/>
          <w:i/>
          <w:sz w:val="28"/>
          <w:szCs w:val="28"/>
        </w:rPr>
        <w:t xml:space="preserve"> для новой задачи.</w:t>
      </w:r>
    </w:p>
    <w:p w14:paraId="000000E6" w14:textId="6E3BA9F0" w:rsidR="00022BE7" w:rsidRPr="00793028" w:rsidRDefault="00AA533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Аналогично с первой задачей класс риска является класс </w:t>
      </w:r>
      <w:r>
        <w:rPr>
          <w:rFonts w:ascii="Times New Roman" w:eastAsia="Times New Roman" w:hAnsi="Times New Roman" w:cs="Times New Roman"/>
          <w:sz w:val="28"/>
          <w:szCs w:val="28"/>
          <w:lang w:val="en-US"/>
        </w:rPr>
        <w:t>True</w:t>
      </w:r>
      <w:r>
        <w:rPr>
          <w:rFonts w:ascii="Times New Roman" w:eastAsia="Times New Roman" w:hAnsi="Times New Roman" w:cs="Times New Roman"/>
          <w:sz w:val="28"/>
          <w:szCs w:val="28"/>
        </w:rPr>
        <w:t>, получилось поднять его полноту</w:t>
      </w:r>
      <w:r w:rsidR="0079302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до </w:t>
      </w:r>
      <w:r w:rsidR="00793028">
        <w:rPr>
          <w:rFonts w:ascii="Times New Roman" w:eastAsia="Times New Roman" w:hAnsi="Times New Roman" w:cs="Times New Roman"/>
          <w:sz w:val="28"/>
          <w:szCs w:val="28"/>
        </w:rPr>
        <w:t>86%</w:t>
      </w:r>
      <w:r>
        <w:rPr>
          <w:rFonts w:ascii="Times New Roman" w:eastAsia="Times New Roman" w:hAnsi="Times New Roman" w:cs="Times New Roman"/>
          <w:sz w:val="28"/>
          <w:szCs w:val="28"/>
        </w:rPr>
        <w:t xml:space="preserve"> без ущерба для </w:t>
      </w:r>
      <w:r w:rsidR="00793028">
        <w:rPr>
          <w:rFonts w:ascii="Times New Roman" w:eastAsia="Times New Roman" w:hAnsi="Times New Roman" w:cs="Times New Roman"/>
          <w:sz w:val="28"/>
          <w:szCs w:val="28"/>
        </w:rPr>
        <w:t xml:space="preserve">точности </w:t>
      </w:r>
      <w:r>
        <w:rPr>
          <w:rFonts w:ascii="Times New Roman" w:eastAsia="Times New Roman" w:hAnsi="Times New Roman" w:cs="Times New Roman"/>
          <w:sz w:val="28"/>
          <w:szCs w:val="28"/>
        </w:rPr>
        <w:t xml:space="preserve">класса </w:t>
      </w:r>
      <w:r>
        <w:rPr>
          <w:rFonts w:ascii="Times New Roman" w:eastAsia="Times New Roman" w:hAnsi="Times New Roman" w:cs="Times New Roman"/>
          <w:sz w:val="28"/>
          <w:szCs w:val="28"/>
          <w:lang w:val="en-US"/>
        </w:rPr>
        <w:t>False</w:t>
      </w:r>
      <w:r w:rsidRPr="00AA533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для этого пришлось разбить </w:t>
      </w:r>
      <w:r w:rsidR="00793028">
        <w:rPr>
          <w:rFonts w:ascii="Times New Roman" w:eastAsia="Times New Roman" w:hAnsi="Times New Roman" w:cs="Times New Roman"/>
          <w:sz w:val="28"/>
          <w:szCs w:val="28"/>
        </w:rPr>
        <w:t xml:space="preserve">тренировочные </w:t>
      </w:r>
      <w:r>
        <w:rPr>
          <w:rFonts w:ascii="Times New Roman" w:eastAsia="Times New Roman" w:hAnsi="Times New Roman" w:cs="Times New Roman"/>
          <w:sz w:val="28"/>
          <w:szCs w:val="28"/>
        </w:rPr>
        <w:t>данные между классами</w:t>
      </w:r>
      <w:r w:rsidRPr="00AA533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False</w:t>
      </w:r>
      <w:r w:rsidRPr="00AA533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lang w:val="en-US"/>
        </w:rPr>
        <w:t>True</w:t>
      </w:r>
      <w:r w:rsidRPr="00AA533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 отношении</w:t>
      </w:r>
      <w:r w:rsidR="00793028">
        <w:rPr>
          <w:rFonts w:ascii="Times New Roman" w:eastAsia="Times New Roman" w:hAnsi="Times New Roman" w:cs="Times New Roman"/>
          <w:sz w:val="28"/>
          <w:szCs w:val="28"/>
        </w:rPr>
        <w:t xml:space="preserve"> 60% при отношении на тестовых данных </w:t>
      </w:r>
      <w:r w:rsidR="00793028">
        <w:rPr>
          <w:rFonts w:ascii="Times New Roman" w:eastAsia="Times New Roman" w:hAnsi="Times New Roman" w:cs="Times New Roman"/>
          <w:sz w:val="28"/>
          <w:szCs w:val="28"/>
          <w:lang w:val="en-US"/>
        </w:rPr>
        <w:t>True</w:t>
      </w:r>
      <w:r w:rsidR="00793028" w:rsidRPr="00793028">
        <w:rPr>
          <w:rFonts w:ascii="Times New Roman" w:eastAsia="Times New Roman" w:hAnsi="Times New Roman" w:cs="Times New Roman"/>
          <w:sz w:val="28"/>
          <w:szCs w:val="28"/>
        </w:rPr>
        <w:t xml:space="preserve"> </w:t>
      </w:r>
      <w:r w:rsidR="00793028">
        <w:rPr>
          <w:rFonts w:ascii="Times New Roman" w:eastAsia="Times New Roman" w:hAnsi="Times New Roman" w:cs="Times New Roman"/>
          <w:sz w:val="28"/>
          <w:szCs w:val="28"/>
        </w:rPr>
        <w:t xml:space="preserve">к </w:t>
      </w:r>
      <w:r w:rsidR="00793028">
        <w:rPr>
          <w:rFonts w:ascii="Times New Roman" w:eastAsia="Times New Roman" w:hAnsi="Times New Roman" w:cs="Times New Roman"/>
          <w:sz w:val="28"/>
          <w:szCs w:val="28"/>
          <w:lang w:val="en-US"/>
        </w:rPr>
        <w:t>False</w:t>
      </w:r>
      <w:r w:rsidR="00793028" w:rsidRPr="00793028">
        <w:rPr>
          <w:rFonts w:ascii="Times New Roman" w:eastAsia="Times New Roman" w:hAnsi="Times New Roman" w:cs="Times New Roman"/>
          <w:sz w:val="28"/>
          <w:szCs w:val="28"/>
        </w:rPr>
        <w:t xml:space="preserve"> </w:t>
      </w:r>
      <w:r w:rsidR="00793028">
        <w:rPr>
          <w:rFonts w:ascii="Times New Roman" w:eastAsia="Times New Roman" w:hAnsi="Times New Roman" w:cs="Times New Roman"/>
          <w:sz w:val="28"/>
          <w:szCs w:val="28"/>
        </w:rPr>
        <w:t>в 3%.</w:t>
      </w:r>
    </w:p>
    <w:p w14:paraId="2C4C2427" w14:textId="77777777" w:rsidR="008707E4" w:rsidRPr="008318D7" w:rsidRDefault="00E2032F" w:rsidP="008707E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Третья задача регрессионная. В ней необходимо предсказать цену будущего контракта. Главная проблема задачи в том, что цена контракта разбросана от тысяч до миллиардов рублей. Поэтому было решено взять натуральный логарифм от цены. </w:t>
      </w:r>
      <w:r w:rsidR="00EB5123">
        <w:rPr>
          <w:rFonts w:ascii="Times New Roman" w:eastAsia="Times New Roman" w:hAnsi="Times New Roman" w:cs="Times New Roman"/>
          <w:sz w:val="28"/>
          <w:szCs w:val="28"/>
        </w:rPr>
        <w:t>Натуральный л</w:t>
      </w:r>
      <w:r>
        <w:rPr>
          <w:rFonts w:ascii="Times New Roman" w:eastAsia="Times New Roman" w:hAnsi="Times New Roman" w:cs="Times New Roman"/>
          <w:sz w:val="28"/>
          <w:szCs w:val="28"/>
        </w:rPr>
        <w:t>огарифм позволил сократить разброс цены от минимальной до максимальной. Вся обработка данных таким образом позволила избавиться от выбросов и сократить ошибку.</w:t>
      </w:r>
    </w:p>
    <w:p w14:paraId="61D64F9B" w14:textId="7308A19F" w:rsidR="008707E4" w:rsidRDefault="008707E4" w:rsidP="008707E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качестве </w:t>
      </w:r>
      <w:r w:rsidR="007D4D20">
        <w:rPr>
          <w:rFonts w:ascii="Times New Roman" w:eastAsia="Times New Roman" w:hAnsi="Times New Roman" w:cs="Times New Roman"/>
          <w:sz w:val="28"/>
          <w:szCs w:val="28"/>
        </w:rPr>
        <w:t xml:space="preserve">основной </w:t>
      </w:r>
      <w:r>
        <w:rPr>
          <w:rFonts w:ascii="Times New Roman" w:eastAsia="Times New Roman" w:hAnsi="Times New Roman" w:cs="Times New Roman"/>
          <w:sz w:val="28"/>
          <w:szCs w:val="28"/>
        </w:rPr>
        <w:t>метрики ошибки</w:t>
      </w:r>
      <w:r w:rsidR="007D4D20">
        <w:rPr>
          <w:rFonts w:ascii="Times New Roman" w:eastAsia="Times New Roman" w:hAnsi="Times New Roman" w:cs="Times New Roman"/>
          <w:sz w:val="28"/>
          <w:szCs w:val="28"/>
        </w:rPr>
        <w:t xml:space="preserve"> был взят следующий метод, представленный на рисунке </w:t>
      </w:r>
      <w:r w:rsidR="00B87958">
        <w:rPr>
          <w:rFonts w:ascii="Times New Roman" w:eastAsia="Times New Roman" w:hAnsi="Times New Roman" w:cs="Times New Roman"/>
          <w:sz w:val="28"/>
          <w:szCs w:val="28"/>
        </w:rPr>
        <w:t>2</w:t>
      </w:r>
      <w:r w:rsidR="00DE774E">
        <w:rPr>
          <w:rFonts w:ascii="Times New Roman" w:eastAsia="Times New Roman" w:hAnsi="Times New Roman" w:cs="Times New Roman"/>
          <w:sz w:val="28"/>
          <w:szCs w:val="28"/>
        </w:rPr>
        <w:t>8</w:t>
      </w:r>
      <w:r w:rsidR="007D4D20">
        <w:rPr>
          <w:rFonts w:ascii="Times New Roman" w:eastAsia="Times New Roman" w:hAnsi="Times New Roman" w:cs="Times New Roman"/>
          <w:sz w:val="28"/>
          <w:szCs w:val="28"/>
        </w:rPr>
        <w:t>.</w:t>
      </w:r>
    </w:p>
    <w:p w14:paraId="2B3EC859" w14:textId="77777777" w:rsidR="007D4D20" w:rsidRDefault="007D4D20" w:rsidP="008707E4">
      <w:pPr>
        <w:spacing w:line="360" w:lineRule="auto"/>
        <w:jc w:val="both"/>
        <w:rPr>
          <w:noProof/>
        </w:rPr>
      </w:pPr>
    </w:p>
    <w:p w14:paraId="5D97F4D5" w14:textId="77777777" w:rsidR="007D4D20" w:rsidRDefault="007D4D20" w:rsidP="007D4D20">
      <w:pPr>
        <w:spacing w:line="360" w:lineRule="auto"/>
        <w:jc w:val="center"/>
        <w:rPr>
          <w:noProof/>
        </w:rPr>
      </w:pPr>
    </w:p>
    <w:p w14:paraId="57C152BD" w14:textId="77777777" w:rsidR="007D4D20" w:rsidRDefault="007D4D20" w:rsidP="007D4D20">
      <w:pPr>
        <w:spacing w:line="360" w:lineRule="auto"/>
        <w:jc w:val="center"/>
      </w:pPr>
      <w:r>
        <w:rPr>
          <w:noProof/>
        </w:rPr>
        <w:drawing>
          <wp:inline distT="0" distB="0" distL="0" distR="0" wp14:anchorId="51F0E4CD" wp14:editId="2E3E02F3">
            <wp:extent cx="5183505" cy="23526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470" t="34870" r="59796" b="40316"/>
                    <a:stretch/>
                  </pic:blipFill>
                  <pic:spPr bwMode="auto">
                    <a:xfrm>
                      <a:off x="0" y="0"/>
                      <a:ext cx="5234954" cy="2376027"/>
                    </a:xfrm>
                    <a:prstGeom prst="rect">
                      <a:avLst/>
                    </a:prstGeom>
                    <a:ln>
                      <a:noFill/>
                    </a:ln>
                    <a:extLst>
                      <a:ext uri="{53640926-AAD7-44D8-BBD7-CCE9431645EC}">
                        <a14:shadowObscured xmlns:a14="http://schemas.microsoft.com/office/drawing/2010/main"/>
                      </a:ext>
                    </a:extLst>
                  </pic:spPr>
                </pic:pic>
              </a:graphicData>
            </a:graphic>
          </wp:inline>
        </w:drawing>
      </w:r>
    </w:p>
    <w:p w14:paraId="52F2D860" w14:textId="3DF54C00" w:rsidR="007D4D20" w:rsidRDefault="007D4D20" w:rsidP="007D4D20">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Рис.</w:t>
      </w:r>
      <w:r w:rsidR="00B87958">
        <w:rPr>
          <w:rFonts w:ascii="Times New Roman" w:hAnsi="Times New Roman" w:cs="Times New Roman"/>
          <w:i/>
          <w:iCs/>
          <w:sz w:val="28"/>
          <w:szCs w:val="28"/>
        </w:rPr>
        <w:t>2</w:t>
      </w:r>
      <w:r w:rsidR="00DE774E">
        <w:rPr>
          <w:rFonts w:ascii="Times New Roman" w:hAnsi="Times New Roman" w:cs="Times New Roman"/>
          <w:i/>
          <w:iCs/>
          <w:sz w:val="28"/>
          <w:szCs w:val="28"/>
        </w:rPr>
        <w:t>8</w:t>
      </w:r>
      <w:r>
        <w:rPr>
          <w:rFonts w:ascii="Times New Roman" w:hAnsi="Times New Roman" w:cs="Times New Roman"/>
          <w:i/>
          <w:iCs/>
          <w:sz w:val="28"/>
          <w:szCs w:val="28"/>
        </w:rPr>
        <w:t>. Регрессионная метрика ошибки.</w:t>
      </w:r>
    </w:p>
    <w:p w14:paraId="19F6C9B8" w14:textId="24568F20" w:rsidR="00EC1E19" w:rsidRDefault="007D4D20" w:rsidP="00EC1E1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Суть метода заключается в том, чтобы посчитать количество предсказаний, которые </w:t>
      </w:r>
      <w:r w:rsidR="00EC1E19">
        <w:rPr>
          <w:rFonts w:ascii="Times New Roman" w:hAnsi="Times New Roman" w:cs="Times New Roman"/>
          <w:sz w:val="28"/>
          <w:szCs w:val="28"/>
        </w:rPr>
        <w:t>отклонялись не больше, чем на 10% от актуальных значений.</w:t>
      </w:r>
    </w:p>
    <w:p w14:paraId="3445A893" w14:textId="747FDA8E" w:rsidR="00EC1E19" w:rsidRDefault="00EC1E19" w:rsidP="00EC1E19">
      <w:pPr>
        <w:spacing w:line="360" w:lineRule="auto"/>
        <w:rPr>
          <w:rFonts w:ascii="Times New Roman" w:hAnsi="Times New Roman" w:cs="Times New Roman"/>
          <w:sz w:val="28"/>
          <w:szCs w:val="28"/>
        </w:rPr>
      </w:pPr>
      <w:r>
        <w:rPr>
          <w:rFonts w:ascii="Times New Roman" w:hAnsi="Times New Roman" w:cs="Times New Roman"/>
          <w:sz w:val="28"/>
          <w:szCs w:val="28"/>
        </w:rPr>
        <w:t>Также были использованы метрики средней квадратичной</w:t>
      </w:r>
      <w:r w:rsidR="003A1884">
        <w:rPr>
          <w:rFonts w:ascii="Times New Roman" w:hAnsi="Times New Roman" w:cs="Times New Roman"/>
          <w:sz w:val="28"/>
          <w:szCs w:val="28"/>
        </w:rPr>
        <w:t>,</w:t>
      </w:r>
      <w:r w:rsidR="00F9407D">
        <w:rPr>
          <w:rFonts w:ascii="Times New Roman" w:hAnsi="Times New Roman" w:cs="Times New Roman"/>
          <w:sz w:val="28"/>
          <w:szCs w:val="28"/>
        </w:rPr>
        <w:t xml:space="preserve"> </w:t>
      </w:r>
      <w:r>
        <w:rPr>
          <w:rFonts w:ascii="Times New Roman" w:hAnsi="Times New Roman" w:cs="Times New Roman"/>
          <w:sz w:val="28"/>
          <w:szCs w:val="28"/>
        </w:rPr>
        <w:t>средне</w:t>
      </w:r>
      <w:r w:rsidR="00F9407D">
        <w:rPr>
          <w:rFonts w:ascii="Times New Roman" w:hAnsi="Times New Roman" w:cs="Times New Roman"/>
          <w:sz w:val="28"/>
          <w:szCs w:val="28"/>
        </w:rPr>
        <w:t xml:space="preserve">й </w:t>
      </w:r>
      <w:r>
        <w:rPr>
          <w:rFonts w:ascii="Times New Roman" w:hAnsi="Times New Roman" w:cs="Times New Roman"/>
          <w:sz w:val="28"/>
          <w:szCs w:val="28"/>
        </w:rPr>
        <w:t xml:space="preserve">квадратичной логарифмированной </w:t>
      </w:r>
      <w:r w:rsidR="00F9407D">
        <w:rPr>
          <w:rFonts w:ascii="Times New Roman" w:hAnsi="Times New Roman" w:cs="Times New Roman"/>
          <w:sz w:val="28"/>
          <w:szCs w:val="28"/>
        </w:rPr>
        <w:t xml:space="preserve">и корень средней квадратичной </w:t>
      </w:r>
      <w:r w:rsidR="001B1F48">
        <w:rPr>
          <w:rFonts w:ascii="Times New Roman" w:hAnsi="Times New Roman" w:cs="Times New Roman"/>
          <w:sz w:val="28"/>
          <w:szCs w:val="28"/>
        </w:rPr>
        <w:t>логарифмированной ошибки</w:t>
      </w:r>
      <w:r>
        <w:rPr>
          <w:rFonts w:ascii="Times New Roman" w:hAnsi="Times New Roman" w:cs="Times New Roman"/>
          <w:sz w:val="28"/>
          <w:szCs w:val="28"/>
        </w:rPr>
        <w:t xml:space="preserve">. </w:t>
      </w:r>
    </w:p>
    <w:p w14:paraId="252F0E3D" w14:textId="676BF93E" w:rsidR="00EC1E19" w:rsidRDefault="00EC1E19" w:rsidP="00EC1E19">
      <w:pPr>
        <w:spacing w:line="360" w:lineRule="auto"/>
        <w:rPr>
          <w:rFonts w:ascii="Times New Roman" w:eastAsia="Times New Roman" w:hAnsi="Times New Roman" w:cs="Times New Roman"/>
          <w:sz w:val="28"/>
          <w:szCs w:val="28"/>
        </w:rPr>
      </w:pPr>
      <w:r>
        <w:rPr>
          <w:rFonts w:ascii="Times New Roman" w:eastAsia="Times New Roman" w:hAnsi="Times New Roman" w:cs="Times New Roman"/>
          <w:iCs/>
          <w:sz w:val="28"/>
          <w:szCs w:val="28"/>
        </w:rPr>
        <w:t>Формула с</w:t>
      </w:r>
      <w:r w:rsidRPr="00156D55">
        <w:rPr>
          <w:rFonts w:ascii="Times New Roman" w:eastAsia="Times New Roman" w:hAnsi="Times New Roman" w:cs="Times New Roman"/>
          <w:iCs/>
          <w:sz w:val="28"/>
          <w:szCs w:val="28"/>
        </w:rPr>
        <w:t>редн</w:t>
      </w:r>
      <w:r>
        <w:rPr>
          <w:rFonts w:ascii="Times New Roman" w:eastAsia="Times New Roman" w:hAnsi="Times New Roman" w:cs="Times New Roman"/>
          <w:iCs/>
          <w:sz w:val="28"/>
          <w:szCs w:val="28"/>
        </w:rPr>
        <w:t xml:space="preserve">ей </w:t>
      </w:r>
      <w:r w:rsidRPr="00156D55">
        <w:rPr>
          <w:rFonts w:ascii="Times New Roman" w:eastAsia="Times New Roman" w:hAnsi="Times New Roman" w:cs="Times New Roman"/>
          <w:iCs/>
          <w:sz w:val="28"/>
          <w:szCs w:val="28"/>
        </w:rPr>
        <w:t>квадратичн</w:t>
      </w:r>
      <w:r>
        <w:rPr>
          <w:rFonts w:ascii="Times New Roman" w:eastAsia="Times New Roman" w:hAnsi="Times New Roman" w:cs="Times New Roman"/>
          <w:iCs/>
          <w:sz w:val="28"/>
          <w:szCs w:val="28"/>
        </w:rPr>
        <w:t>ой</w:t>
      </w:r>
      <w:r w:rsidRPr="00156D55">
        <w:rPr>
          <w:rFonts w:ascii="Times New Roman" w:eastAsia="Times New Roman" w:hAnsi="Times New Roman" w:cs="Times New Roman"/>
          <w:iCs/>
          <w:sz w:val="28"/>
          <w:szCs w:val="28"/>
        </w:rPr>
        <w:t xml:space="preserve"> ошибк</w:t>
      </w:r>
      <w:r>
        <w:rPr>
          <w:rFonts w:ascii="Times New Roman" w:eastAsia="Times New Roman" w:hAnsi="Times New Roman" w:cs="Times New Roman"/>
          <w:iCs/>
          <w:sz w:val="28"/>
          <w:szCs w:val="28"/>
        </w:rPr>
        <w:t>и:</w:t>
      </w:r>
    </w:p>
    <w:p w14:paraId="19420C36" w14:textId="77777777" w:rsidR="00EC1E19" w:rsidRPr="00156D55" w:rsidRDefault="00EC1E19" w:rsidP="00EC1E19">
      <w:pPr>
        <w:spacing w:line="360" w:lineRule="auto"/>
        <w:rPr>
          <w:rFonts w:ascii="Times New Roman" w:eastAsia="Times New Roman" w:hAnsi="Times New Roman" w:cs="Times New Roman"/>
          <w:sz w:val="28"/>
          <w:szCs w:val="28"/>
        </w:rPr>
      </w:pPr>
      <m:oMathPara>
        <m:oMathParaPr>
          <m:jc m:val="left"/>
        </m:oMathParaPr>
        <m:oMath>
          <m:r>
            <w:rPr>
              <w:rFonts w:ascii="Cambria Math" w:eastAsia="Times New Roman" w:hAnsi="Cambria Math" w:cs="Times New Roman"/>
              <w:sz w:val="28"/>
              <w:szCs w:val="28"/>
            </w:rPr>
            <w:lastRenderedPageBreak/>
            <m:t>MSE=</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rPr>
                <m:t>n</m:t>
              </m:r>
            </m:den>
          </m:f>
          <m:nary>
            <m:naryPr>
              <m:chr m:val="∑"/>
              <m:limLoc m:val="undOvr"/>
              <m:grow m:val="1"/>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rPr>
                <m:t>i=1</m:t>
              </m:r>
            </m:sub>
            <m:sup>
              <m:r>
                <w:rPr>
                  <w:rFonts w:ascii="Cambria Math" w:eastAsia="Times New Roman" w:hAnsi="Cambria Math" w:cs="Times New Roman"/>
                  <w:sz w:val="28"/>
                  <w:szCs w:val="28"/>
                </w:rPr>
                <m:t>n</m:t>
              </m:r>
            </m:sup>
            <m:e>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acc>
                            <m:accPr>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y</m:t>
                              </m:r>
                            </m:e>
                          </m:acc>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i</m:t>
                          </m:r>
                        </m:sub>
                      </m:sSub>
                    </m:e>
                  </m:d>
                </m:e>
                <m:sup>
                  <m:r>
                    <w:rPr>
                      <w:rFonts w:ascii="Cambria Math" w:eastAsia="Times New Roman" w:hAnsi="Cambria Math" w:cs="Times New Roman"/>
                      <w:sz w:val="28"/>
                      <w:szCs w:val="28"/>
                    </w:rPr>
                    <m:t>2</m:t>
                  </m:r>
                </m:sup>
              </m:sSup>
            </m:e>
          </m:nary>
        </m:oMath>
      </m:oMathPara>
    </w:p>
    <w:p w14:paraId="52FB0446" w14:textId="30BC2D28" w:rsidR="00EC1E19" w:rsidRDefault="00EC1E19" w:rsidP="00EC1E19">
      <w:pPr>
        <w:spacing w:line="360" w:lineRule="auto"/>
        <w:rPr>
          <w:rFonts w:ascii="Times New Roman" w:hAnsi="Times New Roman" w:cs="Times New Roman"/>
          <w:sz w:val="28"/>
          <w:szCs w:val="28"/>
        </w:rPr>
      </w:pPr>
      <w:r>
        <w:rPr>
          <w:rFonts w:ascii="Times New Roman" w:eastAsia="Times New Roman" w:hAnsi="Times New Roman" w:cs="Times New Roman"/>
          <w:sz w:val="28"/>
          <w:szCs w:val="28"/>
        </w:rPr>
        <w:t xml:space="preserve">Формула </w:t>
      </w:r>
      <w:r w:rsidR="00F9407D">
        <w:rPr>
          <w:rFonts w:ascii="Times New Roman" w:hAnsi="Times New Roman" w:cs="Times New Roman"/>
          <w:sz w:val="28"/>
          <w:szCs w:val="28"/>
        </w:rPr>
        <w:t>средней квадратичной логарифмированной ошибки:</w:t>
      </w:r>
    </w:p>
    <w:p w14:paraId="00F4DBDD" w14:textId="197D538C" w:rsidR="00F9407D" w:rsidRPr="00156D55" w:rsidRDefault="00F9407D" w:rsidP="00F9407D">
      <w:pPr>
        <w:spacing w:line="360" w:lineRule="auto"/>
        <w:rPr>
          <w:rFonts w:ascii="Times New Roman" w:eastAsia="Times New Roman" w:hAnsi="Times New Roman" w:cs="Times New Roman"/>
          <w:sz w:val="28"/>
          <w:szCs w:val="28"/>
        </w:rPr>
      </w:pPr>
      <m:oMathPara>
        <m:oMathParaPr>
          <m:jc m:val="left"/>
        </m:oMathParaPr>
        <m:oMath>
          <m:r>
            <w:rPr>
              <w:rFonts w:ascii="Cambria Math" w:eastAsia="Times New Roman" w:hAnsi="Cambria Math" w:cs="Times New Roman"/>
              <w:sz w:val="28"/>
              <w:szCs w:val="28"/>
            </w:rPr>
            <m:t>MSLE=</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rPr>
                <m:t>n</m:t>
              </m:r>
            </m:den>
          </m:f>
          <m:nary>
            <m:naryPr>
              <m:chr m:val="∑"/>
              <m:limLoc m:val="undOvr"/>
              <m:grow m:val="1"/>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rPr>
                <m:t>i=1</m:t>
              </m:r>
            </m:sub>
            <m:sup>
              <m:r>
                <w:rPr>
                  <w:rFonts w:ascii="Cambria Math" w:eastAsia="Times New Roman" w:hAnsi="Cambria Math" w:cs="Times New Roman"/>
                  <w:sz w:val="28"/>
                  <w:szCs w:val="28"/>
                </w:rPr>
                <m:t>n</m:t>
              </m:r>
            </m:sup>
            <m:e>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func>
                        <m:funcPr>
                          <m:ctrlPr>
                            <w:rPr>
                              <w:rFonts w:ascii="Cambria Math" w:eastAsia="Times New Roman" w:hAnsi="Cambria Math" w:cs="Times New Roman"/>
                              <w:sz w:val="28"/>
                              <w:szCs w:val="28"/>
                              <w:lang w:val="en-US"/>
                            </w:rPr>
                          </m:ctrlPr>
                        </m:funcPr>
                        <m:fName>
                          <m:r>
                            <m:rPr>
                              <m:sty m:val="p"/>
                            </m:rPr>
                            <w:rPr>
                              <w:rFonts w:ascii="Cambria Math" w:eastAsia="Times New Roman" w:hAnsi="Cambria Math" w:cs="Times New Roman"/>
                              <w:sz w:val="28"/>
                              <w:szCs w:val="28"/>
                              <w:lang w:val="en-US"/>
                            </w:rPr>
                            <m:t>log</m:t>
                          </m:r>
                        </m:fName>
                        <m:e>
                          <m:d>
                            <m:dPr>
                              <m:ctrlPr>
                                <w:rPr>
                                  <w:rFonts w:ascii="Cambria Math" w:eastAsia="Times New Roman" w:hAnsi="Cambria Math" w:cs="Times New Roman"/>
                                  <w:i/>
                                  <w:sz w:val="28"/>
                                  <w:szCs w:val="28"/>
                                  <w:lang w:val="en-US"/>
                                </w:rPr>
                              </m:ctrlPr>
                            </m:dPr>
                            <m:e>
                              <m:sSub>
                                <m:sSubPr>
                                  <m:ctrlPr>
                                    <w:rPr>
                                      <w:rFonts w:ascii="Cambria Math" w:eastAsia="Times New Roman" w:hAnsi="Cambria Math" w:cs="Times New Roman"/>
                                      <w:i/>
                                      <w:sz w:val="28"/>
                                      <w:szCs w:val="28"/>
                                    </w:rPr>
                                  </m:ctrlPr>
                                </m:sSubPr>
                                <m:e>
                                  <m:acc>
                                    <m:accPr>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y</m:t>
                                      </m:r>
                                    </m:e>
                                  </m:acc>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+1</m:t>
                              </m:r>
                              <m:ctrlPr>
                                <w:rPr>
                                  <w:rFonts w:ascii="Cambria Math" w:eastAsia="Times New Roman" w:hAnsi="Cambria Math" w:cs="Times New Roman"/>
                                  <w:i/>
                                  <w:sz w:val="28"/>
                                  <w:szCs w:val="28"/>
                                </w:rPr>
                              </m:ctrlPr>
                            </m:e>
                          </m:d>
                        </m:e>
                      </m:func>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m:rPr>
                              <m:sty m:val="p"/>
                            </m:rPr>
                            <w:rPr>
                              <w:rFonts w:ascii="Cambria Math" w:eastAsia="Times New Roman" w:hAnsi="Cambria Math" w:cs="Times New Roman"/>
                              <w:sz w:val="28"/>
                              <w:szCs w:val="28"/>
                            </w:rPr>
                            <m:t>log</m:t>
                          </m:r>
                          <m:r>
                            <w:rPr>
                              <w:rFonts w:ascii="Cambria Math" w:eastAsia="Times New Roman" w:hAnsi="Cambria Math" w:cs="Times New Roman"/>
                              <w:sz w:val="28"/>
                              <w:szCs w:val="28"/>
                            </w:rPr>
                            <m:t>(y</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+1)</m:t>
                      </m:r>
                    </m:e>
                  </m:d>
                </m:e>
                <m:sup>
                  <m:r>
                    <w:rPr>
                      <w:rFonts w:ascii="Cambria Math" w:eastAsia="Times New Roman" w:hAnsi="Cambria Math" w:cs="Times New Roman"/>
                      <w:sz w:val="28"/>
                      <w:szCs w:val="28"/>
                    </w:rPr>
                    <m:t>2</m:t>
                  </m:r>
                </m:sup>
              </m:sSup>
            </m:e>
          </m:nary>
        </m:oMath>
      </m:oMathPara>
    </w:p>
    <w:p w14:paraId="27BD880E" w14:textId="77FAE9B6" w:rsidR="00EC1E19" w:rsidRPr="00F9407D" w:rsidRDefault="00F9407D" w:rsidP="00F9407D">
      <w:pPr>
        <w:spacing w:line="360" w:lineRule="auto"/>
        <w:rPr>
          <w:rFonts w:ascii="Times New Roman" w:eastAsia="Times New Roman" w:hAnsi="Times New Roman" w:cs="Times New Roman"/>
          <w:iCs/>
          <w:sz w:val="28"/>
          <w:szCs w:val="28"/>
        </w:rPr>
      </w:pPr>
      <w:r>
        <w:rPr>
          <w:rFonts w:ascii="Times New Roman" w:eastAsia="Times New Roman" w:hAnsi="Times New Roman" w:cs="Times New Roman"/>
          <w:sz w:val="28"/>
          <w:szCs w:val="28"/>
        </w:rPr>
        <w:t>Г</w:t>
      </w:r>
      <w:r w:rsidR="00EC1E19">
        <w:rPr>
          <w:rFonts w:ascii="Times New Roman" w:eastAsia="Times New Roman" w:hAnsi="Times New Roman" w:cs="Times New Roman"/>
          <w:sz w:val="28"/>
          <w:szCs w:val="28"/>
        </w:rPr>
        <w:t xml:space="preserve">де </w:t>
      </w:r>
      <m:oMath>
        <m:acc>
          <m:accPr>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y</m:t>
            </m:r>
          </m:e>
        </m:acc>
      </m:oMath>
      <w:r w:rsidR="00EC1E19">
        <w:rPr>
          <w:rFonts w:ascii="Times New Roman" w:eastAsia="Times New Roman" w:hAnsi="Times New Roman" w:cs="Times New Roman"/>
          <w:sz w:val="28"/>
          <w:szCs w:val="28"/>
        </w:rPr>
        <w:t xml:space="preserve"> - предсказанное значение, </w:t>
      </w:r>
      <m:oMath>
        <m:r>
          <w:rPr>
            <w:rFonts w:ascii="Cambria Math" w:eastAsia="Times New Roman" w:hAnsi="Cambria Math" w:cs="Times New Roman"/>
            <w:sz w:val="28"/>
            <w:szCs w:val="28"/>
          </w:rPr>
          <m:t>y</m:t>
        </m:r>
      </m:oMath>
      <w:r w:rsidR="00EC1E19" w:rsidRPr="00156D55">
        <w:rPr>
          <w:rFonts w:ascii="Times New Roman" w:eastAsia="Times New Roman" w:hAnsi="Times New Roman" w:cs="Times New Roman"/>
          <w:sz w:val="28"/>
          <w:szCs w:val="28"/>
        </w:rPr>
        <w:t xml:space="preserve"> </w:t>
      </w:r>
      <w:r w:rsidR="00EC1E19">
        <w:rPr>
          <w:rFonts w:ascii="Times New Roman" w:eastAsia="Times New Roman" w:hAnsi="Times New Roman" w:cs="Times New Roman"/>
          <w:sz w:val="28"/>
          <w:szCs w:val="28"/>
        </w:rPr>
        <w:t>–</w:t>
      </w:r>
      <w:r w:rsidR="00EC1E19" w:rsidRPr="00156D55">
        <w:rPr>
          <w:rFonts w:ascii="Times New Roman" w:eastAsia="Times New Roman" w:hAnsi="Times New Roman" w:cs="Times New Roman"/>
          <w:sz w:val="28"/>
          <w:szCs w:val="28"/>
        </w:rPr>
        <w:t xml:space="preserve"> </w:t>
      </w:r>
      <w:r w:rsidR="00EC1E19">
        <w:rPr>
          <w:rFonts w:ascii="Times New Roman" w:eastAsia="Times New Roman" w:hAnsi="Times New Roman" w:cs="Times New Roman"/>
          <w:sz w:val="28"/>
          <w:szCs w:val="28"/>
        </w:rPr>
        <w:t xml:space="preserve">настоящее значение, </w:t>
      </w:r>
      <w:r w:rsidR="00EC1E19">
        <w:rPr>
          <w:rFonts w:ascii="Times New Roman" w:eastAsia="Times New Roman" w:hAnsi="Times New Roman" w:cs="Times New Roman"/>
          <w:sz w:val="28"/>
          <w:szCs w:val="28"/>
          <w:lang w:val="en-US"/>
        </w:rPr>
        <w:t>n</w:t>
      </w:r>
      <w:r w:rsidR="00EC1E19" w:rsidRPr="00156D55">
        <w:rPr>
          <w:rFonts w:ascii="Times New Roman" w:eastAsia="Times New Roman" w:hAnsi="Times New Roman" w:cs="Times New Roman"/>
          <w:sz w:val="28"/>
          <w:szCs w:val="28"/>
        </w:rPr>
        <w:t xml:space="preserve"> </w:t>
      </w:r>
      <w:r w:rsidR="00EC1E19">
        <w:rPr>
          <w:rFonts w:ascii="Times New Roman" w:eastAsia="Times New Roman" w:hAnsi="Times New Roman" w:cs="Times New Roman"/>
          <w:sz w:val="28"/>
          <w:szCs w:val="28"/>
        </w:rPr>
        <w:t>–</w:t>
      </w:r>
      <w:r w:rsidR="00EC1E19" w:rsidRPr="00156D55">
        <w:rPr>
          <w:rFonts w:ascii="Times New Roman" w:eastAsia="Times New Roman" w:hAnsi="Times New Roman" w:cs="Times New Roman"/>
          <w:sz w:val="28"/>
          <w:szCs w:val="28"/>
        </w:rPr>
        <w:t xml:space="preserve"> </w:t>
      </w:r>
      <w:r w:rsidR="00EC1E19">
        <w:rPr>
          <w:rFonts w:ascii="Times New Roman" w:eastAsia="Times New Roman" w:hAnsi="Times New Roman" w:cs="Times New Roman"/>
          <w:sz w:val="28"/>
          <w:szCs w:val="28"/>
        </w:rPr>
        <w:t>количество значений.</w:t>
      </w:r>
    </w:p>
    <w:p w14:paraId="64C1CBC2" w14:textId="692DFD2D" w:rsidR="00EC1E19" w:rsidRPr="00EC1E19" w:rsidRDefault="00EC1E19" w:rsidP="00EC1E1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качестве моделей предсказателей были использованы алгоритмы </w:t>
      </w:r>
      <w:proofErr w:type="spellStart"/>
      <w:r>
        <w:rPr>
          <w:rFonts w:ascii="Times New Roman" w:hAnsi="Times New Roman" w:cs="Times New Roman"/>
          <w:sz w:val="28"/>
          <w:szCs w:val="28"/>
          <w:lang w:val="en-US"/>
        </w:rPr>
        <w:t>CatBoost</w:t>
      </w:r>
      <w:proofErr w:type="spellEnd"/>
      <w:r w:rsidRPr="00EC1E19">
        <w:rPr>
          <w:rFonts w:ascii="Times New Roman" w:hAnsi="Times New Roman" w:cs="Times New Roman"/>
          <w:sz w:val="28"/>
          <w:szCs w:val="28"/>
        </w:rPr>
        <w:t xml:space="preserve"> </w:t>
      </w:r>
      <w:r>
        <w:rPr>
          <w:rFonts w:ascii="Times New Roman" w:hAnsi="Times New Roman" w:cs="Times New Roman"/>
          <w:sz w:val="28"/>
          <w:szCs w:val="28"/>
        </w:rPr>
        <w:t xml:space="preserve">и линейная регрессия. </w:t>
      </w:r>
      <w:r>
        <w:rPr>
          <w:rFonts w:ascii="Times New Roman" w:eastAsia="Times New Roman" w:hAnsi="Times New Roman" w:cs="Times New Roman"/>
          <w:sz w:val="28"/>
          <w:szCs w:val="28"/>
        </w:rPr>
        <w:t>Формула алгоритма линейной регрессии:</w:t>
      </w:r>
    </w:p>
    <w:p w14:paraId="79B2B79A" w14:textId="77777777" w:rsidR="00EC1E19" w:rsidRPr="00E16AA2" w:rsidRDefault="00EC1E19" w:rsidP="00EC1E19">
      <w:pPr>
        <w:spacing w:line="360" w:lineRule="auto"/>
        <w:jc w:val="both"/>
        <w:rPr>
          <w:rFonts w:ascii="Times New Roman" w:eastAsia="Times New Roman" w:hAnsi="Times New Roman" w:cs="Times New Roman"/>
          <w:sz w:val="28"/>
          <w:szCs w:val="28"/>
        </w:rPr>
      </w:pPr>
      <m:oMath>
        <m:r>
          <w:rPr>
            <w:rFonts w:ascii="Cambria Math" w:eastAsia="Times New Roman" w:hAnsi="Cambria Math" w:cs="Times New Roman"/>
            <w:sz w:val="28"/>
            <w:szCs w:val="28"/>
          </w:rPr>
          <m:t>y=ax+b</m:t>
        </m:r>
      </m:oMath>
      <w:r>
        <w:rPr>
          <w:rFonts w:ascii="Times New Roman" w:eastAsia="Times New Roman" w:hAnsi="Times New Roman" w:cs="Times New Roman"/>
          <w:sz w:val="28"/>
          <w:szCs w:val="28"/>
        </w:rPr>
        <w:t>.</w:t>
      </w:r>
    </w:p>
    <w:p w14:paraId="583A7EE3" w14:textId="77777777" w:rsidR="00EC1E19" w:rsidRDefault="00EC1E19" w:rsidP="00EC1E1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формуле можно заметить свободный член (b), угол наклона (a) и переменную, отвечающую за входные данные (x).</w:t>
      </w:r>
    </w:p>
    <w:p w14:paraId="3A639C6E" w14:textId="44F24FFF" w:rsidR="00870247" w:rsidRDefault="001B1F48" w:rsidP="00870247">
      <w:pPr>
        <w:spacing w:line="360" w:lineRule="auto"/>
        <w:jc w:val="both"/>
        <w:rPr>
          <w:noProof/>
        </w:rPr>
      </w:pPr>
      <w:r>
        <w:rPr>
          <w:rFonts w:ascii="Times New Roman" w:hAnsi="Times New Roman" w:cs="Times New Roman"/>
          <w:sz w:val="28"/>
          <w:szCs w:val="28"/>
        </w:rPr>
        <w:t xml:space="preserve">Рассмотрим сначала инициализацию регрессионной модели </w:t>
      </w:r>
      <w:proofErr w:type="spellStart"/>
      <w:r>
        <w:rPr>
          <w:rFonts w:ascii="Times New Roman" w:hAnsi="Times New Roman" w:cs="Times New Roman"/>
          <w:sz w:val="28"/>
          <w:szCs w:val="28"/>
          <w:lang w:val="en-US"/>
        </w:rPr>
        <w:t>CatBoost</w:t>
      </w:r>
      <w:proofErr w:type="spellEnd"/>
      <w:r w:rsidRPr="001B1F48">
        <w:rPr>
          <w:rFonts w:ascii="Times New Roman" w:hAnsi="Times New Roman" w:cs="Times New Roman"/>
          <w:sz w:val="28"/>
          <w:szCs w:val="28"/>
        </w:rPr>
        <w:t xml:space="preserve"> </w:t>
      </w:r>
      <w:r>
        <w:rPr>
          <w:rFonts w:ascii="Times New Roman" w:hAnsi="Times New Roman" w:cs="Times New Roman"/>
          <w:sz w:val="28"/>
          <w:szCs w:val="28"/>
        </w:rPr>
        <w:t>на рисунке 2</w:t>
      </w:r>
      <w:r w:rsidR="00DE774E">
        <w:rPr>
          <w:rFonts w:ascii="Times New Roman" w:hAnsi="Times New Roman" w:cs="Times New Roman"/>
          <w:sz w:val="28"/>
          <w:szCs w:val="28"/>
        </w:rPr>
        <w:t>9</w:t>
      </w:r>
      <w:r>
        <w:rPr>
          <w:rFonts w:ascii="Times New Roman" w:hAnsi="Times New Roman" w:cs="Times New Roman"/>
          <w:sz w:val="28"/>
          <w:szCs w:val="28"/>
        </w:rPr>
        <w:t>.</w:t>
      </w:r>
    </w:p>
    <w:p w14:paraId="0E6686A5" w14:textId="5CBF8524" w:rsidR="001B1F48" w:rsidRDefault="00870247" w:rsidP="001B1F48">
      <w:pPr>
        <w:spacing w:line="360" w:lineRule="auto"/>
        <w:jc w:val="center"/>
        <w:rPr>
          <w:rFonts w:ascii="Times New Roman" w:hAnsi="Times New Roman" w:cs="Times New Roman"/>
          <w:sz w:val="28"/>
          <w:szCs w:val="28"/>
        </w:rPr>
      </w:pPr>
      <w:r>
        <w:rPr>
          <w:noProof/>
        </w:rPr>
        <w:drawing>
          <wp:inline distT="0" distB="0" distL="0" distR="0" wp14:anchorId="3278713B" wp14:editId="0C7A5713">
            <wp:extent cx="3740121" cy="292395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8905" t="47501" r="63095" b="13562"/>
                    <a:stretch/>
                  </pic:blipFill>
                  <pic:spPr bwMode="auto">
                    <a:xfrm>
                      <a:off x="0" y="0"/>
                      <a:ext cx="3758378" cy="2938226"/>
                    </a:xfrm>
                    <a:prstGeom prst="rect">
                      <a:avLst/>
                    </a:prstGeom>
                    <a:ln>
                      <a:noFill/>
                    </a:ln>
                    <a:extLst>
                      <a:ext uri="{53640926-AAD7-44D8-BBD7-CCE9431645EC}">
                        <a14:shadowObscured xmlns:a14="http://schemas.microsoft.com/office/drawing/2010/main"/>
                      </a:ext>
                    </a:extLst>
                  </pic:spPr>
                </pic:pic>
              </a:graphicData>
            </a:graphic>
          </wp:inline>
        </w:drawing>
      </w:r>
    </w:p>
    <w:p w14:paraId="64FC6DFA" w14:textId="4A47F972" w:rsidR="001B1F48" w:rsidRPr="008318D7" w:rsidRDefault="001B1F48" w:rsidP="001B1F48">
      <w:pPr>
        <w:spacing w:line="360" w:lineRule="auto"/>
        <w:jc w:val="center"/>
        <w:rPr>
          <w:rFonts w:ascii="Times New Roman" w:hAnsi="Times New Roman" w:cs="Times New Roman"/>
          <w:i/>
          <w:iCs/>
          <w:sz w:val="28"/>
          <w:szCs w:val="28"/>
        </w:rPr>
      </w:pPr>
      <w:r w:rsidRPr="001B1F48">
        <w:rPr>
          <w:rFonts w:ascii="Times New Roman" w:hAnsi="Times New Roman" w:cs="Times New Roman"/>
          <w:i/>
          <w:iCs/>
          <w:sz w:val="28"/>
          <w:szCs w:val="28"/>
        </w:rPr>
        <w:t>Рис. 2</w:t>
      </w:r>
      <w:r w:rsidR="00DE774E">
        <w:rPr>
          <w:rFonts w:ascii="Times New Roman" w:hAnsi="Times New Roman" w:cs="Times New Roman"/>
          <w:i/>
          <w:iCs/>
          <w:sz w:val="28"/>
          <w:szCs w:val="28"/>
        </w:rPr>
        <w:t>9</w:t>
      </w:r>
      <w:r w:rsidRPr="001B1F48">
        <w:rPr>
          <w:rFonts w:ascii="Times New Roman" w:hAnsi="Times New Roman" w:cs="Times New Roman"/>
          <w:i/>
          <w:iCs/>
          <w:sz w:val="28"/>
          <w:szCs w:val="28"/>
        </w:rPr>
        <w:t xml:space="preserve"> Регрессионная модель </w:t>
      </w:r>
      <w:proofErr w:type="spellStart"/>
      <w:r w:rsidRPr="001B1F48">
        <w:rPr>
          <w:rFonts w:ascii="Times New Roman" w:hAnsi="Times New Roman" w:cs="Times New Roman"/>
          <w:i/>
          <w:iCs/>
          <w:sz w:val="28"/>
          <w:szCs w:val="28"/>
          <w:lang w:val="en-US"/>
        </w:rPr>
        <w:t>CatBoost</w:t>
      </w:r>
      <w:proofErr w:type="spellEnd"/>
      <w:r w:rsidRPr="008318D7">
        <w:rPr>
          <w:rFonts w:ascii="Times New Roman" w:hAnsi="Times New Roman" w:cs="Times New Roman"/>
          <w:i/>
          <w:iCs/>
          <w:sz w:val="28"/>
          <w:szCs w:val="28"/>
        </w:rPr>
        <w:t>.</w:t>
      </w:r>
    </w:p>
    <w:p w14:paraId="3C56D5F7" w14:textId="77777777" w:rsidR="003A1884" w:rsidRDefault="001B1F48" w:rsidP="001B1F4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 сожалению, </w:t>
      </w:r>
      <w:proofErr w:type="spellStart"/>
      <w:r>
        <w:rPr>
          <w:rFonts w:ascii="Times New Roman" w:hAnsi="Times New Roman" w:cs="Times New Roman"/>
          <w:sz w:val="28"/>
          <w:szCs w:val="28"/>
          <w:lang w:val="en-US"/>
        </w:rPr>
        <w:t>GridSearchCV</w:t>
      </w:r>
      <w:proofErr w:type="spellEnd"/>
      <w:r w:rsidRPr="001B1F48">
        <w:rPr>
          <w:rFonts w:ascii="Times New Roman" w:hAnsi="Times New Roman" w:cs="Times New Roman"/>
          <w:sz w:val="28"/>
          <w:szCs w:val="28"/>
        </w:rPr>
        <w:t xml:space="preserve"> </w:t>
      </w:r>
      <w:r>
        <w:rPr>
          <w:rFonts w:ascii="Times New Roman" w:hAnsi="Times New Roman" w:cs="Times New Roman"/>
          <w:sz w:val="28"/>
          <w:szCs w:val="28"/>
        </w:rPr>
        <w:t>не работает с регрессионными моделями, поэтому пришлось подбирать параметры модели вручную.</w:t>
      </w:r>
    </w:p>
    <w:p w14:paraId="24571AA0" w14:textId="77777777" w:rsidR="003A1884" w:rsidRDefault="003A1884" w:rsidP="001B1F48">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Результат модели</w:t>
      </w:r>
      <w:proofErr w:type="gramEnd"/>
      <w:r>
        <w:rPr>
          <w:rFonts w:ascii="Times New Roman" w:hAnsi="Times New Roman" w:cs="Times New Roman"/>
          <w:sz w:val="28"/>
          <w:szCs w:val="28"/>
        </w:rPr>
        <w:t xml:space="preserve"> следующий:</w:t>
      </w:r>
    </w:p>
    <w:p w14:paraId="5C63F533" w14:textId="490A6E1B" w:rsidR="003A1884" w:rsidRPr="003A1884" w:rsidRDefault="003A1884" w:rsidP="003A1884">
      <w:pPr>
        <w:pStyle w:val="a5"/>
        <w:numPr>
          <w:ilvl w:val="0"/>
          <w:numId w:val="12"/>
        </w:numPr>
        <w:spacing w:line="360" w:lineRule="auto"/>
        <w:jc w:val="both"/>
        <w:rPr>
          <w:rFonts w:ascii="Times New Roman" w:hAnsi="Times New Roman" w:cs="Times New Roman"/>
          <w:sz w:val="28"/>
          <w:szCs w:val="28"/>
        </w:rPr>
      </w:pPr>
      <w:proofErr w:type="spellStart"/>
      <w:r w:rsidRPr="003A1884">
        <w:rPr>
          <w:rFonts w:ascii="Times New Roman" w:hAnsi="Times New Roman" w:cs="Times New Roman"/>
          <w:sz w:val="28"/>
          <w:szCs w:val="28"/>
        </w:rPr>
        <w:lastRenderedPageBreak/>
        <w:t>Accuracy</w:t>
      </w:r>
      <w:proofErr w:type="spellEnd"/>
      <w:r w:rsidRPr="003A1884">
        <w:rPr>
          <w:rFonts w:ascii="Times New Roman" w:hAnsi="Times New Roman" w:cs="Times New Roman"/>
          <w:sz w:val="28"/>
          <w:szCs w:val="28"/>
        </w:rPr>
        <w:t xml:space="preserve">: </w:t>
      </w:r>
      <w:r w:rsidR="00870247" w:rsidRPr="00870247">
        <w:rPr>
          <w:rFonts w:ascii="Times New Roman" w:hAnsi="Times New Roman" w:cs="Times New Roman"/>
          <w:sz w:val="28"/>
          <w:szCs w:val="28"/>
        </w:rPr>
        <w:t>0.44563206577595066</w:t>
      </w:r>
    </w:p>
    <w:p w14:paraId="55CC17B1" w14:textId="24115624" w:rsidR="003A1884" w:rsidRPr="003A1884" w:rsidRDefault="003A1884" w:rsidP="003A1884">
      <w:pPr>
        <w:pStyle w:val="a5"/>
        <w:numPr>
          <w:ilvl w:val="0"/>
          <w:numId w:val="12"/>
        </w:numPr>
        <w:spacing w:line="360" w:lineRule="auto"/>
        <w:jc w:val="both"/>
        <w:rPr>
          <w:rFonts w:ascii="Times New Roman" w:hAnsi="Times New Roman" w:cs="Times New Roman"/>
          <w:sz w:val="28"/>
          <w:szCs w:val="28"/>
        </w:rPr>
      </w:pPr>
      <w:r w:rsidRPr="003A1884">
        <w:rPr>
          <w:rFonts w:ascii="Times New Roman" w:hAnsi="Times New Roman" w:cs="Times New Roman"/>
          <w:sz w:val="28"/>
          <w:szCs w:val="28"/>
        </w:rPr>
        <w:t xml:space="preserve">MSE: </w:t>
      </w:r>
      <w:r w:rsidR="00870247" w:rsidRPr="00870247">
        <w:rPr>
          <w:rFonts w:ascii="Times New Roman" w:hAnsi="Times New Roman" w:cs="Times New Roman"/>
          <w:sz w:val="28"/>
          <w:szCs w:val="28"/>
        </w:rPr>
        <w:t>4800267388413611.0</w:t>
      </w:r>
    </w:p>
    <w:p w14:paraId="04B67BCC" w14:textId="48CABAD0" w:rsidR="003A1884" w:rsidRPr="003A1884" w:rsidRDefault="003A1884" w:rsidP="003A1884">
      <w:pPr>
        <w:pStyle w:val="a5"/>
        <w:numPr>
          <w:ilvl w:val="0"/>
          <w:numId w:val="12"/>
        </w:numPr>
        <w:spacing w:line="360" w:lineRule="auto"/>
        <w:jc w:val="both"/>
        <w:rPr>
          <w:rFonts w:ascii="Times New Roman" w:hAnsi="Times New Roman" w:cs="Times New Roman"/>
          <w:sz w:val="28"/>
          <w:szCs w:val="28"/>
        </w:rPr>
      </w:pPr>
      <w:r w:rsidRPr="003A1884">
        <w:rPr>
          <w:rFonts w:ascii="Times New Roman" w:hAnsi="Times New Roman" w:cs="Times New Roman"/>
          <w:sz w:val="28"/>
          <w:szCs w:val="28"/>
        </w:rPr>
        <w:t xml:space="preserve">MSLE: </w:t>
      </w:r>
      <w:r w:rsidR="00870247" w:rsidRPr="00870247">
        <w:rPr>
          <w:rFonts w:ascii="Times New Roman" w:hAnsi="Times New Roman" w:cs="Times New Roman"/>
          <w:sz w:val="28"/>
          <w:szCs w:val="28"/>
        </w:rPr>
        <w:t>0.32452282831811935</w:t>
      </w:r>
    </w:p>
    <w:p w14:paraId="5784DA33" w14:textId="3412391A" w:rsidR="003A1884" w:rsidRDefault="003A1884" w:rsidP="003A1884">
      <w:pPr>
        <w:pStyle w:val="a5"/>
        <w:numPr>
          <w:ilvl w:val="0"/>
          <w:numId w:val="12"/>
        </w:numPr>
        <w:spacing w:line="360" w:lineRule="auto"/>
        <w:jc w:val="both"/>
        <w:rPr>
          <w:rFonts w:ascii="Times New Roman" w:hAnsi="Times New Roman" w:cs="Times New Roman"/>
          <w:sz w:val="28"/>
          <w:szCs w:val="28"/>
        </w:rPr>
      </w:pPr>
      <w:r w:rsidRPr="003A1884">
        <w:rPr>
          <w:rFonts w:ascii="Times New Roman" w:hAnsi="Times New Roman" w:cs="Times New Roman"/>
          <w:sz w:val="28"/>
          <w:szCs w:val="28"/>
        </w:rPr>
        <w:t xml:space="preserve">RMSLE: </w:t>
      </w:r>
      <w:r w:rsidR="00870247" w:rsidRPr="00870247">
        <w:rPr>
          <w:rFonts w:ascii="Times New Roman" w:hAnsi="Times New Roman" w:cs="Times New Roman"/>
          <w:sz w:val="28"/>
          <w:szCs w:val="28"/>
        </w:rPr>
        <w:t>0.569669051571278</w:t>
      </w:r>
    </w:p>
    <w:p w14:paraId="36BC6AB4" w14:textId="496636C6" w:rsidR="004E5EC3" w:rsidRDefault="003A1884" w:rsidP="003A1884">
      <w:pPr>
        <w:spacing w:line="360" w:lineRule="auto"/>
        <w:jc w:val="both"/>
        <w:rPr>
          <w:rFonts w:ascii="Times New Roman" w:hAnsi="Times New Roman" w:cs="Times New Roman"/>
          <w:sz w:val="28"/>
          <w:szCs w:val="28"/>
        </w:rPr>
      </w:pPr>
      <w:r w:rsidRPr="003A1884">
        <w:rPr>
          <w:rFonts w:ascii="Times New Roman" w:hAnsi="Times New Roman" w:cs="Times New Roman"/>
          <w:sz w:val="28"/>
          <w:szCs w:val="28"/>
        </w:rPr>
        <w:t xml:space="preserve">Вывод из этого следующий: примерно </w:t>
      </w:r>
      <w:r w:rsidR="00870247">
        <w:rPr>
          <w:rFonts w:ascii="Times New Roman" w:hAnsi="Times New Roman" w:cs="Times New Roman"/>
          <w:sz w:val="28"/>
          <w:szCs w:val="28"/>
        </w:rPr>
        <w:t>половина предсказаний</w:t>
      </w:r>
      <w:r w:rsidRPr="003A1884">
        <w:rPr>
          <w:rFonts w:ascii="Times New Roman" w:hAnsi="Times New Roman" w:cs="Times New Roman"/>
          <w:sz w:val="28"/>
          <w:szCs w:val="28"/>
        </w:rPr>
        <w:t xml:space="preserve"> удовлетворяет нашему требованию.</w:t>
      </w:r>
      <w:r>
        <w:rPr>
          <w:rFonts w:ascii="Times New Roman" w:hAnsi="Times New Roman" w:cs="Times New Roman"/>
          <w:sz w:val="28"/>
          <w:szCs w:val="28"/>
        </w:rPr>
        <w:t xml:space="preserve"> К сожалению, слишком большой ценовой разброс от тысячных до миллиардных плюс мало данных по каждому контракту, так как каждый контракт </w:t>
      </w:r>
      <w:r w:rsidR="004E5EC3">
        <w:rPr>
          <w:rFonts w:ascii="Times New Roman" w:hAnsi="Times New Roman" w:cs="Times New Roman"/>
          <w:sz w:val="28"/>
          <w:szCs w:val="28"/>
        </w:rPr>
        <w:t>индивидуален и требует индивидуальных параметров, а не только типы продукта, тип заказчика и так далее</w:t>
      </w:r>
      <w:r>
        <w:rPr>
          <w:rFonts w:ascii="Times New Roman" w:hAnsi="Times New Roman" w:cs="Times New Roman"/>
          <w:sz w:val="28"/>
          <w:szCs w:val="28"/>
        </w:rPr>
        <w:t xml:space="preserve">, поэтому предсказание </w:t>
      </w:r>
      <w:r w:rsidR="004E5EC3">
        <w:rPr>
          <w:rFonts w:ascii="Times New Roman" w:hAnsi="Times New Roman" w:cs="Times New Roman"/>
          <w:sz w:val="28"/>
          <w:szCs w:val="28"/>
        </w:rPr>
        <w:t>лишь примерное.</w:t>
      </w:r>
      <w:r w:rsidR="00870247">
        <w:rPr>
          <w:rFonts w:ascii="Times New Roman" w:hAnsi="Times New Roman" w:cs="Times New Roman"/>
          <w:sz w:val="28"/>
          <w:szCs w:val="28"/>
        </w:rPr>
        <w:t xml:space="preserve"> С ошибкой в 20% всего 63% предсказаний.</w:t>
      </w:r>
    </w:p>
    <w:p w14:paraId="71502F74" w14:textId="177FDF15" w:rsidR="00870247" w:rsidRDefault="00870247" w:rsidP="003A188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Алгоритмы, построенные на алгоритме дерева решений, имеют возможность дать отчет об важности параметров в предсказании. В </w:t>
      </w:r>
      <w:proofErr w:type="spellStart"/>
      <w:r>
        <w:rPr>
          <w:rFonts w:ascii="Times New Roman" w:hAnsi="Times New Roman" w:cs="Times New Roman"/>
          <w:sz w:val="28"/>
          <w:szCs w:val="28"/>
          <w:lang w:val="en-US"/>
        </w:rPr>
        <w:t>CatBoost</w:t>
      </w:r>
      <w:proofErr w:type="spellEnd"/>
      <w:r>
        <w:rPr>
          <w:rFonts w:ascii="Times New Roman" w:hAnsi="Times New Roman" w:cs="Times New Roman"/>
          <w:sz w:val="28"/>
          <w:szCs w:val="28"/>
        </w:rPr>
        <w:t xml:space="preserve"> эту функцию </w:t>
      </w:r>
      <w:r w:rsidR="00B42F4D">
        <w:rPr>
          <w:rFonts w:ascii="Times New Roman" w:hAnsi="Times New Roman" w:cs="Times New Roman"/>
          <w:sz w:val="28"/>
          <w:szCs w:val="28"/>
        </w:rPr>
        <w:t>выполняет</w:t>
      </w:r>
      <w:r>
        <w:rPr>
          <w:rFonts w:ascii="Times New Roman" w:hAnsi="Times New Roman" w:cs="Times New Roman"/>
          <w:sz w:val="28"/>
          <w:szCs w:val="28"/>
        </w:rPr>
        <w:t xml:space="preserve"> метод </w:t>
      </w:r>
      <w:proofErr w:type="spellStart"/>
      <w:r w:rsidRPr="00870247">
        <w:rPr>
          <w:rFonts w:ascii="Times New Roman" w:hAnsi="Times New Roman" w:cs="Times New Roman"/>
          <w:sz w:val="28"/>
          <w:szCs w:val="28"/>
        </w:rPr>
        <w:t>get_feature_</w:t>
      </w:r>
      <w:proofErr w:type="gramStart"/>
      <w:r w:rsidRPr="00870247">
        <w:rPr>
          <w:rFonts w:ascii="Times New Roman" w:hAnsi="Times New Roman" w:cs="Times New Roman"/>
          <w:sz w:val="28"/>
          <w:szCs w:val="28"/>
        </w:rPr>
        <w:t>importance</w:t>
      </w:r>
      <w:proofErr w:type="spellEnd"/>
      <w:r w:rsidRPr="00870247">
        <w:rPr>
          <w:rFonts w:ascii="Times New Roman" w:hAnsi="Times New Roman" w:cs="Times New Roman"/>
          <w:sz w:val="28"/>
          <w:szCs w:val="28"/>
        </w:rPr>
        <w:t>(</w:t>
      </w:r>
      <w:proofErr w:type="gramEnd"/>
      <w:r w:rsidRPr="00870247">
        <w:rPr>
          <w:rFonts w:ascii="Times New Roman" w:hAnsi="Times New Roman" w:cs="Times New Roman"/>
          <w:sz w:val="28"/>
          <w:szCs w:val="28"/>
        </w:rPr>
        <w:t>)</w:t>
      </w:r>
      <w:r>
        <w:rPr>
          <w:rFonts w:ascii="Times New Roman" w:hAnsi="Times New Roman" w:cs="Times New Roman"/>
          <w:sz w:val="28"/>
          <w:szCs w:val="28"/>
        </w:rPr>
        <w:t>. Результат такого вывода</w:t>
      </w:r>
      <w:r w:rsidR="00B42F4D">
        <w:rPr>
          <w:rFonts w:ascii="Times New Roman" w:hAnsi="Times New Roman" w:cs="Times New Roman"/>
          <w:sz w:val="28"/>
          <w:szCs w:val="28"/>
        </w:rPr>
        <w:t xml:space="preserve"> можно увидеть</w:t>
      </w:r>
      <w:r>
        <w:rPr>
          <w:rFonts w:ascii="Times New Roman" w:hAnsi="Times New Roman" w:cs="Times New Roman"/>
          <w:sz w:val="28"/>
          <w:szCs w:val="28"/>
        </w:rPr>
        <w:t xml:space="preserve"> на рисунке 30.</w:t>
      </w:r>
    </w:p>
    <w:p w14:paraId="3698BD7F" w14:textId="77777777" w:rsidR="00870247" w:rsidRDefault="00870247" w:rsidP="003A1884">
      <w:pPr>
        <w:spacing w:line="360" w:lineRule="auto"/>
        <w:jc w:val="both"/>
        <w:rPr>
          <w:noProof/>
        </w:rPr>
      </w:pPr>
    </w:p>
    <w:p w14:paraId="0D9E6923" w14:textId="4B089159" w:rsidR="00870247" w:rsidRDefault="00870247" w:rsidP="00870247">
      <w:pPr>
        <w:spacing w:line="360" w:lineRule="auto"/>
        <w:jc w:val="center"/>
        <w:rPr>
          <w:rFonts w:ascii="Times New Roman" w:hAnsi="Times New Roman" w:cs="Times New Roman"/>
          <w:sz w:val="28"/>
          <w:szCs w:val="28"/>
        </w:rPr>
      </w:pPr>
      <w:r>
        <w:rPr>
          <w:noProof/>
        </w:rPr>
        <w:drawing>
          <wp:inline distT="0" distB="0" distL="0" distR="0" wp14:anchorId="7B0E35DE" wp14:editId="5B04323F">
            <wp:extent cx="2960374" cy="2094614"/>
            <wp:effectExtent l="0" t="0" r="0"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903" t="39593" r="66990" b="30068"/>
                    <a:stretch/>
                  </pic:blipFill>
                  <pic:spPr bwMode="auto">
                    <a:xfrm>
                      <a:off x="0" y="0"/>
                      <a:ext cx="2989272" cy="2115061"/>
                    </a:xfrm>
                    <a:prstGeom prst="rect">
                      <a:avLst/>
                    </a:prstGeom>
                    <a:ln>
                      <a:noFill/>
                    </a:ln>
                    <a:extLst>
                      <a:ext uri="{53640926-AAD7-44D8-BBD7-CCE9431645EC}">
                        <a14:shadowObscured xmlns:a14="http://schemas.microsoft.com/office/drawing/2010/main"/>
                      </a:ext>
                    </a:extLst>
                  </pic:spPr>
                </pic:pic>
              </a:graphicData>
            </a:graphic>
          </wp:inline>
        </w:drawing>
      </w:r>
    </w:p>
    <w:p w14:paraId="22BCE3D7" w14:textId="6BC4ED71" w:rsidR="00870247" w:rsidRPr="00870247" w:rsidRDefault="00870247" w:rsidP="00870247">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Рис. 30. Значимость признаков.</w:t>
      </w:r>
    </w:p>
    <w:p w14:paraId="7C62A2E2" w14:textId="6F0FBA2D" w:rsidR="00870247" w:rsidRDefault="004E5EC3" w:rsidP="003A1884">
      <w:pPr>
        <w:spacing w:line="360" w:lineRule="auto"/>
        <w:jc w:val="both"/>
        <w:rPr>
          <w:rFonts w:ascii="Times New Roman" w:hAnsi="Times New Roman" w:cs="Times New Roman"/>
          <w:sz w:val="28"/>
          <w:szCs w:val="28"/>
        </w:rPr>
      </w:pPr>
      <w:r>
        <w:rPr>
          <w:rFonts w:ascii="Times New Roman" w:hAnsi="Times New Roman" w:cs="Times New Roman"/>
          <w:sz w:val="28"/>
          <w:szCs w:val="28"/>
        </w:rPr>
        <w:t>Рассмотрим следующий алгоритм – линейная регрессия.</w:t>
      </w:r>
    </w:p>
    <w:p w14:paraId="22C550A7" w14:textId="0A6477B2" w:rsidR="00C427CC" w:rsidRDefault="00C427CC" w:rsidP="003A188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ее инициализация используется библиотека </w:t>
      </w:r>
      <w:proofErr w:type="spellStart"/>
      <w:r w:rsidRPr="00C427CC">
        <w:rPr>
          <w:rFonts w:ascii="Times New Roman" w:hAnsi="Times New Roman" w:cs="Times New Roman"/>
          <w:sz w:val="28"/>
          <w:szCs w:val="28"/>
        </w:rPr>
        <w:t>Scikit-learn</w:t>
      </w:r>
      <w:proofErr w:type="spellEnd"/>
      <w:r w:rsidRPr="00C427CC">
        <w:rPr>
          <w:rFonts w:ascii="Times New Roman" w:hAnsi="Times New Roman" w:cs="Times New Roman"/>
          <w:sz w:val="28"/>
          <w:szCs w:val="28"/>
        </w:rPr>
        <w:t xml:space="preserve">. </w:t>
      </w:r>
      <w:r>
        <w:rPr>
          <w:rFonts w:ascii="Times New Roman" w:hAnsi="Times New Roman" w:cs="Times New Roman"/>
          <w:sz w:val="28"/>
          <w:szCs w:val="28"/>
        </w:rPr>
        <w:t xml:space="preserve">Код для ее инициализации очень простой и представлен на рисунке </w:t>
      </w:r>
      <w:r w:rsidR="00DE774E">
        <w:rPr>
          <w:rFonts w:ascii="Times New Roman" w:hAnsi="Times New Roman" w:cs="Times New Roman"/>
          <w:sz w:val="28"/>
          <w:szCs w:val="28"/>
        </w:rPr>
        <w:t>3</w:t>
      </w:r>
      <w:r w:rsidR="00B42F4D">
        <w:rPr>
          <w:rFonts w:ascii="Times New Roman" w:hAnsi="Times New Roman" w:cs="Times New Roman"/>
          <w:sz w:val="28"/>
          <w:szCs w:val="28"/>
        </w:rPr>
        <w:t>1</w:t>
      </w:r>
      <w:r>
        <w:rPr>
          <w:rFonts w:ascii="Times New Roman" w:hAnsi="Times New Roman" w:cs="Times New Roman"/>
          <w:sz w:val="28"/>
          <w:szCs w:val="28"/>
        </w:rPr>
        <w:t>.</w:t>
      </w:r>
    </w:p>
    <w:p w14:paraId="54B820A1" w14:textId="77777777" w:rsidR="00C427CC" w:rsidRDefault="00C427CC" w:rsidP="003A1884">
      <w:pPr>
        <w:spacing w:line="360" w:lineRule="auto"/>
        <w:jc w:val="both"/>
        <w:rPr>
          <w:noProof/>
        </w:rPr>
      </w:pPr>
    </w:p>
    <w:p w14:paraId="7788418A" w14:textId="5CE9DF4C" w:rsidR="00C427CC" w:rsidRDefault="00C427CC" w:rsidP="00C427CC">
      <w:pPr>
        <w:spacing w:line="360" w:lineRule="auto"/>
        <w:jc w:val="center"/>
        <w:rPr>
          <w:rFonts w:ascii="Times New Roman" w:hAnsi="Times New Roman" w:cs="Times New Roman"/>
          <w:sz w:val="28"/>
          <w:szCs w:val="28"/>
        </w:rPr>
      </w:pPr>
      <w:r>
        <w:rPr>
          <w:noProof/>
        </w:rPr>
        <w:lastRenderedPageBreak/>
        <w:drawing>
          <wp:inline distT="0" distB="0" distL="0" distR="0" wp14:anchorId="416E1B59" wp14:editId="3C2E7276">
            <wp:extent cx="3717324" cy="9048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805" t="43735" r="65943" b="45331"/>
                    <a:stretch/>
                  </pic:blipFill>
                  <pic:spPr bwMode="auto">
                    <a:xfrm>
                      <a:off x="0" y="0"/>
                      <a:ext cx="3727837" cy="907434"/>
                    </a:xfrm>
                    <a:prstGeom prst="rect">
                      <a:avLst/>
                    </a:prstGeom>
                    <a:ln>
                      <a:noFill/>
                    </a:ln>
                    <a:extLst>
                      <a:ext uri="{53640926-AAD7-44D8-BBD7-CCE9431645EC}">
                        <a14:shadowObscured xmlns:a14="http://schemas.microsoft.com/office/drawing/2010/main"/>
                      </a:ext>
                    </a:extLst>
                  </pic:spPr>
                </pic:pic>
              </a:graphicData>
            </a:graphic>
          </wp:inline>
        </w:drawing>
      </w:r>
    </w:p>
    <w:p w14:paraId="13285CED" w14:textId="6C3D3E31" w:rsidR="00C427CC" w:rsidRDefault="00C427CC" w:rsidP="00C427CC">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Рис.</w:t>
      </w:r>
      <w:r w:rsidR="00DE774E">
        <w:rPr>
          <w:rFonts w:ascii="Times New Roman" w:hAnsi="Times New Roman" w:cs="Times New Roman"/>
          <w:i/>
          <w:iCs/>
          <w:sz w:val="28"/>
          <w:szCs w:val="28"/>
        </w:rPr>
        <w:t>3</w:t>
      </w:r>
      <w:r w:rsidR="00B42F4D">
        <w:rPr>
          <w:rFonts w:ascii="Times New Roman" w:hAnsi="Times New Roman" w:cs="Times New Roman"/>
          <w:i/>
          <w:iCs/>
          <w:sz w:val="28"/>
          <w:szCs w:val="28"/>
        </w:rPr>
        <w:t>1</w:t>
      </w:r>
      <w:r>
        <w:rPr>
          <w:rFonts w:ascii="Times New Roman" w:hAnsi="Times New Roman" w:cs="Times New Roman"/>
          <w:i/>
          <w:iCs/>
          <w:sz w:val="28"/>
          <w:szCs w:val="28"/>
        </w:rPr>
        <w:t>. Инициализация, обучение и кросс-валидация линейной регрессии.</w:t>
      </w:r>
    </w:p>
    <w:p w14:paraId="456D0C92" w14:textId="71194296" w:rsidR="00C427CC" w:rsidRDefault="00C427CC" w:rsidP="00C427CC">
      <w:pPr>
        <w:spacing w:line="360" w:lineRule="auto"/>
        <w:jc w:val="both"/>
        <w:rPr>
          <w:rFonts w:ascii="Times New Roman" w:hAnsi="Times New Roman" w:cs="Times New Roman"/>
          <w:sz w:val="28"/>
          <w:szCs w:val="28"/>
        </w:rPr>
      </w:pPr>
      <w:r>
        <w:rPr>
          <w:rFonts w:ascii="Times New Roman" w:hAnsi="Times New Roman" w:cs="Times New Roman"/>
          <w:sz w:val="28"/>
          <w:szCs w:val="28"/>
        </w:rPr>
        <w:t>Первая строчка – инициализация, на второй – метод запуска обучения, а на третьей проверка качества предсказания модели.</w:t>
      </w:r>
    </w:p>
    <w:p w14:paraId="57C40219" w14:textId="711C77D7" w:rsidR="00C427CC" w:rsidRDefault="00C427CC" w:rsidP="00C427CC">
      <w:pPr>
        <w:spacing w:line="360" w:lineRule="auto"/>
        <w:jc w:val="both"/>
        <w:rPr>
          <w:rFonts w:ascii="Times New Roman" w:hAnsi="Times New Roman" w:cs="Times New Roman"/>
          <w:sz w:val="28"/>
          <w:szCs w:val="28"/>
        </w:rPr>
      </w:pPr>
      <w:r>
        <w:rPr>
          <w:rFonts w:ascii="Times New Roman" w:hAnsi="Times New Roman" w:cs="Times New Roman"/>
          <w:sz w:val="28"/>
          <w:szCs w:val="28"/>
        </w:rPr>
        <w:t>Результат качества предсказания модели такой:</w:t>
      </w:r>
    </w:p>
    <w:p w14:paraId="11A0494D" w14:textId="1E2F38A3" w:rsidR="00C427CC" w:rsidRPr="00C427CC" w:rsidRDefault="00C427CC" w:rsidP="00C427CC">
      <w:pPr>
        <w:pStyle w:val="a5"/>
        <w:numPr>
          <w:ilvl w:val="0"/>
          <w:numId w:val="13"/>
        </w:numPr>
        <w:spacing w:line="360" w:lineRule="auto"/>
        <w:jc w:val="both"/>
        <w:rPr>
          <w:rFonts w:ascii="Times New Roman" w:hAnsi="Times New Roman" w:cs="Times New Roman"/>
          <w:sz w:val="28"/>
          <w:szCs w:val="28"/>
        </w:rPr>
      </w:pPr>
      <w:proofErr w:type="spellStart"/>
      <w:r w:rsidRPr="00C427CC">
        <w:rPr>
          <w:rFonts w:ascii="Times New Roman" w:hAnsi="Times New Roman" w:cs="Times New Roman"/>
          <w:sz w:val="28"/>
          <w:szCs w:val="28"/>
        </w:rPr>
        <w:t>Accuracy</w:t>
      </w:r>
      <w:proofErr w:type="spellEnd"/>
      <w:r w:rsidRPr="00C427CC">
        <w:rPr>
          <w:rFonts w:ascii="Times New Roman" w:hAnsi="Times New Roman" w:cs="Times New Roman"/>
          <w:sz w:val="28"/>
          <w:szCs w:val="28"/>
        </w:rPr>
        <w:t xml:space="preserve">: </w:t>
      </w:r>
      <w:r w:rsidR="002052DC" w:rsidRPr="002052DC">
        <w:rPr>
          <w:rFonts w:ascii="Times New Roman" w:hAnsi="Times New Roman" w:cs="Times New Roman"/>
          <w:sz w:val="28"/>
          <w:szCs w:val="28"/>
        </w:rPr>
        <w:t>0.22559095580678315</w:t>
      </w:r>
    </w:p>
    <w:p w14:paraId="089E9408" w14:textId="558B07E0" w:rsidR="00C427CC" w:rsidRPr="00C427CC" w:rsidRDefault="00C427CC" w:rsidP="00C427CC">
      <w:pPr>
        <w:pStyle w:val="a5"/>
        <w:numPr>
          <w:ilvl w:val="0"/>
          <w:numId w:val="13"/>
        </w:numPr>
        <w:spacing w:line="360" w:lineRule="auto"/>
        <w:jc w:val="both"/>
        <w:rPr>
          <w:rFonts w:ascii="Times New Roman" w:hAnsi="Times New Roman" w:cs="Times New Roman"/>
          <w:sz w:val="28"/>
          <w:szCs w:val="28"/>
        </w:rPr>
      </w:pPr>
      <w:r w:rsidRPr="00C427CC">
        <w:rPr>
          <w:rFonts w:ascii="Times New Roman" w:hAnsi="Times New Roman" w:cs="Times New Roman"/>
          <w:sz w:val="28"/>
          <w:szCs w:val="28"/>
        </w:rPr>
        <w:t xml:space="preserve">MSE: </w:t>
      </w:r>
      <w:r w:rsidR="002052DC" w:rsidRPr="002052DC">
        <w:rPr>
          <w:rFonts w:ascii="Times New Roman" w:hAnsi="Times New Roman" w:cs="Times New Roman"/>
          <w:sz w:val="28"/>
          <w:szCs w:val="28"/>
        </w:rPr>
        <w:t>4888029749031195.0</w:t>
      </w:r>
    </w:p>
    <w:p w14:paraId="40ADFED2" w14:textId="47416B63" w:rsidR="00C427CC" w:rsidRPr="00C427CC" w:rsidRDefault="00C427CC" w:rsidP="00C427CC">
      <w:pPr>
        <w:pStyle w:val="a5"/>
        <w:numPr>
          <w:ilvl w:val="0"/>
          <w:numId w:val="13"/>
        </w:numPr>
        <w:spacing w:line="360" w:lineRule="auto"/>
        <w:jc w:val="both"/>
        <w:rPr>
          <w:rFonts w:ascii="Times New Roman" w:hAnsi="Times New Roman" w:cs="Times New Roman"/>
          <w:sz w:val="28"/>
          <w:szCs w:val="28"/>
        </w:rPr>
      </w:pPr>
      <w:r w:rsidRPr="00C427CC">
        <w:rPr>
          <w:rFonts w:ascii="Times New Roman" w:hAnsi="Times New Roman" w:cs="Times New Roman"/>
          <w:sz w:val="28"/>
          <w:szCs w:val="28"/>
        </w:rPr>
        <w:t xml:space="preserve">MSLE: </w:t>
      </w:r>
      <w:r w:rsidR="002052DC" w:rsidRPr="002052DC">
        <w:rPr>
          <w:rFonts w:ascii="Times New Roman" w:hAnsi="Times New Roman" w:cs="Times New Roman"/>
          <w:sz w:val="28"/>
          <w:szCs w:val="28"/>
        </w:rPr>
        <w:t>0.47877614198004026</w:t>
      </w:r>
    </w:p>
    <w:p w14:paraId="6C2E5CFA" w14:textId="33134A27" w:rsidR="00C427CC" w:rsidRDefault="00C427CC" w:rsidP="00C427CC">
      <w:pPr>
        <w:pStyle w:val="a5"/>
        <w:numPr>
          <w:ilvl w:val="0"/>
          <w:numId w:val="13"/>
        </w:numPr>
        <w:spacing w:line="360" w:lineRule="auto"/>
        <w:jc w:val="both"/>
        <w:rPr>
          <w:rFonts w:ascii="Times New Roman" w:hAnsi="Times New Roman" w:cs="Times New Roman"/>
          <w:sz w:val="28"/>
          <w:szCs w:val="28"/>
        </w:rPr>
      </w:pPr>
      <w:r w:rsidRPr="00C427CC">
        <w:rPr>
          <w:rFonts w:ascii="Times New Roman" w:hAnsi="Times New Roman" w:cs="Times New Roman"/>
          <w:sz w:val="28"/>
          <w:szCs w:val="28"/>
        </w:rPr>
        <w:t xml:space="preserve">RMSLE: </w:t>
      </w:r>
      <w:r w:rsidR="002052DC" w:rsidRPr="002052DC">
        <w:rPr>
          <w:rFonts w:ascii="Times New Roman" w:hAnsi="Times New Roman" w:cs="Times New Roman"/>
          <w:sz w:val="28"/>
          <w:szCs w:val="28"/>
        </w:rPr>
        <w:t>0.6919365158596851</w:t>
      </w:r>
    </w:p>
    <w:p w14:paraId="152773A2" w14:textId="6DBAD144" w:rsidR="00C427CC" w:rsidRPr="008318D7" w:rsidRDefault="00C427CC" w:rsidP="00C427CC">
      <w:pPr>
        <w:spacing w:line="360" w:lineRule="auto"/>
        <w:jc w:val="both"/>
        <w:rPr>
          <w:rFonts w:ascii="Times New Roman" w:hAnsi="Times New Roman" w:cs="Times New Roman"/>
          <w:sz w:val="28"/>
          <w:szCs w:val="28"/>
        </w:rPr>
      </w:pPr>
      <w:r>
        <w:rPr>
          <w:rFonts w:ascii="Times New Roman" w:hAnsi="Times New Roman" w:cs="Times New Roman"/>
          <w:sz w:val="28"/>
          <w:szCs w:val="28"/>
        </w:rPr>
        <w:t>Точность модели на нашей</w:t>
      </w:r>
      <w:r w:rsidR="00F45F7F">
        <w:rPr>
          <w:rFonts w:ascii="Times New Roman" w:hAnsi="Times New Roman" w:cs="Times New Roman"/>
          <w:sz w:val="28"/>
          <w:szCs w:val="28"/>
        </w:rPr>
        <w:t xml:space="preserve"> метрике всего </w:t>
      </w:r>
      <w:r w:rsidR="002052DC" w:rsidRPr="002052DC">
        <w:rPr>
          <w:rFonts w:ascii="Times New Roman" w:hAnsi="Times New Roman" w:cs="Times New Roman"/>
          <w:sz w:val="28"/>
          <w:szCs w:val="28"/>
        </w:rPr>
        <w:t>22,6</w:t>
      </w:r>
      <w:r w:rsidR="00F45F7F">
        <w:rPr>
          <w:rFonts w:ascii="Times New Roman" w:hAnsi="Times New Roman" w:cs="Times New Roman"/>
          <w:sz w:val="28"/>
          <w:szCs w:val="28"/>
        </w:rPr>
        <w:t>%, что значительно хуже предыдущего алгоритма.</w:t>
      </w:r>
    </w:p>
    <w:p w14:paraId="000000F4" w14:textId="7C0578F8" w:rsidR="00022BE7" w:rsidRPr="003A1884" w:rsidRDefault="00E2032F" w:rsidP="003A1884">
      <w:pPr>
        <w:spacing w:line="360" w:lineRule="auto"/>
        <w:jc w:val="both"/>
        <w:rPr>
          <w:rFonts w:ascii="Times New Roman" w:hAnsi="Times New Roman" w:cs="Times New Roman"/>
          <w:sz w:val="28"/>
          <w:szCs w:val="28"/>
        </w:rPr>
      </w:pPr>
      <w:r>
        <w:br w:type="page"/>
      </w:r>
    </w:p>
    <w:p w14:paraId="000000F5" w14:textId="77777777" w:rsidR="00022BE7" w:rsidRDefault="00E2032F">
      <w:pPr>
        <w:pStyle w:val="1"/>
        <w:spacing w:line="360" w:lineRule="auto"/>
        <w:rPr>
          <w:rFonts w:ascii="Times New Roman" w:eastAsia="Times New Roman" w:hAnsi="Times New Roman" w:cs="Times New Roman"/>
          <w:b/>
          <w:sz w:val="32"/>
          <w:szCs w:val="32"/>
        </w:rPr>
      </w:pPr>
      <w:bookmarkStart w:id="10" w:name="_Toc75449701"/>
      <w:r>
        <w:rPr>
          <w:rFonts w:ascii="Times New Roman" w:eastAsia="Times New Roman" w:hAnsi="Times New Roman" w:cs="Times New Roman"/>
          <w:b/>
          <w:sz w:val="32"/>
          <w:szCs w:val="32"/>
        </w:rPr>
        <w:lastRenderedPageBreak/>
        <w:t>Заключение</w:t>
      </w:r>
      <w:bookmarkEnd w:id="10"/>
    </w:p>
    <w:p w14:paraId="000000F6" w14:textId="6F1D8C9D"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данной работе были созданы модели машинного обучения, предсказывающие риски и цену контракта. Для это</w:t>
      </w:r>
      <w:r w:rsidR="002B3298">
        <w:rPr>
          <w:rFonts w:ascii="Times New Roman" w:eastAsia="Times New Roman" w:hAnsi="Times New Roman" w:cs="Times New Roman"/>
          <w:sz w:val="28"/>
          <w:szCs w:val="28"/>
        </w:rPr>
        <w:t>го</w:t>
      </w:r>
      <w:r>
        <w:rPr>
          <w:rFonts w:ascii="Times New Roman" w:eastAsia="Times New Roman" w:hAnsi="Times New Roman" w:cs="Times New Roman"/>
          <w:sz w:val="28"/>
          <w:szCs w:val="28"/>
        </w:rPr>
        <w:t xml:space="preserve"> была испробована большая часть популярных современных алгоритмов, решающие эти задачи: от линейной регрессии до нейронной сети и ансамблей деревьев решения, данные были обработаны разными способами</w:t>
      </w:r>
      <w:r w:rsidR="006566F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применены различные метрики ошибок.</w:t>
      </w:r>
    </w:p>
    <w:p w14:paraId="000000F7" w14:textId="77777777" w:rsidR="00022BE7" w:rsidRDefault="00E203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Естественно, продукт требует доработки как реализованных алгоритмов, так и добавления новых областей прогнозирования. Желательно функционально дорасти до сервисов-аналог, к примеру, добавить предсказание участия компаний-конкурентов в торгах.</w:t>
      </w:r>
    </w:p>
    <w:p w14:paraId="000000F8" w14:textId="77777777" w:rsidR="00022BE7" w:rsidRDefault="00E2032F">
      <w:pPr>
        <w:rPr>
          <w:rFonts w:ascii="Times New Roman" w:eastAsia="Times New Roman" w:hAnsi="Times New Roman" w:cs="Times New Roman"/>
          <w:sz w:val="28"/>
          <w:szCs w:val="28"/>
        </w:rPr>
      </w:pPr>
      <w:r>
        <w:br w:type="page"/>
      </w:r>
    </w:p>
    <w:p w14:paraId="000000F9" w14:textId="77777777" w:rsidR="00022BE7" w:rsidRDefault="00E2032F">
      <w:pPr>
        <w:pStyle w:val="1"/>
        <w:spacing w:line="360" w:lineRule="auto"/>
        <w:rPr>
          <w:rFonts w:ascii="Times New Roman" w:eastAsia="Times New Roman" w:hAnsi="Times New Roman" w:cs="Times New Roman"/>
          <w:b/>
          <w:sz w:val="32"/>
          <w:szCs w:val="32"/>
        </w:rPr>
      </w:pPr>
      <w:bookmarkStart w:id="11" w:name="_Toc75449702"/>
      <w:r>
        <w:rPr>
          <w:rFonts w:ascii="Times New Roman" w:eastAsia="Times New Roman" w:hAnsi="Times New Roman" w:cs="Times New Roman"/>
          <w:b/>
          <w:sz w:val="32"/>
          <w:szCs w:val="32"/>
        </w:rPr>
        <w:lastRenderedPageBreak/>
        <w:t>Литература</w:t>
      </w:r>
      <w:bookmarkEnd w:id="11"/>
    </w:p>
    <w:p w14:paraId="72E7FACD" w14:textId="77777777" w:rsidR="00492682" w:rsidRDefault="00492682" w:rsidP="00A36B18">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5 видов регрессии и их свойства [Электронный ресурс]: URL: </w:t>
      </w:r>
      <w:hyperlink r:id="rId41">
        <w:r>
          <w:rPr>
            <w:rFonts w:ascii="Times New Roman" w:eastAsia="Times New Roman" w:hAnsi="Times New Roman" w:cs="Times New Roman"/>
            <w:color w:val="0000FF"/>
            <w:sz w:val="28"/>
            <w:szCs w:val="28"/>
            <w:u w:val="single"/>
          </w:rPr>
          <w:t>https://medium.com/nuances-of-programming/5-видов-регрессии-и-их-свойства-f1bb867aebcb</w:t>
        </w:r>
      </w:hyperlink>
      <w:r>
        <w:rPr>
          <w:rFonts w:ascii="Times New Roman" w:eastAsia="Times New Roman" w:hAnsi="Times New Roman" w:cs="Times New Roman"/>
          <w:color w:val="000000"/>
          <w:sz w:val="28"/>
          <w:szCs w:val="28"/>
        </w:rPr>
        <w:t xml:space="preserve"> (дата обращения 15.12.2020).</w:t>
      </w:r>
    </w:p>
    <w:p w14:paraId="488D71E0" w14:textId="77777777" w:rsidR="00492682" w:rsidRDefault="00492682" w:rsidP="00A36B18">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proofErr w:type="spellStart"/>
      <w:r w:rsidRPr="00A36B18">
        <w:rPr>
          <w:rFonts w:ascii="Times New Roman" w:eastAsia="Times New Roman" w:hAnsi="Times New Roman" w:cs="Times New Roman"/>
          <w:color w:val="000000"/>
          <w:sz w:val="28"/>
          <w:szCs w:val="28"/>
        </w:rPr>
        <w:t>CatBoost</w:t>
      </w:r>
      <w:proofErr w:type="spellEnd"/>
      <w:r w:rsidRPr="00A36B18">
        <w:rPr>
          <w:rFonts w:ascii="Times New Roman" w:eastAsia="Times New Roman" w:hAnsi="Times New Roman" w:cs="Times New Roman"/>
          <w:color w:val="000000"/>
          <w:sz w:val="28"/>
          <w:szCs w:val="28"/>
        </w:rPr>
        <w:t xml:space="preserve"> против Light GBM против </w:t>
      </w:r>
      <w:proofErr w:type="spellStart"/>
      <w:r w:rsidRPr="00A36B18">
        <w:rPr>
          <w:rFonts w:ascii="Times New Roman" w:eastAsia="Times New Roman" w:hAnsi="Times New Roman" w:cs="Times New Roman"/>
          <w:color w:val="000000"/>
          <w:sz w:val="28"/>
          <w:szCs w:val="28"/>
        </w:rPr>
        <w:t>XGBoost</w:t>
      </w:r>
      <w:proofErr w:type="spellEnd"/>
      <w:r>
        <w:rPr>
          <w:rFonts w:ascii="Times New Roman" w:eastAsia="Times New Roman" w:hAnsi="Times New Roman" w:cs="Times New Roman"/>
          <w:color w:val="000000"/>
          <w:sz w:val="28"/>
          <w:szCs w:val="28"/>
        </w:rPr>
        <w:t xml:space="preserve"> [Электронный ресурс]: URL: </w:t>
      </w:r>
      <w:hyperlink r:id="rId42" w:history="1">
        <w:r w:rsidRPr="00A36B18">
          <w:rPr>
            <w:rStyle w:val="a6"/>
            <w:rFonts w:ascii="Times New Roman" w:hAnsi="Times New Roman" w:cs="Times New Roman"/>
            <w:sz w:val="28"/>
            <w:szCs w:val="28"/>
          </w:rPr>
          <w:t>https://www.machinelearningmastery.ru/catboost-vs-light-gbm-vs-xgboost-5f93620723db/</w:t>
        </w:r>
      </w:hyperlink>
      <w:r>
        <w:rPr>
          <w:rFonts w:ascii="Times New Roman" w:eastAsia="Times New Roman" w:hAnsi="Times New Roman" w:cs="Times New Roman"/>
          <w:color w:val="000000"/>
          <w:sz w:val="28"/>
          <w:szCs w:val="28"/>
        </w:rPr>
        <w:t xml:space="preserve"> (дата обращения 10.06.2021).</w:t>
      </w:r>
    </w:p>
    <w:p w14:paraId="75566B53" w14:textId="77777777" w:rsidR="00492682" w:rsidRPr="00837A27" w:rsidRDefault="00492682" w:rsidP="00837A27">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proofErr w:type="spellStart"/>
      <w:r w:rsidRPr="00837A27">
        <w:rPr>
          <w:rFonts w:ascii="Times New Roman" w:eastAsia="Times New Roman" w:hAnsi="Times New Roman" w:cs="Times New Roman"/>
          <w:color w:val="000000"/>
          <w:sz w:val="28"/>
          <w:szCs w:val="28"/>
        </w:rPr>
        <w:t>Гласснер</w:t>
      </w:r>
      <w:proofErr w:type="spellEnd"/>
      <w:r w:rsidRPr="00837A27">
        <w:rPr>
          <w:rFonts w:ascii="Times New Roman" w:eastAsia="Times New Roman" w:hAnsi="Times New Roman" w:cs="Times New Roman"/>
          <w:color w:val="000000"/>
          <w:sz w:val="28"/>
          <w:szCs w:val="28"/>
        </w:rPr>
        <w:t xml:space="preserve"> Э. Глубокое обучение без математики. Т. 1: Основы / пер. с </w:t>
      </w:r>
      <w:proofErr w:type="spellStart"/>
      <w:r w:rsidRPr="00837A27">
        <w:rPr>
          <w:rFonts w:ascii="Times New Roman" w:eastAsia="Times New Roman" w:hAnsi="Times New Roman" w:cs="Times New Roman"/>
          <w:color w:val="000000"/>
          <w:sz w:val="28"/>
          <w:szCs w:val="28"/>
        </w:rPr>
        <w:t>анг</w:t>
      </w:r>
      <w:proofErr w:type="spellEnd"/>
      <w:r w:rsidRPr="00837A27">
        <w:rPr>
          <w:rFonts w:ascii="Times New Roman" w:eastAsia="Times New Roman" w:hAnsi="Times New Roman" w:cs="Times New Roman"/>
          <w:color w:val="000000"/>
          <w:sz w:val="28"/>
          <w:szCs w:val="28"/>
        </w:rPr>
        <w:t xml:space="preserve">. В. А. </w:t>
      </w:r>
      <w:proofErr w:type="spellStart"/>
      <w:r w:rsidRPr="00837A27">
        <w:rPr>
          <w:rFonts w:ascii="Times New Roman" w:eastAsia="Times New Roman" w:hAnsi="Times New Roman" w:cs="Times New Roman"/>
          <w:color w:val="000000"/>
          <w:sz w:val="28"/>
          <w:szCs w:val="28"/>
        </w:rPr>
        <w:t>Яроцкого</w:t>
      </w:r>
      <w:proofErr w:type="spellEnd"/>
      <w:r w:rsidRPr="00837A27">
        <w:rPr>
          <w:rFonts w:ascii="Times New Roman" w:eastAsia="Times New Roman" w:hAnsi="Times New Roman" w:cs="Times New Roman"/>
          <w:color w:val="000000"/>
          <w:sz w:val="28"/>
          <w:szCs w:val="28"/>
        </w:rPr>
        <w:t>. – М.: ДМК Пресс, 2019.</w:t>
      </w:r>
    </w:p>
    <w:p w14:paraId="0F603DE6" w14:textId="77777777" w:rsidR="00492682" w:rsidRDefault="00492682" w:rsidP="00837A27">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proofErr w:type="spellStart"/>
      <w:r w:rsidRPr="00837A27">
        <w:rPr>
          <w:rFonts w:ascii="Times New Roman" w:eastAsia="Times New Roman" w:hAnsi="Times New Roman" w:cs="Times New Roman"/>
          <w:color w:val="000000"/>
          <w:sz w:val="28"/>
          <w:szCs w:val="28"/>
        </w:rPr>
        <w:t>Гласснер</w:t>
      </w:r>
      <w:proofErr w:type="spellEnd"/>
      <w:r w:rsidRPr="00837A27">
        <w:rPr>
          <w:rFonts w:ascii="Times New Roman" w:eastAsia="Times New Roman" w:hAnsi="Times New Roman" w:cs="Times New Roman"/>
          <w:color w:val="000000"/>
          <w:sz w:val="28"/>
          <w:szCs w:val="28"/>
        </w:rPr>
        <w:t xml:space="preserve"> Э.</w:t>
      </w:r>
      <w:r>
        <w:rPr>
          <w:rFonts w:ascii="Times New Roman" w:eastAsia="Times New Roman" w:hAnsi="Times New Roman" w:cs="Times New Roman"/>
          <w:color w:val="000000"/>
          <w:sz w:val="28"/>
          <w:szCs w:val="28"/>
        </w:rPr>
        <w:t xml:space="preserve"> </w:t>
      </w:r>
      <w:r w:rsidRPr="00837A27">
        <w:rPr>
          <w:rFonts w:ascii="Times New Roman" w:eastAsia="Times New Roman" w:hAnsi="Times New Roman" w:cs="Times New Roman"/>
          <w:color w:val="000000"/>
          <w:sz w:val="28"/>
          <w:szCs w:val="28"/>
        </w:rPr>
        <w:t>Глубокое обучение без математики.</w:t>
      </w:r>
      <w:r>
        <w:rPr>
          <w:rFonts w:ascii="Times New Roman" w:eastAsia="Times New Roman" w:hAnsi="Times New Roman" w:cs="Times New Roman"/>
          <w:color w:val="000000"/>
          <w:sz w:val="28"/>
          <w:szCs w:val="28"/>
        </w:rPr>
        <w:t xml:space="preserve"> </w:t>
      </w:r>
      <w:r w:rsidRPr="00837A27">
        <w:rPr>
          <w:rFonts w:ascii="Times New Roman" w:eastAsia="Times New Roman" w:hAnsi="Times New Roman" w:cs="Times New Roman"/>
          <w:color w:val="000000"/>
          <w:sz w:val="28"/>
          <w:szCs w:val="28"/>
        </w:rPr>
        <w:t xml:space="preserve">Т. 2: Практика / пер. с </w:t>
      </w:r>
      <w:proofErr w:type="spellStart"/>
      <w:r w:rsidRPr="00837A27">
        <w:rPr>
          <w:rFonts w:ascii="Times New Roman" w:eastAsia="Times New Roman" w:hAnsi="Times New Roman" w:cs="Times New Roman"/>
          <w:color w:val="000000"/>
          <w:sz w:val="28"/>
          <w:szCs w:val="28"/>
        </w:rPr>
        <w:t>анг</w:t>
      </w:r>
      <w:proofErr w:type="spellEnd"/>
      <w:r w:rsidRPr="00837A27">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837A27">
        <w:rPr>
          <w:rFonts w:ascii="Times New Roman" w:eastAsia="Times New Roman" w:hAnsi="Times New Roman" w:cs="Times New Roman"/>
          <w:color w:val="000000"/>
          <w:sz w:val="28"/>
          <w:szCs w:val="28"/>
        </w:rPr>
        <w:t xml:space="preserve">В. А. </w:t>
      </w:r>
      <w:proofErr w:type="spellStart"/>
      <w:r w:rsidRPr="00837A27">
        <w:rPr>
          <w:rFonts w:ascii="Times New Roman" w:eastAsia="Times New Roman" w:hAnsi="Times New Roman" w:cs="Times New Roman"/>
          <w:color w:val="000000"/>
          <w:sz w:val="28"/>
          <w:szCs w:val="28"/>
        </w:rPr>
        <w:t>Яроцкого</w:t>
      </w:r>
      <w:proofErr w:type="spellEnd"/>
      <w:r w:rsidRPr="00837A27">
        <w:rPr>
          <w:rFonts w:ascii="Times New Roman" w:eastAsia="Times New Roman" w:hAnsi="Times New Roman" w:cs="Times New Roman"/>
          <w:color w:val="000000"/>
          <w:sz w:val="28"/>
          <w:szCs w:val="28"/>
        </w:rPr>
        <w:t>. – М.: ДМК Пресс, 2020.</w:t>
      </w:r>
    </w:p>
    <w:p w14:paraId="7A336603" w14:textId="77777777" w:rsidR="00492682" w:rsidRDefault="00492682" w:rsidP="00A36B18">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Градиентый</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бустинг</w:t>
      </w:r>
      <w:proofErr w:type="spellEnd"/>
      <w:r>
        <w:rPr>
          <w:rFonts w:ascii="Times New Roman" w:eastAsia="Times New Roman" w:hAnsi="Times New Roman" w:cs="Times New Roman"/>
          <w:color w:val="000000"/>
          <w:sz w:val="28"/>
          <w:szCs w:val="28"/>
        </w:rPr>
        <w:t xml:space="preserve"> </w:t>
      </w:r>
      <w:r w:rsidRPr="00837A2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просто о сложном [Электронный ресурс]: URL: </w:t>
      </w:r>
      <w:hyperlink r:id="rId43">
        <w:r>
          <w:rPr>
            <w:rFonts w:ascii="Times New Roman" w:eastAsia="Times New Roman" w:hAnsi="Times New Roman" w:cs="Times New Roman"/>
            <w:color w:val="0000FF"/>
            <w:sz w:val="28"/>
            <w:szCs w:val="28"/>
            <w:u w:val="single"/>
          </w:rPr>
          <w:t>https://neurohive.io/ru/osnovy-data-science/gradientyj-busting/</w:t>
        </w:r>
      </w:hyperlink>
      <w:r>
        <w:rPr>
          <w:rFonts w:ascii="Times New Roman" w:eastAsia="Times New Roman" w:hAnsi="Times New Roman" w:cs="Times New Roman"/>
          <w:color w:val="000000"/>
          <w:sz w:val="28"/>
          <w:szCs w:val="28"/>
        </w:rPr>
        <w:t xml:space="preserve"> (дата обращения 25.05.2021).</w:t>
      </w:r>
    </w:p>
    <w:p w14:paraId="20DD698B" w14:textId="77777777" w:rsidR="00492682" w:rsidRDefault="00492682" w:rsidP="00A36B18">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Грас Д. Data Science. Наука о данных с нуля. </w:t>
      </w:r>
      <w:r w:rsidRPr="00837A2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СПб.: БХВ-Петербург, 2020.</w:t>
      </w:r>
    </w:p>
    <w:p w14:paraId="6926B510" w14:textId="77777777" w:rsidR="00492682" w:rsidRDefault="00492682" w:rsidP="00A36B18">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r w:rsidRPr="00837A27">
        <w:rPr>
          <w:rFonts w:ascii="Times New Roman" w:eastAsia="Times New Roman" w:hAnsi="Times New Roman" w:cs="Times New Roman"/>
          <w:color w:val="000000"/>
          <w:sz w:val="28"/>
          <w:szCs w:val="28"/>
        </w:rPr>
        <w:t xml:space="preserve">Гудфеллоу Я., </w:t>
      </w:r>
      <w:proofErr w:type="spellStart"/>
      <w:r w:rsidRPr="00837A27">
        <w:rPr>
          <w:rFonts w:ascii="Times New Roman" w:eastAsia="Times New Roman" w:hAnsi="Times New Roman" w:cs="Times New Roman"/>
          <w:color w:val="000000"/>
          <w:sz w:val="28"/>
          <w:szCs w:val="28"/>
        </w:rPr>
        <w:t>Бенджио</w:t>
      </w:r>
      <w:proofErr w:type="spellEnd"/>
      <w:r w:rsidRPr="00837A27">
        <w:rPr>
          <w:rFonts w:ascii="Times New Roman" w:eastAsia="Times New Roman" w:hAnsi="Times New Roman" w:cs="Times New Roman"/>
          <w:color w:val="000000"/>
          <w:sz w:val="28"/>
          <w:szCs w:val="28"/>
        </w:rPr>
        <w:t xml:space="preserve"> И., </w:t>
      </w:r>
      <w:proofErr w:type="spellStart"/>
      <w:r w:rsidRPr="00837A27">
        <w:rPr>
          <w:rFonts w:ascii="Times New Roman" w:eastAsia="Times New Roman" w:hAnsi="Times New Roman" w:cs="Times New Roman"/>
          <w:color w:val="000000"/>
          <w:sz w:val="28"/>
          <w:szCs w:val="28"/>
        </w:rPr>
        <w:t>Курвилль</w:t>
      </w:r>
      <w:proofErr w:type="spellEnd"/>
      <w:r w:rsidRPr="00837A27">
        <w:rPr>
          <w:rFonts w:ascii="Times New Roman" w:eastAsia="Times New Roman" w:hAnsi="Times New Roman" w:cs="Times New Roman"/>
          <w:color w:val="000000"/>
          <w:sz w:val="28"/>
          <w:szCs w:val="28"/>
        </w:rPr>
        <w:t xml:space="preserve"> А.</w:t>
      </w:r>
      <w:r>
        <w:rPr>
          <w:rFonts w:ascii="Times New Roman" w:eastAsia="Times New Roman" w:hAnsi="Times New Roman" w:cs="Times New Roman"/>
          <w:color w:val="000000"/>
          <w:sz w:val="28"/>
          <w:szCs w:val="28"/>
        </w:rPr>
        <w:t xml:space="preserve"> </w:t>
      </w:r>
      <w:r w:rsidRPr="00837A27">
        <w:rPr>
          <w:rFonts w:ascii="Times New Roman" w:eastAsia="Times New Roman" w:hAnsi="Times New Roman" w:cs="Times New Roman"/>
          <w:color w:val="000000"/>
          <w:sz w:val="28"/>
          <w:szCs w:val="28"/>
        </w:rPr>
        <w:t xml:space="preserve">Глубокое обучение / пер. с </w:t>
      </w:r>
      <w:proofErr w:type="spellStart"/>
      <w:r w:rsidRPr="00837A27">
        <w:rPr>
          <w:rFonts w:ascii="Times New Roman" w:eastAsia="Times New Roman" w:hAnsi="Times New Roman" w:cs="Times New Roman"/>
          <w:color w:val="000000"/>
          <w:sz w:val="28"/>
          <w:szCs w:val="28"/>
        </w:rPr>
        <w:t>анг</w:t>
      </w:r>
      <w:proofErr w:type="spellEnd"/>
      <w:r w:rsidRPr="00837A27">
        <w:rPr>
          <w:rFonts w:ascii="Times New Roman" w:eastAsia="Times New Roman" w:hAnsi="Times New Roman" w:cs="Times New Roman"/>
          <w:color w:val="000000"/>
          <w:sz w:val="28"/>
          <w:szCs w:val="28"/>
        </w:rPr>
        <w:t xml:space="preserve">. А. А. </w:t>
      </w:r>
      <w:proofErr w:type="spellStart"/>
      <w:r w:rsidRPr="00837A27">
        <w:rPr>
          <w:rFonts w:ascii="Times New Roman" w:eastAsia="Times New Roman" w:hAnsi="Times New Roman" w:cs="Times New Roman"/>
          <w:color w:val="000000"/>
          <w:sz w:val="28"/>
          <w:szCs w:val="28"/>
        </w:rPr>
        <w:t>Слинкина</w:t>
      </w:r>
      <w:proofErr w:type="spellEnd"/>
      <w:r w:rsidRPr="00837A27">
        <w:rPr>
          <w:rFonts w:ascii="Times New Roman" w:eastAsia="Times New Roman" w:hAnsi="Times New Roman" w:cs="Times New Roman"/>
          <w:color w:val="000000"/>
          <w:sz w:val="28"/>
          <w:szCs w:val="28"/>
        </w:rPr>
        <w:t xml:space="preserve">. – 2-е изд., </w:t>
      </w:r>
      <w:proofErr w:type="spellStart"/>
      <w:r w:rsidRPr="00837A27">
        <w:rPr>
          <w:rFonts w:ascii="Times New Roman" w:eastAsia="Times New Roman" w:hAnsi="Times New Roman" w:cs="Times New Roman"/>
          <w:color w:val="000000"/>
          <w:sz w:val="28"/>
          <w:szCs w:val="28"/>
        </w:rPr>
        <w:t>испр</w:t>
      </w:r>
      <w:proofErr w:type="spellEnd"/>
      <w:r w:rsidRPr="00837A27">
        <w:rPr>
          <w:rFonts w:ascii="Times New Roman" w:eastAsia="Times New Roman" w:hAnsi="Times New Roman" w:cs="Times New Roman"/>
          <w:color w:val="000000"/>
          <w:sz w:val="28"/>
          <w:szCs w:val="28"/>
        </w:rPr>
        <w:t>. – М.: ДМК Пресс, 2018.</w:t>
      </w:r>
    </w:p>
    <w:p w14:paraId="0CFD102A" w14:textId="77777777" w:rsidR="00492682" w:rsidRDefault="00492682" w:rsidP="00A36B18">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proofErr w:type="spellStart"/>
      <w:r w:rsidRPr="00837A27">
        <w:rPr>
          <w:rFonts w:ascii="Times New Roman" w:eastAsia="Times New Roman" w:hAnsi="Times New Roman" w:cs="Times New Roman"/>
          <w:color w:val="000000"/>
          <w:sz w:val="28"/>
          <w:szCs w:val="28"/>
        </w:rPr>
        <w:t>Джулли</w:t>
      </w:r>
      <w:proofErr w:type="spellEnd"/>
      <w:r>
        <w:rPr>
          <w:rFonts w:ascii="Times New Roman" w:eastAsia="Times New Roman" w:hAnsi="Times New Roman" w:cs="Times New Roman"/>
          <w:color w:val="000000"/>
          <w:sz w:val="28"/>
          <w:szCs w:val="28"/>
        </w:rPr>
        <w:t xml:space="preserve"> А.</w:t>
      </w:r>
      <w:r w:rsidRPr="00837A27">
        <w:rPr>
          <w:rFonts w:ascii="Times New Roman" w:eastAsia="Times New Roman" w:hAnsi="Times New Roman" w:cs="Times New Roman"/>
          <w:color w:val="000000"/>
          <w:sz w:val="28"/>
          <w:szCs w:val="28"/>
        </w:rPr>
        <w:t xml:space="preserve">, </w:t>
      </w:r>
      <w:r w:rsidRPr="00802EFC">
        <w:rPr>
          <w:rFonts w:ascii="Times New Roman" w:eastAsia="Times New Roman" w:hAnsi="Times New Roman" w:cs="Times New Roman"/>
          <w:sz w:val="28"/>
          <w:szCs w:val="28"/>
        </w:rPr>
        <w:t>Пал</w:t>
      </w:r>
      <w:r>
        <w:rPr>
          <w:rFonts w:ascii="Times New Roman" w:eastAsia="Times New Roman" w:hAnsi="Times New Roman" w:cs="Times New Roman"/>
          <w:sz w:val="28"/>
          <w:szCs w:val="28"/>
        </w:rPr>
        <w:t xml:space="preserve"> С.</w:t>
      </w:r>
      <w:r w:rsidRPr="00802EFC">
        <w:rPr>
          <w:rFonts w:ascii="Times New Roman" w:eastAsia="Times New Roman" w:hAnsi="Times New Roman" w:cs="Times New Roman"/>
          <w:sz w:val="28"/>
          <w:szCs w:val="28"/>
        </w:rPr>
        <w:t xml:space="preserve"> Библиотека </w:t>
      </w:r>
      <w:proofErr w:type="spellStart"/>
      <w:r w:rsidRPr="00802EFC">
        <w:rPr>
          <w:rFonts w:ascii="Times New Roman" w:eastAsia="Times New Roman" w:hAnsi="Times New Roman" w:cs="Times New Roman"/>
          <w:sz w:val="28"/>
          <w:szCs w:val="28"/>
        </w:rPr>
        <w:t>Keras</w:t>
      </w:r>
      <w:proofErr w:type="spellEnd"/>
      <w:r w:rsidRPr="00802EFC">
        <w:rPr>
          <w:rFonts w:ascii="Times New Roman" w:eastAsia="Times New Roman" w:hAnsi="Times New Roman" w:cs="Times New Roman"/>
          <w:sz w:val="28"/>
          <w:szCs w:val="28"/>
        </w:rPr>
        <w:t xml:space="preserve"> </w:t>
      </w:r>
      <w:r w:rsidRPr="00837A27">
        <w:rPr>
          <w:rFonts w:ascii="Times New Roman" w:eastAsia="Times New Roman" w:hAnsi="Times New Roman" w:cs="Times New Roman"/>
          <w:color w:val="000000"/>
          <w:sz w:val="28"/>
          <w:szCs w:val="28"/>
        </w:rPr>
        <w:t xml:space="preserve">– инструмент глубокого обучения. Реализация нейронных сетей с помощью библиотек </w:t>
      </w:r>
      <w:proofErr w:type="spellStart"/>
      <w:r w:rsidRPr="00837A27">
        <w:rPr>
          <w:rFonts w:ascii="Times New Roman" w:eastAsia="Times New Roman" w:hAnsi="Times New Roman" w:cs="Times New Roman"/>
          <w:color w:val="000000"/>
          <w:sz w:val="28"/>
          <w:szCs w:val="28"/>
        </w:rPr>
        <w:t>Theano</w:t>
      </w:r>
      <w:proofErr w:type="spellEnd"/>
      <w:r w:rsidRPr="00837A27">
        <w:rPr>
          <w:rFonts w:ascii="Times New Roman" w:eastAsia="Times New Roman" w:hAnsi="Times New Roman" w:cs="Times New Roman"/>
          <w:color w:val="000000"/>
          <w:sz w:val="28"/>
          <w:szCs w:val="28"/>
        </w:rPr>
        <w:t xml:space="preserve"> и </w:t>
      </w:r>
      <w:proofErr w:type="spellStart"/>
      <w:r w:rsidRPr="00837A27">
        <w:rPr>
          <w:rFonts w:ascii="Times New Roman" w:eastAsia="Times New Roman" w:hAnsi="Times New Roman" w:cs="Times New Roman"/>
          <w:color w:val="000000"/>
          <w:sz w:val="28"/>
          <w:szCs w:val="28"/>
        </w:rPr>
        <w:t>TensorFlow</w:t>
      </w:r>
      <w:proofErr w:type="spellEnd"/>
      <w:r w:rsidRPr="00837A27">
        <w:rPr>
          <w:rFonts w:ascii="Times New Roman" w:eastAsia="Times New Roman" w:hAnsi="Times New Roman" w:cs="Times New Roman"/>
          <w:color w:val="000000"/>
          <w:sz w:val="28"/>
          <w:szCs w:val="28"/>
        </w:rPr>
        <w:t xml:space="preserve">/ пер. с англ. </w:t>
      </w:r>
      <w:proofErr w:type="spellStart"/>
      <w:r w:rsidRPr="00837A27">
        <w:rPr>
          <w:rFonts w:ascii="Times New Roman" w:eastAsia="Times New Roman" w:hAnsi="Times New Roman" w:cs="Times New Roman"/>
          <w:color w:val="000000"/>
          <w:sz w:val="28"/>
          <w:szCs w:val="28"/>
        </w:rPr>
        <w:t>Слинкин</w:t>
      </w:r>
      <w:proofErr w:type="spellEnd"/>
      <w:r w:rsidRPr="00837A27">
        <w:rPr>
          <w:rFonts w:ascii="Times New Roman" w:eastAsia="Times New Roman" w:hAnsi="Times New Roman" w:cs="Times New Roman"/>
          <w:color w:val="000000"/>
          <w:sz w:val="28"/>
          <w:szCs w:val="28"/>
        </w:rPr>
        <w:t xml:space="preserve"> А. А. – М.: ДМК Пресс, 2018.</w:t>
      </w:r>
    </w:p>
    <w:p w14:paraId="6361DD91" w14:textId="77777777" w:rsidR="00492682" w:rsidRDefault="00492682" w:rsidP="00A36B18">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Метрики в задачах машинного обучения [Электронный ресурс]: URL:</w:t>
      </w:r>
      <w:r>
        <w:rPr>
          <w:color w:val="000000"/>
        </w:rPr>
        <w:t xml:space="preserve"> </w:t>
      </w:r>
      <w:hyperlink r:id="rId44">
        <w:r>
          <w:rPr>
            <w:rFonts w:ascii="Times New Roman" w:eastAsia="Times New Roman" w:hAnsi="Times New Roman" w:cs="Times New Roman"/>
            <w:color w:val="0000FF"/>
            <w:sz w:val="28"/>
            <w:szCs w:val="28"/>
            <w:u w:val="single"/>
          </w:rPr>
          <w:t>https://habr.com/ru/company/ods/blog/328372/</w:t>
        </w:r>
      </w:hyperlink>
      <w:r>
        <w:rPr>
          <w:rFonts w:ascii="Times New Roman" w:eastAsia="Times New Roman" w:hAnsi="Times New Roman" w:cs="Times New Roman"/>
          <w:color w:val="000000"/>
          <w:sz w:val="28"/>
          <w:szCs w:val="28"/>
        </w:rPr>
        <w:t xml:space="preserve"> (дата обращения 23.04.2021).</w:t>
      </w:r>
    </w:p>
    <w:p w14:paraId="3C7DFA5D" w14:textId="77777777" w:rsidR="00492682" w:rsidRDefault="00492682" w:rsidP="003C2C03">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r w:rsidRPr="00A73618">
        <w:rPr>
          <w:rFonts w:ascii="Times New Roman" w:eastAsia="Times New Roman" w:hAnsi="Times New Roman" w:cs="Times New Roman"/>
          <w:color w:val="000000"/>
          <w:sz w:val="28"/>
          <w:szCs w:val="28"/>
        </w:rPr>
        <w:t>Мюллер</w:t>
      </w:r>
      <w:r>
        <w:rPr>
          <w:rFonts w:ascii="Times New Roman" w:eastAsia="Times New Roman" w:hAnsi="Times New Roman" w:cs="Times New Roman"/>
          <w:color w:val="000000"/>
          <w:sz w:val="28"/>
          <w:szCs w:val="28"/>
        </w:rPr>
        <w:t xml:space="preserve"> А.</w:t>
      </w:r>
      <w:r w:rsidRPr="00A73618">
        <w:rPr>
          <w:rFonts w:ascii="Times New Roman" w:eastAsia="Times New Roman" w:hAnsi="Times New Roman" w:cs="Times New Roman"/>
          <w:color w:val="000000"/>
          <w:sz w:val="28"/>
          <w:szCs w:val="28"/>
        </w:rPr>
        <w:t xml:space="preserve">, Гвидо </w:t>
      </w:r>
      <w:r>
        <w:rPr>
          <w:rFonts w:ascii="Times New Roman" w:eastAsia="Times New Roman" w:hAnsi="Times New Roman" w:cs="Times New Roman"/>
          <w:color w:val="000000"/>
          <w:sz w:val="28"/>
          <w:szCs w:val="28"/>
        </w:rPr>
        <w:t xml:space="preserve">С. </w:t>
      </w:r>
      <w:r w:rsidRPr="00A73618">
        <w:rPr>
          <w:rFonts w:ascii="Times New Roman" w:eastAsia="Times New Roman" w:hAnsi="Times New Roman" w:cs="Times New Roman"/>
          <w:color w:val="000000"/>
          <w:sz w:val="28"/>
          <w:szCs w:val="28"/>
        </w:rPr>
        <w:t>Введение в машинное обучение с помощью Python. Руководство для специалистов по работе с данными</w:t>
      </w:r>
      <w:r>
        <w:rPr>
          <w:rFonts w:ascii="Times New Roman" w:eastAsia="Times New Roman" w:hAnsi="Times New Roman" w:cs="Times New Roman"/>
          <w:color w:val="000000"/>
          <w:sz w:val="28"/>
          <w:szCs w:val="28"/>
        </w:rPr>
        <w:t xml:space="preserve">. – М.: </w:t>
      </w:r>
      <w:r w:rsidRPr="00A73618">
        <w:rPr>
          <w:rFonts w:ascii="Times New Roman" w:eastAsia="Times New Roman" w:hAnsi="Times New Roman" w:cs="Times New Roman"/>
          <w:color w:val="000000"/>
          <w:sz w:val="28"/>
          <w:szCs w:val="28"/>
        </w:rPr>
        <w:t>Вильямс</w:t>
      </w:r>
      <w:r>
        <w:rPr>
          <w:rFonts w:ascii="Times New Roman" w:eastAsia="Times New Roman" w:hAnsi="Times New Roman" w:cs="Times New Roman"/>
          <w:color w:val="000000"/>
          <w:sz w:val="28"/>
          <w:szCs w:val="28"/>
        </w:rPr>
        <w:t>, 2017.</w:t>
      </w:r>
    </w:p>
    <w:p w14:paraId="47FA90D6" w14:textId="77777777" w:rsidR="00492682" w:rsidRDefault="00492682" w:rsidP="00A36B18">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w:t>
      </w:r>
      <w:r w:rsidRPr="00837A27">
        <w:rPr>
          <w:rFonts w:ascii="Times New Roman" w:eastAsia="Times New Roman" w:hAnsi="Times New Roman" w:cs="Times New Roman"/>
          <w:color w:val="000000"/>
          <w:sz w:val="28"/>
          <w:szCs w:val="28"/>
        </w:rPr>
        <w:t xml:space="preserve">Николенко С., </w:t>
      </w:r>
      <w:proofErr w:type="spellStart"/>
      <w:r w:rsidRPr="00837A27">
        <w:rPr>
          <w:rFonts w:ascii="Times New Roman" w:eastAsia="Times New Roman" w:hAnsi="Times New Roman" w:cs="Times New Roman"/>
          <w:color w:val="000000"/>
          <w:sz w:val="28"/>
          <w:szCs w:val="28"/>
        </w:rPr>
        <w:t>Кадурин</w:t>
      </w:r>
      <w:proofErr w:type="spellEnd"/>
      <w:r w:rsidRPr="00837A27">
        <w:rPr>
          <w:rFonts w:ascii="Times New Roman" w:eastAsia="Times New Roman" w:hAnsi="Times New Roman" w:cs="Times New Roman"/>
          <w:color w:val="000000"/>
          <w:sz w:val="28"/>
          <w:szCs w:val="28"/>
        </w:rPr>
        <w:t xml:space="preserve"> А., Архангельская Е.</w:t>
      </w:r>
      <w:r>
        <w:rPr>
          <w:rFonts w:ascii="Times New Roman" w:eastAsia="Times New Roman" w:hAnsi="Times New Roman" w:cs="Times New Roman"/>
          <w:color w:val="000000"/>
          <w:sz w:val="28"/>
          <w:szCs w:val="28"/>
        </w:rPr>
        <w:t xml:space="preserve"> </w:t>
      </w:r>
      <w:r w:rsidRPr="00837A27">
        <w:rPr>
          <w:rFonts w:ascii="Times New Roman" w:eastAsia="Times New Roman" w:hAnsi="Times New Roman" w:cs="Times New Roman"/>
          <w:color w:val="000000"/>
          <w:sz w:val="28"/>
          <w:szCs w:val="28"/>
        </w:rPr>
        <w:t>Глубокое обучение. – СПб.: Питер, 2018.</w:t>
      </w:r>
    </w:p>
    <w:p w14:paraId="72932D6B" w14:textId="77777777" w:rsidR="00492682" w:rsidRDefault="00492682" w:rsidP="00A36B18">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proofErr w:type="spellStart"/>
      <w:r w:rsidRPr="00492682">
        <w:rPr>
          <w:rFonts w:ascii="Times New Roman" w:eastAsia="Times New Roman" w:hAnsi="Times New Roman" w:cs="Times New Roman"/>
          <w:color w:val="000000"/>
          <w:sz w:val="28"/>
          <w:szCs w:val="28"/>
        </w:rPr>
        <w:t>Нишант</w:t>
      </w:r>
      <w:proofErr w:type="spellEnd"/>
      <w:r w:rsidRPr="0049268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Ш. </w:t>
      </w:r>
      <w:r w:rsidRPr="00837A27">
        <w:rPr>
          <w:rFonts w:ascii="Times New Roman" w:eastAsia="Times New Roman" w:hAnsi="Times New Roman" w:cs="Times New Roman"/>
          <w:color w:val="000000"/>
          <w:sz w:val="28"/>
          <w:szCs w:val="28"/>
        </w:rPr>
        <w:t xml:space="preserve">Машинное обучение и </w:t>
      </w:r>
      <w:proofErr w:type="spellStart"/>
      <w:r w:rsidRPr="00837A27">
        <w:rPr>
          <w:rFonts w:ascii="Times New Roman" w:eastAsia="Times New Roman" w:hAnsi="Times New Roman" w:cs="Times New Roman"/>
          <w:color w:val="000000"/>
          <w:sz w:val="28"/>
          <w:szCs w:val="28"/>
        </w:rPr>
        <w:t>TensorFlow</w:t>
      </w:r>
      <w:proofErr w:type="spellEnd"/>
      <w:r w:rsidRPr="00837A27">
        <w:rPr>
          <w:rFonts w:ascii="Times New Roman" w:eastAsia="Times New Roman" w:hAnsi="Times New Roman" w:cs="Times New Roman"/>
          <w:color w:val="000000"/>
          <w:sz w:val="28"/>
          <w:szCs w:val="28"/>
        </w:rPr>
        <w:t>. – СПб.: Питер, 2019.</w:t>
      </w:r>
    </w:p>
    <w:p w14:paraId="13424D3F" w14:textId="77777777" w:rsidR="00492682" w:rsidRDefault="00492682" w:rsidP="00A36B18">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О</w:t>
      </w:r>
      <w:r w:rsidRPr="00492682">
        <w:rPr>
          <w:rFonts w:ascii="Times New Roman" w:eastAsia="Times New Roman" w:hAnsi="Times New Roman" w:cs="Times New Roman"/>
          <w:color w:val="000000"/>
          <w:sz w:val="28"/>
          <w:szCs w:val="28"/>
        </w:rPr>
        <w:t>рельен</w:t>
      </w:r>
      <w:proofErr w:type="spellEnd"/>
      <w:r>
        <w:rPr>
          <w:rFonts w:ascii="Times New Roman" w:eastAsia="Times New Roman" w:hAnsi="Times New Roman" w:cs="Times New Roman"/>
          <w:color w:val="000000"/>
          <w:sz w:val="28"/>
          <w:szCs w:val="28"/>
        </w:rPr>
        <w:t xml:space="preserve"> Ж. </w:t>
      </w:r>
      <w:r w:rsidRPr="00837A27">
        <w:rPr>
          <w:rFonts w:ascii="Times New Roman" w:eastAsia="Times New Roman" w:hAnsi="Times New Roman" w:cs="Times New Roman"/>
          <w:color w:val="000000"/>
          <w:sz w:val="28"/>
          <w:szCs w:val="28"/>
        </w:rPr>
        <w:t xml:space="preserve">Прикладное машинное обучение с помощью </w:t>
      </w:r>
      <w:proofErr w:type="spellStart"/>
      <w:r w:rsidRPr="00837A27">
        <w:rPr>
          <w:rFonts w:ascii="Times New Roman" w:eastAsia="Times New Roman" w:hAnsi="Times New Roman" w:cs="Times New Roman"/>
          <w:color w:val="000000"/>
          <w:sz w:val="28"/>
          <w:szCs w:val="28"/>
        </w:rPr>
        <w:t>Scikit-Learn</w:t>
      </w:r>
      <w:proofErr w:type="spellEnd"/>
      <w:r w:rsidRPr="00837A27">
        <w:rPr>
          <w:rFonts w:ascii="Times New Roman" w:eastAsia="Times New Roman" w:hAnsi="Times New Roman" w:cs="Times New Roman"/>
          <w:color w:val="000000"/>
          <w:sz w:val="28"/>
          <w:szCs w:val="28"/>
        </w:rPr>
        <w:t xml:space="preserve">, </w:t>
      </w:r>
      <w:proofErr w:type="spellStart"/>
      <w:r w:rsidRPr="00837A27">
        <w:rPr>
          <w:rFonts w:ascii="Times New Roman" w:eastAsia="Times New Roman" w:hAnsi="Times New Roman" w:cs="Times New Roman"/>
          <w:color w:val="000000"/>
          <w:sz w:val="28"/>
          <w:szCs w:val="28"/>
        </w:rPr>
        <w:t>Keras</w:t>
      </w:r>
      <w:proofErr w:type="spellEnd"/>
      <w:r w:rsidRPr="00837A27">
        <w:rPr>
          <w:rFonts w:ascii="Times New Roman" w:eastAsia="Times New Roman" w:hAnsi="Times New Roman" w:cs="Times New Roman"/>
          <w:color w:val="000000"/>
          <w:sz w:val="28"/>
          <w:szCs w:val="28"/>
        </w:rPr>
        <w:t xml:space="preserve"> и </w:t>
      </w:r>
      <w:proofErr w:type="spellStart"/>
      <w:r w:rsidRPr="00837A27">
        <w:rPr>
          <w:rFonts w:ascii="Times New Roman" w:eastAsia="Times New Roman" w:hAnsi="Times New Roman" w:cs="Times New Roman"/>
          <w:color w:val="000000"/>
          <w:sz w:val="28"/>
          <w:szCs w:val="28"/>
        </w:rPr>
        <w:t>TensorFlow</w:t>
      </w:r>
      <w:proofErr w:type="spellEnd"/>
      <w:r w:rsidRPr="00837A27">
        <w:rPr>
          <w:rFonts w:ascii="Times New Roman" w:eastAsia="Times New Roman" w:hAnsi="Times New Roman" w:cs="Times New Roman"/>
          <w:color w:val="000000"/>
          <w:sz w:val="28"/>
          <w:szCs w:val="28"/>
        </w:rPr>
        <w:t xml:space="preserve">: концепции, инструменты и техники для создания интеллектуальных систем‚ 2-е изд.: Пер. с англ. – СПб.: ООО </w:t>
      </w:r>
      <w:r>
        <w:rPr>
          <w:rFonts w:ascii="Times New Roman" w:eastAsia="Times New Roman" w:hAnsi="Times New Roman" w:cs="Times New Roman"/>
          <w:color w:val="000000"/>
          <w:sz w:val="28"/>
          <w:szCs w:val="28"/>
        </w:rPr>
        <w:t>«</w:t>
      </w:r>
      <w:r w:rsidRPr="00837A27">
        <w:rPr>
          <w:rFonts w:ascii="Times New Roman" w:eastAsia="Times New Roman" w:hAnsi="Times New Roman" w:cs="Times New Roman"/>
          <w:color w:val="000000"/>
          <w:sz w:val="28"/>
          <w:szCs w:val="28"/>
        </w:rPr>
        <w:t>Диалектика</w:t>
      </w:r>
      <w:r>
        <w:rPr>
          <w:rFonts w:ascii="Times New Roman" w:eastAsia="Times New Roman" w:hAnsi="Times New Roman" w:cs="Times New Roman"/>
          <w:color w:val="000000"/>
          <w:sz w:val="28"/>
          <w:szCs w:val="28"/>
        </w:rPr>
        <w:t>»</w:t>
      </w:r>
      <w:r w:rsidRPr="00837A27">
        <w:rPr>
          <w:rFonts w:ascii="Times New Roman" w:eastAsia="Times New Roman" w:hAnsi="Times New Roman" w:cs="Times New Roman"/>
          <w:color w:val="000000"/>
          <w:sz w:val="28"/>
          <w:szCs w:val="28"/>
        </w:rPr>
        <w:t>, 2020.</w:t>
      </w:r>
    </w:p>
    <w:p w14:paraId="719A2899" w14:textId="77777777" w:rsidR="00492682" w:rsidRDefault="00492682" w:rsidP="00A36B18">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r w:rsidRPr="001E7784">
        <w:rPr>
          <w:rFonts w:ascii="Times New Roman" w:eastAsia="Times New Roman" w:hAnsi="Times New Roman" w:cs="Times New Roman"/>
          <w:color w:val="000000"/>
          <w:sz w:val="28"/>
          <w:szCs w:val="28"/>
        </w:rPr>
        <w:t>О</w:t>
      </w:r>
      <w:r>
        <w:rPr>
          <w:rFonts w:ascii="Times New Roman" w:eastAsia="Times New Roman" w:hAnsi="Times New Roman" w:cs="Times New Roman"/>
          <w:color w:val="000000"/>
          <w:sz w:val="28"/>
          <w:szCs w:val="28"/>
        </w:rPr>
        <w:t xml:space="preserve">тличия </w:t>
      </w:r>
      <w:proofErr w:type="spellStart"/>
      <w:r>
        <w:rPr>
          <w:rFonts w:ascii="Times New Roman" w:eastAsia="Times New Roman" w:hAnsi="Times New Roman" w:cs="Times New Roman"/>
          <w:color w:val="000000"/>
          <w:sz w:val="28"/>
          <w:szCs w:val="28"/>
        </w:rPr>
        <w:t>LabelEncoder</w:t>
      </w:r>
      <w:proofErr w:type="spellEnd"/>
      <w:r>
        <w:rPr>
          <w:rFonts w:ascii="Times New Roman" w:eastAsia="Times New Roman" w:hAnsi="Times New Roman" w:cs="Times New Roman"/>
          <w:color w:val="000000"/>
          <w:sz w:val="28"/>
          <w:szCs w:val="28"/>
        </w:rPr>
        <w:t xml:space="preserve"> и </w:t>
      </w:r>
      <w:proofErr w:type="spellStart"/>
      <w:r>
        <w:rPr>
          <w:rFonts w:ascii="Times New Roman" w:eastAsia="Times New Roman" w:hAnsi="Times New Roman" w:cs="Times New Roman"/>
          <w:color w:val="000000"/>
          <w:sz w:val="28"/>
          <w:szCs w:val="28"/>
        </w:rPr>
        <w:t>OneHotEncoder</w:t>
      </w:r>
      <w:proofErr w:type="spellEnd"/>
      <w:r>
        <w:rPr>
          <w:rFonts w:ascii="Times New Roman" w:eastAsia="Times New Roman" w:hAnsi="Times New Roman" w:cs="Times New Roman"/>
          <w:color w:val="000000"/>
          <w:sz w:val="28"/>
          <w:szCs w:val="28"/>
        </w:rPr>
        <w:t xml:space="preserve"> в </w:t>
      </w:r>
      <w:proofErr w:type="spellStart"/>
      <w:r>
        <w:rPr>
          <w:rFonts w:ascii="Times New Roman" w:eastAsia="Times New Roman" w:hAnsi="Times New Roman" w:cs="Times New Roman"/>
          <w:color w:val="000000"/>
          <w:sz w:val="28"/>
          <w:szCs w:val="28"/>
        </w:rPr>
        <w:t>SciKit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Learn</w:t>
      </w:r>
      <w:proofErr w:type="spellEnd"/>
      <w:r>
        <w:rPr>
          <w:rFonts w:ascii="Times New Roman" w:eastAsia="Times New Roman" w:hAnsi="Times New Roman" w:cs="Times New Roman"/>
          <w:color w:val="000000"/>
          <w:sz w:val="28"/>
          <w:szCs w:val="28"/>
        </w:rPr>
        <w:t xml:space="preserve"> [Электронный ресурс]: URL: </w:t>
      </w:r>
      <w:hyperlink r:id="rId45">
        <w:r>
          <w:rPr>
            <w:rFonts w:ascii="Times New Roman" w:eastAsia="Times New Roman" w:hAnsi="Times New Roman" w:cs="Times New Roman"/>
            <w:color w:val="0000FF"/>
            <w:sz w:val="28"/>
            <w:szCs w:val="28"/>
            <w:u w:val="single"/>
          </w:rPr>
          <w:t>https://habr.com/ru/post/456294/</w:t>
        </w:r>
      </w:hyperlink>
      <w:r>
        <w:rPr>
          <w:rFonts w:ascii="Times New Roman" w:eastAsia="Times New Roman" w:hAnsi="Times New Roman" w:cs="Times New Roman"/>
          <w:color w:val="000000"/>
          <w:sz w:val="28"/>
          <w:szCs w:val="28"/>
        </w:rPr>
        <w:t xml:space="preserve"> (дата обращения 21.02.2021).</w:t>
      </w:r>
    </w:p>
    <w:p w14:paraId="4214770F" w14:textId="77777777" w:rsidR="00492682" w:rsidRDefault="00492682" w:rsidP="00A36B18">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proofErr w:type="spellStart"/>
      <w:r w:rsidRPr="00837A27">
        <w:rPr>
          <w:rFonts w:ascii="Times New Roman" w:eastAsia="Times New Roman" w:hAnsi="Times New Roman" w:cs="Times New Roman"/>
          <w:color w:val="000000"/>
          <w:sz w:val="28"/>
          <w:szCs w:val="28"/>
        </w:rPr>
        <w:t>Паттанаяк</w:t>
      </w:r>
      <w:proofErr w:type="spellEnd"/>
      <w:r>
        <w:rPr>
          <w:rFonts w:ascii="Times New Roman" w:eastAsia="Times New Roman" w:hAnsi="Times New Roman" w:cs="Times New Roman"/>
          <w:color w:val="000000"/>
          <w:sz w:val="28"/>
          <w:szCs w:val="28"/>
        </w:rPr>
        <w:t xml:space="preserve"> С. </w:t>
      </w:r>
      <w:r w:rsidRPr="00837A27">
        <w:rPr>
          <w:rFonts w:ascii="Times New Roman" w:eastAsia="Times New Roman" w:hAnsi="Times New Roman" w:cs="Times New Roman"/>
          <w:color w:val="000000"/>
          <w:sz w:val="28"/>
          <w:szCs w:val="28"/>
        </w:rPr>
        <w:t xml:space="preserve">Глубокое обучение и </w:t>
      </w:r>
      <w:proofErr w:type="spellStart"/>
      <w:r w:rsidRPr="00837A27">
        <w:rPr>
          <w:rFonts w:ascii="Times New Roman" w:eastAsia="Times New Roman" w:hAnsi="Times New Roman" w:cs="Times New Roman"/>
          <w:color w:val="000000"/>
          <w:sz w:val="28"/>
          <w:szCs w:val="28"/>
        </w:rPr>
        <w:t>TensorFlow</w:t>
      </w:r>
      <w:proofErr w:type="spellEnd"/>
      <w:r w:rsidRPr="00837A27">
        <w:rPr>
          <w:rFonts w:ascii="Times New Roman" w:eastAsia="Times New Roman" w:hAnsi="Times New Roman" w:cs="Times New Roman"/>
          <w:color w:val="000000"/>
          <w:sz w:val="28"/>
          <w:szCs w:val="28"/>
        </w:rPr>
        <w:t xml:space="preserve"> для профессионалов. Математический подход к построению систем искусственного интеллекта на Python.: Пер. с англ. – СПб.: ООО </w:t>
      </w:r>
      <w:r>
        <w:rPr>
          <w:rFonts w:ascii="Times New Roman" w:eastAsia="Times New Roman" w:hAnsi="Times New Roman" w:cs="Times New Roman"/>
          <w:color w:val="000000"/>
          <w:sz w:val="28"/>
          <w:szCs w:val="28"/>
        </w:rPr>
        <w:t>«</w:t>
      </w:r>
      <w:r w:rsidRPr="00837A27">
        <w:rPr>
          <w:rFonts w:ascii="Times New Roman" w:eastAsia="Times New Roman" w:hAnsi="Times New Roman" w:cs="Times New Roman"/>
          <w:color w:val="000000"/>
          <w:sz w:val="28"/>
          <w:szCs w:val="28"/>
        </w:rPr>
        <w:t>Диалектика</w:t>
      </w:r>
      <w:r>
        <w:rPr>
          <w:rFonts w:ascii="Times New Roman" w:eastAsia="Times New Roman" w:hAnsi="Times New Roman" w:cs="Times New Roman"/>
          <w:color w:val="000000"/>
          <w:sz w:val="28"/>
          <w:szCs w:val="28"/>
        </w:rPr>
        <w:t>»</w:t>
      </w:r>
      <w:r w:rsidRPr="00837A27">
        <w:rPr>
          <w:rFonts w:ascii="Times New Roman" w:eastAsia="Times New Roman" w:hAnsi="Times New Roman" w:cs="Times New Roman"/>
          <w:color w:val="000000"/>
          <w:sz w:val="28"/>
          <w:szCs w:val="28"/>
        </w:rPr>
        <w:t>, 2019.</w:t>
      </w:r>
    </w:p>
    <w:p w14:paraId="26284F7F" w14:textId="77777777" w:rsidR="00492682" w:rsidRDefault="00492682" w:rsidP="00837A27">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r w:rsidRPr="005202BC">
        <w:rPr>
          <w:rFonts w:ascii="Times New Roman" w:eastAsia="Times New Roman" w:hAnsi="Times New Roman" w:cs="Times New Roman"/>
          <w:color w:val="000000"/>
          <w:sz w:val="28"/>
          <w:szCs w:val="28"/>
        </w:rPr>
        <w:t xml:space="preserve">Рашка </w:t>
      </w:r>
      <w:r>
        <w:rPr>
          <w:rFonts w:ascii="Times New Roman" w:eastAsia="Times New Roman" w:hAnsi="Times New Roman" w:cs="Times New Roman"/>
          <w:color w:val="000000"/>
          <w:sz w:val="28"/>
          <w:szCs w:val="28"/>
        </w:rPr>
        <w:t>С.</w:t>
      </w:r>
      <w:r w:rsidRPr="005202BC">
        <w:rPr>
          <w:rFonts w:ascii="Times New Roman" w:eastAsia="Times New Roman" w:hAnsi="Times New Roman" w:cs="Times New Roman"/>
          <w:color w:val="000000"/>
          <w:sz w:val="28"/>
          <w:szCs w:val="28"/>
        </w:rPr>
        <w:t xml:space="preserve">, </w:t>
      </w:r>
      <w:proofErr w:type="spellStart"/>
      <w:r w:rsidRPr="005202BC">
        <w:rPr>
          <w:rFonts w:ascii="Times New Roman" w:eastAsia="Times New Roman" w:hAnsi="Times New Roman" w:cs="Times New Roman"/>
          <w:color w:val="000000"/>
          <w:sz w:val="28"/>
          <w:szCs w:val="28"/>
        </w:rPr>
        <w:t>Мирджалили</w:t>
      </w:r>
      <w:proofErr w:type="spellEnd"/>
      <w:r w:rsidRPr="005202B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w:t>
      </w:r>
      <w:r w:rsidRPr="005202BC">
        <w:rPr>
          <w:rFonts w:ascii="Times New Roman" w:eastAsia="Times New Roman" w:hAnsi="Times New Roman" w:cs="Times New Roman"/>
          <w:color w:val="000000"/>
          <w:sz w:val="28"/>
          <w:szCs w:val="28"/>
        </w:rPr>
        <w:t xml:space="preserve"> Python и машинное обучение. Машинное и глубокое обучение с использованием Python, </w:t>
      </w:r>
      <w:proofErr w:type="spellStart"/>
      <w:r w:rsidRPr="005202BC">
        <w:rPr>
          <w:rFonts w:ascii="Times New Roman" w:eastAsia="Times New Roman" w:hAnsi="Times New Roman" w:cs="Times New Roman"/>
          <w:color w:val="000000"/>
          <w:sz w:val="28"/>
          <w:szCs w:val="28"/>
        </w:rPr>
        <w:t>scikit-learn</w:t>
      </w:r>
      <w:proofErr w:type="spellEnd"/>
      <w:r w:rsidRPr="005202BC">
        <w:rPr>
          <w:rFonts w:ascii="Times New Roman" w:eastAsia="Times New Roman" w:hAnsi="Times New Roman" w:cs="Times New Roman"/>
          <w:color w:val="000000"/>
          <w:sz w:val="28"/>
          <w:szCs w:val="28"/>
        </w:rPr>
        <w:t xml:space="preserve"> и </w:t>
      </w:r>
      <w:proofErr w:type="spellStart"/>
      <w:r w:rsidRPr="005202BC">
        <w:rPr>
          <w:rFonts w:ascii="Times New Roman" w:eastAsia="Times New Roman" w:hAnsi="Times New Roman" w:cs="Times New Roman"/>
          <w:color w:val="000000"/>
          <w:sz w:val="28"/>
          <w:szCs w:val="28"/>
        </w:rPr>
        <w:t>TensorFlow</w:t>
      </w:r>
      <w:proofErr w:type="spellEnd"/>
      <w:r>
        <w:rPr>
          <w:rFonts w:ascii="Times New Roman" w:eastAsia="Times New Roman" w:hAnsi="Times New Roman" w:cs="Times New Roman"/>
          <w:color w:val="000000"/>
          <w:sz w:val="28"/>
          <w:szCs w:val="28"/>
        </w:rPr>
        <w:t>. – М.: Вильямс, 2019.</w:t>
      </w:r>
    </w:p>
    <w:p w14:paraId="737E74D4" w14:textId="77777777" w:rsidR="00492682" w:rsidRDefault="00492682" w:rsidP="00A36B18">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Случайный лес (</w:t>
      </w:r>
      <w:proofErr w:type="spellStart"/>
      <w:r>
        <w:rPr>
          <w:rFonts w:ascii="Times New Roman" w:eastAsia="Times New Roman" w:hAnsi="Times New Roman" w:cs="Times New Roman"/>
          <w:color w:val="000000"/>
          <w:sz w:val="28"/>
          <w:szCs w:val="28"/>
        </w:rPr>
        <w:t>Random</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Forest</w:t>
      </w:r>
      <w:proofErr w:type="spellEnd"/>
      <w:r>
        <w:rPr>
          <w:rFonts w:ascii="Times New Roman" w:eastAsia="Times New Roman" w:hAnsi="Times New Roman" w:cs="Times New Roman"/>
          <w:color w:val="000000"/>
          <w:sz w:val="28"/>
          <w:szCs w:val="28"/>
        </w:rPr>
        <w:t xml:space="preserve">) [Электронный ресурс]: URL: </w:t>
      </w:r>
      <w:hyperlink r:id="rId46">
        <w:r>
          <w:rPr>
            <w:rFonts w:ascii="Times New Roman" w:eastAsia="Times New Roman" w:hAnsi="Times New Roman" w:cs="Times New Roman"/>
            <w:color w:val="0000FF"/>
            <w:sz w:val="28"/>
            <w:szCs w:val="28"/>
            <w:u w:val="single"/>
          </w:rPr>
          <w:t>https://dyakonov.org/2016/11/14/случайный-лес-random-forest/comment-page-1/</w:t>
        </w:r>
      </w:hyperlink>
      <w:r>
        <w:rPr>
          <w:rFonts w:ascii="Times New Roman" w:eastAsia="Times New Roman" w:hAnsi="Times New Roman" w:cs="Times New Roman"/>
          <w:color w:val="000000"/>
          <w:sz w:val="28"/>
          <w:szCs w:val="28"/>
        </w:rPr>
        <w:t xml:space="preserve"> (дата обращения 14.02.2021).</w:t>
      </w:r>
    </w:p>
    <w:p w14:paraId="5554E3F9" w14:textId="77777777" w:rsidR="00492682" w:rsidRDefault="00492682" w:rsidP="00A36B18">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r w:rsidRPr="00A36B18">
        <w:rPr>
          <w:rFonts w:ascii="Times New Roman" w:eastAsia="Times New Roman" w:hAnsi="Times New Roman" w:cs="Times New Roman"/>
          <w:color w:val="000000"/>
          <w:sz w:val="28"/>
          <w:szCs w:val="28"/>
        </w:rPr>
        <w:t xml:space="preserve">Функции активации нейросети: </w:t>
      </w:r>
      <w:proofErr w:type="spellStart"/>
      <w:r w:rsidRPr="00A36B18">
        <w:rPr>
          <w:rFonts w:ascii="Times New Roman" w:eastAsia="Times New Roman" w:hAnsi="Times New Roman" w:cs="Times New Roman"/>
          <w:color w:val="000000"/>
          <w:sz w:val="28"/>
          <w:szCs w:val="28"/>
        </w:rPr>
        <w:t>сигмоида</w:t>
      </w:r>
      <w:proofErr w:type="spellEnd"/>
      <w:r w:rsidRPr="00A36B18">
        <w:rPr>
          <w:rFonts w:ascii="Times New Roman" w:eastAsia="Times New Roman" w:hAnsi="Times New Roman" w:cs="Times New Roman"/>
          <w:color w:val="000000"/>
          <w:sz w:val="28"/>
          <w:szCs w:val="28"/>
        </w:rPr>
        <w:t xml:space="preserve">, линейная, ступенчатая, </w:t>
      </w:r>
      <w:proofErr w:type="spellStart"/>
      <w:r w:rsidRPr="00A36B18">
        <w:rPr>
          <w:rFonts w:ascii="Times New Roman" w:eastAsia="Times New Roman" w:hAnsi="Times New Roman" w:cs="Times New Roman"/>
          <w:color w:val="000000"/>
          <w:sz w:val="28"/>
          <w:szCs w:val="28"/>
        </w:rPr>
        <w:t>ReLu</w:t>
      </w:r>
      <w:proofErr w:type="spellEnd"/>
      <w:r w:rsidRPr="00A36B18">
        <w:rPr>
          <w:rFonts w:ascii="Times New Roman" w:eastAsia="Times New Roman" w:hAnsi="Times New Roman" w:cs="Times New Roman"/>
          <w:color w:val="000000"/>
          <w:sz w:val="28"/>
          <w:szCs w:val="28"/>
        </w:rPr>
        <w:t xml:space="preserve">, </w:t>
      </w:r>
      <w:proofErr w:type="spellStart"/>
      <w:r w:rsidRPr="00A36B18">
        <w:rPr>
          <w:rFonts w:ascii="Times New Roman" w:eastAsia="Times New Roman" w:hAnsi="Times New Roman" w:cs="Times New Roman"/>
          <w:color w:val="000000"/>
          <w:sz w:val="28"/>
          <w:szCs w:val="28"/>
        </w:rPr>
        <w:t>tahn</w:t>
      </w:r>
      <w:proofErr w:type="spellEnd"/>
      <w:r>
        <w:rPr>
          <w:rFonts w:ascii="Times New Roman" w:eastAsia="Times New Roman" w:hAnsi="Times New Roman" w:cs="Times New Roman"/>
          <w:color w:val="000000"/>
          <w:sz w:val="28"/>
          <w:szCs w:val="28"/>
        </w:rPr>
        <w:t xml:space="preserve"> [Электронный ресурс]: URL: </w:t>
      </w:r>
      <w:hyperlink r:id="rId47" w:history="1">
        <w:r w:rsidRPr="00A24C27">
          <w:rPr>
            <w:rStyle w:val="a6"/>
            <w:rFonts w:ascii="Times New Roman" w:eastAsia="Times New Roman" w:hAnsi="Times New Roman" w:cs="Times New Roman"/>
            <w:sz w:val="28"/>
            <w:szCs w:val="28"/>
          </w:rPr>
          <w:t>https://neurohive.io/ru/osnovy-data-science/activation-functions/</w:t>
        </w:r>
      </w:hyperlink>
      <w:r>
        <w:rPr>
          <w:rFonts w:ascii="Times New Roman" w:eastAsia="Times New Roman" w:hAnsi="Times New Roman" w:cs="Times New Roman"/>
          <w:color w:val="000000"/>
          <w:sz w:val="28"/>
          <w:szCs w:val="28"/>
        </w:rPr>
        <w:t xml:space="preserve"> (дата обращения 10.06.2021).</w:t>
      </w:r>
    </w:p>
    <w:p w14:paraId="34BAA425" w14:textId="77777777" w:rsidR="00492682" w:rsidRDefault="00492682" w:rsidP="00837A27">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proofErr w:type="spellStart"/>
      <w:r w:rsidRPr="00837A27">
        <w:rPr>
          <w:rFonts w:ascii="Times New Roman" w:eastAsia="Times New Roman" w:hAnsi="Times New Roman" w:cs="Times New Roman"/>
          <w:color w:val="000000"/>
          <w:sz w:val="28"/>
          <w:szCs w:val="28"/>
        </w:rPr>
        <w:t>Шолле</w:t>
      </w:r>
      <w:proofErr w:type="spellEnd"/>
      <w:r w:rsidRPr="00837A2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Ф.</w:t>
      </w:r>
      <w:r w:rsidRPr="00837A27">
        <w:rPr>
          <w:rFonts w:ascii="Times New Roman" w:eastAsia="Times New Roman" w:hAnsi="Times New Roman" w:cs="Times New Roman"/>
          <w:color w:val="000000"/>
          <w:sz w:val="28"/>
          <w:szCs w:val="28"/>
        </w:rPr>
        <w:t xml:space="preserve"> Глубокое обучение на Python. – СПб.: Питер, 2018.</w:t>
      </w:r>
    </w:p>
    <w:p w14:paraId="5D0ACD1F" w14:textId="77777777" w:rsidR="00492682" w:rsidRPr="00802EFC" w:rsidRDefault="00492682" w:rsidP="003C2C03">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1E7784">
        <w:rPr>
          <w:rFonts w:ascii="Times New Roman" w:eastAsia="Times New Roman" w:hAnsi="Times New Roman" w:cs="Times New Roman"/>
          <w:color w:val="000000"/>
          <w:sz w:val="28"/>
          <w:szCs w:val="28"/>
          <w:lang w:val="en-US"/>
        </w:rPr>
        <w:t xml:space="preserve"> Foreman </w:t>
      </w:r>
      <w:r>
        <w:rPr>
          <w:rFonts w:ascii="Times New Roman" w:eastAsia="Times New Roman" w:hAnsi="Times New Roman" w:cs="Times New Roman"/>
          <w:color w:val="000000"/>
          <w:sz w:val="28"/>
          <w:szCs w:val="28"/>
          <w:lang w:val="en-US"/>
        </w:rPr>
        <w:t xml:space="preserve">J. </w:t>
      </w:r>
      <w:r w:rsidRPr="003C2C03">
        <w:rPr>
          <w:rFonts w:ascii="Times New Roman" w:eastAsia="Times New Roman" w:hAnsi="Times New Roman" w:cs="Times New Roman"/>
          <w:color w:val="000000"/>
          <w:sz w:val="28"/>
          <w:szCs w:val="28"/>
          <w:lang w:val="en-US"/>
        </w:rPr>
        <w:t xml:space="preserve">Data Smart. Using Data Science to Transform Information into Insight. </w:t>
      </w:r>
      <w:proofErr w:type="spellStart"/>
      <w:r w:rsidRPr="001E7784">
        <w:rPr>
          <w:rFonts w:ascii="Times New Roman" w:eastAsia="Times New Roman" w:hAnsi="Times New Roman" w:cs="Times New Roman"/>
          <w:color w:val="000000"/>
          <w:sz w:val="28"/>
          <w:szCs w:val="28"/>
        </w:rPr>
        <w:t>Indianapolis</w:t>
      </w:r>
      <w:proofErr w:type="spellEnd"/>
      <w:r>
        <w:rPr>
          <w:rFonts w:ascii="Times New Roman" w:eastAsia="Times New Roman" w:hAnsi="Times New Roman" w:cs="Times New Roman"/>
          <w:color w:val="000000"/>
          <w:sz w:val="28"/>
          <w:szCs w:val="28"/>
        </w:rPr>
        <w:t xml:space="preserve">: </w:t>
      </w:r>
      <w:r w:rsidRPr="003C2C03">
        <w:rPr>
          <w:rFonts w:ascii="Times New Roman" w:eastAsia="Times New Roman" w:hAnsi="Times New Roman" w:cs="Times New Roman"/>
          <w:color w:val="000000"/>
          <w:sz w:val="28"/>
          <w:szCs w:val="28"/>
        </w:rPr>
        <w:t xml:space="preserve">John </w:t>
      </w:r>
      <w:proofErr w:type="spellStart"/>
      <w:r w:rsidRPr="003C2C03">
        <w:rPr>
          <w:rFonts w:ascii="Times New Roman" w:eastAsia="Times New Roman" w:hAnsi="Times New Roman" w:cs="Times New Roman"/>
          <w:color w:val="000000"/>
          <w:sz w:val="28"/>
          <w:szCs w:val="28"/>
        </w:rPr>
        <w:t>Wiley</w:t>
      </w:r>
      <w:proofErr w:type="spellEnd"/>
      <w:r w:rsidRPr="003C2C03">
        <w:rPr>
          <w:rFonts w:ascii="Times New Roman" w:eastAsia="Times New Roman" w:hAnsi="Times New Roman" w:cs="Times New Roman"/>
          <w:color w:val="000000"/>
          <w:sz w:val="28"/>
          <w:szCs w:val="28"/>
        </w:rPr>
        <w:t xml:space="preserve"> &amp; Sons Limited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2013.</w:t>
      </w:r>
    </w:p>
    <w:p w14:paraId="026C158E" w14:textId="77777777" w:rsidR="00492682" w:rsidRDefault="00492682" w:rsidP="001E7784">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bookmarkStart w:id="12" w:name="_Hlk75439632"/>
      <w:r>
        <w:rPr>
          <w:rFonts w:ascii="Times New Roman" w:eastAsia="Times New Roman" w:hAnsi="Times New Roman" w:cs="Times New Roman"/>
          <w:color w:val="000000"/>
          <w:sz w:val="28"/>
          <w:szCs w:val="28"/>
        </w:rPr>
        <w:t> </w:t>
      </w:r>
      <w:bookmarkEnd w:id="12"/>
      <w:r>
        <w:rPr>
          <w:rFonts w:ascii="Times New Roman" w:eastAsia="Times New Roman" w:hAnsi="Times New Roman" w:cs="Times New Roman"/>
          <w:color w:val="000000"/>
          <w:sz w:val="28"/>
          <w:szCs w:val="28"/>
        </w:rPr>
        <w:t xml:space="preserve">The </w:t>
      </w:r>
      <w:proofErr w:type="spellStart"/>
      <w:r>
        <w:rPr>
          <w:rFonts w:ascii="Times New Roman" w:eastAsia="Times New Roman" w:hAnsi="Times New Roman" w:cs="Times New Roman"/>
          <w:color w:val="000000"/>
          <w:sz w:val="28"/>
          <w:szCs w:val="28"/>
        </w:rPr>
        <w:t>neural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network</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zoo</w:t>
      </w:r>
      <w:proofErr w:type="spellEnd"/>
      <w:r>
        <w:rPr>
          <w:rFonts w:ascii="Times New Roman" w:eastAsia="Times New Roman" w:hAnsi="Times New Roman" w:cs="Times New Roman"/>
          <w:color w:val="000000"/>
          <w:sz w:val="28"/>
          <w:szCs w:val="28"/>
        </w:rPr>
        <w:t xml:space="preserve"> [Электронный ресурс]: URL: </w:t>
      </w:r>
      <w:hyperlink r:id="rId48">
        <w:r>
          <w:rPr>
            <w:rFonts w:ascii="Times New Roman" w:eastAsia="Times New Roman" w:hAnsi="Times New Roman" w:cs="Times New Roman"/>
            <w:color w:val="0000FF"/>
            <w:sz w:val="28"/>
            <w:szCs w:val="28"/>
            <w:u w:val="single"/>
          </w:rPr>
          <w:t>https://www.asimovinstitute.org/neural-network-zoo/</w:t>
        </w:r>
      </w:hyperlink>
      <w:r>
        <w:rPr>
          <w:rFonts w:ascii="Times New Roman" w:eastAsia="Times New Roman" w:hAnsi="Times New Roman" w:cs="Times New Roman"/>
          <w:color w:val="000000"/>
          <w:sz w:val="28"/>
          <w:szCs w:val="28"/>
        </w:rPr>
        <w:t xml:space="preserve"> (дата обращения 13.12.2020).</w:t>
      </w:r>
    </w:p>
    <w:p w14:paraId="078387C3" w14:textId="77777777" w:rsidR="00492682" w:rsidRPr="001E7784" w:rsidRDefault="00492682" w:rsidP="001E7784">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w:t>
      </w:r>
      <w:proofErr w:type="spellStart"/>
      <w:r>
        <w:rPr>
          <w:rFonts w:ascii="Times New Roman" w:eastAsia="Times New Roman" w:hAnsi="Times New Roman" w:cs="Times New Roman"/>
          <w:color w:val="000000"/>
          <w:sz w:val="28"/>
          <w:szCs w:val="28"/>
        </w:rPr>
        <w:t>Tips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Dataset</w:t>
      </w:r>
      <w:proofErr w:type="spellEnd"/>
      <w:r>
        <w:rPr>
          <w:rFonts w:ascii="Times New Roman" w:eastAsia="Times New Roman" w:hAnsi="Times New Roman" w:cs="Times New Roman"/>
          <w:color w:val="000000"/>
          <w:sz w:val="28"/>
          <w:szCs w:val="28"/>
        </w:rPr>
        <w:t xml:space="preserve"> [Электронный ресурс]: URL: </w:t>
      </w:r>
      <w:hyperlink r:id="rId49">
        <w:r>
          <w:rPr>
            <w:rFonts w:ascii="Times New Roman" w:eastAsia="Times New Roman" w:hAnsi="Times New Roman" w:cs="Times New Roman"/>
            <w:color w:val="0000FF"/>
            <w:sz w:val="28"/>
            <w:szCs w:val="28"/>
            <w:u w:val="single"/>
          </w:rPr>
          <w:t>https://www.kaggle.com/sanjanabasu/tips-dataset</w:t>
        </w:r>
      </w:hyperlink>
      <w:r>
        <w:rPr>
          <w:rFonts w:ascii="Times New Roman" w:eastAsia="Times New Roman" w:hAnsi="Times New Roman" w:cs="Times New Roman"/>
          <w:color w:val="000000"/>
          <w:sz w:val="28"/>
          <w:szCs w:val="28"/>
        </w:rPr>
        <w:t xml:space="preserve"> (дата обращения 05.02.2021).</w:t>
      </w:r>
    </w:p>
    <w:p w14:paraId="5BFBE688" w14:textId="77777777" w:rsidR="00492682" w:rsidRDefault="00492682" w:rsidP="001E7784">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1E7784">
        <w:rPr>
          <w:rFonts w:ascii="Times New Roman" w:eastAsia="Times New Roman" w:hAnsi="Times New Roman" w:cs="Times New Roman"/>
          <w:color w:val="000000"/>
          <w:sz w:val="28"/>
          <w:szCs w:val="28"/>
          <w:lang w:val="en-US"/>
        </w:rPr>
        <w:t> </w:t>
      </w:r>
      <w:proofErr w:type="spellStart"/>
      <w:r w:rsidRPr="00A36B18">
        <w:rPr>
          <w:rFonts w:ascii="Times New Roman" w:eastAsia="Times New Roman" w:hAnsi="Times New Roman" w:cs="Times New Roman"/>
          <w:color w:val="000000"/>
          <w:sz w:val="28"/>
          <w:szCs w:val="28"/>
          <w:lang w:val="en-US"/>
        </w:rPr>
        <w:t>XGBoost</w:t>
      </w:r>
      <w:proofErr w:type="spellEnd"/>
      <w:r w:rsidRPr="00A36B18">
        <w:rPr>
          <w:rFonts w:ascii="Times New Roman" w:eastAsia="Times New Roman" w:hAnsi="Times New Roman" w:cs="Times New Roman"/>
          <w:color w:val="000000"/>
          <w:sz w:val="28"/>
          <w:szCs w:val="28"/>
          <w:lang w:val="en-US"/>
        </w:rPr>
        <w:t xml:space="preserve">, </w:t>
      </w:r>
      <w:proofErr w:type="spellStart"/>
      <w:r w:rsidRPr="00A36B18">
        <w:rPr>
          <w:rFonts w:ascii="Times New Roman" w:eastAsia="Times New Roman" w:hAnsi="Times New Roman" w:cs="Times New Roman"/>
          <w:color w:val="000000"/>
          <w:sz w:val="28"/>
          <w:szCs w:val="28"/>
          <w:lang w:val="en-US"/>
        </w:rPr>
        <w:t>LightGBM</w:t>
      </w:r>
      <w:proofErr w:type="spellEnd"/>
      <w:r w:rsidRPr="00A36B18">
        <w:rPr>
          <w:rFonts w:ascii="Times New Roman" w:eastAsia="Times New Roman" w:hAnsi="Times New Roman" w:cs="Times New Roman"/>
          <w:color w:val="000000"/>
          <w:sz w:val="28"/>
          <w:szCs w:val="28"/>
          <w:lang w:val="en-US"/>
        </w:rPr>
        <w:t xml:space="preserve"> or </w:t>
      </w:r>
      <w:proofErr w:type="spellStart"/>
      <w:r w:rsidRPr="00A36B18">
        <w:rPr>
          <w:rFonts w:ascii="Times New Roman" w:eastAsia="Times New Roman" w:hAnsi="Times New Roman" w:cs="Times New Roman"/>
          <w:color w:val="000000"/>
          <w:sz w:val="28"/>
          <w:szCs w:val="28"/>
          <w:lang w:val="en-US"/>
        </w:rPr>
        <w:t>CatBoost</w:t>
      </w:r>
      <w:proofErr w:type="spellEnd"/>
      <w:r w:rsidRPr="00A36B18">
        <w:rPr>
          <w:rFonts w:ascii="Times New Roman" w:eastAsia="Times New Roman" w:hAnsi="Times New Roman" w:cs="Times New Roman"/>
          <w:color w:val="000000"/>
          <w:sz w:val="28"/>
          <w:szCs w:val="28"/>
          <w:lang w:val="en-US"/>
        </w:rPr>
        <w:t xml:space="preserve"> </w:t>
      </w:r>
      <w:r w:rsidRPr="00492682">
        <w:rPr>
          <w:rFonts w:ascii="Times New Roman" w:eastAsia="Times New Roman" w:hAnsi="Times New Roman" w:cs="Times New Roman"/>
          <w:color w:val="000000"/>
          <w:sz w:val="28"/>
          <w:szCs w:val="28"/>
          <w:lang w:val="en-US"/>
        </w:rPr>
        <w:t xml:space="preserve">– </w:t>
      </w:r>
      <w:r w:rsidRPr="00A36B18">
        <w:rPr>
          <w:rFonts w:ascii="Times New Roman" w:eastAsia="Times New Roman" w:hAnsi="Times New Roman" w:cs="Times New Roman"/>
          <w:color w:val="000000"/>
          <w:sz w:val="28"/>
          <w:szCs w:val="28"/>
          <w:lang w:val="en-US"/>
        </w:rPr>
        <w:t xml:space="preserve">which boosting algorithm should I use? </w:t>
      </w:r>
      <w:r>
        <w:rPr>
          <w:rFonts w:ascii="Times New Roman" w:eastAsia="Times New Roman" w:hAnsi="Times New Roman" w:cs="Times New Roman"/>
          <w:color w:val="000000"/>
          <w:sz w:val="28"/>
          <w:szCs w:val="28"/>
        </w:rPr>
        <w:t xml:space="preserve">[Электронный ресурс]: URL: </w:t>
      </w:r>
      <w:hyperlink r:id="rId50" w:history="1">
        <w:r w:rsidRPr="00A24C27">
          <w:rPr>
            <w:rStyle w:val="a6"/>
            <w:rFonts w:ascii="Times New Roman" w:eastAsia="Times New Roman" w:hAnsi="Times New Roman" w:cs="Times New Roman"/>
            <w:sz w:val="28"/>
            <w:szCs w:val="28"/>
          </w:rPr>
          <w:t>https://medium.com/riskified-technology/xgboost-lightgbm-or-catboost-which-boosting-algorithm-should-i-use-e7fda7bb36bc</w:t>
        </w:r>
      </w:hyperlink>
      <w:r>
        <w:rPr>
          <w:rFonts w:ascii="Times New Roman" w:eastAsia="Times New Roman" w:hAnsi="Times New Roman" w:cs="Times New Roman"/>
          <w:color w:val="000000"/>
          <w:sz w:val="28"/>
          <w:szCs w:val="28"/>
        </w:rPr>
        <w:t xml:space="preserve"> (дата обращения 10.06.2021).</w:t>
      </w:r>
    </w:p>
    <w:sectPr w:rsidR="00492682">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BE75B" w14:textId="77777777" w:rsidR="007C1B52" w:rsidRDefault="007C1B52">
      <w:pPr>
        <w:spacing w:line="240" w:lineRule="auto"/>
      </w:pPr>
      <w:r>
        <w:separator/>
      </w:r>
    </w:p>
  </w:endnote>
  <w:endnote w:type="continuationSeparator" w:id="0">
    <w:p w14:paraId="3DC0AD0B" w14:textId="77777777" w:rsidR="007C1B52" w:rsidRDefault="007C1B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2" w14:textId="4A9E5F3A" w:rsidR="00022BE7" w:rsidRDefault="00E2032F">
    <w:pPr>
      <w:pBdr>
        <w:top w:val="nil"/>
        <w:left w:val="nil"/>
        <w:bottom w:val="nil"/>
        <w:right w:val="nil"/>
        <w:between w:val="nil"/>
      </w:pBdr>
      <w:tabs>
        <w:tab w:val="center" w:pos="4677"/>
        <w:tab w:val="right" w:pos="9355"/>
      </w:tabs>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9D1362">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00000103" w14:textId="77777777" w:rsidR="00022BE7" w:rsidRDefault="00022BE7">
    <w:pPr>
      <w:pBdr>
        <w:top w:val="nil"/>
        <w:left w:val="nil"/>
        <w:bottom w:val="nil"/>
        <w:right w:val="nil"/>
        <w:between w:val="nil"/>
      </w:pBdr>
      <w:tabs>
        <w:tab w:val="center" w:pos="4677"/>
        <w:tab w:val="right" w:pos="93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0898A" w14:textId="77777777" w:rsidR="007C1B52" w:rsidRDefault="007C1B52">
      <w:pPr>
        <w:spacing w:line="240" w:lineRule="auto"/>
      </w:pPr>
      <w:r>
        <w:separator/>
      </w:r>
    </w:p>
  </w:footnote>
  <w:footnote w:type="continuationSeparator" w:id="0">
    <w:p w14:paraId="236C3DAC" w14:textId="77777777" w:rsidR="007C1B52" w:rsidRDefault="007C1B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30E06"/>
    <w:multiLevelType w:val="multilevel"/>
    <w:tmpl w:val="79D2C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0E20E7"/>
    <w:multiLevelType w:val="hybridMultilevel"/>
    <w:tmpl w:val="C950B2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BCF11F1"/>
    <w:multiLevelType w:val="multilevel"/>
    <w:tmpl w:val="D7C42E2E"/>
    <w:lvl w:ilvl="0">
      <w:start w:val="1"/>
      <w:numFmt w:val="bullet"/>
      <w:lvlText w:val="●"/>
      <w:lvlJc w:val="left"/>
      <w:pPr>
        <w:ind w:left="3600" w:hanging="360"/>
      </w:pPr>
      <w:rPr>
        <w:rFonts w:ascii="Noto Sans Symbols" w:eastAsia="Noto Sans Symbols" w:hAnsi="Noto Sans Symbols" w:cs="Noto Sans Symbols"/>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3" w15:restartNumberingAfterBreak="0">
    <w:nsid w:val="26C469E4"/>
    <w:multiLevelType w:val="multilevel"/>
    <w:tmpl w:val="4044E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D273D5"/>
    <w:multiLevelType w:val="multilevel"/>
    <w:tmpl w:val="EFBA59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8363241"/>
    <w:multiLevelType w:val="multilevel"/>
    <w:tmpl w:val="2EBA0A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16136FE"/>
    <w:multiLevelType w:val="multilevel"/>
    <w:tmpl w:val="F6BA0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7A7A4D"/>
    <w:multiLevelType w:val="hybridMultilevel"/>
    <w:tmpl w:val="49F248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67458C6"/>
    <w:multiLevelType w:val="multilevel"/>
    <w:tmpl w:val="D1F8A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B330A81"/>
    <w:multiLevelType w:val="multilevel"/>
    <w:tmpl w:val="6E4E2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D073201"/>
    <w:multiLevelType w:val="hybridMultilevel"/>
    <w:tmpl w:val="175C9D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F4F2FA2"/>
    <w:multiLevelType w:val="multilevel"/>
    <w:tmpl w:val="1E4EFE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1BD1E19"/>
    <w:multiLevelType w:val="multilevel"/>
    <w:tmpl w:val="A642B240"/>
    <w:lvl w:ilvl="0">
      <w:start w:val="1"/>
      <w:numFmt w:val="bullet"/>
      <w:lvlText w:val="●"/>
      <w:lvlJc w:val="left"/>
      <w:pPr>
        <w:ind w:left="3600" w:hanging="360"/>
      </w:pPr>
      <w:rPr>
        <w:rFonts w:ascii="Noto Sans Symbols" w:eastAsia="Noto Sans Symbols" w:hAnsi="Noto Sans Symbols" w:cs="Noto Sans Symbols"/>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13" w15:restartNumberingAfterBreak="0">
    <w:nsid w:val="7702565D"/>
    <w:multiLevelType w:val="multilevel"/>
    <w:tmpl w:val="E006E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6"/>
  </w:num>
  <w:num w:numId="3">
    <w:abstractNumId w:val="0"/>
  </w:num>
  <w:num w:numId="4">
    <w:abstractNumId w:val="4"/>
  </w:num>
  <w:num w:numId="5">
    <w:abstractNumId w:val="5"/>
  </w:num>
  <w:num w:numId="6">
    <w:abstractNumId w:val="2"/>
  </w:num>
  <w:num w:numId="7">
    <w:abstractNumId w:val="13"/>
  </w:num>
  <w:num w:numId="8">
    <w:abstractNumId w:val="12"/>
  </w:num>
  <w:num w:numId="9">
    <w:abstractNumId w:val="11"/>
  </w:num>
  <w:num w:numId="10">
    <w:abstractNumId w:val="3"/>
  </w:num>
  <w:num w:numId="11">
    <w:abstractNumId w:val="9"/>
  </w:num>
  <w:num w:numId="12">
    <w:abstractNumId w:val="1"/>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BE7"/>
    <w:rsid w:val="00006F12"/>
    <w:rsid w:val="00022BE7"/>
    <w:rsid w:val="00024B4D"/>
    <w:rsid w:val="00036D44"/>
    <w:rsid w:val="00046C5F"/>
    <w:rsid w:val="00047E58"/>
    <w:rsid w:val="00070B2E"/>
    <w:rsid w:val="000842AC"/>
    <w:rsid w:val="000A2B16"/>
    <w:rsid w:val="000C53E4"/>
    <w:rsid w:val="000F0F2C"/>
    <w:rsid w:val="000F63E3"/>
    <w:rsid w:val="00156D55"/>
    <w:rsid w:val="001B1F48"/>
    <w:rsid w:val="001E3D89"/>
    <w:rsid w:val="001E7784"/>
    <w:rsid w:val="002052DC"/>
    <w:rsid w:val="00271843"/>
    <w:rsid w:val="00280C38"/>
    <w:rsid w:val="002B1B20"/>
    <w:rsid w:val="002B3298"/>
    <w:rsid w:val="002E4116"/>
    <w:rsid w:val="002F0340"/>
    <w:rsid w:val="003A0AC1"/>
    <w:rsid w:val="003A1884"/>
    <w:rsid w:val="003B2884"/>
    <w:rsid w:val="003B5F85"/>
    <w:rsid w:val="003C2C03"/>
    <w:rsid w:val="0040099B"/>
    <w:rsid w:val="00450B56"/>
    <w:rsid w:val="00472D6F"/>
    <w:rsid w:val="00492682"/>
    <w:rsid w:val="004A0CE1"/>
    <w:rsid w:val="004E5EC3"/>
    <w:rsid w:val="005202BC"/>
    <w:rsid w:val="0053571A"/>
    <w:rsid w:val="0056043E"/>
    <w:rsid w:val="00562B86"/>
    <w:rsid w:val="00633943"/>
    <w:rsid w:val="006478E4"/>
    <w:rsid w:val="006566F8"/>
    <w:rsid w:val="007731CF"/>
    <w:rsid w:val="00793028"/>
    <w:rsid w:val="007C1B52"/>
    <w:rsid w:val="007D1524"/>
    <w:rsid w:val="007D4D20"/>
    <w:rsid w:val="007D4E68"/>
    <w:rsid w:val="007E4324"/>
    <w:rsid w:val="00802EFC"/>
    <w:rsid w:val="0080709D"/>
    <w:rsid w:val="0080788C"/>
    <w:rsid w:val="00807D1F"/>
    <w:rsid w:val="008318D7"/>
    <w:rsid w:val="00837A27"/>
    <w:rsid w:val="008436F0"/>
    <w:rsid w:val="00861F18"/>
    <w:rsid w:val="00870247"/>
    <w:rsid w:val="008707E4"/>
    <w:rsid w:val="008A6A10"/>
    <w:rsid w:val="00910545"/>
    <w:rsid w:val="009523D7"/>
    <w:rsid w:val="00976492"/>
    <w:rsid w:val="009D1362"/>
    <w:rsid w:val="00A21A33"/>
    <w:rsid w:val="00A36B18"/>
    <w:rsid w:val="00A73618"/>
    <w:rsid w:val="00AA5330"/>
    <w:rsid w:val="00AD5937"/>
    <w:rsid w:val="00B41929"/>
    <w:rsid w:val="00B42F4D"/>
    <w:rsid w:val="00B86DC3"/>
    <w:rsid w:val="00B87958"/>
    <w:rsid w:val="00BA4176"/>
    <w:rsid w:val="00C371C1"/>
    <w:rsid w:val="00C427CC"/>
    <w:rsid w:val="00C7654E"/>
    <w:rsid w:val="00CD6C93"/>
    <w:rsid w:val="00CE14F7"/>
    <w:rsid w:val="00D0770C"/>
    <w:rsid w:val="00DE774E"/>
    <w:rsid w:val="00DF0CD8"/>
    <w:rsid w:val="00E16AA2"/>
    <w:rsid w:val="00E2032F"/>
    <w:rsid w:val="00E45A24"/>
    <w:rsid w:val="00E57CCA"/>
    <w:rsid w:val="00E73B3E"/>
    <w:rsid w:val="00EB5123"/>
    <w:rsid w:val="00EC1E19"/>
    <w:rsid w:val="00EE059F"/>
    <w:rsid w:val="00EE45B7"/>
    <w:rsid w:val="00F45F7F"/>
    <w:rsid w:val="00F875D5"/>
    <w:rsid w:val="00F940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9A544"/>
  <w15:docId w15:val="{EE4F3B42-597A-404B-BCE6-B19B39524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line="360" w:lineRule="auto"/>
      <w:jc w:val="center"/>
    </w:pPr>
    <w:rPr>
      <w:rFonts w:ascii="Times New Roman" w:eastAsia="Times New Roman" w:hAnsi="Times New Roman" w:cs="Times New Roman"/>
      <w:b/>
      <w:sz w:val="28"/>
      <w:szCs w:val="28"/>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color w:val="666666"/>
      <w:sz w:val="30"/>
      <w:szCs w:val="30"/>
    </w:rPr>
  </w:style>
  <w:style w:type="paragraph" w:styleId="a5">
    <w:name w:val="List Paragraph"/>
    <w:basedOn w:val="a"/>
    <w:uiPriority w:val="34"/>
    <w:qFormat/>
    <w:rsid w:val="002A176D"/>
    <w:pPr>
      <w:ind w:left="720"/>
      <w:contextualSpacing/>
    </w:pPr>
  </w:style>
  <w:style w:type="paragraph" w:styleId="10">
    <w:name w:val="toc 1"/>
    <w:basedOn w:val="a"/>
    <w:next w:val="a"/>
    <w:autoRedefine/>
    <w:uiPriority w:val="39"/>
    <w:unhideWhenUsed/>
    <w:rsid w:val="005F2C62"/>
    <w:pPr>
      <w:spacing w:after="100"/>
    </w:pPr>
  </w:style>
  <w:style w:type="paragraph" w:styleId="20">
    <w:name w:val="toc 2"/>
    <w:basedOn w:val="a"/>
    <w:next w:val="a"/>
    <w:autoRedefine/>
    <w:uiPriority w:val="39"/>
    <w:unhideWhenUsed/>
    <w:rsid w:val="005F2C62"/>
    <w:pPr>
      <w:spacing w:after="100"/>
      <w:ind w:left="220"/>
    </w:pPr>
  </w:style>
  <w:style w:type="character" w:styleId="a6">
    <w:name w:val="Hyperlink"/>
    <w:basedOn w:val="a0"/>
    <w:uiPriority w:val="99"/>
    <w:unhideWhenUsed/>
    <w:rsid w:val="005F2C62"/>
    <w:rPr>
      <w:color w:val="0000FF" w:themeColor="hyperlink"/>
      <w:u w:val="single"/>
    </w:rPr>
  </w:style>
  <w:style w:type="character" w:customStyle="1" w:styleId="mjxassistivemathml">
    <w:name w:val="mjx_assistive_mathml"/>
    <w:basedOn w:val="a0"/>
    <w:rsid w:val="003279CB"/>
  </w:style>
  <w:style w:type="paragraph" w:styleId="a7">
    <w:name w:val="Normal (Web)"/>
    <w:basedOn w:val="a"/>
    <w:uiPriority w:val="99"/>
    <w:semiHidden/>
    <w:unhideWhenUsed/>
    <w:rsid w:val="003279CB"/>
    <w:pPr>
      <w:spacing w:before="100" w:beforeAutospacing="1" w:after="100" w:afterAutospacing="1" w:line="240" w:lineRule="auto"/>
    </w:pPr>
    <w:rPr>
      <w:rFonts w:ascii="Times New Roman" w:eastAsia="Times New Roman" w:hAnsi="Times New Roman" w:cs="Times New Roman"/>
      <w:sz w:val="24"/>
      <w:szCs w:val="24"/>
    </w:rPr>
  </w:style>
  <w:style w:type="paragraph" w:styleId="a8">
    <w:name w:val="header"/>
    <w:basedOn w:val="a"/>
    <w:link w:val="a9"/>
    <w:uiPriority w:val="99"/>
    <w:unhideWhenUsed/>
    <w:rsid w:val="003F7CE0"/>
    <w:pPr>
      <w:tabs>
        <w:tab w:val="center" w:pos="4677"/>
        <w:tab w:val="right" w:pos="9355"/>
      </w:tabs>
      <w:spacing w:line="240" w:lineRule="auto"/>
    </w:pPr>
  </w:style>
  <w:style w:type="character" w:customStyle="1" w:styleId="a9">
    <w:name w:val="Верхний колонтитул Знак"/>
    <w:basedOn w:val="a0"/>
    <w:link w:val="a8"/>
    <w:uiPriority w:val="99"/>
    <w:rsid w:val="003F7CE0"/>
  </w:style>
  <w:style w:type="paragraph" w:styleId="aa">
    <w:name w:val="footer"/>
    <w:basedOn w:val="a"/>
    <w:link w:val="ab"/>
    <w:uiPriority w:val="99"/>
    <w:unhideWhenUsed/>
    <w:rsid w:val="003F7CE0"/>
    <w:pPr>
      <w:tabs>
        <w:tab w:val="center" w:pos="4677"/>
        <w:tab w:val="right" w:pos="9355"/>
      </w:tabs>
      <w:spacing w:line="240" w:lineRule="auto"/>
    </w:pPr>
  </w:style>
  <w:style w:type="character" w:customStyle="1" w:styleId="ab">
    <w:name w:val="Нижний колонтитул Знак"/>
    <w:basedOn w:val="a0"/>
    <w:link w:val="aa"/>
    <w:uiPriority w:val="99"/>
    <w:rsid w:val="003F7CE0"/>
  </w:style>
  <w:style w:type="character" w:styleId="ac">
    <w:name w:val="Unresolved Mention"/>
    <w:basedOn w:val="a0"/>
    <w:uiPriority w:val="99"/>
    <w:semiHidden/>
    <w:unhideWhenUsed/>
    <w:rsid w:val="00C36064"/>
    <w:rPr>
      <w:color w:val="605E5C"/>
      <w:shd w:val="clear" w:color="auto" w:fill="E1DFDD"/>
    </w:rPr>
  </w:style>
  <w:style w:type="character" w:styleId="ad">
    <w:name w:val="FollowedHyperlink"/>
    <w:basedOn w:val="a0"/>
    <w:uiPriority w:val="99"/>
    <w:semiHidden/>
    <w:unhideWhenUsed/>
    <w:rsid w:val="000028CF"/>
    <w:rPr>
      <w:color w:val="800080" w:themeColor="followedHyperlink"/>
      <w:u w:val="single"/>
    </w:rPr>
  </w:style>
  <w:style w:type="table" w:customStyle="1" w:styleId="ae">
    <w:basedOn w:val="TableNormal0"/>
    <w:tblPr>
      <w:tblStyleRowBandSize w:val="1"/>
      <w:tblStyleColBandSize w:val="1"/>
      <w:tblCellMar>
        <w:top w:w="15" w:type="dxa"/>
        <w:left w:w="15" w:type="dxa"/>
        <w:bottom w:w="15" w:type="dxa"/>
        <w:right w:w="15" w:type="dxa"/>
      </w:tblCellMar>
    </w:tblPr>
  </w:style>
  <w:style w:type="character" w:styleId="af">
    <w:name w:val="Placeholder Text"/>
    <w:basedOn w:val="a0"/>
    <w:uiPriority w:val="99"/>
    <w:semiHidden/>
    <w:rsid w:val="009D13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22901">
      <w:bodyDiv w:val="1"/>
      <w:marLeft w:val="0"/>
      <w:marRight w:val="0"/>
      <w:marTop w:val="0"/>
      <w:marBottom w:val="0"/>
      <w:divBdr>
        <w:top w:val="none" w:sz="0" w:space="0" w:color="auto"/>
        <w:left w:val="none" w:sz="0" w:space="0" w:color="auto"/>
        <w:bottom w:val="none" w:sz="0" w:space="0" w:color="auto"/>
        <w:right w:val="none" w:sz="0" w:space="0" w:color="auto"/>
      </w:divBdr>
    </w:div>
    <w:div w:id="282998682">
      <w:bodyDiv w:val="1"/>
      <w:marLeft w:val="0"/>
      <w:marRight w:val="0"/>
      <w:marTop w:val="0"/>
      <w:marBottom w:val="0"/>
      <w:divBdr>
        <w:top w:val="none" w:sz="0" w:space="0" w:color="auto"/>
        <w:left w:val="none" w:sz="0" w:space="0" w:color="auto"/>
        <w:bottom w:val="none" w:sz="0" w:space="0" w:color="auto"/>
        <w:right w:val="none" w:sz="0" w:space="0" w:color="auto"/>
      </w:divBdr>
    </w:div>
    <w:div w:id="678897234">
      <w:bodyDiv w:val="1"/>
      <w:marLeft w:val="0"/>
      <w:marRight w:val="0"/>
      <w:marTop w:val="0"/>
      <w:marBottom w:val="0"/>
      <w:divBdr>
        <w:top w:val="none" w:sz="0" w:space="0" w:color="auto"/>
        <w:left w:val="none" w:sz="0" w:space="0" w:color="auto"/>
        <w:bottom w:val="none" w:sz="0" w:space="0" w:color="auto"/>
        <w:right w:val="none" w:sz="0" w:space="0" w:color="auto"/>
      </w:divBdr>
    </w:div>
    <w:div w:id="686366443">
      <w:bodyDiv w:val="1"/>
      <w:marLeft w:val="0"/>
      <w:marRight w:val="0"/>
      <w:marTop w:val="0"/>
      <w:marBottom w:val="0"/>
      <w:divBdr>
        <w:top w:val="none" w:sz="0" w:space="0" w:color="auto"/>
        <w:left w:val="none" w:sz="0" w:space="0" w:color="auto"/>
        <w:bottom w:val="none" w:sz="0" w:space="0" w:color="auto"/>
        <w:right w:val="none" w:sz="0" w:space="0" w:color="auto"/>
      </w:divBdr>
    </w:div>
    <w:div w:id="744035459">
      <w:bodyDiv w:val="1"/>
      <w:marLeft w:val="0"/>
      <w:marRight w:val="0"/>
      <w:marTop w:val="0"/>
      <w:marBottom w:val="0"/>
      <w:divBdr>
        <w:top w:val="none" w:sz="0" w:space="0" w:color="auto"/>
        <w:left w:val="none" w:sz="0" w:space="0" w:color="auto"/>
        <w:bottom w:val="none" w:sz="0" w:space="0" w:color="auto"/>
        <w:right w:val="none" w:sz="0" w:space="0" w:color="auto"/>
      </w:divBdr>
    </w:div>
    <w:div w:id="798647971">
      <w:bodyDiv w:val="1"/>
      <w:marLeft w:val="0"/>
      <w:marRight w:val="0"/>
      <w:marTop w:val="0"/>
      <w:marBottom w:val="0"/>
      <w:divBdr>
        <w:top w:val="none" w:sz="0" w:space="0" w:color="auto"/>
        <w:left w:val="none" w:sz="0" w:space="0" w:color="auto"/>
        <w:bottom w:val="none" w:sz="0" w:space="0" w:color="auto"/>
        <w:right w:val="none" w:sz="0" w:space="0" w:color="auto"/>
      </w:divBdr>
    </w:div>
    <w:div w:id="815336549">
      <w:bodyDiv w:val="1"/>
      <w:marLeft w:val="0"/>
      <w:marRight w:val="0"/>
      <w:marTop w:val="0"/>
      <w:marBottom w:val="0"/>
      <w:divBdr>
        <w:top w:val="none" w:sz="0" w:space="0" w:color="auto"/>
        <w:left w:val="none" w:sz="0" w:space="0" w:color="auto"/>
        <w:bottom w:val="none" w:sz="0" w:space="0" w:color="auto"/>
        <w:right w:val="none" w:sz="0" w:space="0" w:color="auto"/>
      </w:divBdr>
    </w:div>
    <w:div w:id="941956578">
      <w:bodyDiv w:val="1"/>
      <w:marLeft w:val="0"/>
      <w:marRight w:val="0"/>
      <w:marTop w:val="0"/>
      <w:marBottom w:val="0"/>
      <w:divBdr>
        <w:top w:val="none" w:sz="0" w:space="0" w:color="auto"/>
        <w:left w:val="none" w:sz="0" w:space="0" w:color="auto"/>
        <w:bottom w:val="none" w:sz="0" w:space="0" w:color="auto"/>
        <w:right w:val="none" w:sz="0" w:space="0" w:color="auto"/>
      </w:divBdr>
    </w:div>
    <w:div w:id="953945955">
      <w:bodyDiv w:val="1"/>
      <w:marLeft w:val="0"/>
      <w:marRight w:val="0"/>
      <w:marTop w:val="0"/>
      <w:marBottom w:val="0"/>
      <w:divBdr>
        <w:top w:val="none" w:sz="0" w:space="0" w:color="auto"/>
        <w:left w:val="none" w:sz="0" w:space="0" w:color="auto"/>
        <w:bottom w:val="none" w:sz="0" w:space="0" w:color="auto"/>
        <w:right w:val="none" w:sz="0" w:space="0" w:color="auto"/>
      </w:divBdr>
      <w:divsChild>
        <w:div w:id="264581318">
          <w:marLeft w:val="0"/>
          <w:marRight w:val="0"/>
          <w:marTop w:val="0"/>
          <w:marBottom w:val="0"/>
          <w:divBdr>
            <w:top w:val="none" w:sz="0" w:space="0" w:color="auto"/>
            <w:left w:val="none" w:sz="0" w:space="0" w:color="auto"/>
            <w:bottom w:val="none" w:sz="0" w:space="0" w:color="auto"/>
            <w:right w:val="none" w:sz="0" w:space="0" w:color="auto"/>
          </w:divBdr>
          <w:divsChild>
            <w:div w:id="3631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60811">
      <w:bodyDiv w:val="1"/>
      <w:marLeft w:val="0"/>
      <w:marRight w:val="0"/>
      <w:marTop w:val="0"/>
      <w:marBottom w:val="0"/>
      <w:divBdr>
        <w:top w:val="none" w:sz="0" w:space="0" w:color="auto"/>
        <w:left w:val="none" w:sz="0" w:space="0" w:color="auto"/>
        <w:bottom w:val="none" w:sz="0" w:space="0" w:color="auto"/>
        <w:right w:val="none" w:sz="0" w:space="0" w:color="auto"/>
      </w:divBdr>
    </w:div>
    <w:div w:id="1385720388">
      <w:bodyDiv w:val="1"/>
      <w:marLeft w:val="0"/>
      <w:marRight w:val="0"/>
      <w:marTop w:val="0"/>
      <w:marBottom w:val="0"/>
      <w:divBdr>
        <w:top w:val="none" w:sz="0" w:space="0" w:color="auto"/>
        <w:left w:val="none" w:sz="0" w:space="0" w:color="auto"/>
        <w:bottom w:val="none" w:sz="0" w:space="0" w:color="auto"/>
        <w:right w:val="none" w:sz="0" w:space="0" w:color="auto"/>
      </w:divBdr>
    </w:div>
    <w:div w:id="1448891040">
      <w:bodyDiv w:val="1"/>
      <w:marLeft w:val="0"/>
      <w:marRight w:val="0"/>
      <w:marTop w:val="0"/>
      <w:marBottom w:val="0"/>
      <w:divBdr>
        <w:top w:val="none" w:sz="0" w:space="0" w:color="auto"/>
        <w:left w:val="none" w:sz="0" w:space="0" w:color="auto"/>
        <w:bottom w:val="none" w:sz="0" w:space="0" w:color="auto"/>
        <w:right w:val="none" w:sz="0" w:space="0" w:color="auto"/>
      </w:divBdr>
    </w:div>
    <w:div w:id="1663851230">
      <w:bodyDiv w:val="1"/>
      <w:marLeft w:val="0"/>
      <w:marRight w:val="0"/>
      <w:marTop w:val="0"/>
      <w:marBottom w:val="0"/>
      <w:divBdr>
        <w:top w:val="none" w:sz="0" w:space="0" w:color="auto"/>
        <w:left w:val="none" w:sz="0" w:space="0" w:color="auto"/>
        <w:bottom w:val="none" w:sz="0" w:space="0" w:color="auto"/>
        <w:right w:val="none" w:sz="0" w:space="0" w:color="auto"/>
      </w:divBdr>
    </w:div>
    <w:div w:id="1755666004">
      <w:bodyDiv w:val="1"/>
      <w:marLeft w:val="0"/>
      <w:marRight w:val="0"/>
      <w:marTop w:val="0"/>
      <w:marBottom w:val="0"/>
      <w:divBdr>
        <w:top w:val="none" w:sz="0" w:space="0" w:color="auto"/>
        <w:left w:val="none" w:sz="0" w:space="0" w:color="auto"/>
        <w:bottom w:val="none" w:sz="0" w:space="0" w:color="auto"/>
        <w:right w:val="none" w:sz="0" w:space="0" w:color="auto"/>
      </w:divBdr>
    </w:div>
    <w:div w:id="1905993897">
      <w:bodyDiv w:val="1"/>
      <w:marLeft w:val="0"/>
      <w:marRight w:val="0"/>
      <w:marTop w:val="0"/>
      <w:marBottom w:val="0"/>
      <w:divBdr>
        <w:top w:val="none" w:sz="0" w:space="0" w:color="auto"/>
        <w:left w:val="none" w:sz="0" w:space="0" w:color="auto"/>
        <w:bottom w:val="none" w:sz="0" w:space="0" w:color="auto"/>
        <w:right w:val="none" w:sz="0" w:space="0" w:color="auto"/>
      </w:divBdr>
    </w:div>
    <w:div w:id="1908148415">
      <w:bodyDiv w:val="1"/>
      <w:marLeft w:val="0"/>
      <w:marRight w:val="0"/>
      <w:marTop w:val="0"/>
      <w:marBottom w:val="0"/>
      <w:divBdr>
        <w:top w:val="none" w:sz="0" w:space="0" w:color="auto"/>
        <w:left w:val="none" w:sz="0" w:space="0" w:color="auto"/>
        <w:bottom w:val="none" w:sz="0" w:space="0" w:color="auto"/>
        <w:right w:val="none" w:sz="0" w:space="0" w:color="auto"/>
      </w:divBdr>
      <w:divsChild>
        <w:div w:id="1070925167">
          <w:marLeft w:val="0"/>
          <w:marRight w:val="0"/>
          <w:marTop w:val="0"/>
          <w:marBottom w:val="0"/>
          <w:divBdr>
            <w:top w:val="none" w:sz="0" w:space="0" w:color="auto"/>
            <w:left w:val="none" w:sz="0" w:space="0" w:color="auto"/>
            <w:bottom w:val="none" w:sz="0" w:space="0" w:color="auto"/>
            <w:right w:val="none" w:sz="0" w:space="0" w:color="auto"/>
          </w:divBdr>
          <w:divsChild>
            <w:div w:id="93933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machinelearningmastery.ru/catboost-vs-light-gbm-vs-xgboost-5f93620723db/" TargetMode="External"/><Relationship Id="rId47" Type="http://schemas.openxmlformats.org/officeDocument/2006/relationships/hyperlink" Target="https://neurohive.io/ru/osnovy-data-science/activation-functions/" TargetMode="External"/><Relationship Id="rId50" Type="http://schemas.openxmlformats.org/officeDocument/2006/relationships/hyperlink" Target="https://medium.com/riskified-technology/xgboost-lightgbm-or-catboost-which-boosting-algorithm-should-i-use-e7fda7bb36bc"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habr.com/ru/post/456294/"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kaggle.com/sanjanabasu/tips-dataset"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habr.com/ru/company/ods/blog/328372/"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neurohive.io/ru/osnovy-data-science/gradientyj-busting/" TargetMode="External"/><Relationship Id="rId48" Type="http://schemas.openxmlformats.org/officeDocument/2006/relationships/hyperlink" Target="https://www.asimovinstitute.org/neural-network-zoo/"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yakonov.org/2016/11/14/%D1%81%D0%BB%D1%83%D1%87%D0%B0%D0%B9%D0%BD%D1%8B%D0%B9-%D0%BB%D0%B5%D1%81-random-forest/comment-page-1/" TargetMode="External"/><Relationship Id="rId20" Type="http://schemas.openxmlformats.org/officeDocument/2006/relationships/image" Target="media/image11.png"/><Relationship Id="rId41" Type="http://schemas.openxmlformats.org/officeDocument/2006/relationships/hyperlink" Target="https://medium.com/nuances-of-programming/5-%D0%B2%D0%B8%D0%B4%D0%BE%D0%B2-%D1%80%D0%B5%D0%B3%D1%80%D0%B5%D1%81%D1%81%D0%B8%D0%B8-%D0%B8-%D0%B8%D1%85-%D1%81%D0%B2%D0%BE%D0%B9%D1%81%D1%82%D0%B2%D0%B0-f1bb867aebcb"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PsXQw7RJwjDP58rcTkLrzSOPPQ==">AMUW2mUrVcjxIr2e4N8k/OzToY8I7KKxEcAqA901zW6Cdg3meu270WeWh6Vck1PmJ990KEwhwzlDxmLIXlwiYgUN5xUwbGIxNr2DY5xGmzp64EwUrbFOp2VitoC7tjljfPHx2UX0ZmryFcuXgrrd/6druH4oWk9HOgEU8VEDvlhkJNsehRsfzDbvKl0c1yg69tpDaDHsj0Rb8uPg7++sKi/DpPm8+xSvlAIEFSL410cJvwiGGqGXEHYnWYzFM3PqkMk1Zo76FoyOOZ2Da85ebJmCthwiJXeNJGTZ0ifomyOEn2ziCrb0iN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A6B171B-FBFC-4510-B76A-2FA199EA8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39</Pages>
  <Words>4330</Words>
  <Characters>24685</Characters>
  <Application>Microsoft Office Word</Application>
  <DocSecurity>0</DocSecurity>
  <Lines>205</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Данил Комышев</cp:lastModifiedBy>
  <cp:revision>35</cp:revision>
  <cp:lastPrinted>2021-06-24T13:20:00Z</cp:lastPrinted>
  <dcterms:created xsi:type="dcterms:W3CDTF">2021-05-23T21:50:00Z</dcterms:created>
  <dcterms:modified xsi:type="dcterms:W3CDTF">2021-06-24T13:56:00Z</dcterms:modified>
</cp:coreProperties>
</file>