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3B" w:rsidRDefault="0087543B" w:rsidP="0087543B">
      <w:pPr>
        <w:tabs>
          <w:tab w:val="left" w:pos="9498"/>
        </w:tabs>
        <w:spacing w:before="60"/>
        <w:jc w:val="center"/>
        <w:rPr>
          <w:b/>
          <w:szCs w:val="28"/>
          <w:u w:val="none"/>
        </w:rPr>
      </w:pPr>
      <w:r>
        <w:rPr>
          <w:b/>
          <w:szCs w:val="28"/>
          <w:u w:val="none"/>
        </w:rPr>
        <w:t>Министерство образования Иркутской области</w:t>
      </w:r>
    </w:p>
    <w:p w:rsidR="0087543B" w:rsidRDefault="0087543B" w:rsidP="0087543B">
      <w:pPr>
        <w:spacing w:before="60"/>
        <w:jc w:val="center"/>
        <w:rPr>
          <w:szCs w:val="28"/>
          <w:u w:val="none"/>
        </w:rPr>
      </w:pPr>
      <w:r>
        <w:rPr>
          <w:szCs w:val="28"/>
          <w:u w:val="none"/>
        </w:rPr>
        <w:t xml:space="preserve">Государственное бюджетное профессиональное </w:t>
      </w:r>
    </w:p>
    <w:p w:rsidR="0087543B" w:rsidRDefault="0087543B" w:rsidP="0087543B">
      <w:pPr>
        <w:spacing w:before="60"/>
        <w:jc w:val="center"/>
        <w:rPr>
          <w:szCs w:val="28"/>
          <w:u w:val="none"/>
        </w:rPr>
      </w:pPr>
      <w:r>
        <w:rPr>
          <w:szCs w:val="28"/>
          <w:u w:val="none"/>
        </w:rPr>
        <w:t>образовательное учреждение Иркутской области</w:t>
      </w:r>
    </w:p>
    <w:p w:rsidR="0087543B" w:rsidRDefault="0087543B" w:rsidP="0087543B">
      <w:pPr>
        <w:spacing w:before="60"/>
        <w:jc w:val="center"/>
        <w:rPr>
          <w:szCs w:val="28"/>
          <w:u w:val="none"/>
        </w:rPr>
      </w:pPr>
      <w:r>
        <w:rPr>
          <w:szCs w:val="28"/>
          <w:u w:val="none"/>
        </w:rPr>
        <w:t>«Иркутский авиационный техникум»</w:t>
      </w:r>
    </w:p>
    <w:p w:rsidR="0087543B" w:rsidRDefault="0087543B" w:rsidP="0087543B">
      <w:pPr>
        <w:spacing w:before="60"/>
        <w:jc w:val="center"/>
        <w:rPr>
          <w:szCs w:val="28"/>
          <w:u w:val="none"/>
        </w:rPr>
      </w:pPr>
      <w:r>
        <w:rPr>
          <w:szCs w:val="28"/>
          <w:u w:val="none"/>
        </w:rPr>
        <w:t>(ГБПОУИО «ИАТ»)</w:t>
      </w:r>
    </w:p>
    <w:p w:rsidR="0087543B" w:rsidRDefault="0087543B" w:rsidP="0087543B">
      <w:pPr>
        <w:spacing w:after="360"/>
        <w:rPr>
          <w:u w:val="none"/>
        </w:rPr>
      </w:pPr>
    </w:p>
    <w:p w:rsidR="0087543B" w:rsidRDefault="00D9690F" w:rsidP="0087543B">
      <w:pPr>
        <w:spacing w:before="60"/>
        <w:ind w:left="34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ПП.09.02.07-1.24.202.15</w:t>
      </w: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spacing w:before="60" w:after="120"/>
        <w:jc w:val="center"/>
        <w:rPr>
          <w:sz w:val="36"/>
          <w:szCs w:val="28"/>
          <w:u w:val="none"/>
        </w:rPr>
      </w:pPr>
    </w:p>
    <w:p w:rsidR="0087543B" w:rsidRDefault="0087543B" w:rsidP="0087543B">
      <w:pPr>
        <w:spacing w:before="60" w:after="120"/>
        <w:jc w:val="center"/>
        <w:rPr>
          <w:sz w:val="36"/>
          <w:szCs w:val="28"/>
          <w:u w:val="none"/>
        </w:rPr>
      </w:pPr>
      <w:r>
        <w:rPr>
          <w:sz w:val="36"/>
          <w:szCs w:val="28"/>
          <w:u w:val="none"/>
        </w:rPr>
        <w:t>ОТЧЕТ ПО ПРОИЗВОДСТВЕННОЙ ПРАКТИКЕ</w:t>
      </w:r>
    </w:p>
    <w:p w:rsidR="0087543B" w:rsidRDefault="0087543B" w:rsidP="0087543B">
      <w:pPr>
        <w:jc w:val="center"/>
        <w:rPr>
          <w:u w:val="none"/>
        </w:rPr>
      </w:pPr>
      <w:r>
        <w:rPr>
          <w:sz w:val="36"/>
          <w:szCs w:val="28"/>
          <w:u w:val="none"/>
        </w:rPr>
        <w:t>ПМ.07 СОАДМИНИСТРИРОВАНИЕ БАЗ ДАННЫХ И СЕРВЕРОВ</w:t>
      </w: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tbl>
      <w:tblPr>
        <w:tblW w:w="9498" w:type="dxa"/>
        <w:tblLook w:val="04A0"/>
      </w:tblPr>
      <w:tblGrid>
        <w:gridCol w:w="2977"/>
        <w:gridCol w:w="3736"/>
        <w:gridCol w:w="2785"/>
      </w:tblGrid>
      <w:tr w:rsidR="0087543B" w:rsidTr="0087543B">
        <w:tc>
          <w:tcPr>
            <w:tcW w:w="2977" w:type="dxa"/>
          </w:tcPr>
          <w:p w:rsidR="0087543B" w:rsidRDefault="0087543B">
            <w:pPr>
              <w:spacing w:before="60" w:line="256" w:lineRule="auto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Руководитель от предприятия:</w:t>
            </w:r>
          </w:p>
          <w:p w:rsidR="0087543B" w:rsidRDefault="0087543B">
            <w:pPr>
              <w:spacing w:before="60" w:line="256" w:lineRule="auto"/>
              <w:rPr>
                <w:u w:val="none"/>
                <w:lang w:eastAsia="en-US"/>
              </w:rPr>
            </w:pPr>
          </w:p>
          <w:p w:rsidR="0087543B" w:rsidRDefault="0087543B">
            <w:pPr>
              <w:spacing w:before="60" w:line="256" w:lineRule="auto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М.П.</w:t>
            </w:r>
          </w:p>
          <w:p w:rsidR="0087543B" w:rsidRDefault="0087543B">
            <w:pPr>
              <w:spacing w:before="60" w:line="256" w:lineRule="auto"/>
              <w:rPr>
                <w:u w:val="none"/>
                <w:lang w:eastAsia="en-US"/>
              </w:rPr>
            </w:pPr>
          </w:p>
          <w:p w:rsidR="0087543B" w:rsidRDefault="0087543B">
            <w:pPr>
              <w:spacing w:before="60" w:line="256" w:lineRule="auto"/>
              <w:rPr>
                <w:u w:val="none"/>
                <w:lang w:eastAsia="en-US"/>
              </w:rPr>
            </w:pPr>
          </w:p>
        </w:tc>
        <w:tc>
          <w:tcPr>
            <w:tcW w:w="3736" w:type="dxa"/>
          </w:tcPr>
          <w:p w:rsidR="0087543B" w:rsidRDefault="0087543B">
            <w:pPr>
              <w:spacing w:before="60" w:line="256" w:lineRule="auto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:rsidR="0087543B" w:rsidRDefault="0087543B">
            <w:pPr>
              <w:spacing w:before="60" w:line="256" w:lineRule="auto"/>
              <w:jc w:val="right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:rsidR="0087543B" w:rsidRDefault="0087543B">
            <w:pPr>
              <w:spacing w:before="60" w:line="256" w:lineRule="auto"/>
              <w:jc w:val="center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785" w:type="dxa"/>
            <w:hideMark/>
          </w:tcPr>
          <w:p w:rsidR="0087543B" w:rsidRDefault="0087543B" w:rsidP="00D9690F">
            <w:pPr>
              <w:spacing w:before="60" w:line="256" w:lineRule="auto"/>
              <w:rPr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 xml:space="preserve"> </w:t>
            </w:r>
            <w:r w:rsidR="00D9690F">
              <w:rPr>
                <w:szCs w:val="28"/>
                <w:u w:val="none"/>
                <w:lang w:eastAsia="en-US"/>
              </w:rPr>
              <w:t>(Л.Г</w:t>
            </w:r>
            <w:r>
              <w:rPr>
                <w:szCs w:val="28"/>
                <w:u w:val="none"/>
                <w:lang w:eastAsia="en-US"/>
              </w:rPr>
              <w:t xml:space="preserve">. </w:t>
            </w:r>
            <w:bookmarkStart w:id="0" w:name="_GoBack"/>
            <w:bookmarkEnd w:id="0"/>
            <w:proofErr w:type="spellStart"/>
            <w:r w:rsidR="00D9690F">
              <w:rPr>
                <w:szCs w:val="28"/>
                <w:u w:val="none"/>
                <w:lang w:eastAsia="en-US"/>
              </w:rPr>
              <w:t>Стрежнёва</w:t>
            </w:r>
            <w:proofErr w:type="spellEnd"/>
            <w:r>
              <w:rPr>
                <w:szCs w:val="28"/>
                <w:u w:val="none"/>
                <w:lang w:eastAsia="en-US"/>
              </w:rPr>
              <w:t>)</w:t>
            </w:r>
          </w:p>
        </w:tc>
      </w:tr>
      <w:tr w:rsidR="0087543B" w:rsidTr="0087543B">
        <w:tc>
          <w:tcPr>
            <w:tcW w:w="2977" w:type="dxa"/>
            <w:hideMark/>
          </w:tcPr>
          <w:p w:rsidR="0087543B" w:rsidRDefault="0087543B">
            <w:pPr>
              <w:spacing w:before="60" w:line="256" w:lineRule="auto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 xml:space="preserve">Руководитель от техникума: </w:t>
            </w:r>
          </w:p>
        </w:tc>
        <w:tc>
          <w:tcPr>
            <w:tcW w:w="3736" w:type="dxa"/>
          </w:tcPr>
          <w:p w:rsidR="0087543B" w:rsidRDefault="0087543B">
            <w:pPr>
              <w:spacing w:before="60" w:line="256" w:lineRule="auto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:rsidR="0087543B" w:rsidRDefault="0087543B">
            <w:pPr>
              <w:spacing w:before="60" w:line="256" w:lineRule="auto"/>
              <w:jc w:val="right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:rsidR="0087543B" w:rsidRDefault="0087543B">
            <w:pPr>
              <w:spacing w:before="60" w:line="256" w:lineRule="auto"/>
              <w:jc w:val="center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785" w:type="dxa"/>
            <w:hideMark/>
          </w:tcPr>
          <w:p w:rsidR="0087543B" w:rsidRDefault="0087543B">
            <w:pPr>
              <w:spacing w:before="60" w:line="256" w:lineRule="auto"/>
              <w:rPr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 xml:space="preserve"> </w:t>
            </w:r>
            <w:r>
              <w:rPr>
                <w:szCs w:val="28"/>
                <w:u w:val="none"/>
                <w:lang w:eastAsia="en-US"/>
              </w:rPr>
              <w:t xml:space="preserve">(С.Н. </w:t>
            </w:r>
            <w:proofErr w:type="spellStart"/>
            <w:r>
              <w:rPr>
                <w:szCs w:val="28"/>
                <w:u w:val="none"/>
                <w:lang w:eastAsia="en-US"/>
              </w:rPr>
              <w:t>Касьяненко</w:t>
            </w:r>
            <w:proofErr w:type="spellEnd"/>
            <w:r>
              <w:rPr>
                <w:szCs w:val="28"/>
                <w:u w:val="none"/>
                <w:lang w:eastAsia="en-US"/>
              </w:rPr>
              <w:t>)</w:t>
            </w:r>
          </w:p>
        </w:tc>
      </w:tr>
      <w:tr w:rsidR="0087543B" w:rsidTr="0087543B">
        <w:tc>
          <w:tcPr>
            <w:tcW w:w="2977" w:type="dxa"/>
            <w:hideMark/>
          </w:tcPr>
          <w:p w:rsidR="0087543B" w:rsidRDefault="0087543B">
            <w:pPr>
              <w:spacing w:before="60" w:line="256" w:lineRule="auto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87543B" w:rsidRDefault="0087543B">
            <w:pPr>
              <w:spacing w:before="60" w:line="256" w:lineRule="auto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:rsidR="0087543B" w:rsidRDefault="0087543B">
            <w:pPr>
              <w:spacing w:before="60" w:line="256" w:lineRule="auto"/>
              <w:jc w:val="right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:rsidR="0087543B" w:rsidRDefault="0087543B">
            <w:pPr>
              <w:spacing w:before="60" w:line="256" w:lineRule="auto"/>
              <w:jc w:val="center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785" w:type="dxa"/>
            <w:hideMark/>
          </w:tcPr>
          <w:p w:rsidR="0087543B" w:rsidRDefault="00D9690F" w:rsidP="00D9690F">
            <w:pPr>
              <w:spacing w:before="60" w:line="256" w:lineRule="auto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(Д.А</w:t>
            </w:r>
            <w:r w:rsidR="0087543B">
              <w:rPr>
                <w:szCs w:val="28"/>
                <w:u w:val="none"/>
                <w:lang w:eastAsia="en-US"/>
              </w:rPr>
              <w:t xml:space="preserve">. </w:t>
            </w:r>
            <w:proofErr w:type="spellStart"/>
            <w:r>
              <w:rPr>
                <w:szCs w:val="28"/>
                <w:u w:val="none"/>
                <w:lang w:eastAsia="en-US"/>
              </w:rPr>
              <w:t>Отчесов</w:t>
            </w:r>
            <w:proofErr w:type="spellEnd"/>
            <w:r w:rsidR="0087543B">
              <w:rPr>
                <w:szCs w:val="28"/>
                <w:u w:val="none"/>
                <w:lang w:eastAsia="en-US"/>
              </w:rPr>
              <w:t>)</w:t>
            </w:r>
          </w:p>
        </w:tc>
      </w:tr>
    </w:tbl>
    <w:p w:rsidR="0087543B" w:rsidRDefault="0087543B" w:rsidP="0087543B">
      <w:pPr>
        <w:tabs>
          <w:tab w:val="left" w:pos="3465"/>
        </w:tabs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rPr>
          <w:u w:val="none"/>
        </w:rPr>
      </w:pPr>
    </w:p>
    <w:p w:rsidR="0087543B" w:rsidRDefault="0087543B" w:rsidP="0087543B">
      <w:pPr>
        <w:spacing w:line="360" w:lineRule="auto"/>
        <w:jc w:val="center"/>
        <w:rPr>
          <w:szCs w:val="28"/>
          <w:u w:val="none"/>
        </w:rPr>
      </w:pPr>
    </w:p>
    <w:p w:rsidR="0087543B" w:rsidRDefault="0087543B" w:rsidP="0087543B">
      <w:pPr>
        <w:spacing w:line="360" w:lineRule="auto"/>
        <w:jc w:val="center"/>
        <w:rPr>
          <w:b/>
          <w:szCs w:val="28"/>
          <w:u w:val="none"/>
          <w:lang w:val="en-US"/>
        </w:rPr>
      </w:pPr>
      <w:r>
        <w:rPr>
          <w:szCs w:val="28"/>
          <w:u w:val="none"/>
        </w:rPr>
        <w:t>Иркутск 2024</w:t>
      </w:r>
      <w:r>
        <w:rPr>
          <w:u w:val="none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0"/>
          <w:u w:val="single"/>
        </w:rPr>
        <w:id w:val="1761487114"/>
        <w:docPartObj>
          <w:docPartGallery w:val="Table of Contents"/>
          <w:docPartUnique/>
        </w:docPartObj>
      </w:sdtPr>
      <w:sdtContent>
        <w:p w:rsidR="0087543B" w:rsidRDefault="0087543B" w:rsidP="0087543B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33997" w:rsidRPr="00133997" w:rsidRDefault="009B6F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r w:rsidRPr="009B6FC4">
            <w:rPr>
              <w:u w:val="none"/>
            </w:rPr>
            <w:fldChar w:fldCharType="begin"/>
          </w:r>
          <w:r w:rsidR="0087543B">
            <w:rPr>
              <w:u w:val="none"/>
            </w:rPr>
            <w:instrText xml:space="preserve"> TOC \o "1-3" \h \z \u </w:instrText>
          </w:r>
          <w:r w:rsidRPr="009B6FC4">
            <w:rPr>
              <w:u w:val="none"/>
            </w:rPr>
            <w:fldChar w:fldCharType="separate"/>
          </w:r>
          <w:hyperlink w:anchor="_Toc165640335" w:history="1">
            <w:r w:rsidR="00133997" w:rsidRPr="00133997">
              <w:rPr>
                <w:rStyle w:val="a3"/>
                <w:noProof/>
                <w:u w:val="none"/>
              </w:rPr>
              <w:t>ВВЕДЕНИЕ</w:t>
            </w:r>
            <w:r w:rsidR="00133997" w:rsidRPr="00133997">
              <w:rPr>
                <w:noProof/>
                <w:webHidden/>
                <w:u w:val="none"/>
              </w:rPr>
              <w:tab/>
            </w:r>
            <w:r w:rsidR="00133997" w:rsidRPr="00133997">
              <w:rPr>
                <w:noProof/>
                <w:webHidden/>
                <w:u w:val="none"/>
              </w:rPr>
              <w:fldChar w:fldCharType="begin"/>
            </w:r>
            <w:r w:rsidR="00133997" w:rsidRPr="00133997">
              <w:rPr>
                <w:noProof/>
                <w:webHidden/>
                <w:u w:val="none"/>
              </w:rPr>
              <w:instrText xml:space="preserve"> PAGEREF _Toc165640335 \h </w:instrText>
            </w:r>
            <w:r w:rsidR="00133997" w:rsidRPr="00133997">
              <w:rPr>
                <w:noProof/>
                <w:webHidden/>
                <w:u w:val="none"/>
              </w:rPr>
            </w:r>
            <w:r w:rsidR="00133997" w:rsidRPr="00133997">
              <w:rPr>
                <w:noProof/>
                <w:webHidden/>
                <w:u w:val="none"/>
              </w:rPr>
              <w:fldChar w:fldCharType="separate"/>
            </w:r>
            <w:r w:rsidR="00133997" w:rsidRPr="00133997">
              <w:rPr>
                <w:noProof/>
                <w:webHidden/>
                <w:u w:val="none"/>
              </w:rPr>
              <w:t>3</w:t>
            </w:r>
            <w:r w:rsidR="00133997" w:rsidRPr="00133997">
              <w:rPr>
                <w:noProof/>
                <w:webHidden/>
                <w:u w:val="none"/>
              </w:rPr>
              <w:fldChar w:fldCharType="end"/>
            </w:r>
          </w:hyperlink>
        </w:p>
        <w:p w:rsidR="00133997" w:rsidRPr="00133997" w:rsidRDefault="0013399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5640336" w:history="1">
            <w:r w:rsidRPr="00133997">
              <w:rPr>
                <w:rStyle w:val="a3"/>
                <w:noProof/>
                <w:u w:val="none"/>
              </w:rPr>
              <w:t>1.</w:t>
            </w:r>
            <w:r w:rsidRPr="001339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Pr="00133997">
              <w:rPr>
                <w:rStyle w:val="a3"/>
                <w:noProof/>
                <w:u w:val="none"/>
              </w:rPr>
              <w:t>Распределение доступа к базе данных</w:t>
            </w:r>
            <w:r w:rsidRPr="00133997">
              <w:rPr>
                <w:noProof/>
                <w:webHidden/>
                <w:u w:val="none"/>
              </w:rPr>
              <w:tab/>
            </w:r>
            <w:r w:rsidRPr="00133997">
              <w:rPr>
                <w:noProof/>
                <w:webHidden/>
                <w:u w:val="none"/>
              </w:rPr>
              <w:fldChar w:fldCharType="begin"/>
            </w:r>
            <w:r w:rsidRPr="00133997">
              <w:rPr>
                <w:noProof/>
                <w:webHidden/>
                <w:u w:val="none"/>
              </w:rPr>
              <w:instrText xml:space="preserve"> PAGEREF _Toc165640336 \h </w:instrText>
            </w:r>
            <w:r w:rsidRPr="00133997">
              <w:rPr>
                <w:noProof/>
                <w:webHidden/>
                <w:u w:val="none"/>
              </w:rPr>
            </w:r>
            <w:r w:rsidRPr="00133997">
              <w:rPr>
                <w:noProof/>
                <w:webHidden/>
                <w:u w:val="none"/>
              </w:rPr>
              <w:fldChar w:fldCharType="separate"/>
            </w:r>
            <w:r w:rsidRPr="00133997">
              <w:rPr>
                <w:noProof/>
                <w:webHidden/>
                <w:u w:val="none"/>
              </w:rPr>
              <w:t>4</w:t>
            </w:r>
            <w:r w:rsidRPr="00133997">
              <w:rPr>
                <w:noProof/>
                <w:webHidden/>
                <w:u w:val="none"/>
              </w:rPr>
              <w:fldChar w:fldCharType="end"/>
            </w:r>
          </w:hyperlink>
        </w:p>
        <w:p w:rsidR="00133997" w:rsidRPr="00133997" w:rsidRDefault="0013399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5640337" w:history="1">
            <w:r w:rsidRPr="00133997">
              <w:rPr>
                <w:rStyle w:val="a3"/>
                <w:noProof/>
                <w:u w:val="none"/>
              </w:rPr>
              <w:t>2.</w:t>
            </w:r>
            <w:r w:rsidRPr="001339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Pr="00133997">
              <w:rPr>
                <w:rStyle w:val="a3"/>
                <w:noProof/>
                <w:u w:val="none"/>
              </w:rPr>
              <w:t>Мониторинг для запросов</w:t>
            </w:r>
            <w:r w:rsidRPr="00133997">
              <w:rPr>
                <w:noProof/>
                <w:webHidden/>
                <w:u w:val="none"/>
              </w:rPr>
              <w:tab/>
            </w:r>
            <w:r w:rsidRPr="00133997">
              <w:rPr>
                <w:noProof/>
                <w:webHidden/>
                <w:u w:val="none"/>
              </w:rPr>
              <w:fldChar w:fldCharType="begin"/>
            </w:r>
            <w:r w:rsidRPr="00133997">
              <w:rPr>
                <w:noProof/>
                <w:webHidden/>
                <w:u w:val="none"/>
              </w:rPr>
              <w:instrText xml:space="preserve"> PAGEREF _Toc165640337 \h </w:instrText>
            </w:r>
            <w:r w:rsidRPr="00133997">
              <w:rPr>
                <w:noProof/>
                <w:webHidden/>
                <w:u w:val="none"/>
              </w:rPr>
            </w:r>
            <w:r w:rsidRPr="00133997">
              <w:rPr>
                <w:noProof/>
                <w:webHidden/>
                <w:u w:val="none"/>
              </w:rPr>
              <w:fldChar w:fldCharType="separate"/>
            </w:r>
            <w:r w:rsidRPr="00133997">
              <w:rPr>
                <w:noProof/>
                <w:webHidden/>
                <w:u w:val="none"/>
              </w:rPr>
              <w:t>5</w:t>
            </w:r>
            <w:r w:rsidRPr="00133997">
              <w:rPr>
                <w:noProof/>
                <w:webHidden/>
                <w:u w:val="none"/>
              </w:rPr>
              <w:fldChar w:fldCharType="end"/>
            </w:r>
          </w:hyperlink>
        </w:p>
        <w:p w:rsidR="00133997" w:rsidRPr="00133997" w:rsidRDefault="0013399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5640338" w:history="1">
            <w:r w:rsidRPr="00133997">
              <w:rPr>
                <w:rStyle w:val="a3"/>
                <w:noProof/>
                <w:u w:val="none"/>
              </w:rPr>
              <w:t>3.</w:t>
            </w:r>
            <w:r w:rsidRPr="001339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Pr="00133997">
              <w:rPr>
                <w:rStyle w:val="a3"/>
                <w:noProof/>
                <w:u w:val="none"/>
              </w:rPr>
              <w:t>Конфигурационный файл</w:t>
            </w:r>
            <w:r w:rsidRPr="00133997">
              <w:rPr>
                <w:noProof/>
                <w:webHidden/>
                <w:u w:val="none"/>
              </w:rPr>
              <w:tab/>
            </w:r>
            <w:r w:rsidRPr="00133997">
              <w:rPr>
                <w:noProof/>
                <w:webHidden/>
                <w:u w:val="none"/>
              </w:rPr>
              <w:fldChar w:fldCharType="begin"/>
            </w:r>
            <w:r w:rsidRPr="00133997">
              <w:rPr>
                <w:noProof/>
                <w:webHidden/>
                <w:u w:val="none"/>
              </w:rPr>
              <w:instrText xml:space="preserve"> PAGEREF _Toc165640338 \h </w:instrText>
            </w:r>
            <w:r w:rsidRPr="00133997">
              <w:rPr>
                <w:noProof/>
                <w:webHidden/>
                <w:u w:val="none"/>
              </w:rPr>
            </w:r>
            <w:r w:rsidRPr="00133997">
              <w:rPr>
                <w:noProof/>
                <w:webHidden/>
                <w:u w:val="none"/>
              </w:rPr>
              <w:fldChar w:fldCharType="separate"/>
            </w:r>
            <w:r w:rsidRPr="00133997">
              <w:rPr>
                <w:noProof/>
                <w:webHidden/>
                <w:u w:val="none"/>
              </w:rPr>
              <w:t>6</w:t>
            </w:r>
            <w:r w:rsidRPr="00133997">
              <w:rPr>
                <w:noProof/>
                <w:webHidden/>
                <w:u w:val="none"/>
              </w:rPr>
              <w:fldChar w:fldCharType="end"/>
            </w:r>
          </w:hyperlink>
        </w:p>
        <w:p w:rsidR="00133997" w:rsidRPr="00133997" w:rsidRDefault="0013399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5640339" w:history="1">
            <w:r w:rsidRPr="00133997">
              <w:rPr>
                <w:rStyle w:val="a3"/>
                <w:noProof/>
                <w:u w:val="none"/>
              </w:rPr>
              <w:t>4.</w:t>
            </w:r>
            <w:r w:rsidRPr="001339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Pr="00133997">
              <w:rPr>
                <w:rStyle w:val="a3"/>
                <w:noProof/>
                <w:u w:val="none"/>
              </w:rPr>
              <w:t>База данных для учёта посещения студентами учебного заведения</w:t>
            </w:r>
            <w:r w:rsidRPr="00133997">
              <w:rPr>
                <w:noProof/>
                <w:webHidden/>
                <w:u w:val="none"/>
              </w:rPr>
              <w:tab/>
            </w:r>
            <w:r w:rsidRPr="00133997">
              <w:rPr>
                <w:noProof/>
                <w:webHidden/>
                <w:u w:val="none"/>
              </w:rPr>
              <w:fldChar w:fldCharType="begin"/>
            </w:r>
            <w:r w:rsidRPr="00133997">
              <w:rPr>
                <w:noProof/>
                <w:webHidden/>
                <w:u w:val="none"/>
              </w:rPr>
              <w:instrText xml:space="preserve"> PAGEREF _Toc165640339 \h </w:instrText>
            </w:r>
            <w:r w:rsidRPr="00133997">
              <w:rPr>
                <w:noProof/>
                <w:webHidden/>
                <w:u w:val="none"/>
              </w:rPr>
            </w:r>
            <w:r w:rsidRPr="00133997">
              <w:rPr>
                <w:noProof/>
                <w:webHidden/>
                <w:u w:val="none"/>
              </w:rPr>
              <w:fldChar w:fldCharType="separate"/>
            </w:r>
            <w:r w:rsidRPr="00133997">
              <w:rPr>
                <w:noProof/>
                <w:webHidden/>
                <w:u w:val="none"/>
              </w:rPr>
              <w:t>7</w:t>
            </w:r>
            <w:r w:rsidRPr="00133997">
              <w:rPr>
                <w:noProof/>
                <w:webHidden/>
                <w:u w:val="none"/>
              </w:rPr>
              <w:fldChar w:fldCharType="end"/>
            </w:r>
          </w:hyperlink>
        </w:p>
        <w:p w:rsidR="00133997" w:rsidRPr="00133997" w:rsidRDefault="0013399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5640340" w:history="1">
            <w:r w:rsidRPr="00133997">
              <w:rPr>
                <w:rStyle w:val="a3"/>
                <w:noProof/>
                <w:u w:val="none"/>
              </w:rPr>
              <w:t>5</w:t>
            </w:r>
            <w:r w:rsidRPr="001339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Pr="00133997">
              <w:rPr>
                <w:rStyle w:val="a3"/>
                <w:noProof/>
                <w:u w:val="none"/>
              </w:rPr>
              <w:t>Настройка PgBouncer</w:t>
            </w:r>
            <w:r w:rsidRPr="00133997">
              <w:rPr>
                <w:noProof/>
                <w:webHidden/>
                <w:u w:val="none"/>
              </w:rPr>
              <w:tab/>
            </w:r>
            <w:r w:rsidRPr="00133997">
              <w:rPr>
                <w:noProof/>
                <w:webHidden/>
                <w:u w:val="none"/>
              </w:rPr>
              <w:fldChar w:fldCharType="begin"/>
            </w:r>
            <w:r w:rsidRPr="00133997">
              <w:rPr>
                <w:noProof/>
                <w:webHidden/>
                <w:u w:val="none"/>
              </w:rPr>
              <w:instrText xml:space="preserve"> PAGEREF _Toc165640340 \h </w:instrText>
            </w:r>
            <w:r w:rsidRPr="00133997">
              <w:rPr>
                <w:noProof/>
                <w:webHidden/>
                <w:u w:val="none"/>
              </w:rPr>
            </w:r>
            <w:r w:rsidRPr="00133997">
              <w:rPr>
                <w:noProof/>
                <w:webHidden/>
                <w:u w:val="none"/>
              </w:rPr>
              <w:fldChar w:fldCharType="separate"/>
            </w:r>
            <w:r w:rsidRPr="00133997">
              <w:rPr>
                <w:noProof/>
                <w:webHidden/>
                <w:u w:val="none"/>
              </w:rPr>
              <w:t>9</w:t>
            </w:r>
            <w:r w:rsidRPr="00133997">
              <w:rPr>
                <w:noProof/>
                <w:webHidden/>
                <w:u w:val="none"/>
              </w:rPr>
              <w:fldChar w:fldCharType="end"/>
            </w:r>
          </w:hyperlink>
        </w:p>
        <w:p w:rsidR="00133997" w:rsidRPr="00133997" w:rsidRDefault="0013399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5640341" w:history="1">
            <w:r w:rsidRPr="00133997">
              <w:rPr>
                <w:rStyle w:val="a3"/>
                <w:noProof/>
                <w:u w:val="none"/>
              </w:rPr>
              <w:t>6</w:t>
            </w:r>
            <w:r w:rsidRPr="001339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Pr="00133997">
              <w:rPr>
                <w:rStyle w:val="a3"/>
                <w:noProof/>
                <w:u w:val="none"/>
              </w:rPr>
              <w:t>Сетевой анализатор-сканирование сети</w:t>
            </w:r>
            <w:r w:rsidRPr="00133997">
              <w:rPr>
                <w:noProof/>
                <w:webHidden/>
                <w:u w:val="none"/>
              </w:rPr>
              <w:tab/>
            </w:r>
            <w:r w:rsidRPr="00133997">
              <w:rPr>
                <w:noProof/>
                <w:webHidden/>
                <w:u w:val="none"/>
              </w:rPr>
              <w:fldChar w:fldCharType="begin"/>
            </w:r>
            <w:r w:rsidRPr="00133997">
              <w:rPr>
                <w:noProof/>
                <w:webHidden/>
                <w:u w:val="none"/>
              </w:rPr>
              <w:instrText xml:space="preserve"> PAGEREF _Toc165640341 \h </w:instrText>
            </w:r>
            <w:r w:rsidRPr="00133997">
              <w:rPr>
                <w:noProof/>
                <w:webHidden/>
                <w:u w:val="none"/>
              </w:rPr>
            </w:r>
            <w:r w:rsidRPr="00133997">
              <w:rPr>
                <w:noProof/>
                <w:webHidden/>
                <w:u w:val="none"/>
              </w:rPr>
              <w:fldChar w:fldCharType="separate"/>
            </w:r>
            <w:r w:rsidRPr="00133997">
              <w:rPr>
                <w:noProof/>
                <w:webHidden/>
                <w:u w:val="none"/>
              </w:rPr>
              <w:t>11</w:t>
            </w:r>
            <w:r w:rsidRPr="00133997">
              <w:rPr>
                <w:noProof/>
                <w:webHidden/>
                <w:u w:val="none"/>
              </w:rPr>
              <w:fldChar w:fldCharType="end"/>
            </w:r>
          </w:hyperlink>
        </w:p>
        <w:p w:rsidR="00133997" w:rsidRPr="00133997" w:rsidRDefault="001339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5640342" w:history="1">
            <w:r w:rsidRPr="00133997">
              <w:rPr>
                <w:rStyle w:val="a3"/>
                <w:noProof/>
                <w:u w:val="none"/>
              </w:rPr>
              <w:t>ЗАКЛЮЧЕНИЕ</w:t>
            </w:r>
            <w:r w:rsidRPr="00133997">
              <w:rPr>
                <w:noProof/>
                <w:webHidden/>
                <w:u w:val="none"/>
              </w:rPr>
              <w:tab/>
            </w:r>
            <w:r w:rsidRPr="00133997">
              <w:rPr>
                <w:noProof/>
                <w:webHidden/>
                <w:u w:val="none"/>
              </w:rPr>
              <w:fldChar w:fldCharType="begin"/>
            </w:r>
            <w:r w:rsidRPr="00133997">
              <w:rPr>
                <w:noProof/>
                <w:webHidden/>
                <w:u w:val="none"/>
              </w:rPr>
              <w:instrText xml:space="preserve"> PAGEREF _Toc165640342 \h </w:instrText>
            </w:r>
            <w:r w:rsidRPr="00133997">
              <w:rPr>
                <w:noProof/>
                <w:webHidden/>
                <w:u w:val="none"/>
              </w:rPr>
            </w:r>
            <w:r w:rsidRPr="00133997">
              <w:rPr>
                <w:noProof/>
                <w:webHidden/>
                <w:u w:val="none"/>
              </w:rPr>
              <w:fldChar w:fldCharType="separate"/>
            </w:r>
            <w:r w:rsidRPr="00133997">
              <w:rPr>
                <w:noProof/>
                <w:webHidden/>
                <w:u w:val="none"/>
              </w:rPr>
              <w:t>12</w:t>
            </w:r>
            <w:r w:rsidRPr="00133997">
              <w:rPr>
                <w:noProof/>
                <w:webHidden/>
                <w:u w:val="none"/>
              </w:rPr>
              <w:fldChar w:fldCharType="end"/>
            </w:r>
          </w:hyperlink>
        </w:p>
        <w:p w:rsidR="00133997" w:rsidRPr="00133997" w:rsidRDefault="001339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5640343" w:history="1">
            <w:r w:rsidRPr="00133997">
              <w:rPr>
                <w:rStyle w:val="a3"/>
                <w:rFonts w:eastAsiaTheme="minorHAnsi"/>
                <w:noProof/>
                <w:u w:val="none"/>
                <w:lang w:eastAsia="en-US"/>
              </w:rPr>
              <w:t>СПИСОК ИСПОЛЬЗУЕМЫХ ИСТОЧНИКОВ</w:t>
            </w:r>
            <w:r w:rsidRPr="00133997">
              <w:rPr>
                <w:noProof/>
                <w:webHidden/>
                <w:u w:val="none"/>
              </w:rPr>
              <w:tab/>
            </w:r>
            <w:r w:rsidRPr="00133997">
              <w:rPr>
                <w:noProof/>
                <w:webHidden/>
                <w:u w:val="none"/>
              </w:rPr>
              <w:fldChar w:fldCharType="begin"/>
            </w:r>
            <w:r w:rsidRPr="00133997">
              <w:rPr>
                <w:noProof/>
                <w:webHidden/>
                <w:u w:val="none"/>
              </w:rPr>
              <w:instrText xml:space="preserve"> PAGEREF _Toc165640343 \h </w:instrText>
            </w:r>
            <w:r w:rsidRPr="00133997">
              <w:rPr>
                <w:noProof/>
                <w:webHidden/>
                <w:u w:val="none"/>
              </w:rPr>
            </w:r>
            <w:r w:rsidRPr="00133997">
              <w:rPr>
                <w:noProof/>
                <w:webHidden/>
                <w:u w:val="none"/>
              </w:rPr>
              <w:fldChar w:fldCharType="separate"/>
            </w:r>
            <w:r w:rsidRPr="00133997">
              <w:rPr>
                <w:noProof/>
                <w:webHidden/>
                <w:u w:val="none"/>
              </w:rPr>
              <w:t>13</w:t>
            </w:r>
            <w:r w:rsidRPr="00133997">
              <w:rPr>
                <w:noProof/>
                <w:webHidden/>
                <w:u w:val="none"/>
              </w:rPr>
              <w:fldChar w:fldCharType="end"/>
            </w:r>
          </w:hyperlink>
        </w:p>
        <w:p w:rsidR="00133997" w:rsidRDefault="001339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5640344" w:history="1">
            <w:r w:rsidRPr="00133997">
              <w:rPr>
                <w:rStyle w:val="a3"/>
                <w:noProof/>
                <w:u w:val="none"/>
              </w:rPr>
              <w:t>Приложение А – Техническое задание</w:t>
            </w:r>
            <w:r w:rsidRPr="00133997">
              <w:rPr>
                <w:noProof/>
                <w:webHidden/>
                <w:u w:val="none"/>
              </w:rPr>
              <w:tab/>
            </w:r>
            <w:r w:rsidRPr="00133997">
              <w:rPr>
                <w:noProof/>
                <w:webHidden/>
                <w:u w:val="none"/>
              </w:rPr>
              <w:fldChar w:fldCharType="begin"/>
            </w:r>
            <w:r w:rsidRPr="00133997">
              <w:rPr>
                <w:noProof/>
                <w:webHidden/>
                <w:u w:val="none"/>
              </w:rPr>
              <w:instrText xml:space="preserve"> PAGEREF _Toc165640344 \h </w:instrText>
            </w:r>
            <w:r w:rsidRPr="00133997">
              <w:rPr>
                <w:noProof/>
                <w:webHidden/>
                <w:u w:val="none"/>
              </w:rPr>
            </w:r>
            <w:r w:rsidRPr="00133997">
              <w:rPr>
                <w:noProof/>
                <w:webHidden/>
                <w:u w:val="none"/>
              </w:rPr>
              <w:fldChar w:fldCharType="separate"/>
            </w:r>
            <w:r w:rsidRPr="00133997">
              <w:rPr>
                <w:noProof/>
                <w:webHidden/>
                <w:u w:val="none"/>
              </w:rPr>
              <w:t>14</w:t>
            </w:r>
            <w:r w:rsidRPr="00133997">
              <w:rPr>
                <w:noProof/>
                <w:webHidden/>
                <w:u w:val="none"/>
              </w:rPr>
              <w:fldChar w:fldCharType="end"/>
            </w:r>
          </w:hyperlink>
        </w:p>
        <w:p w:rsidR="0087543B" w:rsidRDefault="009B6FC4" w:rsidP="0087543B">
          <w:r>
            <w:rPr>
              <w:b/>
              <w:bCs/>
              <w:u w:val="none"/>
            </w:rPr>
            <w:fldChar w:fldCharType="end"/>
          </w:r>
        </w:p>
      </w:sdtContent>
    </w:sdt>
    <w:p w:rsidR="0087543B" w:rsidRDefault="0087543B" w:rsidP="0087543B"/>
    <w:p w:rsidR="0087543B" w:rsidRDefault="0087543B" w:rsidP="0087543B">
      <w:pPr>
        <w:spacing w:after="160" w:line="256" w:lineRule="auto"/>
      </w:pPr>
      <w:r>
        <w:br w:type="page"/>
      </w:r>
    </w:p>
    <w:p w:rsidR="0087543B" w:rsidRDefault="0087543B" w:rsidP="0087543B">
      <w:pPr>
        <w:pStyle w:val="1"/>
        <w:spacing w:before="0" w:after="240" w:line="360" w:lineRule="auto"/>
        <w:ind w:left="-284" w:right="-709"/>
        <w:jc w:val="center"/>
        <w:rPr>
          <w:rFonts w:ascii="Times New Roman" w:hAnsi="Times New Roman" w:cs="Times New Roman"/>
          <w:bCs w:val="0"/>
          <w:color w:val="auto"/>
          <w:u w:val="none"/>
        </w:rPr>
      </w:pPr>
      <w:bookmarkStart w:id="1" w:name="_Toc165640335"/>
      <w:r>
        <w:rPr>
          <w:rFonts w:ascii="Times New Roman" w:hAnsi="Times New Roman" w:cs="Times New Roman"/>
          <w:bCs w:val="0"/>
          <w:color w:val="auto"/>
          <w:u w:val="none"/>
        </w:rPr>
        <w:lastRenderedPageBreak/>
        <w:t>ВВЕДЕНИЕ</w:t>
      </w:r>
      <w:bookmarkEnd w:id="1"/>
    </w:p>
    <w:p w:rsidR="0087543B" w:rsidRDefault="0087543B" w:rsidP="0087543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необходима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получение</w:t>
      </w:r>
      <w:proofErr w:type="gramEnd"/>
      <w:r>
        <w:rPr>
          <w:sz w:val="28"/>
          <w:szCs w:val="28"/>
        </w:rPr>
        <w:t xml:space="preserve"> первичных профессиональных умений и навыков в области организации и администрирования. При этом должна быть достигнута систематизация, обобщение, закрепление и углубление теоретических знаний и умений, приобретенных при освоении основной образовательной программы. </w:t>
      </w:r>
    </w:p>
    <w:p w:rsidR="0087543B" w:rsidRDefault="0087543B" w:rsidP="0087543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предприятия по прохождению производственной практики выступает </w:t>
      </w:r>
      <w:r w:rsidR="00D9690F">
        <w:rPr>
          <w:sz w:val="28"/>
          <w:szCs w:val="28"/>
        </w:rPr>
        <w:t>МОУ ИРМО «</w:t>
      </w:r>
      <w:proofErr w:type="spellStart"/>
      <w:r w:rsidR="00D9690F">
        <w:rPr>
          <w:sz w:val="28"/>
          <w:szCs w:val="28"/>
        </w:rPr>
        <w:t>Карлукская</w:t>
      </w:r>
      <w:proofErr w:type="spellEnd"/>
      <w:r w:rsidR="00D9690F">
        <w:rPr>
          <w:sz w:val="28"/>
          <w:szCs w:val="28"/>
        </w:rPr>
        <w:t xml:space="preserve"> СОШ»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:rsidR="0087543B" w:rsidRDefault="0087543B" w:rsidP="0087543B">
      <w:pPr>
        <w:spacing w:line="360" w:lineRule="auto"/>
        <w:ind w:firstLine="720"/>
        <w:jc w:val="both"/>
        <w:rPr>
          <w:szCs w:val="28"/>
          <w:u w:val="none"/>
        </w:rPr>
      </w:pPr>
      <w:r>
        <w:rPr>
          <w:szCs w:val="28"/>
          <w:u w:val="none"/>
        </w:rPr>
        <w:t>Целью производственной практики являются следующие задачи:</w:t>
      </w:r>
    </w:p>
    <w:p w:rsidR="0087543B" w:rsidRDefault="0087543B" w:rsidP="0087543B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color w:val="auto"/>
          <w:u w:val="none"/>
        </w:rPr>
      </w:pPr>
      <w:r>
        <w:rPr>
          <w:color w:val="auto"/>
          <w:u w:val="none"/>
        </w:rPr>
        <w:t>Приобрести необходимые навыки самостоятельной работы по анализу и умению работать с данными;</w:t>
      </w:r>
    </w:p>
    <w:p w:rsidR="0087543B" w:rsidRDefault="0087543B" w:rsidP="0087543B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Получить практические навыки в дистанционном обслуживании кассовых аппаратов; </w:t>
      </w:r>
    </w:p>
    <w:p w:rsidR="0087543B" w:rsidRDefault="0087543B" w:rsidP="0087543B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Обеспечить сбор и обработку необходимого статистического материала для выполнения практических заданий.  </w:t>
      </w:r>
    </w:p>
    <w:p w:rsidR="0087543B" w:rsidRDefault="0087543B" w:rsidP="0087543B">
      <w:pPr>
        <w:spacing w:line="360" w:lineRule="auto"/>
        <w:ind w:firstLine="851"/>
        <w:jc w:val="both"/>
        <w:rPr>
          <w:color w:val="auto"/>
          <w:u w:val="none"/>
        </w:rPr>
      </w:pPr>
      <w:r>
        <w:rPr>
          <w:color w:val="auto"/>
          <w:u w:val="none"/>
        </w:rPr>
        <w:t>Задачи практики:</w:t>
      </w:r>
    </w:p>
    <w:p w:rsidR="0087543B" w:rsidRDefault="0087543B" w:rsidP="0087543B">
      <w:pPr>
        <w:pStyle w:val="a5"/>
        <w:numPr>
          <w:ilvl w:val="0"/>
          <w:numId w:val="2"/>
        </w:numPr>
        <w:spacing w:line="360" w:lineRule="auto"/>
        <w:ind w:left="1418" w:hanging="567"/>
        <w:jc w:val="both"/>
        <w:rPr>
          <w:color w:val="auto"/>
          <w:u w:val="none"/>
        </w:rPr>
      </w:pPr>
      <w:r>
        <w:rPr>
          <w:color w:val="auto"/>
          <w:u w:val="none"/>
        </w:rPr>
        <w:t>Освоение практических навыков, необходимых для работы в ИТ.</w:t>
      </w:r>
    </w:p>
    <w:p w:rsidR="0087543B" w:rsidRDefault="0087543B" w:rsidP="0087543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Развитие профессионального мышления и способности решать задачи в </w:t>
      </w:r>
      <w:proofErr w:type="spellStart"/>
      <w:r>
        <w:rPr>
          <w:color w:val="auto"/>
          <w:u w:val="none"/>
        </w:rPr>
        <w:t>ИТ-сфере</w:t>
      </w:r>
      <w:proofErr w:type="spellEnd"/>
      <w:r>
        <w:rPr>
          <w:color w:val="auto"/>
          <w:u w:val="none"/>
        </w:rPr>
        <w:t>.</w:t>
      </w:r>
    </w:p>
    <w:p w:rsidR="0087543B" w:rsidRDefault="0087543B" w:rsidP="0087543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color w:val="auto"/>
          <w:u w:val="none"/>
        </w:rPr>
      </w:pPr>
      <w:r>
        <w:rPr>
          <w:color w:val="auto"/>
          <w:u w:val="none"/>
        </w:rPr>
        <w:t>Оценка профессиональной готовности к самостоятельной работе в ИТ.</w:t>
      </w:r>
    </w:p>
    <w:p w:rsidR="0087543B" w:rsidRDefault="0087543B" w:rsidP="0087543B">
      <w:pPr>
        <w:spacing w:line="360" w:lineRule="auto"/>
        <w:ind w:firstLine="851"/>
        <w:jc w:val="both"/>
        <w:rPr>
          <w:color w:val="auto"/>
          <w:u w:val="none"/>
        </w:rPr>
      </w:pPr>
      <w:r>
        <w:rPr>
          <w:color w:val="auto"/>
          <w:u w:val="none"/>
        </w:rPr>
        <w:t>Практика является важным этапом подготовки к профессиональной деятельности в сфере информационных технологий. Она позволяет студентам проверить свои знания и навыки, а также улучшить свою конкурентоспособность на рынке труда.</w:t>
      </w:r>
    </w:p>
    <w:p w:rsidR="0087543B" w:rsidRDefault="0087543B" w:rsidP="0087543B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szCs w:val="28"/>
          <w:u w:val="none"/>
        </w:rPr>
      </w:pPr>
      <w:r>
        <w:rPr>
          <w:color w:val="auto"/>
          <w:u w:val="none"/>
        </w:rPr>
        <w:br w:type="page"/>
      </w:r>
    </w:p>
    <w:p w:rsidR="0087543B" w:rsidRDefault="0087543B" w:rsidP="0087543B">
      <w:pPr>
        <w:pStyle w:val="1"/>
        <w:numPr>
          <w:ilvl w:val="0"/>
          <w:numId w:val="4"/>
        </w:numPr>
        <w:spacing w:before="0" w:after="240" w:line="360" w:lineRule="auto"/>
        <w:ind w:left="499" w:right="-709" w:hanging="357"/>
        <w:jc w:val="both"/>
        <w:rPr>
          <w:rFonts w:ascii="Times New Roman" w:hAnsi="Times New Roman" w:cs="Times New Roman"/>
          <w:color w:val="auto"/>
          <w:u w:val="none"/>
        </w:rPr>
      </w:pPr>
      <w:bookmarkStart w:id="2" w:name="_Toc165640336"/>
      <w:r>
        <w:rPr>
          <w:rFonts w:ascii="Times New Roman" w:hAnsi="Times New Roman" w:cs="Times New Roman"/>
          <w:color w:val="auto"/>
          <w:u w:val="none"/>
        </w:rPr>
        <w:lastRenderedPageBreak/>
        <w:t>Распределение доступа к базе данных</w:t>
      </w:r>
      <w:bookmarkEnd w:id="2"/>
    </w:p>
    <w:p w:rsidR="0087543B" w:rsidRDefault="0087543B" w:rsidP="0087543B">
      <w:pPr>
        <w:spacing w:line="360" w:lineRule="auto"/>
        <w:ind w:firstLine="851"/>
        <w:rPr>
          <w:u w:val="none"/>
        </w:rPr>
      </w:pPr>
      <w:r>
        <w:rPr>
          <w:u w:val="none"/>
        </w:rPr>
        <w:t>Разграничение прав доступа к базе данных необходимо для обеспечения безопасности и контроля над информацией. Оно позволяет:</w:t>
      </w:r>
    </w:p>
    <w:p w:rsidR="0087543B" w:rsidRDefault="0087543B" w:rsidP="0087543B">
      <w:pPr>
        <w:pStyle w:val="a5"/>
        <w:numPr>
          <w:ilvl w:val="0"/>
          <w:numId w:val="5"/>
        </w:numPr>
        <w:spacing w:line="360" w:lineRule="auto"/>
        <w:rPr>
          <w:u w:val="none"/>
        </w:rPr>
      </w:pPr>
      <w:r>
        <w:rPr>
          <w:u w:val="none"/>
        </w:rPr>
        <w:t>Предотвратить несанкционированный доступ к конфиденциальным данным.</w:t>
      </w:r>
    </w:p>
    <w:p w:rsidR="0087543B" w:rsidRDefault="0087543B" w:rsidP="0087543B">
      <w:pPr>
        <w:pStyle w:val="a5"/>
        <w:numPr>
          <w:ilvl w:val="0"/>
          <w:numId w:val="5"/>
        </w:numPr>
        <w:spacing w:line="360" w:lineRule="auto"/>
        <w:rPr>
          <w:u w:val="none"/>
        </w:rPr>
      </w:pPr>
      <w:r>
        <w:rPr>
          <w:u w:val="none"/>
        </w:rPr>
        <w:t>Обеспечить соответствие законодательству и корпоративным политикам безопасности.</w:t>
      </w:r>
    </w:p>
    <w:p w:rsidR="0087543B" w:rsidRDefault="0087543B" w:rsidP="0087543B">
      <w:pPr>
        <w:pStyle w:val="a5"/>
        <w:numPr>
          <w:ilvl w:val="0"/>
          <w:numId w:val="5"/>
        </w:numPr>
        <w:spacing w:line="360" w:lineRule="auto"/>
        <w:rPr>
          <w:u w:val="none"/>
        </w:rPr>
      </w:pPr>
      <w:r>
        <w:rPr>
          <w:u w:val="none"/>
        </w:rPr>
        <w:t>Упростить управление доступом для разных групп пользователей и отделов.</w:t>
      </w:r>
    </w:p>
    <w:p w:rsidR="0087543B" w:rsidRDefault="0087543B" w:rsidP="0087543B">
      <w:pPr>
        <w:pStyle w:val="a5"/>
        <w:numPr>
          <w:ilvl w:val="0"/>
          <w:numId w:val="5"/>
        </w:numPr>
        <w:spacing w:line="360" w:lineRule="auto"/>
        <w:rPr>
          <w:u w:val="none"/>
        </w:rPr>
      </w:pPr>
      <w:r>
        <w:rPr>
          <w:u w:val="none"/>
        </w:rPr>
        <w:t>Снизить риск утечки информации и возможных финансовых потерь.</w:t>
      </w:r>
    </w:p>
    <w:p w:rsidR="0087543B" w:rsidRDefault="0087543B" w:rsidP="0087543B">
      <w:pPr>
        <w:spacing w:line="360" w:lineRule="auto"/>
        <w:ind w:firstLine="851"/>
        <w:rPr>
          <w:u w:val="none"/>
        </w:rPr>
      </w:pPr>
      <w:r>
        <w:rPr>
          <w:u w:val="none"/>
        </w:rPr>
        <w:t xml:space="preserve">Для разграничения прав доступа для разных пользователей будут предоставлены различные наборы правил доступа. Распределение прав доступа представлено в техническом задании. </w:t>
      </w:r>
    </w:p>
    <w:p w:rsidR="0087543B" w:rsidRDefault="0087543B" w:rsidP="0087543B">
      <w:pPr>
        <w:spacing w:line="360" w:lineRule="auto"/>
        <w:ind w:firstLine="851"/>
        <w:rPr>
          <w:u w:val="none"/>
        </w:rPr>
      </w:pPr>
      <w:r>
        <w:rPr>
          <w:u w:val="none"/>
        </w:rPr>
        <w:t xml:space="preserve">Так же техническое задание представлено на </w:t>
      </w:r>
      <w:proofErr w:type="spellStart"/>
      <w:r>
        <w:rPr>
          <w:u w:val="none"/>
          <w:lang w:val="en-US"/>
        </w:rPr>
        <w:t>GitHub</w:t>
      </w:r>
      <w:proofErr w:type="spellEnd"/>
      <w:r w:rsidRPr="00D9690F">
        <w:rPr>
          <w:u w:val="none"/>
        </w:rPr>
        <w:t xml:space="preserve"> </w:t>
      </w:r>
      <w:r>
        <w:rPr>
          <w:u w:val="none"/>
        </w:rPr>
        <w:t>по следующей ссылке:</w:t>
      </w:r>
    </w:p>
    <w:p w:rsidR="0087543B" w:rsidRPr="00E9037D" w:rsidRDefault="00E9037D" w:rsidP="0087543B">
      <w:pPr>
        <w:spacing w:line="360" w:lineRule="auto"/>
        <w:ind w:firstLine="851"/>
        <w:rPr>
          <w:u w:val="none"/>
        </w:rPr>
      </w:pPr>
      <w:r w:rsidRPr="00E9037D">
        <w:rPr>
          <w:szCs w:val="28"/>
          <w:u w:val="none"/>
        </w:rPr>
        <w:t>https://github.com/danila-1/praktika</w:t>
      </w:r>
      <w:r w:rsidR="0087543B" w:rsidRPr="00E9037D">
        <w:rPr>
          <w:u w:val="none"/>
        </w:rPr>
        <w:br w:type="page"/>
      </w:r>
    </w:p>
    <w:p w:rsidR="0087543B" w:rsidRDefault="0087543B" w:rsidP="0087543B">
      <w:pPr>
        <w:pStyle w:val="1"/>
        <w:numPr>
          <w:ilvl w:val="0"/>
          <w:numId w:val="4"/>
        </w:numPr>
        <w:spacing w:before="0" w:after="240" w:line="360" w:lineRule="auto"/>
        <w:ind w:left="499" w:right="-1" w:hanging="357"/>
        <w:jc w:val="both"/>
        <w:rPr>
          <w:rFonts w:ascii="Times New Roman" w:hAnsi="Times New Roman" w:cs="Times New Roman"/>
          <w:color w:val="auto"/>
          <w:u w:val="none"/>
        </w:rPr>
      </w:pPr>
      <w:bookmarkStart w:id="3" w:name="_Toc165640337"/>
      <w:r>
        <w:rPr>
          <w:rFonts w:ascii="Times New Roman" w:hAnsi="Times New Roman" w:cs="Times New Roman"/>
          <w:color w:val="auto"/>
          <w:u w:val="none"/>
        </w:rPr>
        <w:lastRenderedPageBreak/>
        <w:t>Мониторинг для запросов</w:t>
      </w:r>
      <w:bookmarkEnd w:id="3"/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Для того</w:t>
      </w:r>
      <w:proofErr w:type="gramStart"/>
      <w:r>
        <w:rPr>
          <w:szCs w:val="28"/>
          <w:u w:val="none"/>
        </w:rPr>
        <w:t>,</w:t>
      </w:r>
      <w:proofErr w:type="gramEnd"/>
      <w:r>
        <w:rPr>
          <w:szCs w:val="28"/>
          <w:u w:val="none"/>
        </w:rPr>
        <w:t xml:space="preserve"> чтобы настроить мониторинг для запросов продолжительностью более 10 минут и записать в отдельный файл нужно добавить в конфигурационный файл </w:t>
      </w:r>
      <w:proofErr w:type="spellStart"/>
      <w:r>
        <w:rPr>
          <w:szCs w:val="28"/>
          <w:u w:val="none"/>
        </w:rPr>
        <w:t>PostgreSQL</w:t>
      </w:r>
      <w:proofErr w:type="spellEnd"/>
      <w:r>
        <w:rPr>
          <w:szCs w:val="28"/>
          <w:u w:val="none"/>
        </w:rPr>
        <w:t xml:space="preserve"> следующие параметры:</w:t>
      </w:r>
    </w:p>
    <w:p w:rsidR="00D9690F" w:rsidRPr="00D9690F" w:rsidRDefault="00D9690F" w:rsidP="0087543B">
      <w:pPr>
        <w:spacing w:line="360" w:lineRule="auto"/>
        <w:ind w:firstLine="851"/>
        <w:jc w:val="both"/>
        <w:rPr>
          <w:rFonts w:ascii="Segoe UI" w:hAnsi="Segoe UI" w:cs="Segoe UI"/>
          <w:color w:val="FFFFFF"/>
          <w:sz w:val="27"/>
          <w:szCs w:val="27"/>
          <w:u w:val="none"/>
          <w:shd w:val="clear" w:color="auto" w:fill="212121"/>
          <w:lang w:val="en-US"/>
        </w:rPr>
      </w:pPr>
      <w:r w:rsidRPr="00D9690F">
        <w:rPr>
          <w:szCs w:val="28"/>
          <w:u w:val="none"/>
          <w:lang w:val="en-US"/>
        </w:rPr>
        <w:t xml:space="preserve">ALTER SERVER ROLE </w:t>
      </w:r>
      <w:proofErr w:type="spellStart"/>
      <w:r w:rsidRPr="00D9690F">
        <w:rPr>
          <w:szCs w:val="28"/>
          <w:u w:val="none"/>
          <w:lang w:val="en-US"/>
        </w:rPr>
        <w:t>sysadmin</w:t>
      </w:r>
      <w:proofErr w:type="spellEnd"/>
      <w:r w:rsidRPr="00D9690F">
        <w:rPr>
          <w:szCs w:val="28"/>
          <w:u w:val="none"/>
          <w:lang w:val="en-US"/>
        </w:rPr>
        <w:t xml:space="preserve"> ADD MEMBER </w:t>
      </w:r>
      <w:proofErr w:type="spellStart"/>
      <w:r>
        <w:rPr>
          <w:szCs w:val="28"/>
          <w:u w:val="none"/>
          <w:lang w:val="en-US"/>
        </w:rPr>
        <w:t>severov</w:t>
      </w:r>
      <w:proofErr w:type="spellEnd"/>
      <w:r w:rsidRPr="00D9690F">
        <w:rPr>
          <w:szCs w:val="28"/>
          <w:u w:val="none"/>
          <w:lang w:val="en-US"/>
        </w:rPr>
        <w:t>;</w:t>
      </w:r>
    </w:p>
    <w:p w:rsidR="0087543B" w:rsidRPr="00D9690F" w:rsidRDefault="0087543B" w:rsidP="0087543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proofErr w:type="spellStart"/>
      <w:r w:rsidRPr="00D9690F">
        <w:rPr>
          <w:szCs w:val="28"/>
          <w:u w:val="none"/>
          <w:lang w:val="en-US"/>
        </w:rPr>
        <w:t>logging_collector</w:t>
      </w:r>
      <w:proofErr w:type="spellEnd"/>
      <w:r w:rsidRPr="00D9690F">
        <w:rPr>
          <w:szCs w:val="28"/>
          <w:u w:val="none"/>
          <w:lang w:val="en-US"/>
        </w:rPr>
        <w:t xml:space="preserve"> = on</w:t>
      </w:r>
    </w:p>
    <w:p w:rsidR="0087543B" w:rsidRPr="00D9690F" w:rsidRDefault="0087543B" w:rsidP="0087543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proofErr w:type="spellStart"/>
      <w:r w:rsidRPr="00D9690F">
        <w:rPr>
          <w:szCs w:val="28"/>
          <w:u w:val="none"/>
          <w:lang w:val="en-US"/>
        </w:rPr>
        <w:t>log_destination</w:t>
      </w:r>
      <w:proofErr w:type="spellEnd"/>
      <w:r w:rsidRPr="00D9690F">
        <w:rPr>
          <w:szCs w:val="28"/>
          <w:u w:val="none"/>
          <w:lang w:val="en-US"/>
        </w:rPr>
        <w:t xml:space="preserve"> = '</w:t>
      </w:r>
      <w:proofErr w:type="spellStart"/>
      <w:r w:rsidRPr="00D9690F">
        <w:rPr>
          <w:szCs w:val="28"/>
          <w:u w:val="none"/>
          <w:lang w:val="en-US"/>
        </w:rPr>
        <w:t>stderr</w:t>
      </w:r>
      <w:proofErr w:type="spellEnd"/>
      <w:r w:rsidRPr="00D9690F">
        <w:rPr>
          <w:szCs w:val="28"/>
          <w:u w:val="none"/>
          <w:lang w:val="en-US"/>
        </w:rPr>
        <w:t>'</w:t>
      </w:r>
    </w:p>
    <w:p w:rsidR="0087543B" w:rsidRPr="00D9690F" w:rsidRDefault="0087543B" w:rsidP="0087543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proofErr w:type="spellStart"/>
      <w:r w:rsidRPr="00D9690F">
        <w:rPr>
          <w:szCs w:val="28"/>
          <w:u w:val="none"/>
          <w:lang w:val="en-US"/>
        </w:rPr>
        <w:t>log_filename</w:t>
      </w:r>
      <w:proofErr w:type="spellEnd"/>
      <w:r w:rsidRPr="00D9690F">
        <w:rPr>
          <w:szCs w:val="28"/>
          <w:u w:val="none"/>
          <w:lang w:val="en-US"/>
        </w:rPr>
        <w:t xml:space="preserve"> = 'long_queries.log'</w:t>
      </w:r>
    </w:p>
    <w:p w:rsidR="0087543B" w:rsidRPr="00D9690F" w:rsidRDefault="0087543B" w:rsidP="0087543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proofErr w:type="spellStart"/>
      <w:r w:rsidRPr="00D9690F">
        <w:rPr>
          <w:szCs w:val="28"/>
          <w:u w:val="none"/>
          <w:lang w:val="en-US"/>
        </w:rPr>
        <w:t>log_min_duration_statement</w:t>
      </w:r>
      <w:proofErr w:type="spellEnd"/>
      <w:r w:rsidRPr="00D9690F">
        <w:rPr>
          <w:szCs w:val="28"/>
          <w:u w:val="none"/>
          <w:lang w:val="en-US"/>
        </w:rPr>
        <w:t xml:space="preserve"> = 600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</w:rPr>
      </w:pPr>
      <w:proofErr w:type="spellStart"/>
      <w:r>
        <w:rPr>
          <w:szCs w:val="28"/>
          <w:u w:val="none"/>
        </w:rPr>
        <w:t>log_statement</w:t>
      </w:r>
      <w:proofErr w:type="spellEnd"/>
      <w:r>
        <w:rPr>
          <w:szCs w:val="28"/>
          <w:u w:val="none"/>
        </w:rPr>
        <w:t xml:space="preserve"> = '</w:t>
      </w:r>
      <w:proofErr w:type="spellStart"/>
      <w:r>
        <w:rPr>
          <w:szCs w:val="28"/>
          <w:u w:val="none"/>
        </w:rPr>
        <w:t>all</w:t>
      </w:r>
      <w:proofErr w:type="spellEnd"/>
      <w:r>
        <w:rPr>
          <w:szCs w:val="28"/>
          <w:u w:val="none"/>
        </w:rPr>
        <w:t>'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Выполним тестовый запрос</w:t>
      </w:r>
    </w:p>
    <w:p w:rsidR="0087543B" w:rsidRDefault="0087543B" w:rsidP="0087543B">
      <w:pPr>
        <w:spacing w:before="240" w:after="240" w:line="360" w:lineRule="auto"/>
        <w:ind w:firstLine="851"/>
        <w:jc w:val="both"/>
        <w:rPr>
          <w:szCs w:val="28"/>
          <w:u w:val="none"/>
        </w:rPr>
      </w:pPr>
      <w:r>
        <w:rPr>
          <w:noProof/>
          <w:szCs w:val="28"/>
          <w:u w:val="none"/>
        </w:rPr>
        <w:drawing>
          <wp:inline distT="0" distB="0" distL="0" distR="0">
            <wp:extent cx="3886200" cy="9144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Найдём в логе запрос, который мы выполнили:</w:t>
      </w:r>
    </w:p>
    <w:p w:rsidR="0087543B" w:rsidRDefault="0087543B" w:rsidP="0087543B">
      <w:pPr>
        <w:spacing w:before="240" w:after="240"/>
        <w:jc w:val="center"/>
        <w:rPr>
          <w:szCs w:val="28"/>
          <w:u w:val="none"/>
          <w:lang w:val="en-US"/>
        </w:rPr>
      </w:pPr>
      <w:r>
        <w:rPr>
          <w:noProof/>
          <w:szCs w:val="28"/>
          <w:u w:val="none"/>
        </w:rPr>
        <w:drawing>
          <wp:inline distT="0" distB="0" distL="0" distR="0">
            <wp:extent cx="5940425" cy="171450"/>
            <wp:effectExtent l="19050" t="19050" r="2222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543B" w:rsidRDefault="0087543B" w:rsidP="0087543B">
      <w:pPr>
        <w:spacing w:after="160" w:line="256" w:lineRule="auto"/>
        <w:rPr>
          <w:color w:val="auto"/>
          <w:u w:val="none"/>
        </w:rPr>
      </w:pPr>
      <w:r>
        <w:rPr>
          <w:color w:val="auto"/>
          <w:u w:val="none"/>
        </w:rPr>
        <w:br w:type="page"/>
      </w:r>
    </w:p>
    <w:p w:rsidR="0087543B" w:rsidRDefault="0087543B" w:rsidP="0087543B">
      <w:pPr>
        <w:pStyle w:val="1"/>
        <w:numPr>
          <w:ilvl w:val="0"/>
          <w:numId w:val="4"/>
        </w:numPr>
        <w:spacing w:before="0" w:after="240" w:line="360" w:lineRule="auto"/>
        <w:ind w:right="-1"/>
        <w:jc w:val="both"/>
        <w:rPr>
          <w:rFonts w:ascii="Times New Roman" w:hAnsi="Times New Roman" w:cs="Times New Roman"/>
          <w:color w:val="auto"/>
          <w:u w:val="none"/>
        </w:rPr>
      </w:pPr>
      <w:bookmarkStart w:id="4" w:name="_Toc162298904"/>
      <w:r>
        <w:rPr>
          <w:rFonts w:ascii="Times New Roman" w:hAnsi="Times New Roman" w:cs="Times New Roman"/>
          <w:color w:val="auto"/>
          <w:u w:val="none"/>
        </w:rPr>
        <w:lastRenderedPageBreak/>
        <w:t xml:space="preserve"> </w:t>
      </w:r>
      <w:bookmarkStart w:id="5" w:name="_Toc165640338"/>
      <w:bookmarkEnd w:id="4"/>
      <w:r>
        <w:rPr>
          <w:rFonts w:ascii="Times New Roman" w:hAnsi="Times New Roman" w:cs="Times New Roman"/>
          <w:color w:val="auto"/>
          <w:u w:val="none"/>
        </w:rPr>
        <w:t>Конфигурационный файл</w:t>
      </w:r>
      <w:bookmarkEnd w:id="5"/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Конфигурационный файл </w:t>
      </w:r>
      <w:proofErr w:type="spellStart"/>
      <w:r>
        <w:rPr>
          <w:szCs w:val="28"/>
          <w:u w:val="none"/>
        </w:rPr>
        <w:t>PostgreSQL</w:t>
      </w:r>
      <w:proofErr w:type="spellEnd"/>
      <w:r>
        <w:rPr>
          <w:szCs w:val="28"/>
          <w:u w:val="none"/>
        </w:rPr>
        <w:t xml:space="preserve"> содержит параметры, которые влияют на производительность, безопасность и доступность базы данных. Оптимизация работы </w:t>
      </w:r>
      <w:proofErr w:type="spellStart"/>
      <w:r>
        <w:rPr>
          <w:szCs w:val="28"/>
          <w:u w:val="none"/>
        </w:rPr>
        <w:t>PostgreSQL</w:t>
      </w:r>
      <w:proofErr w:type="spellEnd"/>
      <w:r>
        <w:rPr>
          <w:szCs w:val="28"/>
          <w:u w:val="none"/>
        </w:rPr>
        <w:t xml:space="preserve"> на разных аппаратных ресурсах позволяет обеспечить эффективное использование доступных ресурсов и улучшить быстродействие системы.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Настройка конфигурационного файла включает следующие аспекты:</w:t>
      </w:r>
    </w:p>
    <w:p w:rsidR="0087543B" w:rsidRDefault="0087543B" w:rsidP="0087543B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Определение эффективного размера </w:t>
      </w:r>
      <w:proofErr w:type="spellStart"/>
      <w:r>
        <w:rPr>
          <w:szCs w:val="28"/>
          <w:u w:val="none"/>
        </w:rPr>
        <w:t>кэша</w:t>
      </w:r>
      <w:proofErr w:type="spellEnd"/>
      <w:r>
        <w:rPr>
          <w:szCs w:val="28"/>
          <w:u w:val="none"/>
        </w:rPr>
        <w:t xml:space="preserve"> диска (</w:t>
      </w:r>
      <w:proofErr w:type="spellStart"/>
      <w:r>
        <w:rPr>
          <w:szCs w:val="28"/>
          <w:u w:val="none"/>
        </w:rPr>
        <w:t>effective_cache_size</w:t>
      </w:r>
      <w:proofErr w:type="spellEnd"/>
      <w:r>
        <w:rPr>
          <w:szCs w:val="28"/>
          <w:u w:val="none"/>
        </w:rPr>
        <w:t xml:space="preserve">): этот параметр указывает максимальный объём памяти, который может быть использован для кэширования дисковых операций чтения и записи. Значение должно быть установлено в соответствии с доступным объёмом памяти и количеством ядер процессора. Формула для определения максимального значения: </w:t>
      </w:r>
      <w:proofErr w:type="spellStart"/>
      <w:r>
        <w:rPr>
          <w:szCs w:val="28"/>
          <w:u w:val="none"/>
        </w:rPr>
        <w:t>max_connections</w:t>
      </w:r>
      <w:proofErr w:type="spellEnd"/>
      <w:r>
        <w:rPr>
          <w:szCs w:val="28"/>
          <w:u w:val="none"/>
        </w:rPr>
        <w:t xml:space="preserve"> = </w:t>
      </w:r>
      <w:proofErr w:type="spellStart"/>
      <w:r>
        <w:rPr>
          <w:szCs w:val="28"/>
          <w:u w:val="none"/>
        </w:rPr>
        <w:t>max</w:t>
      </w:r>
      <w:proofErr w:type="spellEnd"/>
      <w:r>
        <w:rPr>
          <w:szCs w:val="28"/>
          <w:u w:val="none"/>
        </w:rPr>
        <w:t>(4 * количество ядер процессора, 100).</w:t>
      </w:r>
    </w:p>
    <w:p w:rsidR="0087543B" w:rsidRDefault="0087543B" w:rsidP="0087543B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Настройка параметров </w:t>
      </w:r>
      <w:proofErr w:type="spellStart"/>
      <w:r>
        <w:rPr>
          <w:szCs w:val="28"/>
          <w:u w:val="none"/>
        </w:rPr>
        <w:t>shared_buffers</w:t>
      </w:r>
      <w:proofErr w:type="spellEnd"/>
      <w:r>
        <w:rPr>
          <w:szCs w:val="28"/>
          <w:u w:val="none"/>
        </w:rPr>
        <w:t xml:space="preserve"> и </w:t>
      </w:r>
      <w:proofErr w:type="spellStart"/>
      <w:r>
        <w:rPr>
          <w:szCs w:val="28"/>
          <w:u w:val="none"/>
        </w:rPr>
        <w:t>temp_buffers</w:t>
      </w:r>
      <w:proofErr w:type="spellEnd"/>
      <w:r>
        <w:rPr>
          <w:szCs w:val="28"/>
          <w:u w:val="none"/>
        </w:rPr>
        <w:t xml:space="preserve">: </w:t>
      </w:r>
      <w:proofErr w:type="spellStart"/>
      <w:r>
        <w:rPr>
          <w:szCs w:val="28"/>
          <w:u w:val="none"/>
        </w:rPr>
        <w:t>shared_buffers</w:t>
      </w:r>
      <w:proofErr w:type="spellEnd"/>
      <w:r>
        <w:rPr>
          <w:szCs w:val="28"/>
          <w:u w:val="none"/>
        </w:rPr>
        <w:t xml:space="preserve"> определяет размер </w:t>
      </w:r>
      <w:proofErr w:type="spellStart"/>
      <w:r>
        <w:rPr>
          <w:szCs w:val="28"/>
          <w:u w:val="none"/>
        </w:rPr>
        <w:t>кэша</w:t>
      </w:r>
      <w:proofErr w:type="spellEnd"/>
      <w:r>
        <w:rPr>
          <w:szCs w:val="28"/>
          <w:u w:val="none"/>
        </w:rPr>
        <w:t xml:space="preserve"> для системных таблиц и индексов, а </w:t>
      </w:r>
      <w:proofErr w:type="spellStart"/>
      <w:r>
        <w:rPr>
          <w:szCs w:val="28"/>
          <w:u w:val="none"/>
        </w:rPr>
        <w:t>temp_buffers</w:t>
      </w:r>
      <w:proofErr w:type="spellEnd"/>
      <w:r>
        <w:rPr>
          <w:szCs w:val="28"/>
          <w:u w:val="none"/>
        </w:rPr>
        <w:t xml:space="preserve"> — размер </w:t>
      </w:r>
      <w:proofErr w:type="spellStart"/>
      <w:r>
        <w:rPr>
          <w:szCs w:val="28"/>
          <w:u w:val="none"/>
        </w:rPr>
        <w:t>кэша</w:t>
      </w:r>
      <w:proofErr w:type="spellEnd"/>
      <w:r>
        <w:rPr>
          <w:szCs w:val="28"/>
          <w:u w:val="none"/>
        </w:rPr>
        <w:t xml:space="preserve"> для временных таблиц. Значения этих параметров должны быть установлены в соответствии с рекомендациями производителя. </w:t>
      </w:r>
      <w:proofErr w:type="spellStart"/>
      <w:r>
        <w:rPr>
          <w:szCs w:val="28"/>
          <w:u w:val="none"/>
        </w:rPr>
        <w:t>Shared_buffers</w:t>
      </w:r>
      <w:proofErr w:type="spellEnd"/>
      <w:r>
        <w:rPr>
          <w:szCs w:val="28"/>
          <w:u w:val="none"/>
        </w:rPr>
        <w:t xml:space="preserve"> должен составлять не более 25 % от общего объёма памяти, а </w:t>
      </w:r>
      <w:proofErr w:type="spellStart"/>
      <w:r>
        <w:rPr>
          <w:szCs w:val="28"/>
          <w:u w:val="none"/>
        </w:rPr>
        <w:t>temp_buffers</w:t>
      </w:r>
      <w:proofErr w:type="spellEnd"/>
      <w:r>
        <w:rPr>
          <w:szCs w:val="28"/>
          <w:u w:val="none"/>
        </w:rPr>
        <w:t xml:space="preserve"> — по умолчанию 4.0.</w:t>
      </w:r>
    </w:p>
    <w:p w:rsidR="0087543B" w:rsidRDefault="0087543B" w:rsidP="0087543B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Проверка соответствия аппаратных ресурсов требованиям для определённого количества параллельных подключений (</w:t>
      </w:r>
      <w:proofErr w:type="spellStart"/>
      <w:r>
        <w:rPr>
          <w:szCs w:val="28"/>
          <w:u w:val="none"/>
        </w:rPr>
        <w:t>max_connections</w:t>
      </w:r>
      <w:proofErr w:type="spellEnd"/>
      <w:r>
        <w:rPr>
          <w:szCs w:val="28"/>
          <w:u w:val="none"/>
        </w:rPr>
        <w:t>): перед настройкой конфигурационного файла необходимо убедиться, что аппаратные ресурсы соответствуют требованиям для поддержки заданного количества параллельных подключений. Если требования не выполняются, возможно, потребуется модернизация оборудования.</w:t>
      </w:r>
    </w:p>
    <w:p w:rsidR="0087543B" w:rsidRDefault="0087543B" w:rsidP="0087543B">
      <w:pPr>
        <w:spacing w:after="160" w:line="256" w:lineRule="auto"/>
        <w:rPr>
          <w:szCs w:val="28"/>
          <w:u w:val="none"/>
        </w:rPr>
      </w:pPr>
      <w:r>
        <w:rPr>
          <w:szCs w:val="28"/>
          <w:u w:val="none"/>
        </w:rPr>
        <w:br w:type="page"/>
      </w:r>
    </w:p>
    <w:p w:rsidR="0087543B" w:rsidRDefault="00133997" w:rsidP="0087543B">
      <w:pPr>
        <w:pStyle w:val="1"/>
        <w:numPr>
          <w:ilvl w:val="0"/>
          <w:numId w:val="4"/>
        </w:numPr>
        <w:spacing w:before="0" w:after="240" w:line="360" w:lineRule="auto"/>
        <w:ind w:right="-1"/>
        <w:jc w:val="both"/>
        <w:rPr>
          <w:rFonts w:ascii="Times New Roman" w:hAnsi="Times New Roman" w:cs="Times New Roman"/>
          <w:color w:val="auto"/>
          <w:u w:val="none"/>
        </w:rPr>
      </w:pPr>
      <w:bookmarkStart w:id="6" w:name="_Toc165640339"/>
      <w:r>
        <w:rPr>
          <w:rFonts w:ascii="Times New Roman" w:hAnsi="Times New Roman" w:cs="Times New Roman"/>
          <w:color w:val="auto"/>
          <w:u w:val="none"/>
        </w:rPr>
        <w:lastRenderedPageBreak/>
        <w:t>База данных</w:t>
      </w:r>
      <w:r w:rsidR="0087543B">
        <w:rPr>
          <w:rFonts w:ascii="Times New Roman" w:hAnsi="Times New Roman" w:cs="Times New Roman"/>
          <w:color w:val="auto"/>
          <w:u w:val="none"/>
        </w:rPr>
        <w:t xml:space="preserve"> для учёта посещения студентами учебного заведения</w:t>
      </w:r>
      <w:bookmarkEnd w:id="6"/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В первую очередь создадим базу данных для учёта посещения студентами учебного заведения. Модель базы данных будет иметь следующий вид</w:t>
      </w:r>
      <w:r>
        <w:rPr>
          <w:szCs w:val="28"/>
          <w:u w:val="none"/>
          <w:lang w:val="en-US"/>
        </w:rPr>
        <w:t>:</w:t>
      </w:r>
    </w:p>
    <w:p w:rsidR="0087543B" w:rsidRDefault="0087543B" w:rsidP="0087543B">
      <w:pPr>
        <w:spacing w:before="240" w:after="240" w:line="360" w:lineRule="auto"/>
        <w:jc w:val="center"/>
        <w:rPr>
          <w:szCs w:val="28"/>
          <w:u w:val="none"/>
        </w:rPr>
      </w:pPr>
      <w:r>
        <w:rPr>
          <w:noProof/>
          <w:szCs w:val="28"/>
          <w:u w:val="none"/>
        </w:rPr>
        <w:drawing>
          <wp:inline distT="0" distB="0" distL="0" distR="0">
            <wp:extent cx="5200650" cy="20193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19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543B" w:rsidRDefault="0087543B" w:rsidP="0087543B">
      <w:pPr>
        <w:spacing w:after="160" w:line="256" w:lineRule="auto"/>
        <w:ind w:firstLine="851"/>
        <w:rPr>
          <w:szCs w:val="28"/>
          <w:u w:val="none"/>
        </w:rPr>
      </w:pPr>
      <w:r>
        <w:rPr>
          <w:szCs w:val="28"/>
          <w:u w:val="none"/>
        </w:rPr>
        <w:t>База данных состоит из следующих таблиц:</w:t>
      </w:r>
    </w:p>
    <w:p w:rsidR="0087543B" w:rsidRDefault="0087543B" w:rsidP="0087543B">
      <w:pPr>
        <w:pStyle w:val="a5"/>
        <w:numPr>
          <w:ilvl w:val="1"/>
          <w:numId w:val="7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Студенты.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>,</w:t>
      </w:r>
      <w:r>
        <w:rPr>
          <w:u w:val="none"/>
        </w:rPr>
        <w:t xml:space="preserve"> </w:t>
      </w:r>
      <w:r>
        <w:rPr>
          <w:szCs w:val="28"/>
          <w:u w:val="none"/>
        </w:rPr>
        <w:t>Фамилия, Имя, Отчество).</w:t>
      </w:r>
    </w:p>
    <w:p w:rsidR="0087543B" w:rsidRDefault="0087543B" w:rsidP="0087543B">
      <w:pPr>
        <w:pStyle w:val="a5"/>
        <w:numPr>
          <w:ilvl w:val="1"/>
          <w:numId w:val="7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Журнал посещения. (</w:t>
      </w:r>
      <w:r>
        <w:rPr>
          <w:szCs w:val="28"/>
          <w:u w:val="none"/>
          <w:lang w:val="en-US"/>
        </w:rPr>
        <w:t>ID</w:t>
      </w:r>
      <w:r w:rsidRPr="00D9690F">
        <w:rPr>
          <w:szCs w:val="28"/>
          <w:u w:val="none"/>
        </w:rPr>
        <w:t xml:space="preserve"> </w:t>
      </w:r>
      <w:r>
        <w:rPr>
          <w:szCs w:val="28"/>
          <w:u w:val="none"/>
        </w:rPr>
        <w:t xml:space="preserve">записи,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студента, дата занятия).</w:t>
      </w:r>
    </w:p>
    <w:p w:rsidR="0087543B" w:rsidRDefault="0087543B" w:rsidP="0087543B">
      <w:pPr>
        <w:pStyle w:val="a5"/>
        <w:numPr>
          <w:ilvl w:val="1"/>
          <w:numId w:val="8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Посещения.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>, наименование типа посещения).</w:t>
      </w:r>
    </w:p>
    <w:p w:rsidR="0087543B" w:rsidRDefault="0087543B" w:rsidP="0087543B">
      <w:pPr>
        <w:pStyle w:val="a5"/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Типы посещения могут иметь следующие наименования: присутствовал, отсутствовал, отсутствовал по уважительной причине.</w:t>
      </w:r>
    </w:p>
    <w:p w:rsidR="0087543B" w:rsidRDefault="0087543B" w:rsidP="0087543B">
      <w:pPr>
        <w:pStyle w:val="a5"/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Для добавления пользователя через графический интерфейс будет использовать </w:t>
      </w:r>
      <w:proofErr w:type="spellStart"/>
      <w:r>
        <w:rPr>
          <w:szCs w:val="28"/>
          <w:u w:val="none"/>
        </w:rPr>
        <w:t>веб-приложение</w:t>
      </w:r>
      <w:proofErr w:type="spellEnd"/>
      <w:r>
        <w:rPr>
          <w:szCs w:val="28"/>
          <w:u w:val="none"/>
        </w:rPr>
        <w:t xml:space="preserve"> для управления СУБД </w:t>
      </w:r>
      <w:proofErr w:type="spellStart"/>
      <w:r>
        <w:rPr>
          <w:szCs w:val="28"/>
          <w:u w:val="none"/>
          <w:lang w:val="en-US"/>
        </w:rPr>
        <w:t>phpMyAdmin</w:t>
      </w:r>
      <w:proofErr w:type="spellEnd"/>
      <w:r>
        <w:rPr>
          <w:szCs w:val="28"/>
          <w:u w:val="none"/>
        </w:rPr>
        <w:t>.</w:t>
      </w:r>
    </w:p>
    <w:p w:rsidR="0087543B" w:rsidRDefault="0087543B" w:rsidP="0087543B">
      <w:pPr>
        <w:pStyle w:val="a5"/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Необходимо перейти в раздел «Учётные записи пользователей» и выбрать «Добавить учётную запись пользователя»:</w:t>
      </w:r>
    </w:p>
    <w:p w:rsidR="0087543B" w:rsidRDefault="0087543B" w:rsidP="0087543B">
      <w:pPr>
        <w:pStyle w:val="a5"/>
        <w:tabs>
          <w:tab w:val="left" w:pos="1134"/>
          <w:tab w:val="left" w:pos="8505"/>
        </w:tabs>
        <w:spacing w:line="360" w:lineRule="auto"/>
        <w:ind w:left="0"/>
        <w:jc w:val="center"/>
        <w:rPr>
          <w:color w:val="auto"/>
          <w:u w:val="none"/>
        </w:rPr>
      </w:pPr>
      <w:r>
        <w:rPr>
          <w:noProof/>
          <w:color w:val="auto"/>
          <w:u w:val="none"/>
        </w:rPr>
        <w:lastRenderedPageBreak/>
        <w:drawing>
          <wp:inline distT="0" distB="0" distL="0" distR="0">
            <wp:extent cx="5940425" cy="307467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543B" w:rsidRDefault="0087543B" w:rsidP="0087543B">
      <w:pPr>
        <w:pStyle w:val="a5"/>
        <w:tabs>
          <w:tab w:val="left" w:pos="1134"/>
          <w:tab w:val="left" w:pos="8505"/>
        </w:tabs>
        <w:spacing w:line="360" w:lineRule="auto"/>
        <w:ind w:left="0" w:firstLine="851"/>
        <w:rPr>
          <w:color w:val="auto"/>
          <w:u w:val="none"/>
        </w:rPr>
      </w:pPr>
      <w:r>
        <w:rPr>
          <w:color w:val="auto"/>
          <w:u w:val="none"/>
        </w:rPr>
        <w:t>Далее вводим имя пользователя, пароль и подтверждаем пароль:</w:t>
      </w:r>
    </w:p>
    <w:p w:rsidR="0087543B" w:rsidRDefault="0087543B" w:rsidP="0087543B">
      <w:pPr>
        <w:pStyle w:val="a5"/>
        <w:tabs>
          <w:tab w:val="left" w:pos="1134"/>
          <w:tab w:val="left" w:pos="8505"/>
        </w:tabs>
        <w:spacing w:before="240" w:after="240" w:line="360" w:lineRule="auto"/>
        <w:ind w:left="0"/>
        <w:jc w:val="center"/>
        <w:rPr>
          <w:color w:val="auto"/>
          <w:u w:val="none"/>
        </w:rPr>
      </w:pPr>
      <w:r>
        <w:rPr>
          <w:noProof/>
          <w:color w:val="auto"/>
          <w:u w:val="none"/>
        </w:rPr>
        <w:drawing>
          <wp:inline distT="0" distB="0" distL="0" distR="0">
            <wp:extent cx="4857750" cy="16478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47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543B" w:rsidRDefault="0087543B" w:rsidP="0087543B">
      <w:pPr>
        <w:pStyle w:val="a5"/>
        <w:tabs>
          <w:tab w:val="left" w:pos="1134"/>
          <w:tab w:val="left" w:pos="8505"/>
        </w:tabs>
        <w:spacing w:before="240" w:after="240" w:line="360" w:lineRule="auto"/>
        <w:ind w:left="0" w:firstLine="851"/>
        <w:rPr>
          <w:color w:val="auto"/>
          <w:u w:val="none"/>
          <w:lang w:val="en-US"/>
        </w:rPr>
      </w:pPr>
      <w:r>
        <w:rPr>
          <w:color w:val="auto"/>
          <w:u w:val="none"/>
        </w:rPr>
        <w:t xml:space="preserve">Так как пользователю необходимо иметь права на добавление и изменение прав доступа других пользователь необходимо добавить ему привилегию </w:t>
      </w:r>
      <w:r>
        <w:rPr>
          <w:color w:val="auto"/>
          <w:u w:val="none"/>
          <w:lang w:val="en-US"/>
        </w:rPr>
        <w:t>GRANT:</w:t>
      </w:r>
    </w:p>
    <w:p w:rsidR="0087543B" w:rsidRDefault="0087543B" w:rsidP="0087543B">
      <w:pPr>
        <w:pStyle w:val="a5"/>
        <w:tabs>
          <w:tab w:val="left" w:pos="1134"/>
          <w:tab w:val="left" w:pos="8505"/>
        </w:tabs>
        <w:spacing w:before="240" w:after="240" w:line="360" w:lineRule="auto"/>
        <w:ind w:left="0"/>
        <w:jc w:val="center"/>
        <w:rPr>
          <w:color w:val="auto"/>
          <w:u w:val="none"/>
          <w:lang w:val="en-US"/>
        </w:rPr>
      </w:pPr>
      <w:r>
        <w:rPr>
          <w:noProof/>
          <w:color w:val="auto"/>
          <w:u w:val="none"/>
        </w:rPr>
        <w:drawing>
          <wp:inline distT="0" distB="0" distL="0" distR="0">
            <wp:extent cx="5940425" cy="2237105"/>
            <wp:effectExtent l="19050" t="19050" r="222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543B" w:rsidRDefault="0087543B" w:rsidP="0087543B">
      <w:pPr>
        <w:spacing w:after="160" w:line="256" w:lineRule="auto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br w:type="page"/>
      </w:r>
    </w:p>
    <w:p w:rsidR="0087543B" w:rsidRDefault="0087543B" w:rsidP="0087543B">
      <w:pPr>
        <w:pStyle w:val="1"/>
        <w:numPr>
          <w:ilvl w:val="0"/>
          <w:numId w:val="9"/>
        </w:numPr>
        <w:spacing w:before="0" w:after="240" w:line="360" w:lineRule="auto"/>
        <w:ind w:right="-1"/>
        <w:jc w:val="both"/>
        <w:rPr>
          <w:rFonts w:ascii="Times New Roman" w:hAnsi="Times New Roman" w:cs="Times New Roman"/>
          <w:color w:val="auto"/>
          <w:u w:val="none"/>
        </w:rPr>
      </w:pPr>
      <w:bookmarkStart w:id="7" w:name="_Toc165640340"/>
      <w:r>
        <w:rPr>
          <w:rFonts w:ascii="Times New Roman" w:hAnsi="Times New Roman" w:cs="Times New Roman"/>
          <w:color w:val="auto"/>
          <w:u w:val="none"/>
        </w:rPr>
        <w:lastRenderedPageBreak/>
        <w:t xml:space="preserve">Настройка </w:t>
      </w:r>
      <w:proofErr w:type="spellStart"/>
      <w:r>
        <w:rPr>
          <w:rFonts w:ascii="Times New Roman" w:hAnsi="Times New Roman" w:cs="Times New Roman"/>
          <w:color w:val="auto"/>
          <w:u w:val="none"/>
        </w:rPr>
        <w:t>PgBouncer</w:t>
      </w:r>
      <w:bookmarkEnd w:id="7"/>
      <w:proofErr w:type="spellEnd"/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proofErr w:type="spellStart"/>
      <w:r>
        <w:rPr>
          <w:color w:val="000000" w:themeColor="text1"/>
          <w:szCs w:val="28"/>
          <w:u w:val="none"/>
        </w:rPr>
        <w:t>PgBouncer</w:t>
      </w:r>
      <w:proofErr w:type="spellEnd"/>
      <w:r>
        <w:rPr>
          <w:color w:val="000000" w:themeColor="text1"/>
          <w:szCs w:val="28"/>
          <w:u w:val="none"/>
        </w:rPr>
        <w:t xml:space="preserve"> — это программа, предназначенная для управления пулом соединений с базой данных </w:t>
      </w:r>
      <w:proofErr w:type="spellStart"/>
      <w:r>
        <w:rPr>
          <w:color w:val="000000" w:themeColor="text1"/>
          <w:szCs w:val="28"/>
          <w:u w:val="none"/>
        </w:rPr>
        <w:t>Postgres</w:t>
      </w:r>
      <w:proofErr w:type="spellEnd"/>
      <w:r>
        <w:rPr>
          <w:color w:val="000000" w:themeColor="text1"/>
          <w:szCs w:val="28"/>
          <w:u w:val="none"/>
        </w:rPr>
        <w:t xml:space="preserve"> </w:t>
      </w:r>
      <w:proofErr w:type="spellStart"/>
      <w:r>
        <w:rPr>
          <w:color w:val="000000" w:themeColor="text1"/>
          <w:szCs w:val="28"/>
          <w:u w:val="none"/>
        </w:rPr>
        <w:t>Pro</w:t>
      </w:r>
      <w:proofErr w:type="spellEnd"/>
      <w:r>
        <w:rPr>
          <w:color w:val="000000" w:themeColor="text1"/>
          <w:szCs w:val="28"/>
          <w:u w:val="none"/>
        </w:rPr>
        <w:t xml:space="preserve">. Её основная задача — минимизировать издержки, связанные с установлением новых подключений к </w:t>
      </w:r>
      <w:proofErr w:type="spellStart"/>
      <w:r>
        <w:rPr>
          <w:color w:val="000000" w:themeColor="text1"/>
          <w:szCs w:val="28"/>
          <w:u w:val="none"/>
        </w:rPr>
        <w:t>Postgres</w:t>
      </w:r>
      <w:proofErr w:type="spellEnd"/>
      <w:r>
        <w:rPr>
          <w:color w:val="000000" w:themeColor="text1"/>
          <w:szCs w:val="28"/>
          <w:u w:val="none"/>
        </w:rPr>
        <w:t xml:space="preserve"> </w:t>
      </w:r>
      <w:proofErr w:type="spellStart"/>
      <w:r>
        <w:rPr>
          <w:color w:val="000000" w:themeColor="text1"/>
          <w:szCs w:val="28"/>
          <w:u w:val="none"/>
        </w:rPr>
        <w:t>Pro</w:t>
      </w:r>
      <w:proofErr w:type="spellEnd"/>
      <w:r>
        <w:rPr>
          <w:color w:val="000000" w:themeColor="text1"/>
          <w:szCs w:val="28"/>
          <w:u w:val="none"/>
        </w:rPr>
        <w:t xml:space="preserve">. </w:t>
      </w:r>
      <w:proofErr w:type="spellStart"/>
      <w:r>
        <w:rPr>
          <w:color w:val="000000" w:themeColor="text1"/>
          <w:szCs w:val="28"/>
          <w:u w:val="none"/>
        </w:rPr>
        <w:t>PgBouncer</w:t>
      </w:r>
      <w:proofErr w:type="spellEnd"/>
      <w:r>
        <w:rPr>
          <w:color w:val="000000" w:themeColor="text1"/>
          <w:szCs w:val="28"/>
          <w:u w:val="none"/>
        </w:rPr>
        <w:t xml:space="preserve"> поддерживает несколько видов пулов: сеансовый, транзакционный и пул операторов.</w:t>
      </w:r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>Сеансовый пул — наиболее корректный метод, при котором клиенту назначается одно серверное подключение на всё время сессии. Когда клиент отключается, это подключение возвращается в пул. Этот метод работает по умолчанию.</w:t>
      </w:r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 xml:space="preserve">Транзакционный пул предполагает назначение подключения к серверу только на время транзакции. Когда </w:t>
      </w:r>
      <w:proofErr w:type="spellStart"/>
      <w:r>
        <w:rPr>
          <w:color w:val="000000" w:themeColor="text1"/>
          <w:szCs w:val="28"/>
          <w:u w:val="none"/>
        </w:rPr>
        <w:t>PgBouncer</w:t>
      </w:r>
      <w:proofErr w:type="spellEnd"/>
      <w:r>
        <w:rPr>
          <w:color w:val="000000" w:themeColor="text1"/>
          <w:szCs w:val="28"/>
          <w:u w:val="none"/>
        </w:rPr>
        <w:t xml:space="preserve"> замечает завершение транзакции, подключение возвращается в пул.</w:t>
      </w:r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>Пул операторов — наиболее агрессивный метод, при котором подключение к серверу возвращается в пул сразу после завершения каждого запроса. Транзакции с несколькими операторами в этом режиме запрещаются, так как они не будут работать.</w:t>
      </w:r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 xml:space="preserve">Административный интерфейс </w:t>
      </w:r>
      <w:proofErr w:type="spellStart"/>
      <w:r>
        <w:rPr>
          <w:color w:val="000000" w:themeColor="text1"/>
          <w:szCs w:val="28"/>
          <w:u w:val="none"/>
        </w:rPr>
        <w:t>PgBouncer</w:t>
      </w:r>
      <w:proofErr w:type="spellEnd"/>
      <w:r>
        <w:rPr>
          <w:color w:val="000000" w:themeColor="text1"/>
          <w:szCs w:val="28"/>
          <w:u w:val="none"/>
        </w:rPr>
        <w:t xml:space="preserve"> состоит из новых команд SHOW, доступных при подключении к специальной «виртуальной» базе данных </w:t>
      </w:r>
      <w:proofErr w:type="spellStart"/>
      <w:r>
        <w:rPr>
          <w:color w:val="000000" w:themeColor="text1"/>
          <w:szCs w:val="28"/>
          <w:u w:val="none"/>
        </w:rPr>
        <w:t>PgBouncer</w:t>
      </w:r>
      <w:proofErr w:type="spellEnd"/>
      <w:r>
        <w:rPr>
          <w:color w:val="000000" w:themeColor="text1"/>
          <w:szCs w:val="28"/>
          <w:u w:val="none"/>
        </w:rPr>
        <w:t>.</w:t>
      </w:r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 xml:space="preserve">Быстрый запуск и базовая настройка </w:t>
      </w:r>
      <w:proofErr w:type="spellStart"/>
      <w:r>
        <w:rPr>
          <w:color w:val="000000" w:themeColor="text1"/>
          <w:szCs w:val="28"/>
          <w:u w:val="none"/>
        </w:rPr>
        <w:t>PgBouncer</w:t>
      </w:r>
      <w:proofErr w:type="spellEnd"/>
      <w:r>
        <w:rPr>
          <w:color w:val="000000" w:themeColor="text1"/>
          <w:szCs w:val="28"/>
          <w:u w:val="none"/>
        </w:rPr>
        <w:t xml:space="preserve"> демонстрируются на примере создания файла pgbouncer.ini. Этот файл содержит параметры конфигурации, такие как базы данных, порты и файловые дескрипторы.</w:t>
      </w:r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 xml:space="preserve">Для переключения всех подключений сразу рекомендуется использовать команду PAUSE, а для очистки буферов </w:t>
      </w:r>
      <w:proofErr w:type="spellStart"/>
      <w:r>
        <w:rPr>
          <w:color w:val="000000" w:themeColor="text1"/>
          <w:szCs w:val="28"/>
          <w:u w:val="none"/>
        </w:rPr>
        <w:t>сокетов</w:t>
      </w:r>
      <w:proofErr w:type="spellEnd"/>
      <w:r>
        <w:rPr>
          <w:color w:val="000000" w:themeColor="text1"/>
          <w:szCs w:val="28"/>
          <w:u w:val="none"/>
        </w:rPr>
        <w:t xml:space="preserve"> — команду SUSPEND. Команда RESUME восстанавливает работу после предыдущих команд KILL, PAUSE или SUSPEND.</w:t>
      </w:r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 xml:space="preserve">Файл конфигурации </w:t>
      </w:r>
      <w:proofErr w:type="spellStart"/>
      <w:r>
        <w:rPr>
          <w:color w:val="000000" w:themeColor="text1"/>
          <w:szCs w:val="28"/>
          <w:u w:val="none"/>
        </w:rPr>
        <w:t>PgBouncer</w:t>
      </w:r>
      <w:proofErr w:type="spellEnd"/>
      <w:r>
        <w:rPr>
          <w:color w:val="000000" w:themeColor="text1"/>
          <w:szCs w:val="28"/>
          <w:u w:val="none"/>
        </w:rPr>
        <w:t xml:space="preserve"> имеет формат ini-файла и содержит разделы с названиями, разделёнными символами «[» и «]». Строки, </w:t>
      </w:r>
      <w:r>
        <w:rPr>
          <w:color w:val="000000" w:themeColor="text1"/>
          <w:szCs w:val="28"/>
          <w:u w:val="none"/>
        </w:rPr>
        <w:lastRenderedPageBreak/>
        <w:t>начинающиеся с символов «</w:t>
      </w:r>
      <w:proofErr w:type="gramStart"/>
      <w:r>
        <w:rPr>
          <w:color w:val="000000" w:themeColor="text1"/>
          <w:szCs w:val="28"/>
          <w:u w:val="none"/>
        </w:rPr>
        <w:t>;»</w:t>
      </w:r>
      <w:proofErr w:type="gramEnd"/>
      <w:r>
        <w:rPr>
          <w:color w:val="000000" w:themeColor="text1"/>
          <w:szCs w:val="28"/>
          <w:u w:val="none"/>
        </w:rPr>
        <w:t xml:space="preserve"> или «#», считаются комментариями и игнорируются.</w:t>
      </w:r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 xml:space="preserve">Общие параметры конфигурации включают </w:t>
      </w:r>
      <w:proofErr w:type="spellStart"/>
      <w:r>
        <w:rPr>
          <w:color w:val="000000" w:themeColor="text1"/>
          <w:szCs w:val="28"/>
          <w:u w:val="none"/>
        </w:rPr>
        <w:t>logfile</w:t>
      </w:r>
      <w:proofErr w:type="spellEnd"/>
      <w:r>
        <w:rPr>
          <w:color w:val="000000" w:themeColor="text1"/>
          <w:szCs w:val="28"/>
          <w:u w:val="none"/>
        </w:rPr>
        <w:t xml:space="preserve">, </w:t>
      </w:r>
      <w:proofErr w:type="spellStart"/>
      <w:r>
        <w:rPr>
          <w:color w:val="000000" w:themeColor="text1"/>
          <w:szCs w:val="28"/>
          <w:u w:val="none"/>
        </w:rPr>
        <w:t>pidfile</w:t>
      </w:r>
      <w:proofErr w:type="spellEnd"/>
      <w:r>
        <w:rPr>
          <w:color w:val="000000" w:themeColor="text1"/>
          <w:szCs w:val="28"/>
          <w:u w:val="none"/>
        </w:rPr>
        <w:t xml:space="preserve">, </w:t>
      </w:r>
      <w:proofErr w:type="spellStart"/>
      <w:r>
        <w:rPr>
          <w:color w:val="000000" w:themeColor="text1"/>
          <w:szCs w:val="28"/>
          <w:u w:val="none"/>
        </w:rPr>
        <w:t>listen_addr</w:t>
      </w:r>
      <w:proofErr w:type="spellEnd"/>
      <w:r>
        <w:rPr>
          <w:color w:val="000000" w:themeColor="text1"/>
          <w:szCs w:val="28"/>
          <w:u w:val="none"/>
        </w:rPr>
        <w:t xml:space="preserve"> и </w:t>
      </w:r>
      <w:proofErr w:type="spellStart"/>
      <w:r>
        <w:rPr>
          <w:color w:val="000000" w:themeColor="text1"/>
          <w:szCs w:val="28"/>
          <w:u w:val="none"/>
        </w:rPr>
        <w:t>track_extra_parameters</w:t>
      </w:r>
      <w:proofErr w:type="spellEnd"/>
      <w:r>
        <w:rPr>
          <w:color w:val="000000" w:themeColor="text1"/>
          <w:szCs w:val="28"/>
          <w:u w:val="none"/>
        </w:rPr>
        <w:t xml:space="preserve">. </w:t>
      </w:r>
      <w:proofErr w:type="spellStart"/>
      <w:r>
        <w:rPr>
          <w:color w:val="000000" w:themeColor="text1"/>
          <w:szCs w:val="28"/>
          <w:u w:val="none"/>
        </w:rPr>
        <w:t>Logfile</w:t>
      </w:r>
      <w:proofErr w:type="spellEnd"/>
      <w:r>
        <w:rPr>
          <w:color w:val="000000" w:themeColor="text1"/>
          <w:szCs w:val="28"/>
          <w:u w:val="none"/>
        </w:rPr>
        <w:t xml:space="preserve"> указывает файл журнала, а </w:t>
      </w:r>
      <w:proofErr w:type="spellStart"/>
      <w:r>
        <w:rPr>
          <w:color w:val="000000" w:themeColor="text1"/>
          <w:szCs w:val="28"/>
          <w:u w:val="none"/>
        </w:rPr>
        <w:t>pidfile</w:t>
      </w:r>
      <w:proofErr w:type="spellEnd"/>
      <w:r>
        <w:rPr>
          <w:color w:val="000000" w:themeColor="text1"/>
          <w:szCs w:val="28"/>
          <w:u w:val="none"/>
        </w:rPr>
        <w:t xml:space="preserve"> — файл PID. </w:t>
      </w:r>
      <w:proofErr w:type="spellStart"/>
      <w:r>
        <w:rPr>
          <w:color w:val="000000" w:themeColor="text1"/>
          <w:szCs w:val="28"/>
          <w:u w:val="none"/>
        </w:rPr>
        <w:t>Listen_addr</w:t>
      </w:r>
      <w:proofErr w:type="spellEnd"/>
      <w:r>
        <w:rPr>
          <w:color w:val="000000" w:themeColor="text1"/>
          <w:szCs w:val="28"/>
          <w:u w:val="none"/>
        </w:rPr>
        <w:t xml:space="preserve"> определяет адреса, по которым принимаются TCP-подключения, а </w:t>
      </w:r>
      <w:proofErr w:type="spellStart"/>
      <w:r>
        <w:rPr>
          <w:color w:val="000000" w:themeColor="text1"/>
          <w:szCs w:val="28"/>
          <w:u w:val="none"/>
        </w:rPr>
        <w:t>track_extra_parameters</w:t>
      </w:r>
      <w:proofErr w:type="spellEnd"/>
      <w:r>
        <w:rPr>
          <w:color w:val="000000" w:themeColor="text1"/>
          <w:szCs w:val="28"/>
          <w:u w:val="none"/>
        </w:rPr>
        <w:t xml:space="preserve"> позволяет отслеживать дополнительные параметры, передаваемые клиентами.</w:t>
      </w:r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 xml:space="preserve">Дополнительные параметры, такие как </w:t>
      </w:r>
      <w:proofErr w:type="spellStart"/>
      <w:r>
        <w:rPr>
          <w:color w:val="000000" w:themeColor="text1"/>
          <w:szCs w:val="28"/>
          <w:u w:val="none"/>
        </w:rPr>
        <w:t>dns_nxdomain_ttl</w:t>
      </w:r>
      <w:proofErr w:type="spellEnd"/>
      <w:r>
        <w:rPr>
          <w:color w:val="000000" w:themeColor="text1"/>
          <w:szCs w:val="28"/>
          <w:u w:val="none"/>
        </w:rPr>
        <w:t xml:space="preserve">, </w:t>
      </w:r>
      <w:proofErr w:type="spellStart"/>
      <w:r>
        <w:rPr>
          <w:color w:val="000000" w:themeColor="text1"/>
          <w:szCs w:val="28"/>
          <w:u w:val="none"/>
        </w:rPr>
        <w:t>dns_zone_check_period</w:t>
      </w:r>
      <w:proofErr w:type="spellEnd"/>
      <w:r>
        <w:rPr>
          <w:color w:val="000000" w:themeColor="text1"/>
          <w:szCs w:val="28"/>
          <w:u w:val="none"/>
        </w:rPr>
        <w:t xml:space="preserve"> и </w:t>
      </w:r>
      <w:proofErr w:type="spellStart"/>
      <w:r>
        <w:rPr>
          <w:color w:val="000000" w:themeColor="text1"/>
          <w:szCs w:val="28"/>
          <w:u w:val="none"/>
        </w:rPr>
        <w:t>resolv_conf</w:t>
      </w:r>
      <w:proofErr w:type="spellEnd"/>
      <w:r>
        <w:rPr>
          <w:color w:val="000000" w:themeColor="text1"/>
          <w:szCs w:val="28"/>
          <w:u w:val="none"/>
        </w:rPr>
        <w:t>, обеспечивают поддержку работы с DNS и разрешение имён узлов.</w:t>
      </w:r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 xml:space="preserve">Таким образом, </w:t>
      </w:r>
      <w:proofErr w:type="spellStart"/>
      <w:r>
        <w:rPr>
          <w:color w:val="000000" w:themeColor="text1"/>
          <w:szCs w:val="28"/>
          <w:u w:val="none"/>
        </w:rPr>
        <w:t>PgBouncer</w:t>
      </w:r>
      <w:proofErr w:type="spellEnd"/>
      <w:r>
        <w:rPr>
          <w:color w:val="000000" w:themeColor="text1"/>
          <w:szCs w:val="28"/>
          <w:u w:val="none"/>
        </w:rPr>
        <w:t xml:space="preserve"> является полезным инструментом для оптимизации работы с базой данных </w:t>
      </w:r>
      <w:proofErr w:type="spellStart"/>
      <w:r>
        <w:rPr>
          <w:color w:val="000000" w:themeColor="text1"/>
          <w:szCs w:val="28"/>
          <w:u w:val="none"/>
        </w:rPr>
        <w:t>Postgres</w:t>
      </w:r>
      <w:proofErr w:type="spellEnd"/>
      <w:r>
        <w:rPr>
          <w:color w:val="000000" w:themeColor="text1"/>
          <w:szCs w:val="28"/>
          <w:u w:val="none"/>
        </w:rPr>
        <w:t xml:space="preserve"> </w:t>
      </w:r>
      <w:proofErr w:type="spellStart"/>
      <w:r>
        <w:rPr>
          <w:color w:val="000000" w:themeColor="text1"/>
          <w:szCs w:val="28"/>
          <w:u w:val="none"/>
        </w:rPr>
        <w:t>Pro</w:t>
      </w:r>
      <w:proofErr w:type="spellEnd"/>
      <w:r>
        <w:rPr>
          <w:color w:val="000000" w:themeColor="text1"/>
          <w:szCs w:val="28"/>
          <w:u w:val="none"/>
        </w:rPr>
        <w:t>, обеспечивая высокую производительность и стабильность работы приложений, использующих эту базу данных.</w:t>
      </w:r>
    </w:p>
    <w:p w:rsidR="0087543B" w:rsidRDefault="0087543B" w:rsidP="0087543B">
      <w:pPr>
        <w:spacing w:after="160" w:line="256" w:lineRule="auto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br w:type="page"/>
      </w:r>
    </w:p>
    <w:p w:rsidR="0087543B" w:rsidRDefault="0087543B" w:rsidP="0087543B">
      <w:pPr>
        <w:pStyle w:val="1"/>
        <w:numPr>
          <w:ilvl w:val="0"/>
          <w:numId w:val="9"/>
        </w:numPr>
        <w:spacing w:before="0" w:after="240" w:line="360" w:lineRule="auto"/>
        <w:ind w:right="-1"/>
        <w:jc w:val="both"/>
        <w:rPr>
          <w:rFonts w:ascii="Times New Roman" w:hAnsi="Times New Roman" w:cs="Times New Roman"/>
          <w:color w:val="auto"/>
          <w:u w:val="none"/>
        </w:rPr>
      </w:pPr>
      <w:bookmarkStart w:id="8" w:name="_Toc165640341"/>
      <w:r>
        <w:rPr>
          <w:rFonts w:ascii="Times New Roman" w:hAnsi="Times New Roman" w:cs="Times New Roman"/>
          <w:color w:val="auto"/>
          <w:u w:val="none"/>
        </w:rPr>
        <w:lastRenderedPageBreak/>
        <w:t>Сетевой анализатор-сканирование сети</w:t>
      </w:r>
      <w:bookmarkEnd w:id="8"/>
    </w:p>
    <w:p w:rsidR="0087543B" w:rsidRDefault="0087543B" w:rsidP="0087543B">
      <w:pPr>
        <w:spacing w:line="360" w:lineRule="auto"/>
        <w:ind w:firstLine="851"/>
        <w:jc w:val="both"/>
        <w:rPr>
          <w:szCs w:val="28"/>
        </w:rPr>
      </w:pPr>
      <w:r>
        <w:rPr>
          <w:color w:val="000000" w:themeColor="text1"/>
          <w:szCs w:val="28"/>
          <w:u w:val="none"/>
        </w:rPr>
        <w:t>Сетевой анализатор-сканер сети — это специализированное программное или аппаратное обеспечение, которое используется для проверки безопасности сети и её устройств. Он помогает выявлять слабые места в системе безопасности, анализировать уязвимости, инвентаризировать ресурсы и формировать отчёты с описанием уязвимо</w:t>
      </w:r>
      <w:r w:rsidR="00D9690F">
        <w:rPr>
          <w:color w:val="000000" w:themeColor="text1"/>
          <w:szCs w:val="28"/>
          <w:u w:val="none"/>
        </w:rPr>
        <w:t>стей и способами их устранения. Сетевой анализатор-сканер сети</w:t>
      </w:r>
      <w:r w:rsidR="00D9690F" w:rsidRPr="00D9690F">
        <w:rPr>
          <w:color w:val="000000" w:themeColor="text1"/>
          <w:szCs w:val="28"/>
          <w:u w:val="none"/>
        </w:rPr>
        <w:t xml:space="preserve"> используется для обнаружения паразитного, вирусного и закольцованного трафика, выявления вредоносного и несанкционированного программного обеспечения, перехвата пользовательского трафика, а также для локализации неисправностей сети и ошибок конфигурации сетевых агентов. </w:t>
      </w:r>
      <w:r>
        <w:rPr>
          <w:color w:val="000000" w:themeColor="text1"/>
          <w:szCs w:val="28"/>
          <w:u w:val="none"/>
        </w:rPr>
        <w:t>Сетевые сканеры особенно важны для организаций, работающих с конфиденциальной информацией, ценными архивами и базами данных.</w:t>
      </w:r>
      <w:r>
        <w:br w:type="page"/>
      </w:r>
    </w:p>
    <w:p w:rsidR="0087543B" w:rsidRDefault="0087543B" w:rsidP="0087543B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u w:val="none"/>
        </w:rPr>
      </w:pPr>
      <w:bookmarkStart w:id="9" w:name="_Toc165640342"/>
      <w:r>
        <w:rPr>
          <w:rFonts w:ascii="Times New Roman" w:hAnsi="Times New Roman" w:cs="Times New Roman"/>
          <w:color w:val="auto"/>
          <w:u w:val="none"/>
        </w:rPr>
        <w:lastRenderedPageBreak/>
        <w:t>ЗАКЛЮЧЕНИЕ</w:t>
      </w:r>
      <w:bookmarkEnd w:id="9"/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proofErr w:type="spellStart"/>
      <w:proofErr w:type="gramStart"/>
      <w:r>
        <w:rPr>
          <w:color w:val="000000" w:themeColor="text1"/>
          <w:szCs w:val="28"/>
          <w:u w:val="none"/>
        </w:rPr>
        <w:t>Соадминистрирование</w:t>
      </w:r>
      <w:proofErr w:type="spellEnd"/>
      <w:r>
        <w:rPr>
          <w:color w:val="000000" w:themeColor="text1"/>
          <w:szCs w:val="28"/>
          <w:u w:val="none"/>
        </w:rPr>
        <w:t xml:space="preserve"> является важной областью профессиональной деятельности, связанной с разработкой политик безопасности, управлением базами данных и серверами, автоматизацией процессов администрирования, мониторингом и анализом производительности, резервным копированием и восстановлением данных, организацией безопасности баз данных, сравнительным анализом популярных СУБД, интеграцией баз данных и серверов, оптимизацией работы серверов под нагрузкой и требованиями к аппаратному обеспечению.</w:t>
      </w:r>
      <w:proofErr w:type="gramEnd"/>
    </w:p>
    <w:p w:rsidR="0087543B" w:rsidRDefault="0087543B" w:rsidP="0087543B">
      <w:pPr>
        <w:spacing w:line="360" w:lineRule="auto"/>
        <w:ind w:firstLine="851"/>
        <w:jc w:val="both"/>
        <w:rPr>
          <w:color w:val="000000" w:themeColor="text1"/>
          <w:szCs w:val="28"/>
          <w:u w:val="none"/>
        </w:rPr>
      </w:pPr>
      <w:r>
        <w:rPr>
          <w:color w:val="000000" w:themeColor="text1"/>
          <w:szCs w:val="28"/>
          <w:u w:val="none"/>
        </w:rPr>
        <w:t>В ходе практики по теме "</w:t>
      </w:r>
      <w:proofErr w:type="spellStart"/>
      <w:r>
        <w:rPr>
          <w:color w:val="000000" w:themeColor="text1"/>
          <w:szCs w:val="28"/>
          <w:u w:val="none"/>
        </w:rPr>
        <w:t>Соадминистрирование</w:t>
      </w:r>
      <w:proofErr w:type="spellEnd"/>
      <w:r>
        <w:rPr>
          <w:color w:val="000000" w:themeColor="text1"/>
          <w:szCs w:val="28"/>
          <w:u w:val="none"/>
        </w:rPr>
        <w:t xml:space="preserve"> баз данных и серверов" были изучены основные принципы и методы </w:t>
      </w:r>
      <w:proofErr w:type="spellStart"/>
      <w:r>
        <w:rPr>
          <w:color w:val="000000" w:themeColor="text1"/>
          <w:szCs w:val="28"/>
          <w:u w:val="none"/>
        </w:rPr>
        <w:t>соадминистрирования</w:t>
      </w:r>
      <w:proofErr w:type="spellEnd"/>
      <w:r>
        <w:rPr>
          <w:color w:val="000000" w:themeColor="text1"/>
          <w:szCs w:val="28"/>
          <w:u w:val="none"/>
        </w:rPr>
        <w:t xml:space="preserve"> БД в различных СУБД, разграничения прав доступа для пользователей, а также конфигурация файлов для соответствующих задач.</w:t>
      </w:r>
    </w:p>
    <w:p w:rsidR="0087543B" w:rsidRDefault="0087543B" w:rsidP="0087543B">
      <w:pPr>
        <w:spacing w:after="160" w:line="256" w:lineRule="auto"/>
        <w:rPr>
          <w:u w:val="none"/>
        </w:rPr>
      </w:pPr>
      <w:r>
        <w:rPr>
          <w:u w:val="none"/>
        </w:rPr>
        <w:br w:type="page"/>
      </w:r>
    </w:p>
    <w:p w:rsidR="0087543B" w:rsidRDefault="0087543B" w:rsidP="0087543B">
      <w:pPr>
        <w:pStyle w:val="13"/>
        <w:spacing w:before="0" w:after="360" w:line="360" w:lineRule="auto"/>
        <w:ind w:firstLine="0"/>
        <w:jc w:val="center"/>
        <w:rPr>
          <w:rFonts w:eastAsiaTheme="minorHAnsi"/>
          <w:lang w:eastAsia="en-US"/>
        </w:rPr>
      </w:pPr>
      <w:bookmarkStart w:id="10" w:name="_Toc154141171"/>
      <w:bookmarkStart w:id="11" w:name="_Toc152625002"/>
      <w:bookmarkStart w:id="12" w:name="_Toc165640343"/>
      <w:r>
        <w:rPr>
          <w:rFonts w:eastAsiaTheme="minorHAnsi"/>
          <w:lang w:eastAsia="en-US"/>
        </w:rPr>
        <w:lastRenderedPageBreak/>
        <w:t>СПИСОК ИСПОЛЬЗУЕМЫХ ИСТОЧНИКОВ</w:t>
      </w:r>
      <w:bookmarkEnd w:id="10"/>
      <w:bookmarkEnd w:id="11"/>
      <w:bookmarkEnd w:id="12"/>
    </w:p>
    <w:p w:rsidR="0087543B" w:rsidRDefault="0087543B" w:rsidP="0087543B">
      <w:pPr>
        <w:pStyle w:val="a5"/>
        <w:numPr>
          <w:ilvl w:val="0"/>
          <w:numId w:val="10"/>
        </w:numPr>
        <w:spacing w:line="360" w:lineRule="auto"/>
        <w:ind w:left="0" w:firstLine="851"/>
        <w:rPr>
          <w:u w:val="none"/>
        </w:rPr>
      </w:pPr>
      <w:r>
        <w:rPr>
          <w:u w:val="none"/>
        </w:rPr>
        <w:t xml:space="preserve">Программные компоненты: функции и особенности – </w:t>
      </w:r>
      <w:r>
        <w:rPr>
          <w:u w:val="none"/>
          <w:lang w:val="en-US"/>
        </w:rPr>
        <w:t>URL</w:t>
      </w:r>
      <w:r>
        <w:rPr>
          <w:u w:val="none"/>
        </w:rPr>
        <w:t>: https://polaridad.es/ru/componentes-que-comprende-el-software-y-sus-</w:t>
      </w:r>
      <w:r w:rsidR="00D9690F">
        <w:rPr>
          <w:u w:val="none"/>
        </w:rPr>
        <w:t>funciones/ – (дата обращения: 1</w:t>
      </w:r>
      <w:r w:rsidR="00D9690F" w:rsidRPr="00D9690F">
        <w:rPr>
          <w:u w:val="none"/>
        </w:rPr>
        <w:t>5</w:t>
      </w:r>
      <w:r>
        <w:rPr>
          <w:u w:val="none"/>
        </w:rPr>
        <w:t>.04.2024) – Текст: электронный.</w:t>
      </w:r>
    </w:p>
    <w:p w:rsidR="0087543B" w:rsidRPr="00D9690F" w:rsidRDefault="00D9690F" w:rsidP="0087543B">
      <w:pPr>
        <w:pStyle w:val="a5"/>
        <w:numPr>
          <w:ilvl w:val="0"/>
          <w:numId w:val="10"/>
        </w:numPr>
        <w:spacing w:line="360" w:lineRule="auto"/>
        <w:ind w:left="0" w:firstLine="851"/>
        <w:rPr>
          <w:u w:val="none"/>
        </w:rPr>
      </w:pPr>
      <w:r>
        <w:rPr>
          <w:u w:val="none"/>
        </w:rPr>
        <w:t xml:space="preserve">Сетевые анализаторы </w:t>
      </w:r>
      <w:r w:rsidR="0087543B">
        <w:rPr>
          <w:u w:val="none"/>
        </w:rPr>
        <w:t xml:space="preserve"> – </w:t>
      </w:r>
      <w:r w:rsidR="0087543B">
        <w:rPr>
          <w:u w:val="none"/>
          <w:lang w:val="en-US"/>
        </w:rPr>
        <w:t>URL</w:t>
      </w:r>
      <w:r w:rsidR="0087543B">
        <w:rPr>
          <w:u w:val="none"/>
        </w:rPr>
        <w:t xml:space="preserve">: </w:t>
      </w:r>
      <w:r w:rsidRPr="00D9690F">
        <w:rPr>
          <w:u w:val="none"/>
        </w:rPr>
        <w:t>https://studfile.net/preview/4084838/page:8/</w:t>
      </w:r>
      <w:r>
        <w:rPr>
          <w:u w:val="none"/>
        </w:rPr>
        <w:t xml:space="preserve"> – (дата обращения: 1</w:t>
      </w:r>
      <w:r w:rsidRPr="00D9690F">
        <w:rPr>
          <w:u w:val="none"/>
        </w:rPr>
        <w:t>6</w:t>
      </w:r>
      <w:r w:rsidR="0087543B">
        <w:rPr>
          <w:u w:val="none"/>
        </w:rPr>
        <w:t>.04.2024) – Текст: электронный.</w:t>
      </w:r>
    </w:p>
    <w:p w:rsidR="00D9690F" w:rsidRDefault="00D9690F" w:rsidP="0087543B">
      <w:pPr>
        <w:pStyle w:val="a5"/>
        <w:numPr>
          <w:ilvl w:val="0"/>
          <w:numId w:val="10"/>
        </w:numPr>
        <w:spacing w:line="360" w:lineRule="auto"/>
        <w:ind w:left="0" w:firstLine="851"/>
        <w:rPr>
          <w:u w:val="none"/>
        </w:rPr>
      </w:pPr>
      <w:r>
        <w:rPr>
          <w:u w:val="none"/>
        </w:rPr>
        <w:t xml:space="preserve">Руководство </w:t>
      </w:r>
      <w:proofErr w:type="spellStart"/>
      <w:r>
        <w:rPr>
          <w:u w:val="none"/>
        </w:rPr>
        <w:t>Eslint</w:t>
      </w:r>
      <w:proofErr w:type="spellEnd"/>
      <w:r>
        <w:rPr>
          <w:u w:val="none"/>
        </w:rPr>
        <w:t xml:space="preserve"> + </w:t>
      </w:r>
      <w:proofErr w:type="spellStart"/>
      <w:r>
        <w:rPr>
          <w:u w:val="none"/>
        </w:rPr>
        <w:t>Prettier</w:t>
      </w:r>
      <w:proofErr w:type="spellEnd"/>
      <w:r>
        <w:rPr>
          <w:u w:val="none"/>
        </w:rPr>
        <w:t xml:space="preserve"> – </w:t>
      </w:r>
      <w:r>
        <w:rPr>
          <w:u w:val="none"/>
          <w:lang w:val="en-US"/>
        </w:rPr>
        <w:t>URL</w:t>
      </w:r>
      <w:r>
        <w:rPr>
          <w:u w:val="none"/>
        </w:rPr>
        <w:t>: https://ru.hexlet.io/blog/posts/rukovodstvo-eslint-prettier#kakie-problemy-reshaet-eslint – (дата обращения: 1</w:t>
      </w:r>
      <w:r w:rsidRPr="00D9690F">
        <w:rPr>
          <w:u w:val="none"/>
        </w:rPr>
        <w:t>5</w:t>
      </w:r>
      <w:r>
        <w:rPr>
          <w:u w:val="none"/>
        </w:rPr>
        <w:t>.04.2024) – Текст: электронный.</w:t>
      </w:r>
    </w:p>
    <w:p w:rsidR="0087543B" w:rsidRDefault="0087543B" w:rsidP="0087543B">
      <w:pPr>
        <w:pStyle w:val="a5"/>
        <w:numPr>
          <w:ilvl w:val="0"/>
          <w:numId w:val="10"/>
        </w:numPr>
        <w:spacing w:line="360" w:lineRule="auto"/>
        <w:ind w:left="0" w:firstLine="851"/>
        <w:rPr>
          <w:u w:val="none"/>
        </w:rPr>
      </w:pPr>
      <w:r>
        <w:rPr>
          <w:u w:val="none"/>
        </w:rPr>
        <w:t xml:space="preserve">Документация до </w:t>
      </w:r>
      <w:proofErr w:type="spellStart"/>
      <w:r>
        <w:rPr>
          <w:u w:val="none"/>
          <w:lang w:val="en-US"/>
        </w:rPr>
        <w:t>GitHub</w:t>
      </w:r>
      <w:proofErr w:type="spellEnd"/>
      <w:r>
        <w:rPr>
          <w:u w:val="none"/>
        </w:rPr>
        <w:t xml:space="preserve"> – </w:t>
      </w:r>
      <w:r>
        <w:rPr>
          <w:u w:val="none"/>
          <w:lang w:val="en-US"/>
        </w:rPr>
        <w:t>URL</w:t>
      </w:r>
      <w:r>
        <w:rPr>
          <w:u w:val="none"/>
        </w:rPr>
        <w:t>: https://docs.github.com/ru/enterprise-cl</w:t>
      </w:r>
      <w:r w:rsidR="00D9690F">
        <w:rPr>
          <w:u w:val="none"/>
        </w:rPr>
        <w:t>oud@latest – (дата обращения: 1</w:t>
      </w:r>
      <w:r w:rsidR="00D9690F" w:rsidRPr="00D9690F">
        <w:rPr>
          <w:u w:val="none"/>
        </w:rPr>
        <w:t>7</w:t>
      </w:r>
      <w:r>
        <w:rPr>
          <w:u w:val="none"/>
        </w:rPr>
        <w:t>.04.2024) – Текст: электронный.</w:t>
      </w:r>
    </w:p>
    <w:p w:rsidR="00E9037D" w:rsidRDefault="00E9037D" w:rsidP="0087543B">
      <w:pPr>
        <w:pStyle w:val="a5"/>
        <w:numPr>
          <w:ilvl w:val="0"/>
          <w:numId w:val="10"/>
        </w:numPr>
        <w:spacing w:line="360" w:lineRule="auto"/>
        <w:ind w:left="0" w:firstLine="851"/>
        <w:rPr>
          <w:u w:val="none"/>
        </w:rPr>
      </w:pPr>
      <w:r>
        <w:rPr>
          <w:u w:val="none"/>
        </w:rPr>
        <w:t xml:space="preserve">Серверные приложения – </w:t>
      </w:r>
      <w:r>
        <w:rPr>
          <w:u w:val="none"/>
          <w:lang w:val="en-US"/>
        </w:rPr>
        <w:t>URL</w:t>
      </w:r>
      <w:r>
        <w:rPr>
          <w:u w:val="none"/>
        </w:rPr>
        <w:t xml:space="preserve">: </w:t>
      </w:r>
      <w:r w:rsidRPr="00E9037D">
        <w:rPr>
          <w:u w:val="none"/>
        </w:rPr>
        <w:t>https://postgrespro.ru/docs/postgrespro/15/pgbouncer</w:t>
      </w:r>
      <w:r>
        <w:rPr>
          <w:u w:val="none"/>
        </w:rPr>
        <w:t xml:space="preserve"> - (дата обращения: 17.04.2024) – Текст электронный.</w:t>
      </w:r>
    </w:p>
    <w:p w:rsidR="0087543B" w:rsidRDefault="0087543B" w:rsidP="0087543B">
      <w:pPr>
        <w:pStyle w:val="a5"/>
        <w:numPr>
          <w:ilvl w:val="0"/>
          <w:numId w:val="10"/>
        </w:numPr>
        <w:spacing w:line="360" w:lineRule="auto"/>
        <w:ind w:left="0" w:firstLine="851"/>
        <w:rPr>
          <w:u w:val="none"/>
        </w:rPr>
      </w:pPr>
      <w:r>
        <w:rPr>
          <w:u w:val="none"/>
        </w:rPr>
        <w:t xml:space="preserve">Что такое </w:t>
      </w:r>
      <w:proofErr w:type="spellStart"/>
      <w:r>
        <w:rPr>
          <w:u w:val="none"/>
        </w:rPr>
        <w:t>Postman</w:t>
      </w:r>
      <w:proofErr w:type="spellEnd"/>
      <w:r>
        <w:rPr>
          <w:u w:val="none"/>
        </w:rPr>
        <w:t xml:space="preserve"> и как его использовать в тестировании API – </w:t>
      </w:r>
      <w:r>
        <w:rPr>
          <w:u w:val="none"/>
          <w:lang w:val="en-US"/>
        </w:rPr>
        <w:t>URL</w:t>
      </w:r>
      <w:r>
        <w:rPr>
          <w:u w:val="none"/>
        </w:rPr>
        <w:t>: https://ru.hexlet.io/blog/posts/postman – (дата обращения: 17.04.2024) – Текст: электронный.</w:t>
      </w:r>
    </w:p>
    <w:p w:rsidR="0087543B" w:rsidRDefault="0087543B" w:rsidP="0087543B">
      <w:pPr>
        <w:pStyle w:val="a5"/>
        <w:numPr>
          <w:ilvl w:val="0"/>
          <w:numId w:val="10"/>
        </w:numPr>
        <w:spacing w:line="360" w:lineRule="auto"/>
        <w:ind w:left="0" w:firstLine="851"/>
        <w:rPr>
          <w:u w:val="none"/>
        </w:rPr>
      </w:pPr>
      <w:r>
        <w:rPr>
          <w:u w:val="none"/>
        </w:rPr>
        <w:t xml:space="preserve">Изучаем </w:t>
      </w:r>
      <w:proofErr w:type="spellStart"/>
      <w:r>
        <w:rPr>
          <w:u w:val="none"/>
        </w:rPr>
        <w:t>PostgreSQL</w:t>
      </w:r>
      <w:proofErr w:type="spellEnd"/>
      <w:r>
        <w:rPr>
          <w:u w:val="none"/>
        </w:rPr>
        <w:t xml:space="preserve">. Часть 1. Знакомимся с архитектурой – </w:t>
      </w:r>
      <w:r>
        <w:rPr>
          <w:u w:val="none"/>
          <w:lang w:val="en-US"/>
        </w:rPr>
        <w:t>URL</w:t>
      </w:r>
      <w:r>
        <w:rPr>
          <w:u w:val="none"/>
        </w:rPr>
        <w:t>:</w:t>
      </w:r>
      <w:r>
        <w:t xml:space="preserve"> </w:t>
      </w:r>
      <w:r>
        <w:rPr>
          <w:u w:val="none"/>
          <w:lang w:val="en-US"/>
        </w:rPr>
        <w:t>https</w:t>
      </w:r>
      <w:r>
        <w:rPr>
          <w:u w:val="none"/>
        </w:rPr>
        <w:t>://</w:t>
      </w:r>
      <w:proofErr w:type="spellStart"/>
      <w:r>
        <w:rPr>
          <w:u w:val="none"/>
          <w:lang w:val="en-US"/>
        </w:rPr>
        <w:t>habr</w:t>
      </w:r>
      <w:proofErr w:type="spellEnd"/>
      <w:r>
        <w:rPr>
          <w:u w:val="none"/>
        </w:rPr>
        <w:t>.</w:t>
      </w:r>
      <w:r>
        <w:rPr>
          <w:u w:val="none"/>
          <w:lang w:val="en-US"/>
        </w:rPr>
        <w:t>com</w:t>
      </w:r>
      <w:r>
        <w:rPr>
          <w:u w:val="none"/>
        </w:rPr>
        <w:t>/</w:t>
      </w:r>
      <w:proofErr w:type="spellStart"/>
      <w:r>
        <w:rPr>
          <w:u w:val="none"/>
          <w:lang w:val="en-US"/>
        </w:rPr>
        <w:t>ru</w:t>
      </w:r>
      <w:proofErr w:type="spellEnd"/>
      <w:r>
        <w:rPr>
          <w:u w:val="none"/>
        </w:rPr>
        <w:t>/</w:t>
      </w:r>
      <w:r>
        <w:rPr>
          <w:u w:val="none"/>
          <w:lang w:val="en-US"/>
        </w:rPr>
        <w:t>companies</w:t>
      </w:r>
      <w:r>
        <w:rPr>
          <w:u w:val="none"/>
        </w:rPr>
        <w:t>/</w:t>
      </w:r>
      <w:proofErr w:type="spellStart"/>
      <w:r>
        <w:rPr>
          <w:u w:val="none"/>
          <w:lang w:val="en-US"/>
        </w:rPr>
        <w:t>otus</w:t>
      </w:r>
      <w:proofErr w:type="spellEnd"/>
      <w:r>
        <w:rPr>
          <w:u w:val="none"/>
        </w:rPr>
        <w:t>/</w:t>
      </w:r>
      <w:r>
        <w:rPr>
          <w:u w:val="none"/>
          <w:lang w:val="en-US"/>
        </w:rPr>
        <w:t>articles</w:t>
      </w:r>
      <w:r w:rsidR="00D9690F">
        <w:rPr>
          <w:u w:val="none"/>
        </w:rPr>
        <w:t xml:space="preserve">/706346/ - (дата обращения: </w:t>
      </w:r>
      <w:r w:rsidR="00D9690F" w:rsidRPr="00D9690F">
        <w:rPr>
          <w:u w:val="none"/>
        </w:rPr>
        <w:t>18</w:t>
      </w:r>
      <w:r>
        <w:rPr>
          <w:u w:val="none"/>
        </w:rPr>
        <w:t xml:space="preserve">.04.2024) – Текст: электронный. </w:t>
      </w:r>
    </w:p>
    <w:p w:rsidR="0087543B" w:rsidRDefault="0087543B" w:rsidP="0087543B">
      <w:pPr>
        <w:pStyle w:val="a5"/>
        <w:numPr>
          <w:ilvl w:val="0"/>
          <w:numId w:val="10"/>
        </w:numPr>
        <w:spacing w:line="360" w:lineRule="auto"/>
        <w:ind w:left="0" w:firstLine="851"/>
        <w:rPr>
          <w:u w:val="none"/>
        </w:rPr>
      </w:pPr>
      <w:r>
        <w:br w:type="page"/>
      </w:r>
    </w:p>
    <w:p w:rsidR="0087543B" w:rsidRDefault="0087543B" w:rsidP="0087543B">
      <w:pPr>
        <w:pStyle w:val="13"/>
        <w:ind w:right="283" w:firstLine="0"/>
        <w:jc w:val="center"/>
      </w:pPr>
      <w:bookmarkStart w:id="13" w:name="_Toc162298902"/>
      <w:bookmarkStart w:id="14" w:name="_Toc158387859"/>
      <w:bookmarkStart w:id="15" w:name="_Toc154049948"/>
      <w:bookmarkStart w:id="16" w:name="_Hlk163169691"/>
      <w:bookmarkStart w:id="17" w:name="_Hlk164467101"/>
      <w:bookmarkStart w:id="18" w:name="_Toc165640344"/>
      <w:r>
        <w:lastRenderedPageBreak/>
        <w:t>Приложение</w:t>
      </w:r>
      <w:proofErr w:type="gramStart"/>
      <w:r>
        <w:t xml:space="preserve"> А</w:t>
      </w:r>
      <w:proofErr w:type="gramEnd"/>
      <w:r>
        <w:t xml:space="preserve"> – Техническое задание</w:t>
      </w:r>
      <w:bookmarkEnd w:id="13"/>
      <w:bookmarkEnd w:id="14"/>
      <w:bookmarkEnd w:id="15"/>
      <w:bookmarkEnd w:id="18"/>
    </w:p>
    <w:p w:rsidR="0087543B" w:rsidRDefault="0087543B" w:rsidP="0087543B">
      <w:pPr>
        <w:spacing w:before="60"/>
        <w:ind w:right="283"/>
        <w:jc w:val="center"/>
        <w:rPr>
          <w:b/>
          <w:szCs w:val="28"/>
          <w:u w:val="none"/>
        </w:rPr>
      </w:pPr>
      <w:r>
        <w:rPr>
          <w:b/>
          <w:szCs w:val="28"/>
          <w:u w:val="none"/>
        </w:rPr>
        <w:t>Министерство образования Иркутской области</w:t>
      </w:r>
    </w:p>
    <w:p w:rsidR="0087543B" w:rsidRDefault="0087543B" w:rsidP="0087543B">
      <w:pPr>
        <w:spacing w:before="60"/>
        <w:ind w:right="283"/>
        <w:jc w:val="center"/>
        <w:rPr>
          <w:szCs w:val="28"/>
          <w:u w:val="none"/>
        </w:rPr>
      </w:pPr>
      <w:r>
        <w:rPr>
          <w:szCs w:val="28"/>
          <w:u w:val="none"/>
        </w:rPr>
        <w:t>Государственное бюджетное профессиональное образовательное учреждение</w:t>
      </w:r>
    </w:p>
    <w:p w:rsidR="0087543B" w:rsidRDefault="0087543B" w:rsidP="0087543B">
      <w:pPr>
        <w:spacing w:before="60"/>
        <w:ind w:right="283"/>
        <w:jc w:val="center"/>
        <w:rPr>
          <w:szCs w:val="28"/>
          <w:u w:val="none"/>
        </w:rPr>
      </w:pPr>
      <w:r>
        <w:rPr>
          <w:szCs w:val="28"/>
          <w:u w:val="none"/>
        </w:rPr>
        <w:t>Иркутской области</w:t>
      </w:r>
    </w:p>
    <w:p w:rsidR="0087543B" w:rsidRDefault="0087543B" w:rsidP="0087543B">
      <w:pPr>
        <w:spacing w:before="60"/>
        <w:ind w:right="283"/>
        <w:jc w:val="center"/>
        <w:rPr>
          <w:szCs w:val="28"/>
          <w:u w:val="none"/>
        </w:rPr>
      </w:pPr>
      <w:r>
        <w:rPr>
          <w:szCs w:val="28"/>
          <w:u w:val="none"/>
        </w:rPr>
        <w:t>«Иркутский авиационный техникум»</w:t>
      </w:r>
    </w:p>
    <w:p w:rsidR="0087543B" w:rsidRDefault="0087543B" w:rsidP="0087543B">
      <w:pPr>
        <w:spacing w:before="60"/>
        <w:ind w:right="283"/>
        <w:jc w:val="center"/>
        <w:rPr>
          <w:szCs w:val="28"/>
          <w:u w:val="none"/>
        </w:rPr>
      </w:pPr>
      <w:r>
        <w:rPr>
          <w:szCs w:val="28"/>
          <w:u w:val="none"/>
        </w:rPr>
        <w:t>(ГБПОУИО «ИАТ»)</w:t>
      </w:r>
    </w:p>
    <w:p w:rsidR="0087543B" w:rsidRDefault="0087543B" w:rsidP="0087543B">
      <w:pPr>
        <w:spacing w:before="60"/>
        <w:ind w:right="283"/>
        <w:rPr>
          <w:szCs w:val="28"/>
          <w:u w:val="none"/>
        </w:rPr>
      </w:pPr>
    </w:p>
    <w:p w:rsidR="0087543B" w:rsidRDefault="0087543B" w:rsidP="0087543B">
      <w:pPr>
        <w:spacing w:before="60"/>
        <w:ind w:right="283"/>
        <w:rPr>
          <w:u w:val="none"/>
        </w:rPr>
      </w:pPr>
    </w:p>
    <w:p w:rsidR="0087543B" w:rsidRDefault="0087543B" w:rsidP="0087543B">
      <w:pPr>
        <w:spacing w:before="60"/>
        <w:ind w:right="283"/>
        <w:rPr>
          <w:u w:val="none"/>
        </w:rPr>
      </w:pPr>
    </w:p>
    <w:p w:rsidR="0087543B" w:rsidRDefault="0087543B" w:rsidP="0087543B">
      <w:pPr>
        <w:ind w:right="283"/>
        <w:jc w:val="center"/>
        <w:rPr>
          <w:rFonts w:eastAsia="Calibri"/>
          <w:szCs w:val="28"/>
          <w:u w:val="none"/>
        </w:rPr>
      </w:pPr>
    </w:p>
    <w:p w:rsidR="0087543B" w:rsidRDefault="0087543B" w:rsidP="0087543B">
      <w:pPr>
        <w:ind w:right="283"/>
        <w:jc w:val="center"/>
        <w:rPr>
          <w:rFonts w:eastAsia="Calibri"/>
          <w:szCs w:val="28"/>
          <w:u w:val="none"/>
        </w:rPr>
      </w:pPr>
    </w:p>
    <w:p w:rsidR="0087543B" w:rsidRDefault="0087543B" w:rsidP="0087543B">
      <w:pPr>
        <w:ind w:right="283"/>
        <w:jc w:val="center"/>
        <w:rPr>
          <w:rFonts w:eastAsia="Calibri"/>
          <w:szCs w:val="28"/>
          <w:u w:val="none"/>
        </w:rPr>
      </w:pPr>
    </w:p>
    <w:p w:rsidR="0087543B" w:rsidRDefault="0087543B" w:rsidP="0087543B">
      <w:pPr>
        <w:ind w:right="283"/>
        <w:jc w:val="center"/>
        <w:rPr>
          <w:rFonts w:eastAsia="Calibri"/>
          <w:szCs w:val="28"/>
          <w:u w:val="none"/>
        </w:rPr>
      </w:pPr>
    </w:p>
    <w:p w:rsidR="0087543B" w:rsidRDefault="0087543B" w:rsidP="0087543B">
      <w:pPr>
        <w:ind w:right="283"/>
        <w:jc w:val="center"/>
        <w:rPr>
          <w:rFonts w:eastAsia="Calibri"/>
          <w:szCs w:val="28"/>
          <w:u w:val="none"/>
        </w:rPr>
      </w:pPr>
    </w:p>
    <w:p w:rsidR="0087543B" w:rsidRDefault="0087543B" w:rsidP="0087543B">
      <w:pPr>
        <w:ind w:right="283"/>
        <w:jc w:val="center"/>
        <w:rPr>
          <w:rFonts w:eastAsia="Calibri"/>
          <w:b/>
          <w:szCs w:val="28"/>
          <w:u w:val="none"/>
        </w:rPr>
      </w:pPr>
      <w:r>
        <w:rPr>
          <w:rFonts w:eastAsia="Calibri"/>
          <w:b/>
          <w:szCs w:val="28"/>
          <w:u w:val="none"/>
        </w:rPr>
        <w:t>ТЕХНИЧЕСКОЕ ЗАДАНИЕ</w:t>
      </w:r>
    </w:p>
    <w:p w:rsidR="0087543B" w:rsidRDefault="0087543B" w:rsidP="0087543B">
      <w:pPr>
        <w:ind w:right="283"/>
        <w:jc w:val="center"/>
        <w:rPr>
          <w:rFonts w:eastAsia="Calibri"/>
          <w:szCs w:val="28"/>
          <w:u w:val="none"/>
        </w:rPr>
      </w:pPr>
      <w:r>
        <w:rPr>
          <w:rFonts w:eastAsia="Calibri"/>
          <w:b/>
          <w:szCs w:val="28"/>
          <w:u w:val="none"/>
        </w:rPr>
        <w:t>РАСПРЕДЕЛЕНИЕ ДОСТУПА К БАЗЕ ДАННЫХ</w:t>
      </w:r>
    </w:p>
    <w:p w:rsidR="0087543B" w:rsidRDefault="0087543B" w:rsidP="0087543B">
      <w:pPr>
        <w:ind w:right="283"/>
        <w:jc w:val="center"/>
        <w:rPr>
          <w:rFonts w:eastAsia="Calibri"/>
          <w:szCs w:val="28"/>
          <w:u w:val="none"/>
        </w:rPr>
      </w:pPr>
    </w:p>
    <w:p w:rsidR="0087543B" w:rsidRDefault="0087543B" w:rsidP="0087543B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p w:rsidR="0087543B" w:rsidRDefault="0087543B" w:rsidP="0087543B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p w:rsidR="0087543B" w:rsidRDefault="0087543B" w:rsidP="0087543B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tbl>
      <w:tblPr>
        <w:tblW w:w="9673" w:type="dxa"/>
        <w:tblInd w:w="250" w:type="dxa"/>
        <w:tblLook w:val="04A0"/>
      </w:tblPr>
      <w:tblGrid>
        <w:gridCol w:w="2882"/>
        <w:gridCol w:w="4019"/>
        <w:gridCol w:w="2772"/>
      </w:tblGrid>
      <w:tr w:rsidR="0087543B" w:rsidTr="0087543B">
        <w:tc>
          <w:tcPr>
            <w:tcW w:w="3011" w:type="dxa"/>
            <w:hideMark/>
          </w:tcPr>
          <w:p w:rsidR="0087543B" w:rsidRDefault="0087543B">
            <w:pPr>
              <w:spacing w:line="360" w:lineRule="auto"/>
              <w:ind w:right="283"/>
              <w:rPr>
                <w:u w:val="none"/>
                <w:lang w:val="en-US" w:eastAsia="en-US"/>
              </w:rPr>
            </w:pPr>
            <w:r>
              <w:rPr>
                <w:u w:val="none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:rsidR="0087543B" w:rsidRDefault="0087543B">
            <w:pPr>
              <w:spacing w:line="360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:rsidR="0087543B" w:rsidRDefault="0087543B">
            <w:pPr>
              <w:spacing w:line="360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:rsidR="0087543B" w:rsidRDefault="0087543B">
            <w:pPr>
              <w:spacing w:line="360" w:lineRule="auto"/>
              <w:ind w:right="283"/>
              <w:jc w:val="center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:rsidR="0087543B" w:rsidRDefault="0087543B">
            <w:pPr>
              <w:spacing w:line="360" w:lineRule="auto"/>
              <w:ind w:right="283"/>
              <w:jc w:val="right"/>
              <w:rPr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 xml:space="preserve"> </w:t>
            </w:r>
            <w:r>
              <w:rPr>
                <w:szCs w:val="28"/>
                <w:u w:val="none"/>
                <w:lang w:eastAsia="en-US"/>
              </w:rPr>
              <w:t xml:space="preserve">(С.Н. </w:t>
            </w:r>
            <w:proofErr w:type="spellStart"/>
            <w:r>
              <w:rPr>
                <w:szCs w:val="28"/>
                <w:u w:val="none"/>
                <w:lang w:eastAsia="en-US"/>
              </w:rPr>
              <w:t>Касьяненко</w:t>
            </w:r>
            <w:proofErr w:type="spellEnd"/>
            <w:r>
              <w:rPr>
                <w:szCs w:val="28"/>
                <w:u w:val="none"/>
                <w:lang w:eastAsia="en-US"/>
              </w:rPr>
              <w:t>)</w:t>
            </w:r>
          </w:p>
        </w:tc>
      </w:tr>
      <w:tr w:rsidR="0087543B" w:rsidTr="0087543B">
        <w:tc>
          <w:tcPr>
            <w:tcW w:w="3011" w:type="dxa"/>
          </w:tcPr>
          <w:p w:rsidR="0087543B" w:rsidRDefault="0087543B">
            <w:pPr>
              <w:spacing w:before="60" w:line="256" w:lineRule="auto"/>
              <w:ind w:right="283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Руководитель от предприятия:</w:t>
            </w:r>
          </w:p>
          <w:p w:rsidR="0087543B" w:rsidRDefault="0087543B">
            <w:pPr>
              <w:spacing w:before="60" w:line="256" w:lineRule="auto"/>
              <w:ind w:right="283"/>
              <w:rPr>
                <w:szCs w:val="28"/>
                <w:u w:val="none"/>
                <w:lang w:eastAsia="en-US"/>
              </w:rPr>
            </w:pPr>
          </w:p>
          <w:p w:rsidR="0087543B" w:rsidRDefault="0087543B">
            <w:pPr>
              <w:spacing w:before="60" w:line="256" w:lineRule="auto"/>
              <w:ind w:right="283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М.П.</w:t>
            </w:r>
          </w:p>
          <w:p w:rsidR="0087543B" w:rsidRDefault="0087543B">
            <w:pPr>
              <w:spacing w:before="60" w:line="256" w:lineRule="auto"/>
              <w:ind w:right="283"/>
              <w:rPr>
                <w:szCs w:val="28"/>
                <w:u w:val="none"/>
                <w:lang w:eastAsia="en-US"/>
              </w:rPr>
            </w:pPr>
          </w:p>
          <w:p w:rsidR="0087543B" w:rsidRDefault="0087543B">
            <w:pPr>
              <w:spacing w:line="360" w:lineRule="auto"/>
              <w:ind w:right="283"/>
              <w:rPr>
                <w:szCs w:val="28"/>
                <w:u w:val="none"/>
                <w:lang w:eastAsia="en-US"/>
              </w:rPr>
            </w:pPr>
          </w:p>
        </w:tc>
        <w:tc>
          <w:tcPr>
            <w:tcW w:w="3736" w:type="dxa"/>
          </w:tcPr>
          <w:p w:rsidR="0087543B" w:rsidRDefault="0087543B">
            <w:pPr>
              <w:spacing w:before="60" w:line="256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:rsidR="0087543B" w:rsidRDefault="0087543B">
            <w:pPr>
              <w:spacing w:before="60" w:line="256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:rsidR="0087543B" w:rsidRDefault="0087543B">
            <w:pPr>
              <w:spacing w:line="360" w:lineRule="auto"/>
              <w:ind w:right="283"/>
              <w:jc w:val="center"/>
              <w:rPr>
                <w:sz w:val="6"/>
                <w:szCs w:val="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:rsidR="0087543B" w:rsidRDefault="00D9690F" w:rsidP="00D9690F">
            <w:pPr>
              <w:spacing w:line="360" w:lineRule="auto"/>
              <w:ind w:right="283"/>
              <w:jc w:val="right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 xml:space="preserve"> (Л.Г</w:t>
            </w:r>
            <w:r w:rsidR="0087543B">
              <w:rPr>
                <w:szCs w:val="28"/>
                <w:u w:val="none"/>
                <w:lang w:eastAsia="en-US"/>
              </w:rPr>
              <w:t xml:space="preserve">. </w:t>
            </w:r>
            <w:proofErr w:type="spellStart"/>
            <w:r>
              <w:rPr>
                <w:szCs w:val="28"/>
                <w:u w:val="none"/>
                <w:lang w:eastAsia="en-US"/>
              </w:rPr>
              <w:t>Стрежнёва</w:t>
            </w:r>
            <w:proofErr w:type="spellEnd"/>
            <w:r w:rsidR="0087543B">
              <w:rPr>
                <w:szCs w:val="28"/>
                <w:u w:val="none"/>
                <w:lang w:eastAsia="en-US"/>
              </w:rPr>
              <w:t>)</w:t>
            </w:r>
          </w:p>
        </w:tc>
      </w:tr>
      <w:tr w:rsidR="0087543B" w:rsidTr="0087543B">
        <w:tc>
          <w:tcPr>
            <w:tcW w:w="3011" w:type="dxa"/>
            <w:hideMark/>
          </w:tcPr>
          <w:p w:rsidR="0087543B" w:rsidRDefault="0087543B">
            <w:pPr>
              <w:spacing w:line="360" w:lineRule="auto"/>
              <w:ind w:right="283"/>
              <w:rPr>
                <w:u w:val="none"/>
                <w:lang w:val="en-US" w:eastAsia="en-US"/>
              </w:rPr>
            </w:pPr>
            <w:r>
              <w:rPr>
                <w:u w:val="none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87543B" w:rsidRDefault="0087543B">
            <w:pPr>
              <w:spacing w:line="360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:rsidR="0087543B" w:rsidRDefault="0087543B">
            <w:pPr>
              <w:spacing w:line="360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:rsidR="0087543B" w:rsidRDefault="0087543B">
            <w:pPr>
              <w:spacing w:line="360" w:lineRule="auto"/>
              <w:ind w:right="283"/>
              <w:jc w:val="center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:rsidR="0087543B" w:rsidRDefault="0087543B" w:rsidP="00D9690F">
            <w:pPr>
              <w:spacing w:line="360" w:lineRule="auto"/>
              <w:ind w:right="283"/>
              <w:jc w:val="right"/>
              <w:rPr>
                <w:szCs w:val="28"/>
                <w:u w:val="none"/>
                <w:lang w:eastAsia="en-US"/>
              </w:rPr>
            </w:pPr>
            <w:r>
              <w:rPr>
                <w:szCs w:val="28"/>
                <w:u w:val="none"/>
                <w:lang w:val="en-US" w:eastAsia="en-US"/>
              </w:rPr>
              <w:t xml:space="preserve"> </w:t>
            </w:r>
            <w:r w:rsidR="00D9690F">
              <w:rPr>
                <w:szCs w:val="28"/>
                <w:u w:val="none"/>
                <w:lang w:eastAsia="en-US"/>
              </w:rPr>
              <w:t>(Д.А</w:t>
            </w:r>
            <w:r>
              <w:rPr>
                <w:szCs w:val="28"/>
                <w:u w:val="none"/>
                <w:lang w:eastAsia="en-US"/>
              </w:rPr>
              <w:t xml:space="preserve">. </w:t>
            </w:r>
            <w:proofErr w:type="spellStart"/>
            <w:r w:rsidR="00D9690F">
              <w:rPr>
                <w:szCs w:val="28"/>
                <w:u w:val="none"/>
                <w:lang w:eastAsia="en-US"/>
              </w:rPr>
              <w:t>Отчесов</w:t>
            </w:r>
            <w:proofErr w:type="spellEnd"/>
            <w:r>
              <w:rPr>
                <w:szCs w:val="28"/>
                <w:u w:val="none"/>
                <w:lang w:eastAsia="en-US"/>
              </w:rPr>
              <w:t>)</w:t>
            </w:r>
          </w:p>
        </w:tc>
      </w:tr>
    </w:tbl>
    <w:p w:rsidR="0087543B" w:rsidRDefault="0087543B" w:rsidP="0087543B">
      <w:pPr>
        <w:spacing w:before="60"/>
        <w:ind w:right="283"/>
        <w:jc w:val="both"/>
        <w:rPr>
          <w:u w:val="none"/>
          <w:lang w:val="en-US"/>
        </w:rPr>
      </w:pPr>
    </w:p>
    <w:p w:rsidR="0087543B" w:rsidRDefault="0087543B" w:rsidP="0087543B">
      <w:pPr>
        <w:spacing w:before="60"/>
        <w:ind w:right="283"/>
        <w:jc w:val="center"/>
        <w:rPr>
          <w:u w:val="none"/>
          <w:lang w:val="en-US"/>
        </w:rPr>
      </w:pPr>
    </w:p>
    <w:p w:rsidR="0087543B" w:rsidRDefault="0087543B" w:rsidP="0087543B">
      <w:pPr>
        <w:spacing w:before="60"/>
        <w:ind w:right="283"/>
        <w:jc w:val="center"/>
        <w:rPr>
          <w:u w:val="none"/>
          <w:lang w:val="en-US"/>
        </w:rPr>
      </w:pPr>
    </w:p>
    <w:p w:rsidR="0087543B" w:rsidRDefault="0087543B" w:rsidP="0087543B">
      <w:pPr>
        <w:spacing w:before="60"/>
        <w:ind w:right="283"/>
        <w:rPr>
          <w:u w:val="none"/>
        </w:rPr>
      </w:pPr>
    </w:p>
    <w:p w:rsidR="0087543B" w:rsidRDefault="0087543B" w:rsidP="0087543B">
      <w:pPr>
        <w:spacing w:after="200" w:line="276" w:lineRule="auto"/>
        <w:ind w:right="283"/>
        <w:rPr>
          <w:szCs w:val="28"/>
          <w:u w:val="none"/>
        </w:rPr>
      </w:pPr>
    </w:p>
    <w:p w:rsidR="0087543B" w:rsidRDefault="0087543B" w:rsidP="0087543B">
      <w:pPr>
        <w:spacing w:after="160" w:line="254" w:lineRule="auto"/>
        <w:ind w:right="283"/>
        <w:jc w:val="center"/>
        <w:rPr>
          <w:szCs w:val="28"/>
          <w:u w:val="none"/>
        </w:rPr>
      </w:pPr>
      <w:r>
        <w:rPr>
          <w:szCs w:val="28"/>
          <w:u w:val="none"/>
        </w:rPr>
        <w:t>Иркутск 2024</w:t>
      </w:r>
    </w:p>
    <w:p w:rsidR="0087543B" w:rsidRDefault="0087543B" w:rsidP="0087543B">
      <w:pPr>
        <w:spacing w:after="240" w:line="360" w:lineRule="auto"/>
        <w:ind w:firstLine="851"/>
        <w:rPr>
          <w:b/>
          <w:color w:val="auto"/>
          <w:szCs w:val="28"/>
          <w:u w:val="none"/>
        </w:rPr>
      </w:pPr>
      <w:r>
        <w:rPr>
          <w:b/>
          <w:color w:val="auto"/>
          <w:szCs w:val="28"/>
          <w:u w:val="none"/>
        </w:rPr>
        <w:lastRenderedPageBreak/>
        <w:t xml:space="preserve">1 </w:t>
      </w:r>
      <w:r>
        <w:rPr>
          <w:b/>
          <w:color w:val="auto"/>
          <w:u w:val="none"/>
        </w:rPr>
        <w:t xml:space="preserve">Наименование проекта 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Наименование работы: распределение доступа к базе данных.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Исполнитель: студент иркутского авиационного техникума, группы БД-20-2, </w:t>
      </w:r>
      <w:proofErr w:type="spellStart"/>
      <w:r w:rsidR="00D9690F">
        <w:rPr>
          <w:szCs w:val="28"/>
          <w:u w:val="none"/>
        </w:rPr>
        <w:t>Отчесов</w:t>
      </w:r>
      <w:proofErr w:type="spellEnd"/>
      <w:r w:rsidR="00D9690F">
        <w:rPr>
          <w:szCs w:val="28"/>
          <w:u w:val="none"/>
        </w:rPr>
        <w:t xml:space="preserve"> Д.А</w:t>
      </w:r>
      <w:r>
        <w:rPr>
          <w:szCs w:val="28"/>
          <w:u w:val="none"/>
        </w:rPr>
        <w:t>.</w:t>
      </w:r>
    </w:p>
    <w:p w:rsidR="0087543B" w:rsidRDefault="0087543B" w:rsidP="0087543B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19" w:name="_Toc136517541"/>
      <w:bookmarkStart w:id="20" w:name="_Toc532432130"/>
      <w:bookmarkStart w:id="21" w:name="_Toc532431891"/>
      <w:bookmarkStart w:id="22" w:name="_Toc531000139"/>
      <w:bookmarkStart w:id="23" w:name="_Toc530743588"/>
      <w:bookmarkStart w:id="24" w:name="_Toc468631110"/>
      <w:bookmarkStart w:id="25" w:name="_Toc468630795"/>
      <w:bookmarkStart w:id="26" w:name="_Toc468630629"/>
      <w:bookmarkStart w:id="27" w:name="_Toc468536181"/>
      <w:r w:rsidRPr="00D9690F">
        <w:rPr>
          <w:b/>
          <w:szCs w:val="28"/>
          <w:u w:val="none"/>
        </w:rPr>
        <w:t xml:space="preserve">2 </w:t>
      </w:r>
      <w:r>
        <w:rPr>
          <w:b/>
          <w:szCs w:val="28"/>
          <w:u w:val="none"/>
        </w:rPr>
        <w:t>Определение данных для ограничения доступа</w:t>
      </w:r>
    </w:p>
    <w:p w:rsidR="0087543B" w:rsidRDefault="0087543B" w:rsidP="0087543B">
      <w:pPr>
        <w:tabs>
          <w:tab w:val="left" w:pos="1134"/>
          <w:tab w:val="left" w:pos="8505"/>
        </w:tabs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Доступ необходимо ограничить для следующих данных:</w:t>
      </w:r>
    </w:p>
    <w:p w:rsidR="0087543B" w:rsidRDefault="0087543B" w:rsidP="0087543B">
      <w:pPr>
        <w:pStyle w:val="a5"/>
        <w:numPr>
          <w:ilvl w:val="1"/>
          <w:numId w:val="7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Пользователи.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>,</w:t>
      </w:r>
      <w:r>
        <w:rPr>
          <w:u w:val="none"/>
        </w:rPr>
        <w:t xml:space="preserve"> </w:t>
      </w:r>
      <w:r>
        <w:rPr>
          <w:szCs w:val="28"/>
          <w:u w:val="none"/>
        </w:rPr>
        <w:t>Логин, Пароль, Почта, Описание, Фотография, Код тематики).</w:t>
      </w:r>
    </w:p>
    <w:p w:rsidR="0087543B" w:rsidRDefault="0087543B" w:rsidP="0087543B">
      <w:pPr>
        <w:pStyle w:val="a5"/>
        <w:numPr>
          <w:ilvl w:val="1"/>
          <w:numId w:val="7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Записи. (</w:t>
      </w:r>
      <w:proofErr w:type="gramStart"/>
      <w:r>
        <w:rPr>
          <w:szCs w:val="28"/>
          <w:u w:val="none"/>
          <w:lang w:val="en-US"/>
        </w:rPr>
        <w:t>ID</w:t>
      </w:r>
      <w:proofErr w:type="gramEnd"/>
      <w:r>
        <w:rPr>
          <w:szCs w:val="28"/>
          <w:u w:val="none"/>
        </w:rPr>
        <w:t>записи, содержание, дата публикации, фотография).</w:t>
      </w:r>
    </w:p>
    <w:p w:rsidR="0087543B" w:rsidRDefault="0087543B" w:rsidP="0087543B">
      <w:pPr>
        <w:pStyle w:val="a5"/>
        <w:numPr>
          <w:ilvl w:val="1"/>
          <w:numId w:val="9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Чаты.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первого участника,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второго участника, текст).</w:t>
      </w:r>
    </w:p>
    <w:p w:rsidR="0087543B" w:rsidRDefault="0087543B" w:rsidP="0087543B">
      <w:pPr>
        <w:pStyle w:val="a5"/>
        <w:numPr>
          <w:ilvl w:val="1"/>
          <w:numId w:val="9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Избранное.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записи,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пользователя).</w:t>
      </w:r>
    </w:p>
    <w:p w:rsidR="0087543B" w:rsidRDefault="0087543B" w:rsidP="0087543B">
      <w:pPr>
        <w:pStyle w:val="a5"/>
        <w:numPr>
          <w:ilvl w:val="1"/>
          <w:numId w:val="9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Тематики.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>, название).</w:t>
      </w:r>
    </w:p>
    <w:p w:rsidR="0087543B" w:rsidRDefault="0087543B" w:rsidP="0087543B">
      <w:pPr>
        <w:pStyle w:val="a5"/>
        <w:tabs>
          <w:tab w:val="left" w:pos="4620"/>
        </w:tabs>
        <w:spacing w:after="240"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То есть таблицы: «</w:t>
      </w:r>
      <w:r>
        <w:rPr>
          <w:szCs w:val="28"/>
          <w:u w:val="none"/>
          <w:lang w:val="en-US"/>
        </w:rPr>
        <w:t>users</w:t>
      </w:r>
      <w:r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posts</w:t>
      </w:r>
      <w:r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chats</w:t>
      </w:r>
      <w:r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favorites</w:t>
      </w:r>
      <w:r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themes</w:t>
      </w:r>
      <w:r>
        <w:rPr>
          <w:szCs w:val="28"/>
          <w:u w:val="none"/>
        </w:rPr>
        <w:t>», которые имеют связь по внешним ключам между собой.</w:t>
      </w:r>
    </w:p>
    <w:p w:rsidR="0087543B" w:rsidRDefault="0087543B" w:rsidP="0087543B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28" w:name="_Toc136517546"/>
      <w:bookmarkStart w:id="29" w:name="_Toc532432135"/>
      <w:bookmarkStart w:id="30" w:name="_Toc532431896"/>
      <w:bookmarkStart w:id="31" w:name="_Toc531000151"/>
      <w:bookmarkStart w:id="32" w:name="_Toc530743600"/>
      <w:bookmarkStart w:id="33" w:name="_Toc468631115"/>
      <w:bookmarkStart w:id="34" w:name="_Toc468630800"/>
      <w:bookmarkStart w:id="35" w:name="_Toc468630634"/>
      <w:bookmarkStart w:id="36" w:name="_Toc468536186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D9690F">
        <w:rPr>
          <w:b/>
          <w:szCs w:val="28"/>
          <w:u w:val="none"/>
        </w:rPr>
        <w:t xml:space="preserve">3 </w:t>
      </w:r>
      <w:r>
        <w:rPr>
          <w:b/>
          <w:szCs w:val="28"/>
          <w:u w:val="none"/>
        </w:rPr>
        <w:t xml:space="preserve">Требования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b/>
          <w:szCs w:val="28"/>
          <w:u w:val="none"/>
        </w:rPr>
        <w:t>к целостности данных</w:t>
      </w:r>
    </w:p>
    <w:p w:rsidR="0087543B" w:rsidRDefault="0087543B" w:rsidP="0087543B">
      <w:pPr>
        <w:spacing w:line="360" w:lineRule="auto"/>
        <w:ind w:firstLine="851"/>
        <w:jc w:val="both"/>
        <w:rPr>
          <w:rFonts w:eastAsia="Arial"/>
          <w:szCs w:val="28"/>
          <w:u w:val="none"/>
        </w:rPr>
      </w:pPr>
      <w:r>
        <w:rPr>
          <w:rFonts w:eastAsia="Arial"/>
          <w:szCs w:val="28"/>
          <w:u w:val="none"/>
        </w:rPr>
        <w:t>Требования к целостности данных таковы:</w:t>
      </w:r>
    </w:p>
    <w:p w:rsidR="0087543B" w:rsidRDefault="0087543B" w:rsidP="0087543B">
      <w:pPr>
        <w:pStyle w:val="a5"/>
        <w:numPr>
          <w:ilvl w:val="2"/>
          <w:numId w:val="7"/>
        </w:numPr>
        <w:spacing w:line="360" w:lineRule="auto"/>
        <w:ind w:left="0" w:firstLine="851"/>
        <w:rPr>
          <w:bCs/>
          <w:szCs w:val="28"/>
          <w:u w:val="none"/>
        </w:rPr>
      </w:pPr>
      <w:r>
        <w:rPr>
          <w:bCs/>
          <w:szCs w:val="28"/>
          <w:u w:val="none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:rsidR="0087543B" w:rsidRDefault="0087543B" w:rsidP="0087543B">
      <w:pPr>
        <w:pStyle w:val="a5"/>
        <w:numPr>
          <w:ilvl w:val="2"/>
          <w:numId w:val="7"/>
        </w:numPr>
        <w:spacing w:line="360" w:lineRule="auto"/>
        <w:ind w:left="0" w:firstLine="851"/>
        <w:rPr>
          <w:bCs/>
          <w:szCs w:val="28"/>
          <w:u w:val="none"/>
        </w:rPr>
      </w:pPr>
      <w:r>
        <w:rPr>
          <w:bCs/>
          <w:szCs w:val="28"/>
          <w:u w:val="none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:rsidR="0087543B" w:rsidRDefault="0087543B" w:rsidP="0087543B">
      <w:pPr>
        <w:pStyle w:val="a5"/>
        <w:numPr>
          <w:ilvl w:val="2"/>
          <w:numId w:val="7"/>
        </w:numPr>
        <w:spacing w:line="360" w:lineRule="auto"/>
        <w:ind w:left="0" w:firstLine="851"/>
        <w:rPr>
          <w:bCs/>
          <w:szCs w:val="28"/>
          <w:u w:val="none"/>
        </w:rPr>
      </w:pPr>
      <w:r>
        <w:rPr>
          <w:bCs/>
          <w:szCs w:val="28"/>
          <w:u w:val="none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:rsidR="0087543B" w:rsidRDefault="0087543B" w:rsidP="0087543B">
      <w:pPr>
        <w:pStyle w:val="a5"/>
        <w:numPr>
          <w:ilvl w:val="2"/>
          <w:numId w:val="7"/>
        </w:numPr>
        <w:spacing w:line="360" w:lineRule="auto"/>
        <w:ind w:left="0" w:firstLine="851"/>
        <w:rPr>
          <w:bCs/>
          <w:szCs w:val="28"/>
          <w:u w:val="none"/>
        </w:rPr>
      </w:pPr>
      <w:r>
        <w:rPr>
          <w:bCs/>
          <w:szCs w:val="28"/>
          <w:u w:val="none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:rsidR="0087543B" w:rsidRDefault="0087543B" w:rsidP="0087543B">
      <w:pPr>
        <w:pStyle w:val="a5"/>
        <w:numPr>
          <w:ilvl w:val="2"/>
          <w:numId w:val="7"/>
        </w:numPr>
        <w:spacing w:line="360" w:lineRule="auto"/>
        <w:ind w:left="0" w:firstLine="851"/>
        <w:rPr>
          <w:bCs/>
          <w:szCs w:val="28"/>
          <w:u w:val="none"/>
        </w:rPr>
      </w:pPr>
      <w:r>
        <w:rPr>
          <w:bCs/>
          <w:szCs w:val="28"/>
          <w:u w:val="none"/>
        </w:rPr>
        <w:t>Безопасность данных: обеспечение защиты данных от несанкционированного доступа, изменений и удалений.</w:t>
      </w:r>
    </w:p>
    <w:p w:rsidR="0087543B" w:rsidRDefault="0087543B" w:rsidP="0087543B">
      <w:pPr>
        <w:pStyle w:val="a5"/>
        <w:numPr>
          <w:ilvl w:val="2"/>
          <w:numId w:val="7"/>
        </w:numPr>
        <w:spacing w:line="360" w:lineRule="auto"/>
        <w:ind w:left="0" w:firstLine="851"/>
        <w:rPr>
          <w:bCs/>
          <w:szCs w:val="28"/>
          <w:u w:val="none"/>
        </w:rPr>
      </w:pPr>
      <w:r>
        <w:rPr>
          <w:bCs/>
          <w:szCs w:val="28"/>
          <w:u w:val="none"/>
        </w:rPr>
        <w:lastRenderedPageBreak/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:rsidR="0087543B" w:rsidRDefault="0087543B" w:rsidP="0087543B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37" w:name="_Toc162298903"/>
      <w:r w:rsidRPr="00D9690F">
        <w:rPr>
          <w:b/>
          <w:szCs w:val="28"/>
          <w:u w:val="none"/>
        </w:rPr>
        <w:t xml:space="preserve">4 </w:t>
      </w:r>
      <w:bookmarkEnd w:id="37"/>
      <w:r>
        <w:rPr>
          <w:b/>
          <w:szCs w:val="28"/>
          <w:u w:val="none"/>
        </w:rPr>
        <w:t>Распределение ролей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Наборы правил доступа для пользователей могут быть следующие: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user1 – SELECT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user2 – SELECT, INSERT, UPDATE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user3 – SELECT, UPDATE, DELETE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user4 – INSERT, UPDATE</w:t>
      </w:r>
    </w:p>
    <w:p w:rsidR="0087543B" w:rsidRDefault="0087543B" w:rsidP="0087543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 xml:space="preserve">user5 - DELETE </w:t>
      </w:r>
      <w:bookmarkEnd w:id="16"/>
    </w:p>
    <w:bookmarkEnd w:id="17"/>
    <w:p w:rsidR="0087543B" w:rsidRDefault="0087543B" w:rsidP="0087543B"/>
    <w:p w:rsidR="000646FD" w:rsidRDefault="000646FD"/>
    <w:sectPr w:rsidR="000646FD" w:rsidSect="009B6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28B4"/>
    <w:multiLevelType w:val="hybridMultilevel"/>
    <w:tmpl w:val="C2FAABD4"/>
    <w:lvl w:ilvl="0" w:tplc="38A0B9C8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>
      <w:start w:val="1"/>
      <w:numFmt w:val="lowerRoman"/>
      <w:lvlText w:val="%3."/>
      <w:lvlJc w:val="right"/>
      <w:pPr>
        <w:ind w:left="3215" w:hanging="180"/>
      </w:pPr>
    </w:lvl>
    <w:lvl w:ilvl="3" w:tplc="FFFFFFFF">
      <w:start w:val="1"/>
      <w:numFmt w:val="decimal"/>
      <w:lvlText w:val="%4."/>
      <w:lvlJc w:val="left"/>
      <w:pPr>
        <w:ind w:left="3935" w:hanging="360"/>
      </w:pPr>
    </w:lvl>
    <w:lvl w:ilvl="4" w:tplc="FFFFFFFF">
      <w:start w:val="1"/>
      <w:numFmt w:val="lowerLetter"/>
      <w:lvlText w:val="%5."/>
      <w:lvlJc w:val="left"/>
      <w:pPr>
        <w:ind w:left="4655" w:hanging="360"/>
      </w:pPr>
    </w:lvl>
    <w:lvl w:ilvl="5" w:tplc="FFFFFFFF">
      <w:start w:val="1"/>
      <w:numFmt w:val="lowerRoman"/>
      <w:lvlText w:val="%6."/>
      <w:lvlJc w:val="right"/>
      <w:pPr>
        <w:ind w:left="5375" w:hanging="180"/>
      </w:pPr>
    </w:lvl>
    <w:lvl w:ilvl="6" w:tplc="FFFFFFFF">
      <w:start w:val="1"/>
      <w:numFmt w:val="decimal"/>
      <w:lvlText w:val="%7."/>
      <w:lvlJc w:val="left"/>
      <w:pPr>
        <w:ind w:left="6095" w:hanging="360"/>
      </w:pPr>
    </w:lvl>
    <w:lvl w:ilvl="7" w:tplc="FFFFFFFF">
      <w:start w:val="1"/>
      <w:numFmt w:val="lowerLetter"/>
      <w:lvlText w:val="%8."/>
      <w:lvlJc w:val="left"/>
      <w:pPr>
        <w:ind w:left="6815" w:hanging="360"/>
      </w:pPr>
    </w:lvl>
    <w:lvl w:ilvl="8" w:tplc="FFFFFFFF">
      <w:start w:val="1"/>
      <w:numFmt w:val="lowerRoman"/>
      <w:lvlText w:val="%9."/>
      <w:lvlJc w:val="right"/>
      <w:pPr>
        <w:ind w:left="7535" w:hanging="180"/>
      </w:pPr>
    </w:lvl>
  </w:abstractNum>
  <w:abstractNum w:abstractNumId="2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</w:lvl>
    <w:lvl w:ilvl="3" w:tplc="FFFFFFFF">
      <w:start w:val="1"/>
      <w:numFmt w:val="decimal"/>
      <w:lvlText w:val="%4."/>
      <w:lvlJc w:val="left"/>
      <w:pPr>
        <w:ind w:left="3935" w:hanging="360"/>
      </w:pPr>
    </w:lvl>
    <w:lvl w:ilvl="4" w:tplc="FFFFFFFF">
      <w:start w:val="1"/>
      <w:numFmt w:val="lowerLetter"/>
      <w:lvlText w:val="%5."/>
      <w:lvlJc w:val="left"/>
      <w:pPr>
        <w:ind w:left="4655" w:hanging="360"/>
      </w:pPr>
    </w:lvl>
    <w:lvl w:ilvl="5" w:tplc="FFFFFFFF">
      <w:start w:val="1"/>
      <w:numFmt w:val="lowerRoman"/>
      <w:lvlText w:val="%6."/>
      <w:lvlJc w:val="right"/>
      <w:pPr>
        <w:ind w:left="5375" w:hanging="180"/>
      </w:pPr>
    </w:lvl>
    <w:lvl w:ilvl="6" w:tplc="FFFFFFFF">
      <w:start w:val="1"/>
      <w:numFmt w:val="decimal"/>
      <w:lvlText w:val="%7."/>
      <w:lvlJc w:val="left"/>
      <w:pPr>
        <w:ind w:left="6095" w:hanging="360"/>
      </w:pPr>
    </w:lvl>
    <w:lvl w:ilvl="7" w:tplc="FFFFFFFF">
      <w:start w:val="1"/>
      <w:numFmt w:val="lowerLetter"/>
      <w:lvlText w:val="%8."/>
      <w:lvlJc w:val="left"/>
      <w:pPr>
        <w:ind w:left="6815" w:hanging="360"/>
      </w:pPr>
    </w:lvl>
    <w:lvl w:ilvl="8" w:tplc="FFFFFFFF">
      <w:start w:val="1"/>
      <w:numFmt w:val="lowerRoman"/>
      <w:lvlText w:val="%9."/>
      <w:lvlJc w:val="right"/>
      <w:pPr>
        <w:ind w:left="7535" w:hanging="180"/>
      </w:pPr>
    </w:lvl>
  </w:abstractNum>
  <w:abstractNum w:abstractNumId="3">
    <w:nsid w:val="3C350950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</w:lvl>
    <w:lvl w:ilvl="2">
      <w:start w:val="1"/>
      <w:numFmt w:val="decimal"/>
      <w:isLgl/>
      <w:lvlText w:val="%1.%2.%3."/>
      <w:lvlJc w:val="left"/>
      <w:pPr>
        <w:ind w:left="862" w:hanging="720"/>
      </w:pPr>
    </w:lvl>
    <w:lvl w:ilvl="3">
      <w:start w:val="1"/>
      <w:numFmt w:val="decimal"/>
      <w:isLgl/>
      <w:lvlText w:val="%1.%2.%3.%4."/>
      <w:lvlJc w:val="left"/>
      <w:pPr>
        <w:ind w:left="1222" w:hanging="1080"/>
      </w:pPr>
    </w:lvl>
    <w:lvl w:ilvl="4">
      <w:start w:val="1"/>
      <w:numFmt w:val="decimal"/>
      <w:isLgl/>
      <w:lvlText w:val="%1.%2.%3.%4.%5."/>
      <w:lvlJc w:val="left"/>
      <w:pPr>
        <w:ind w:left="1222" w:hanging="1080"/>
      </w:pPr>
    </w:lvl>
    <w:lvl w:ilvl="5">
      <w:start w:val="1"/>
      <w:numFmt w:val="decimal"/>
      <w:isLgl/>
      <w:lvlText w:val="%1.%2.%3.%4.%5.%6."/>
      <w:lvlJc w:val="left"/>
      <w:pPr>
        <w:ind w:left="1582" w:hanging="1440"/>
      </w:pPr>
    </w:lvl>
    <w:lvl w:ilvl="6">
      <w:start w:val="1"/>
      <w:numFmt w:val="decimal"/>
      <w:isLgl/>
      <w:lvlText w:val="%1.%2.%3.%4.%5.%6.%7."/>
      <w:lvlJc w:val="left"/>
      <w:pPr>
        <w:ind w:left="1942" w:hanging="1800"/>
      </w:p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</w:lvl>
  </w:abstractNum>
  <w:abstractNum w:abstractNumId="4">
    <w:nsid w:val="45C679BA"/>
    <w:multiLevelType w:val="hybridMultilevel"/>
    <w:tmpl w:val="4EA0E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F3C88"/>
    <w:multiLevelType w:val="hybridMultilevel"/>
    <w:tmpl w:val="CE9259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CB29FE"/>
    <w:multiLevelType w:val="hybridMultilevel"/>
    <w:tmpl w:val="6FC8C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97A71"/>
    <w:multiLevelType w:val="hybridMultilevel"/>
    <w:tmpl w:val="3EA4A1D6"/>
    <w:lvl w:ilvl="0" w:tplc="A3349B3E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E393538"/>
    <w:multiLevelType w:val="hybridMultilevel"/>
    <w:tmpl w:val="3404FD60"/>
    <w:lvl w:ilvl="0" w:tplc="90E8B5BA">
      <w:start w:val="5"/>
      <w:numFmt w:val="decimal"/>
      <w:lvlText w:val="%1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EB828B1"/>
    <w:multiLevelType w:val="hybridMultilevel"/>
    <w:tmpl w:val="6324EBD6"/>
    <w:lvl w:ilvl="0" w:tplc="ACC0ACF2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C2EDF"/>
    <w:rsid w:val="000646FD"/>
    <w:rsid w:val="00133997"/>
    <w:rsid w:val="007D273E"/>
    <w:rsid w:val="0087543B"/>
    <w:rsid w:val="00934590"/>
    <w:rsid w:val="009B6FC4"/>
    <w:rsid w:val="00AC2EDF"/>
    <w:rsid w:val="00D9690F"/>
    <w:rsid w:val="00E9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43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54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4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  <w:lang w:eastAsia="ru-RU"/>
    </w:rPr>
  </w:style>
  <w:style w:type="character" w:styleId="a3">
    <w:name w:val="Hyperlink"/>
    <w:basedOn w:val="a0"/>
    <w:uiPriority w:val="99"/>
    <w:unhideWhenUsed/>
    <w:rsid w:val="0087543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7543B"/>
    <w:pPr>
      <w:spacing w:after="100"/>
    </w:pPr>
  </w:style>
  <w:style w:type="character" w:customStyle="1" w:styleId="a4">
    <w:name w:val="Абзац списка Знак"/>
    <w:basedOn w:val="a0"/>
    <w:link w:val="a5"/>
    <w:uiPriority w:val="34"/>
    <w:locked/>
    <w:rsid w:val="0087543B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List Paragraph"/>
    <w:basedOn w:val="a"/>
    <w:link w:val="a4"/>
    <w:uiPriority w:val="34"/>
    <w:qFormat/>
    <w:rsid w:val="0087543B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87543B"/>
    <w:pPr>
      <w:spacing w:line="276" w:lineRule="auto"/>
      <w:outlineLvl w:val="9"/>
    </w:pPr>
    <w:rPr>
      <w:u w:val="none"/>
    </w:rPr>
  </w:style>
  <w:style w:type="character" w:customStyle="1" w:styleId="12">
    <w:name w:val="Заголовки1 Знак"/>
    <w:basedOn w:val="a0"/>
    <w:link w:val="13"/>
    <w:locked/>
    <w:rsid w:val="0087543B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3">
    <w:name w:val="Заголовки1"/>
    <w:basedOn w:val="a"/>
    <w:link w:val="12"/>
    <w:qFormat/>
    <w:rsid w:val="0087543B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paragraph" w:customStyle="1" w:styleId="Default">
    <w:name w:val="Default"/>
    <w:rsid w:val="00875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9690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690F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character" w:customStyle="1" w:styleId="alice-fade-word">
    <w:name w:val="alice-fade-word"/>
    <w:basedOn w:val="a0"/>
    <w:rsid w:val="00D96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Бурлаков Никита Николаевич</dc:creator>
  <cp:lastModifiedBy>Home</cp:lastModifiedBy>
  <cp:revision>4</cp:revision>
  <dcterms:created xsi:type="dcterms:W3CDTF">2024-05-03T06:44:00Z</dcterms:created>
  <dcterms:modified xsi:type="dcterms:W3CDTF">2024-05-03T06:52:00Z</dcterms:modified>
</cp:coreProperties>
</file>