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Lab1_z1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3523CB" w:rsidRDefault="003523CB" w:rsidP="003523CB">
          <w:pPr>
            <w:pStyle w:val="a7"/>
            <w:jc w:val="left"/>
            <w:outlineLvl w:val="9"/>
          </w:pPr>
        </w:p>
        <w:p w:rsidR="003523CB" w:rsidRPr="003523CB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3523CB">
            <w:fldChar w:fldCharType="begin"/>
          </w:r>
          <w:r w:rsidRPr="003523CB">
            <w:instrText xml:space="preserve"> TOC \o "1-3" \h \z \u </w:instrText>
          </w:r>
          <w:r w:rsidRPr="003523CB">
            <w:fldChar w:fldCharType="separate"/>
          </w:r>
          <w:hyperlink w:anchor="_Toc116304427" w:history="1">
            <w:r w:rsidRPr="003523CB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Pr="003523CB">
              <w:rPr>
                <w:noProof/>
                <w:webHidden/>
              </w:rPr>
              <w:tab/>
            </w:r>
            <w:r w:rsidRPr="003523CB">
              <w:rPr>
                <w:noProof/>
                <w:webHidden/>
              </w:rPr>
              <w:fldChar w:fldCharType="begin"/>
            </w:r>
            <w:r w:rsidRPr="003523CB">
              <w:rPr>
                <w:noProof/>
                <w:webHidden/>
              </w:rPr>
              <w:instrText xml:space="preserve"> PAGEREF _Toc116304427 \h </w:instrText>
            </w:r>
            <w:r w:rsidRPr="003523CB">
              <w:rPr>
                <w:noProof/>
                <w:webHidden/>
              </w:rPr>
            </w:r>
            <w:r w:rsidRPr="003523CB">
              <w:rPr>
                <w:noProof/>
                <w:webHidden/>
              </w:rPr>
              <w:fldChar w:fldCharType="separate"/>
            </w:r>
            <w:r w:rsidRPr="003523CB">
              <w:rPr>
                <w:noProof/>
                <w:webHidden/>
              </w:rPr>
              <w:t>3</w:t>
            </w:r>
            <w:r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28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_Toc116304428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3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29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_Toc116304429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3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0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_Toc116304430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3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1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_Toc116304431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4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2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_Toc116304432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4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3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_Toc116304433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4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4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_Toc116304434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8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5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_Toc116304435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8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6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_Toc116304436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8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7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_Toc116304437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11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1C789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304438" w:history="1">
            <w:r w:rsidR="003523CB" w:rsidRPr="003523CB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="003523CB" w:rsidRPr="003523CB">
              <w:rPr>
                <w:noProof/>
                <w:webHidden/>
              </w:rPr>
              <w:tab/>
            </w:r>
            <w:r w:rsidR="003523CB" w:rsidRPr="003523CB">
              <w:rPr>
                <w:noProof/>
                <w:webHidden/>
              </w:rPr>
              <w:fldChar w:fldCharType="begin"/>
            </w:r>
            <w:r w:rsidR="003523CB" w:rsidRPr="003523CB">
              <w:rPr>
                <w:noProof/>
                <w:webHidden/>
              </w:rPr>
              <w:instrText xml:space="preserve"> PAGEREF _Toc116304438 \h </w:instrText>
            </w:r>
            <w:r w:rsidR="003523CB" w:rsidRPr="003523CB">
              <w:rPr>
                <w:noProof/>
                <w:webHidden/>
              </w:rPr>
            </w:r>
            <w:r w:rsidR="003523CB" w:rsidRPr="003523CB">
              <w:rPr>
                <w:noProof/>
                <w:webHidden/>
              </w:rPr>
              <w:fldChar w:fldCharType="separate"/>
            </w:r>
            <w:r w:rsidR="003523CB" w:rsidRPr="003523CB">
              <w:rPr>
                <w:noProof/>
                <w:webHidden/>
              </w:rPr>
              <w:t>11</w:t>
            </w:r>
            <w:r w:rsidR="003523CB" w:rsidRPr="003523CB">
              <w:rPr>
                <w:noProof/>
                <w:webHidden/>
              </w:rPr>
              <w:fldChar w:fldCharType="end"/>
            </w:r>
          </w:hyperlink>
        </w:p>
        <w:p w:rsidR="003523CB" w:rsidRPr="003523CB" w:rsidRDefault="003523CB">
          <w:r w:rsidRPr="003523CB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304427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640073" w:rsidRPr="005D53DE" w:rsidRDefault="00640073" w:rsidP="00640073">
      <w:pPr>
        <w:ind w:left="567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Текст задания находится в файле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sz w:val="28"/>
          <w:szCs w:val="28"/>
        </w:rPr>
        <w:t>1_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D53DE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Pr="005D53DE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</w:p>
    <w:p w:rsidR="00E50C09" w:rsidRPr="005D53DE" w:rsidRDefault="00E50C09" w:rsidP="00640073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304428"/>
      <w:r w:rsidRPr="005D53DE">
        <w:rPr>
          <w:rFonts w:ascii="Times New Roman" w:hAnsi="Times New Roman" w:cs="Times New Roman"/>
          <w:b/>
          <w:bCs/>
          <w:sz w:val="28"/>
          <w:szCs w:val="28"/>
        </w:rPr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на рисунке 1.</w:t>
      </w:r>
    </w:p>
    <w:p w:rsidR="00E50C09" w:rsidRPr="005D53DE" w:rsidRDefault="00E50C09" w:rsidP="00640073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9381D64" wp14:editId="48CC3522">
            <wp:extent cx="3840480" cy="5292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338" cy="5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09" w:rsidRPr="00B55FC0" w:rsidRDefault="00E50C09" w:rsidP="00E50C09">
      <w:pPr>
        <w:pStyle w:val="Standard"/>
        <w:spacing w:before="57" w:after="57" w:line="276" w:lineRule="auto"/>
        <w:ind w:left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1 Исходный код функции 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1_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</w:p>
    <w:p w:rsidR="00F67511" w:rsidRPr="005D53DE" w:rsidRDefault="00640073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Исходный код синтезируемой функции приведен на рисунке </w:t>
      </w:r>
      <w:r w:rsidR="00E50C09" w:rsidRPr="005D53DE">
        <w:rPr>
          <w:rFonts w:ascii="Times New Roman" w:hAnsi="Times New Roman" w:cs="Times New Roman"/>
          <w:sz w:val="28"/>
          <w:szCs w:val="28"/>
        </w:rPr>
        <w:t>2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p w:rsidR="00640073" w:rsidRPr="005D53DE" w:rsidRDefault="00640073" w:rsidP="00E50C09">
      <w:pPr>
        <w:pStyle w:val="Standard"/>
        <w:spacing w:before="57" w:after="57" w:line="276" w:lineRule="auto"/>
        <w:ind w:left="567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D1F2ED8" wp14:editId="1054F7FA">
            <wp:extent cx="3793656" cy="8915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8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5D53DE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 Исходный код </w:t>
      </w:r>
      <w:r w:rsidR="00E50C09" w:rsidRPr="005D53DE">
        <w:rPr>
          <w:rFonts w:ascii="Times New Roman" w:hAnsi="Times New Roman" w:cs="Times New Roman"/>
          <w:i/>
          <w:iCs/>
          <w:sz w:val="28"/>
          <w:szCs w:val="28"/>
        </w:rPr>
        <w:t>функции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1_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E50C09" w:rsidRPr="005D53D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50C09"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</w:p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Функция принимает 4 аргумента — скаляра считает значение по формуле и возвращает результат расчета.</w:t>
      </w:r>
    </w:p>
    <w:p w:rsidR="005D53DE" w:rsidRPr="005D53DE" w:rsidRDefault="005D53DE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304429"/>
      <w:r w:rsidRPr="005D53DE">
        <w:rPr>
          <w:rFonts w:ascii="Times New Roman" w:hAnsi="Times New Roman" w:cs="Times New Roman"/>
          <w:b/>
          <w:bCs/>
          <w:sz w:val="28"/>
          <w:szCs w:val="28"/>
        </w:rPr>
        <w:t>3. Исходный код теста</w:t>
      </w:r>
      <w:bookmarkEnd w:id="3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D53DE">
        <w:rPr>
          <w:rFonts w:ascii="Times New Roman" w:hAnsi="Times New Roman" w:cs="Times New Roman"/>
          <w:sz w:val="28"/>
          <w:szCs w:val="28"/>
        </w:rPr>
        <w:t>1_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50C09" w:rsidRPr="005D53DE">
        <w:rPr>
          <w:rFonts w:ascii="Times New Roman" w:hAnsi="Times New Roman" w:cs="Times New Roman"/>
          <w:sz w:val="28"/>
          <w:szCs w:val="28"/>
        </w:rPr>
        <w:t>1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на рисунке </w:t>
      </w:r>
      <w:r w:rsidR="00E50C09" w:rsidRPr="005D53DE">
        <w:rPr>
          <w:rFonts w:ascii="Times New Roman" w:hAnsi="Times New Roman" w:cs="Times New Roman"/>
          <w:sz w:val="28"/>
          <w:szCs w:val="28"/>
        </w:rPr>
        <w:t>3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0C09" w:rsidRPr="005D53DE" w:rsidRDefault="00E50C09" w:rsidP="00E50C09">
      <w:pPr>
        <w:ind w:left="567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6B9EDB1" wp14:editId="45E057CC">
            <wp:extent cx="5033645" cy="3232725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580" cy="32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3" w:rsidRPr="005D53DE" w:rsidRDefault="005D53DE" w:rsidP="00E50C09">
      <w:pPr>
        <w:pStyle w:val="a8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E50C09" w:rsidRPr="005D53DE">
        <w:rPr>
          <w:color w:val="auto"/>
          <w:sz w:val="28"/>
          <w:szCs w:val="28"/>
        </w:rPr>
        <w:t xml:space="preserve">3. Исходный код </w:t>
      </w:r>
      <w:r w:rsidR="00E50C09" w:rsidRPr="005D53DE">
        <w:rPr>
          <w:color w:val="000000" w:themeColor="text1"/>
          <w:sz w:val="28"/>
          <w:szCs w:val="28"/>
        </w:rPr>
        <w:t xml:space="preserve">теста </w:t>
      </w:r>
      <w:r w:rsidR="00E50C09" w:rsidRPr="005D53DE">
        <w:rPr>
          <w:color w:val="000000" w:themeColor="text1"/>
          <w:sz w:val="28"/>
          <w:szCs w:val="28"/>
          <w:lang w:val="en-US"/>
        </w:rPr>
        <w:t>lab</w:t>
      </w:r>
      <w:r w:rsidR="00E50C09" w:rsidRPr="005D53DE">
        <w:rPr>
          <w:color w:val="000000" w:themeColor="text1"/>
          <w:sz w:val="28"/>
          <w:szCs w:val="28"/>
        </w:rPr>
        <w:t>1_</w:t>
      </w:r>
      <w:r w:rsidR="00E50C09" w:rsidRPr="005D53DE">
        <w:rPr>
          <w:color w:val="000000" w:themeColor="text1"/>
          <w:sz w:val="28"/>
          <w:szCs w:val="28"/>
          <w:lang w:val="en-US"/>
        </w:rPr>
        <w:t>z</w:t>
      </w:r>
      <w:r w:rsidR="00E50C09" w:rsidRPr="005D53DE">
        <w:rPr>
          <w:color w:val="000000" w:themeColor="text1"/>
          <w:sz w:val="28"/>
          <w:szCs w:val="28"/>
        </w:rPr>
        <w:t>1_</w:t>
      </w:r>
      <w:r w:rsidR="00E50C09" w:rsidRPr="005D53DE">
        <w:rPr>
          <w:color w:val="000000" w:themeColor="text1"/>
          <w:sz w:val="28"/>
          <w:szCs w:val="28"/>
          <w:lang w:val="en-US"/>
        </w:rPr>
        <w:t>test</w:t>
      </w:r>
      <w:r w:rsidR="00E50C09" w:rsidRPr="005D53DE">
        <w:rPr>
          <w:i w:val="0"/>
          <w:iCs w:val="0"/>
          <w:color w:val="000000" w:themeColor="text1"/>
          <w:sz w:val="28"/>
          <w:szCs w:val="28"/>
        </w:rPr>
        <w:t>.</w:t>
      </w:r>
      <w:r w:rsidR="00E50C09" w:rsidRPr="005D53DE">
        <w:rPr>
          <w:i w:val="0"/>
          <w:iCs w:val="0"/>
          <w:color w:val="000000" w:themeColor="text1"/>
          <w:sz w:val="28"/>
          <w:szCs w:val="28"/>
          <w:lang w:val="en-US"/>
        </w:rPr>
        <w:t>c</w:t>
      </w:r>
    </w:p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Тест обеспечивает проверку корректной работы функции.</w:t>
      </w:r>
    </w:p>
    <w:p w:rsidR="005D53DE" w:rsidRPr="005D53DE" w:rsidRDefault="005D53DE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6304430"/>
      <w:r w:rsidRPr="005D53DE">
        <w:rPr>
          <w:rFonts w:ascii="Times New Roman" w:hAnsi="Times New Roman" w:cs="Times New Roman"/>
          <w:b/>
          <w:bCs/>
          <w:sz w:val="28"/>
          <w:szCs w:val="28"/>
        </w:rPr>
        <w:t>3.1 Моделирование</w:t>
      </w:r>
      <w:bookmarkEnd w:id="4"/>
    </w:p>
    <w:p w:rsidR="00640073" w:rsidRPr="005D53DE" w:rsidRDefault="00640073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lastRenderedPageBreak/>
        <w:tab/>
        <w:t xml:space="preserve">Результаты моделирования исходного кода синтезируемой функции приведены на рисунке </w:t>
      </w:r>
      <w:r w:rsidR="00E50C09" w:rsidRPr="005D53DE">
        <w:rPr>
          <w:rFonts w:ascii="Times New Roman" w:hAnsi="Times New Roman" w:cs="Times New Roman"/>
          <w:sz w:val="28"/>
          <w:szCs w:val="28"/>
        </w:rPr>
        <w:t>4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0C09" w:rsidRPr="005D53DE" w:rsidRDefault="00E50C09" w:rsidP="00640073">
      <w:pPr>
        <w:pStyle w:val="Standard"/>
        <w:spacing w:line="276" w:lineRule="auto"/>
        <w:ind w:left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A95054D" wp14:editId="51F92CCB">
            <wp:extent cx="5940425" cy="35382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3" w:rsidRPr="005D53DE" w:rsidRDefault="00640073" w:rsidP="00640073">
      <w:pPr>
        <w:pStyle w:val="Standard"/>
        <w:spacing w:line="276" w:lineRule="auto"/>
        <w:ind w:left="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E50C09" w:rsidRPr="005D53DE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 Лог результата выполнения моделирования.</w:t>
      </w:r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Результаты моделирования показывают, что тест успешно пройден — так как условия теста выполняются (в консоли выведено сообщение -</w:t>
      </w:r>
      <w:proofErr w:type="gramStart"/>
      <w:r w:rsidRPr="005D53DE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5D53DE">
        <w:rPr>
          <w:rFonts w:ascii="Times New Roman" w:hAnsi="Times New Roman" w:cs="Times New Roman"/>
          <w:sz w:val="28"/>
          <w:szCs w:val="28"/>
        </w:rPr>
        <w:t>!-</w:t>
      </w:r>
      <w:proofErr w:type="gramEnd"/>
      <w:r w:rsidRPr="005D53DE">
        <w:rPr>
          <w:rFonts w:ascii="Times New Roman" w:hAnsi="Times New Roman" w:cs="Times New Roman"/>
          <w:sz w:val="28"/>
          <w:szCs w:val="28"/>
        </w:rPr>
        <w:t>).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0C09" w:rsidRPr="005D53DE" w:rsidRDefault="00E50C09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5D53DE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6304431"/>
      <w:r>
        <w:rPr>
          <w:rFonts w:ascii="Times New Roman" w:hAnsi="Times New Roman" w:cs="Times New Roman"/>
          <w:b/>
          <w:bCs/>
          <w:sz w:val="28"/>
          <w:szCs w:val="28"/>
        </w:rPr>
        <w:t>4. Первое решение — Solution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End w:id="5"/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6304432"/>
      <w:r w:rsidRPr="005D53DE">
        <w:rPr>
          <w:rFonts w:ascii="Times New Roman" w:hAnsi="Times New Roman" w:cs="Times New Roman"/>
          <w:b/>
          <w:bCs/>
          <w:sz w:val="28"/>
          <w:szCs w:val="28"/>
        </w:rPr>
        <w:t>4.1 Исходные настройки</w:t>
      </w:r>
      <w:bookmarkEnd w:id="6"/>
    </w:p>
    <w:p w:rsidR="00640073" w:rsidRPr="005D53DE" w:rsidRDefault="00640073" w:rsidP="00640073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При создании первого решения задаются следующие настройки:</w:t>
      </w:r>
    </w:p>
    <w:p w:rsidR="00640073" w:rsidRPr="005D53DE" w:rsidRDefault="00640073" w:rsidP="00640073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>clock period: 6,</w:t>
      </w:r>
    </w:p>
    <w:p w:rsidR="00640073" w:rsidRPr="005D53DE" w:rsidRDefault="00E50C09" w:rsidP="0064007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 xml:space="preserve">clock uncertain: </w:t>
      </w:r>
      <w:r w:rsidR="00640073" w:rsidRPr="005D53DE">
        <w:rPr>
          <w:rFonts w:ascii="Times New Roman" w:hAnsi="Times New Roman" w:cs="Times New Roman"/>
          <w:sz w:val="28"/>
          <w:szCs w:val="28"/>
          <w:lang w:val="en-US"/>
        </w:rPr>
        <w:t>1,</w:t>
      </w:r>
    </w:p>
    <w:p w:rsidR="00640073" w:rsidRPr="005D53DE" w:rsidRDefault="00640073" w:rsidP="0064007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>part: xa7a12tcsg325-1Q</w:t>
      </w:r>
    </w:p>
    <w:p w:rsidR="00640073" w:rsidRPr="005D53DE" w:rsidRDefault="00640073" w:rsidP="00640073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0073" w:rsidRPr="005D53DE" w:rsidRDefault="00640073" w:rsidP="00640073">
      <w:pPr>
        <w:pStyle w:val="a5"/>
        <w:spacing w:line="276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6304433"/>
      <w:r w:rsidRPr="005D53DE">
        <w:rPr>
          <w:rFonts w:ascii="Times New Roman" w:hAnsi="Times New Roman" w:cs="Times New Roman"/>
          <w:b/>
          <w:bCs/>
          <w:sz w:val="28"/>
          <w:szCs w:val="28"/>
        </w:rPr>
        <w:t>4.2 Синтез</w:t>
      </w:r>
      <w:bookmarkEnd w:id="7"/>
    </w:p>
    <w:p w:rsidR="00381B55" w:rsidRPr="005D53DE" w:rsidRDefault="00640073" w:rsidP="00640073">
      <w:pPr>
        <w:pStyle w:val="Standard"/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Результаты оценки быстродействия 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Timing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 xml:space="preserve"> представлены на рисунке 4. </w:t>
      </w:r>
    </w:p>
    <w:p w:rsidR="0034695D" w:rsidRPr="005D53DE" w:rsidRDefault="0034695D" w:rsidP="00640073">
      <w:pPr>
        <w:pStyle w:val="Standard"/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Вопросы:</w:t>
      </w:r>
    </w:p>
    <w:p w:rsidR="00381B55" w:rsidRPr="005D53DE" w:rsidRDefault="00640073" w:rsidP="00381B55">
      <w:pPr>
        <w:pStyle w:val="Standard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3DE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timing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 xml:space="preserve"> — заданная требуемая частота, </w:t>
      </w:r>
    </w:p>
    <w:p w:rsidR="00381B55" w:rsidRPr="005D53DE" w:rsidRDefault="00640073" w:rsidP="00381B55">
      <w:pPr>
        <w:pStyle w:val="Standard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3DE">
        <w:rPr>
          <w:rFonts w:ascii="Times New Roman" w:hAnsi="Times New Roman" w:cs="Times New Roman"/>
          <w:sz w:val="28"/>
          <w:szCs w:val="28"/>
        </w:rPr>
        <w:t>Estimated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timing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 xml:space="preserve"> — достигнутая частота равна 4.</w:t>
      </w:r>
      <w:r w:rsidR="00381B55" w:rsidRPr="005D53DE">
        <w:rPr>
          <w:rFonts w:ascii="Times New Roman" w:hAnsi="Times New Roman" w:cs="Times New Roman"/>
          <w:sz w:val="28"/>
          <w:szCs w:val="28"/>
        </w:rPr>
        <w:t>095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1B55" w:rsidRPr="005D53DE" w:rsidRDefault="00640073" w:rsidP="00381B55">
      <w:pPr>
        <w:pStyle w:val="Standard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3DE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>) —</w:t>
      </w:r>
      <w:r w:rsidR="00381B55" w:rsidRPr="005D53DE">
        <w:rPr>
          <w:rFonts w:ascii="Times New Roman" w:hAnsi="Times New Roman" w:cs="Times New Roman"/>
          <w:sz w:val="28"/>
          <w:szCs w:val="28"/>
        </w:rPr>
        <w:t xml:space="preserve"> необходимое количество циклов </w:t>
      </w:r>
      <w:r w:rsidRPr="005D53DE">
        <w:rPr>
          <w:rFonts w:ascii="Times New Roman" w:hAnsi="Times New Roman" w:cs="Times New Roman"/>
          <w:sz w:val="28"/>
          <w:szCs w:val="28"/>
        </w:rPr>
        <w:t xml:space="preserve">для получения вывода и равно </w:t>
      </w:r>
      <w:r w:rsidR="00381B55" w:rsidRPr="005D53DE">
        <w:rPr>
          <w:rFonts w:ascii="Times New Roman" w:hAnsi="Times New Roman" w:cs="Times New Roman"/>
          <w:sz w:val="28"/>
          <w:szCs w:val="28"/>
        </w:rPr>
        <w:t>1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0073" w:rsidRPr="005D53DE" w:rsidRDefault="00640073" w:rsidP="00381B55">
      <w:pPr>
        <w:pStyle w:val="Standard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D53DE">
        <w:rPr>
          <w:rFonts w:ascii="Times New Roman" w:hAnsi="Times New Roman" w:cs="Times New Roman"/>
          <w:sz w:val="28"/>
          <w:szCs w:val="28"/>
        </w:rPr>
        <w:lastRenderedPageBreak/>
        <w:t>Latency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absolute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 xml:space="preserve">) — необходимое количество </w:t>
      </w:r>
      <w:r w:rsidR="00381B55" w:rsidRPr="005D53DE">
        <w:rPr>
          <w:rFonts w:ascii="Times New Roman" w:hAnsi="Times New Roman" w:cs="Times New Roman"/>
          <w:sz w:val="28"/>
          <w:szCs w:val="28"/>
        </w:rPr>
        <w:t>времени</w:t>
      </w:r>
      <w:r w:rsidRPr="005D53DE">
        <w:rPr>
          <w:rFonts w:ascii="Times New Roman" w:hAnsi="Times New Roman" w:cs="Times New Roman"/>
          <w:sz w:val="28"/>
          <w:szCs w:val="28"/>
        </w:rPr>
        <w:t xml:space="preserve"> для получения вывода равное </w:t>
      </w:r>
      <w:r w:rsidR="00381B55" w:rsidRPr="005D53DE">
        <w:rPr>
          <w:rFonts w:ascii="Times New Roman" w:hAnsi="Times New Roman" w:cs="Times New Roman"/>
          <w:sz w:val="28"/>
          <w:szCs w:val="28"/>
        </w:rPr>
        <w:t>6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3DE">
        <w:rPr>
          <w:rFonts w:ascii="Times New Roman" w:hAnsi="Times New Roman" w:cs="Times New Roman"/>
          <w:sz w:val="28"/>
          <w:szCs w:val="28"/>
        </w:rPr>
        <w:t>нс</w:t>
      </w:r>
      <w:proofErr w:type="spellEnd"/>
      <w:r w:rsidRPr="005D53DE">
        <w:rPr>
          <w:rFonts w:ascii="Times New Roman" w:hAnsi="Times New Roman" w:cs="Times New Roman"/>
          <w:sz w:val="28"/>
          <w:szCs w:val="28"/>
        </w:rPr>
        <w:t>.</w:t>
      </w:r>
    </w:p>
    <w:p w:rsidR="00381B55" w:rsidRPr="005D53DE" w:rsidRDefault="00381B55" w:rsidP="00381B55">
      <w:pPr>
        <w:pStyle w:val="a5"/>
        <w:numPr>
          <w:ilvl w:val="0"/>
          <w:numId w:val="3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Interval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– интервал, который показывает через какое количество тактов можно подать новые данные</w:t>
      </w:r>
    </w:p>
    <w:p w:rsidR="00381B55" w:rsidRPr="005D53DE" w:rsidRDefault="00381B55" w:rsidP="00381B55">
      <w:pPr>
        <w:pStyle w:val="a5"/>
        <w:numPr>
          <w:ilvl w:val="0"/>
          <w:numId w:val="3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FF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softHyphen/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softHyphen/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softHyphen/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softHyphen/>
        <w:t>– это количество триггеров для хранения данных.</w:t>
      </w:r>
    </w:p>
    <w:p w:rsidR="00381B55" w:rsidRPr="005D53DE" w:rsidRDefault="00381B55" w:rsidP="00381B55">
      <w:pPr>
        <w:pStyle w:val="a5"/>
        <w:numPr>
          <w:ilvl w:val="0"/>
          <w:numId w:val="3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LUT 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softHyphen/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softHyphen/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softHyphen/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softHyphen/>
        <w:t>– это логические модули на основе мультиплексоров.</w:t>
      </w:r>
    </w:p>
    <w:p w:rsidR="00381B55" w:rsidRPr="005D53DE" w:rsidRDefault="00381B55" w:rsidP="00381B55">
      <w:pPr>
        <w:pStyle w:val="a5"/>
        <w:numPr>
          <w:ilvl w:val="0"/>
          <w:numId w:val="3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Как оценить значение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Interval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ns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? (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Estimated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+</w:t>
      </w:r>
      <w:proofErr w:type="gramStart"/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Uncertainty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)*</w:t>
      </w:r>
      <w:proofErr w:type="gramEnd"/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Interval</w:t>
      </w:r>
    </w:p>
    <w:p w:rsidR="00381B55" w:rsidRPr="005D53DE" w:rsidRDefault="00381B55" w:rsidP="00381B55">
      <w:pPr>
        <w:pStyle w:val="a5"/>
        <w:numPr>
          <w:ilvl w:val="1"/>
          <w:numId w:val="3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Наиболее точно это значение можно оценить, посчитав частоту, с которой мы можем подавать данные на функцию</w:t>
      </w:r>
    </w:p>
    <w:p w:rsidR="00381B55" w:rsidRPr="005D53DE" w:rsidRDefault="00381B55" w:rsidP="00381B55">
      <w:pPr>
        <w:pStyle w:val="a5"/>
        <w:numPr>
          <w:ilvl w:val="0"/>
          <w:numId w:val="3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No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в столбце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Pipelined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означает что функция является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неконвейерезирована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 </w:t>
      </w:r>
    </w:p>
    <w:p w:rsidR="00381B55" w:rsidRPr="005D53DE" w:rsidRDefault="00381B55" w:rsidP="0034695D">
      <w:pPr>
        <w:pStyle w:val="Standard"/>
        <w:tabs>
          <w:tab w:val="left" w:pos="567"/>
        </w:tabs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81B55" w:rsidRPr="005D53DE" w:rsidRDefault="00381B55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F384F12" wp14:editId="0E3E51E4">
            <wp:extent cx="5940425" cy="24612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381B55" w:rsidRPr="005D53DE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 Оценка быстродействи</w:t>
      </w:r>
      <w:r w:rsidR="005D53DE">
        <w:rPr>
          <w:rFonts w:ascii="Times New Roman" w:hAnsi="Times New Roman" w:cs="Times New Roman"/>
          <w:i/>
          <w:iCs/>
          <w:sz w:val="28"/>
          <w:szCs w:val="28"/>
        </w:rPr>
        <w:t>я для solution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34695D" w:rsidRPr="005D53DE" w:rsidRDefault="00640073" w:rsidP="0034695D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</w:r>
      <w:r w:rsidR="0034695D" w:rsidRPr="005D53DE">
        <w:rPr>
          <w:rStyle w:val="markedcontent"/>
          <w:rFonts w:ascii="Times New Roman" w:hAnsi="Times New Roman" w:cs="Times New Roman"/>
          <w:sz w:val="28"/>
          <w:szCs w:val="28"/>
        </w:rPr>
        <w:t>После этого было открыто окно планировщика (</w:t>
      </w:r>
      <w:proofErr w:type="spellStart"/>
      <w:r w:rsidR="0034695D" w:rsidRPr="005D53DE">
        <w:rPr>
          <w:rStyle w:val="markedcontent"/>
          <w:rFonts w:ascii="Times New Roman" w:hAnsi="Times New Roman" w:cs="Times New Roman"/>
          <w:sz w:val="28"/>
          <w:szCs w:val="28"/>
        </w:rPr>
        <w:t>Schedule</w:t>
      </w:r>
      <w:proofErr w:type="spellEnd"/>
      <w:r w:rsidR="0034695D" w:rsidRPr="005D53DE">
        <w:rPr>
          <w:rStyle w:val="markedcontent"/>
          <w:rFonts w:ascii="Times New Roman" w:hAnsi="Times New Roman" w:cs="Times New Roman"/>
          <w:sz w:val="28"/>
          <w:szCs w:val="28"/>
        </w:rPr>
        <w:t>). Планировщик представлен на рис 6</w:t>
      </w:r>
      <w:r w:rsidR="0034695D"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5D53DE" w:rsidRPr="005D53DE" w:rsidRDefault="0034695D" w:rsidP="005D53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7D83DF8" wp14:editId="0DCE1808">
            <wp:extent cx="3863340" cy="2872397"/>
            <wp:effectExtent l="0" t="0" r="381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5068" cy="288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D" w:rsidRPr="00631DB6" w:rsidRDefault="0034695D" w:rsidP="0034695D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6 Планировщик 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Schedule</w:t>
      </w:r>
      <w:r w:rsidR="00631DB6">
        <w:rPr>
          <w:rFonts w:ascii="Times New Roman" w:hAnsi="Times New Roman" w:cs="Times New Roman"/>
          <w:i/>
          <w:iCs/>
          <w:sz w:val="28"/>
          <w:szCs w:val="28"/>
        </w:rPr>
        <w:t xml:space="preserve"> для solution</w:t>
      </w:r>
      <w:r w:rsidR="00631DB6" w:rsidRPr="005D53DE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34695D" w:rsidRPr="005D53DE" w:rsidRDefault="0034695D" w:rsidP="0034695D">
      <w:pPr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34695D" w:rsidRPr="005D53DE" w:rsidRDefault="0034695D" w:rsidP="0034695D">
      <w:pPr>
        <w:pStyle w:val="a5"/>
        <w:numPr>
          <w:ilvl w:val="0"/>
          <w:numId w:val="6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Почему представлено два столбца 0 и 1? Ответ: потому что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Interval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(такт) = 2</w:t>
      </w:r>
    </w:p>
    <w:p w:rsidR="0034695D" w:rsidRPr="005D53DE" w:rsidRDefault="0034695D" w:rsidP="0034695D">
      <w:pPr>
        <w:pStyle w:val="a5"/>
        <w:numPr>
          <w:ilvl w:val="0"/>
          <w:numId w:val="5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Что изображено в столбцах 0 и 1? Ответ: В 0 фиксируются входные данные, формируется их сумма. В 1 мы получаем выходные данные</w:t>
      </w:r>
    </w:p>
    <w:p w:rsidR="0034695D" w:rsidRPr="005D53DE" w:rsidRDefault="0034695D" w:rsidP="0034695D">
      <w:pPr>
        <w:pStyle w:val="a5"/>
        <w:numPr>
          <w:ilvl w:val="0"/>
          <w:numId w:val="5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Какие операции будут выполняться при реализации функции? Ответ: Сложение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, сложение (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+</w:t>
      </w:r>
      <w:proofErr w:type="gramStart"/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)+</w:t>
      </w:r>
      <w:proofErr w:type="gramEnd"/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, вычитание (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+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+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)-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34695D" w:rsidRPr="005D53DE" w:rsidRDefault="0034695D" w:rsidP="0034695D">
      <w:pPr>
        <w:pStyle w:val="a5"/>
        <w:numPr>
          <w:ilvl w:val="0"/>
          <w:numId w:val="5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Сопоставьте операцию </w:t>
      </w:r>
      <w:proofErr w:type="gram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y(</w:t>
      </w:r>
      <w:proofErr w:type="gram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-) с исходным кодом – приведите снимок экрана.</w:t>
      </w:r>
    </w:p>
    <w:p w:rsidR="0034695D" w:rsidRDefault="0034695D" w:rsidP="0034695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67CA294" wp14:editId="6675E007">
            <wp:extent cx="3923934" cy="2767681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840" cy="278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DE" w:rsidRPr="005D53DE" w:rsidRDefault="005D53DE" w:rsidP="005D53D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>Сопостав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>ление</w:t>
      </w:r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операци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>и</w:t>
      </w:r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>y(</w:t>
      </w:r>
      <w:proofErr w:type="gramEnd"/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>-)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для solution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5D53DE" w:rsidRPr="005D53DE" w:rsidRDefault="005D53DE" w:rsidP="003469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695D" w:rsidRPr="005D53DE" w:rsidRDefault="0034695D" w:rsidP="0034695D">
      <w:pPr>
        <w:pStyle w:val="a5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Сопоставьте операцию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c_read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(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read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) с исходным кодом.</w:t>
      </w:r>
    </w:p>
    <w:p w:rsidR="0034695D" w:rsidRDefault="0034695D" w:rsidP="0034695D">
      <w:pPr>
        <w:pStyle w:val="a5"/>
        <w:suppressAutoHyphens w:val="0"/>
        <w:autoSpaceDN/>
        <w:spacing w:after="160" w:line="259" w:lineRule="auto"/>
        <w:ind w:left="0" w:firstLine="0"/>
        <w:contextualSpacing/>
        <w:jc w:val="center"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3206BB2" wp14:editId="1DD06EDF">
            <wp:extent cx="3895090" cy="277805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406" cy="279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DE" w:rsidRPr="005D53DE" w:rsidRDefault="005D53DE" w:rsidP="005D53D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>Сопостав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>ление</w:t>
      </w:r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 операции </w:t>
      </w:r>
      <w:proofErr w:type="spellStart"/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>c_read</w:t>
      </w:r>
      <w:proofErr w:type="spellEnd"/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>read</w:t>
      </w:r>
      <w:proofErr w:type="spellEnd"/>
      <w:r w:rsidRPr="005D53DE">
        <w:rPr>
          <w:rStyle w:val="markedcontent"/>
          <w:rFonts w:ascii="Times New Roman" w:hAnsi="Times New Roman" w:cs="Times New Roman"/>
          <w:i/>
          <w:sz w:val="28"/>
          <w:szCs w:val="28"/>
        </w:rPr>
        <w:t xml:space="preserve">) 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для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solution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5D53DE" w:rsidRPr="005D53DE" w:rsidRDefault="005D53DE" w:rsidP="0034695D">
      <w:pPr>
        <w:pStyle w:val="a5"/>
        <w:suppressAutoHyphens w:val="0"/>
        <w:autoSpaceDN/>
        <w:spacing w:after="160" w:line="259" w:lineRule="auto"/>
        <w:ind w:left="0" w:firstLine="0"/>
        <w:contextualSpacing/>
        <w:jc w:val="center"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pStyle w:val="a5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Какие аргументы функции будут просуммированы оператором add_In6(+)? Ответ: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B037F0" w:rsidRPr="005D53DE" w:rsidRDefault="00B037F0" w:rsidP="00B037F0">
      <w:pPr>
        <w:pStyle w:val="a5"/>
        <w:numPr>
          <w:ilvl w:val="0"/>
          <w:numId w:val="7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Какие аргументы функции будут просуммированы оператором add_In6_1(+)? Ответ: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+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и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</w:t>
      </w:r>
    </w:p>
    <w:p w:rsidR="0034695D" w:rsidRPr="005D53DE" w:rsidRDefault="0034695D" w:rsidP="003469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После этого была выполнена процедура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5D53DE">
        <w:rPr>
          <w:rFonts w:ascii="Times New Roman" w:hAnsi="Times New Roman" w:cs="Times New Roman"/>
          <w:sz w:val="28"/>
          <w:szCs w:val="28"/>
        </w:rPr>
        <w:t>-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37F0" w:rsidRDefault="00B037F0" w:rsidP="00B037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03A275E" wp14:editId="3205307E">
            <wp:extent cx="5940425" cy="2368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DE" w:rsidRPr="00631DB6" w:rsidRDefault="005D53DE" w:rsidP="005D53D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. 9</w:t>
      </w:r>
      <w:r w:rsidR="00631DB6"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31DB6">
        <w:rPr>
          <w:rFonts w:ascii="Times New Roman" w:hAnsi="Times New Roman" w:cs="Times New Roman"/>
          <w:i/>
          <w:iCs/>
          <w:sz w:val="28"/>
          <w:szCs w:val="28"/>
        </w:rPr>
        <w:t>Результаты</w:t>
      </w:r>
      <w:r w:rsidR="00631DB6"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31DB6" w:rsidRPr="00631DB6">
        <w:rPr>
          <w:rFonts w:ascii="Times New Roman" w:hAnsi="Times New Roman" w:cs="Times New Roman"/>
          <w:i/>
          <w:sz w:val="28"/>
          <w:szCs w:val="28"/>
          <w:lang w:val="en-US"/>
        </w:rPr>
        <w:t>Co-simulation</w:t>
      </w:r>
      <w:r w:rsidR="00631DB6"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solution1</w:t>
      </w:r>
    </w:p>
    <w:p w:rsidR="00B037F0" w:rsidRPr="00631DB6" w:rsidRDefault="00B037F0" w:rsidP="00B037F0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</w:p>
    <w:p w:rsidR="00B037F0" w:rsidRPr="00631DB6" w:rsidRDefault="00B037F0" w:rsidP="00B037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Вопросы</w:t>
      </w:r>
      <w:r w:rsidRPr="00631D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:</w:t>
      </w:r>
    </w:p>
    <w:p w:rsidR="00B037F0" w:rsidRPr="005D53DE" w:rsidRDefault="00B037F0" w:rsidP="00B037F0">
      <w:pPr>
        <w:pStyle w:val="a5"/>
        <w:numPr>
          <w:ilvl w:val="0"/>
          <w:numId w:val="8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Что означает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Av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Max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Min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? Ответ: Средний, максимальный и минимальный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Iteration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Interval</w:t>
      </w:r>
    </w:p>
    <w:p w:rsidR="00B037F0" w:rsidRPr="005D53DE" w:rsidRDefault="00B037F0" w:rsidP="00B037F0">
      <w:pPr>
        <w:pStyle w:val="a5"/>
        <w:numPr>
          <w:ilvl w:val="0"/>
          <w:numId w:val="8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Почему столбы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Avr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II,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Max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II,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Min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II содержат одинаковые результаты? Ответ: потому что число шагов выполнения алгоритма не зависит от исходных данных.</w:t>
      </w:r>
    </w:p>
    <w:p w:rsidR="00B037F0" w:rsidRPr="005D53DE" w:rsidRDefault="00B037F0" w:rsidP="00B037F0">
      <w:pPr>
        <w:ind w:firstLine="708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После этого была получена временная диаграмма, представленная на рисунке ниже:</w:t>
      </w:r>
    </w:p>
    <w:p w:rsidR="00B037F0" w:rsidRDefault="00B037F0" w:rsidP="00B037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C222878" wp14:editId="15773D24">
            <wp:extent cx="5940425" cy="20339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1DB6">
        <w:rPr>
          <w:rStyle w:val="markedcontent"/>
          <w:rFonts w:ascii="Times New Roman" w:hAnsi="Times New Roman" w:cs="Times New Roman"/>
          <w:i/>
          <w:sz w:val="28"/>
          <w:szCs w:val="28"/>
        </w:rPr>
        <w:t>Временная диаграмма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B037F0" w:rsidRPr="005D53DE" w:rsidRDefault="00B037F0" w:rsidP="00B037F0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Вопросы:</w:t>
      </w:r>
    </w:p>
    <w:p w:rsidR="00B037F0" w:rsidRDefault="00B037F0" w:rsidP="00B037F0">
      <w:pPr>
        <w:pStyle w:val="a5"/>
        <w:numPr>
          <w:ilvl w:val="0"/>
          <w:numId w:val="9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Сколько циклов запуска аппаратной реализации созданной функции приведено на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временной диаграмме? Ответ: 3</w:t>
      </w:r>
    </w:p>
    <w:p w:rsidR="00B55FC0" w:rsidRPr="00CA0627" w:rsidRDefault="00B55FC0" w:rsidP="00B55FC0">
      <w:pPr>
        <w:pStyle w:val="a5"/>
        <w:numPr>
          <w:ilvl w:val="0"/>
          <w:numId w:val="9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В какие моменты времени на шине </w:t>
      </w:r>
      <w:proofErr w:type="spellStart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ap_</w:t>
      </w:r>
      <w:proofErr w:type="gramStart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return</w:t>
      </w:r>
      <w:proofErr w:type="spellEnd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[</w:t>
      </w:r>
      <w:proofErr w:type="gramEnd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31:0] отображаются правильные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выходные значения? (отметьте их на временной диаграмме).</w:t>
      </w:r>
    </w:p>
    <w:p w:rsidR="00B55FC0" w:rsidRDefault="00337381" w:rsidP="00B55FC0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768340" cy="19690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28" cy="197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4E" w:rsidRPr="00631DB6" w:rsidRDefault="00FA7F4E" w:rsidP="00FA7F4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1DB6">
        <w:rPr>
          <w:rStyle w:val="markedcontent"/>
          <w:rFonts w:ascii="Times New Roman" w:hAnsi="Times New Roman" w:cs="Times New Roman"/>
          <w:i/>
          <w:sz w:val="28"/>
          <w:szCs w:val="28"/>
        </w:rPr>
        <w:t>Временная диаграмма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FA7F4E" w:rsidRPr="00CA0627" w:rsidRDefault="00FA7F4E" w:rsidP="00B55FC0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B55FC0" w:rsidRPr="00CA0627" w:rsidRDefault="00B55FC0" w:rsidP="00B55FC0">
      <w:pPr>
        <w:pStyle w:val="a5"/>
        <w:numPr>
          <w:ilvl w:val="0"/>
          <w:numId w:val="11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Изобразите на приведенной вами временной диаграмме промежуток времени,</w:t>
      </w:r>
      <w:r w:rsidRPr="00CA0627">
        <w:rPr>
          <w:rFonts w:ascii="Times New Roman" w:hAnsi="Times New Roman" w:cs="Times New Roman"/>
          <w:sz w:val="28"/>
          <w:szCs w:val="28"/>
        </w:rPr>
        <w:t xml:space="preserve"> </w:t>
      </w:r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определяемый как </w:t>
      </w:r>
      <w:proofErr w:type="spellStart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Latency</w:t>
      </w:r>
      <w:proofErr w:type="spellEnd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 и определяемый как </w:t>
      </w:r>
      <w:proofErr w:type="spellStart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Interval</w:t>
      </w:r>
      <w:proofErr w:type="spellEnd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 (II</w:t>
      </w:r>
      <w:proofErr w:type="gramStart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)  для</w:t>
      </w:r>
      <w:proofErr w:type="gramEnd"/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 всех циклов запуска созданной функции(</w:t>
      </w:r>
      <w:r w:rsidR="00A63F94">
        <w:rPr>
          <w:rStyle w:val="markedcontent"/>
          <w:rFonts w:ascii="Times New Roman" w:hAnsi="Times New Roman" w:cs="Times New Roman"/>
          <w:sz w:val="28"/>
          <w:szCs w:val="28"/>
        </w:rPr>
        <w:t>синий</w:t>
      </w:r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 – </w:t>
      </w:r>
      <w:r w:rsidRPr="00CA062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Latency</w:t>
      </w:r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="00A63F94">
        <w:rPr>
          <w:rStyle w:val="markedcontent"/>
          <w:rFonts w:ascii="Times New Roman" w:hAnsi="Times New Roman" w:cs="Times New Roman"/>
          <w:sz w:val="28"/>
          <w:szCs w:val="28"/>
        </w:rPr>
        <w:t>красный</w:t>
      </w:r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A63F94" w:rsidRPr="00CA0627">
        <w:rPr>
          <w:rStyle w:val="markedcontent"/>
          <w:rFonts w:ascii="Times New Roman" w:hAnsi="Times New Roman" w:cs="Times New Roman"/>
          <w:sz w:val="28"/>
          <w:szCs w:val="28"/>
        </w:rPr>
        <w:t>Iteration</w:t>
      </w:r>
      <w:proofErr w:type="spellEnd"/>
      <w:r w:rsidR="00A63F94"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3F94" w:rsidRPr="00CA0627">
        <w:rPr>
          <w:rStyle w:val="markedcontent"/>
          <w:rFonts w:ascii="Times New Roman" w:hAnsi="Times New Roman" w:cs="Times New Roman"/>
          <w:sz w:val="28"/>
          <w:szCs w:val="28"/>
        </w:rPr>
        <w:t>Interval</w:t>
      </w:r>
      <w:proofErr w:type="spellEnd"/>
      <w:r w:rsidR="00A63F94" w:rsidRPr="00CA062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CA062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II</w:t>
      </w:r>
      <w:r w:rsidRPr="00CA0627">
        <w:rPr>
          <w:rStyle w:val="markedcontent"/>
          <w:rFonts w:ascii="Times New Roman" w:hAnsi="Times New Roman" w:cs="Times New Roman"/>
          <w:sz w:val="28"/>
          <w:szCs w:val="28"/>
        </w:rPr>
        <w:t>).</w:t>
      </w:r>
    </w:p>
    <w:p w:rsidR="00B55FC0" w:rsidRDefault="00337381" w:rsidP="00A63F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875020" cy="201483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101" cy="202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4E" w:rsidRPr="00631DB6" w:rsidRDefault="00FA7F4E" w:rsidP="00FA7F4E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1DB6">
        <w:rPr>
          <w:rStyle w:val="markedcontent"/>
          <w:rFonts w:ascii="Times New Roman" w:hAnsi="Times New Roman" w:cs="Times New Roman"/>
          <w:i/>
          <w:sz w:val="28"/>
          <w:szCs w:val="28"/>
        </w:rPr>
        <w:t>Временная диаграмма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9C0596" w:rsidRPr="005D53DE" w:rsidRDefault="009C0596" w:rsidP="009C0596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0596" w:rsidRPr="005D53DE" w:rsidRDefault="000F2C8F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6304434"/>
      <w:r w:rsidRPr="005D53D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>. Первое решение — Solution2</w:t>
      </w:r>
      <w:bookmarkEnd w:id="8"/>
    </w:p>
    <w:p w:rsidR="009C0596" w:rsidRPr="005D53DE" w:rsidRDefault="000F2C8F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16304435"/>
      <w:r w:rsidRPr="005D53D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>.1 Исходные настройки</w:t>
      </w:r>
      <w:bookmarkEnd w:id="9"/>
    </w:p>
    <w:p w:rsidR="009C0596" w:rsidRPr="005D53DE" w:rsidRDefault="009C0596" w:rsidP="009C0596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При создании второго решения задаются следующие настройки:</w:t>
      </w:r>
    </w:p>
    <w:p w:rsidR="009C0596" w:rsidRPr="005D53DE" w:rsidRDefault="009C0596" w:rsidP="009C0596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 xml:space="preserve">clock period: </w:t>
      </w:r>
      <w:r w:rsidRPr="005D53DE">
        <w:rPr>
          <w:rFonts w:ascii="Times New Roman" w:hAnsi="Times New Roman" w:cs="Times New Roman"/>
          <w:sz w:val="28"/>
          <w:szCs w:val="28"/>
        </w:rPr>
        <w:t>10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C0596" w:rsidRPr="005D53DE" w:rsidRDefault="009C0596" w:rsidP="009C0596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>clock uncertain: 1,</w:t>
      </w:r>
    </w:p>
    <w:p w:rsidR="009C0596" w:rsidRPr="005D53DE" w:rsidRDefault="009C0596" w:rsidP="009C0596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Fonts w:ascii="Times New Roman" w:hAnsi="Times New Roman" w:cs="Times New Roman"/>
          <w:sz w:val="28"/>
          <w:szCs w:val="28"/>
          <w:lang w:val="en-US"/>
        </w:rPr>
        <w:t>part: xa7a12tcsg325-1Q</w:t>
      </w:r>
    </w:p>
    <w:p w:rsidR="009C0596" w:rsidRPr="005D53DE" w:rsidRDefault="000F2C8F" w:rsidP="003523CB">
      <w:pPr>
        <w:pStyle w:val="Standard"/>
        <w:spacing w:line="276" w:lineRule="auto"/>
        <w:ind w:left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16304436"/>
      <w:r w:rsidRPr="005D53D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>.2 Синтез</w:t>
      </w:r>
      <w:bookmarkEnd w:id="10"/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40073" w:rsidRPr="005D53DE" w:rsidRDefault="00640073" w:rsidP="00B037F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037F0" w:rsidRPr="005D53DE">
        <w:rPr>
          <w:rFonts w:ascii="Times New Roman" w:hAnsi="Times New Roman" w:cs="Times New Roman"/>
          <w:sz w:val="28"/>
          <w:szCs w:val="28"/>
        </w:rPr>
        <w:t xml:space="preserve">Было создано новое решение и проделаны все те же самые шаги что и с </w:t>
      </w:r>
      <w:r w:rsidR="00B037F0" w:rsidRPr="005D53DE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B037F0" w:rsidRPr="005D53DE">
        <w:rPr>
          <w:rFonts w:ascii="Times New Roman" w:hAnsi="Times New Roman" w:cs="Times New Roman"/>
          <w:sz w:val="28"/>
          <w:szCs w:val="28"/>
        </w:rPr>
        <w:t xml:space="preserve">1. Сначала был запущен синтез. В настройках был изменён </w:t>
      </w:r>
      <w:r w:rsidR="00B037F0" w:rsidRPr="005D53DE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B037F0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B037F0" w:rsidRPr="005D53DE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B037F0" w:rsidRPr="005D53DE">
        <w:rPr>
          <w:rFonts w:ascii="Times New Roman" w:hAnsi="Times New Roman" w:cs="Times New Roman"/>
          <w:sz w:val="28"/>
          <w:szCs w:val="28"/>
        </w:rPr>
        <w:t xml:space="preserve"> с 6 на 10. Результаты синтеза приведены ниже.</w:t>
      </w:r>
    </w:p>
    <w:p w:rsidR="00640073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1A7154BD" wp14:editId="08CC9527">
            <wp:extent cx="5940425" cy="23044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FA7F4E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Оценка быстродействи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B037F0" w:rsidRPr="005D53DE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Вопросы:</w:t>
      </w:r>
    </w:p>
    <w:p w:rsidR="00B037F0" w:rsidRPr="005D53DE" w:rsidRDefault="00B037F0" w:rsidP="00B037F0">
      <w:pPr>
        <w:pStyle w:val="a5"/>
        <w:numPr>
          <w:ilvl w:val="0"/>
          <w:numId w:val="11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Почему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Latency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cycles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) = 0? Ответ: потому что как только были поданы данные, тут же, в течении этого же периода этого тактового сигнала будет получен результат. (Комбинационная схема)</w:t>
      </w:r>
    </w:p>
    <w:p w:rsidR="00B037F0" w:rsidRPr="005D53DE" w:rsidRDefault="00B037F0" w:rsidP="00B037F0">
      <w:pPr>
        <w:pStyle w:val="a5"/>
        <w:numPr>
          <w:ilvl w:val="0"/>
          <w:numId w:val="11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Сколько триггеров было использовано при реализации функции? Ответ: 0</w:t>
      </w:r>
    </w:p>
    <w:p w:rsidR="00B037F0" w:rsidRPr="005D53DE" w:rsidRDefault="00B037F0" w:rsidP="00B037F0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Окно планировщика выглядит представлено ниже.</w:t>
      </w:r>
    </w:p>
    <w:p w:rsidR="00B037F0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B82BF61" wp14:editId="51F4A748">
            <wp:extent cx="4408909" cy="2171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857" cy="21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FA7F4E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Оценка быстродействи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631DB6" w:rsidRPr="005D53DE" w:rsidRDefault="00631DB6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Вопросы:</w:t>
      </w:r>
    </w:p>
    <w:p w:rsidR="00B037F0" w:rsidRPr="005D53DE" w:rsidRDefault="00B037F0" w:rsidP="00B037F0">
      <w:pPr>
        <w:pStyle w:val="a5"/>
        <w:numPr>
          <w:ilvl w:val="0"/>
          <w:numId w:val="12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Почему представлен только один столбец 0? Ответ: Все процессы (считывание, сложение, вычитание) производятся в рамках одного периода</w:t>
      </w:r>
    </w:p>
    <w:p w:rsidR="00B037F0" w:rsidRPr="005D53DE" w:rsidRDefault="00B037F0" w:rsidP="00B037F0">
      <w:pPr>
        <w:pStyle w:val="a5"/>
        <w:numPr>
          <w:ilvl w:val="0"/>
          <w:numId w:val="12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Сопоставьте операцию </w:t>
      </w:r>
      <w:proofErr w:type="gram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y(</w:t>
      </w:r>
      <w:proofErr w:type="gram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-) с исходным кодом – приведите снимок экрана.</w:t>
      </w:r>
    </w:p>
    <w:p w:rsidR="00B037F0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31C25417" wp14:editId="0720D585">
            <wp:extent cx="3689350" cy="3026737"/>
            <wp:effectExtent l="0" t="0" r="635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6168" cy="30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B55FC0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>. 1</w:t>
      </w:r>
      <w:r w:rsidR="00FA7F4E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Планировщик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Schedule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A4205E" w:rsidRPr="00B55FC0" w:rsidRDefault="00A4205E" w:rsidP="00A4205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4205E" w:rsidRPr="005D53DE" w:rsidRDefault="00A4205E" w:rsidP="00A4205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Далее выполнена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5D53DE">
        <w:rPr>
          <w:rFonts w:ascii="Times New Roman" w:hAnsi="Times New Roman" w:cs="Times New Roman"/>
          <w:sz w:val="28"/>
          <w:szCs w:val="28"/>
        </w:rPr>
        <w:t>-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simulation</w:t>
      </w:r>
      <w:r w:rsidRPr="005D53DE">
        <w:rPr>
          <w:rFonts w:ascii="Times New Roman" w:hAnsi="Times New Roman" w:cs="Times New Roman"/>
          <w:sz w:val="28"/>
          <w:szCs w:val="28"/>
        </w:rPr>
        <w:t>. Результаты показаны ниже.</w:t>
      </w:r>
    </w:p>
    <w:p w:rsidR="00A4205E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1ABF6A8" wp14:editId="0D224C5F">
            <wp:extent cx="5940425" cy="253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B55FC0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>. 1</w:t>
      </w:r>
      <w:r w:rsidR="00FA7F4E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</w:rPr>
        <w:t>Планировщик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D53DE">
        <w:rPr>
          <w:rFonts w:ascii="Times New Roman" w:hAnsi="Times New Roman" w:cs="Times New Roman"/>
          <w:i/>
          <w:iCs/>
          <w:sz w:val="28"/>
          <w:szCs w:val="28"/>
          <w:lang w:val="en-US"/>
        </w:rPr>
        <w:t>Schedule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 w:rsidRPr="00B55FC0"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9C0596" w:rsidRPr="00B55FC0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C0596" w:rsidRPr="005D53DE" w:rsidRDefault="009C0596" w:rsidP="009C0596">
      <w:pPr>
        <w:ind w:firstLine="708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После этого была получена временная диаграмма, представленная на рисунке ниже:</w:t>
      </w:r>
    </w:p>
    <w:p w:rsidR="009C0596" w:rsidRDefault="009C0596" w:rsidP="009C059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7D89AF8" wp14:editId="4BBE20B7">
            <wp:extent cx="4584065" cy="2632346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69" cy="2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. 1</w:t>
      </w:r>
      <w:r w:rsidR="00FA7F4E" w:rsidRPr="00FA7F4E"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Результаты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631D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Co-simulation </w:t>
      </w:r>
      <w:r>
        <w:rPr>
          <w:rFonts w:ascii="Times New Roman" w:hAnsi="Times New Roman" w:cs="Times New Roman"/>
          <w:i/>
          <w:iCs/>
          <w:sz w:val="28"/>
          <w:szCs w:val="28"/>
        </w:rPr>
        <w:t>для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solution2</w:t>
      </w:r>
    </w:p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0596" w:rsidRPr="005D53DE" w:rsidRDefault="009C0596" w:rsidP="009C0596">
      <w:pPr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Вопросы</w:t>
      </w:r>
    </w:p>
    <w:p w:rsidR="009C0596" w:rsidRPr="005D53DE" w:rsidRDefault="009C0596" w:rsidP="009C0596">
      <w:pPr>
        <w:pStyle w:val="a5"/>
        <w:numPr>
          <w:ilvl w:val="0"/>
          <w:numId w:val="13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Сколько циклов запуска аппаратной реализации созданной функции приведено на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временной диаграмме? Ответ: 0 </w:t>
      </w:r>
    </w:p>
    <w:p w:rsidR="009C0596" w:rsidRPr="005D53DE" w:rsidRDefault="009C0596" w:rsidP="009C0596">
      <w:pPr>
        <w:pStyle w:val="a5"/>
        <w:numPr>
          <w:ilvl w:val="0"/>
          <w:numId w:val="13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В какие моменты времени на шине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ap_</w:t>
      </w:r>
      <w:proofErr w:type="gram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return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[</w:t>
      </w:r>
      <w:proofErr w:type="gram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31:0] отображаются правильные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выходные значения? Ответ: </w:t>
      </w:r>
      <w:proofErr w:type="gram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proofErr w:type="gram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течении 10нс. Однако по временной диаграмме кажется, что мгновенно, так как у нас поведенческое моделирование.</w:t>
      </w:r>
    </w:p>
    <w:p w:rsidR="009C0596" w:rsidRPr="005D53DE" w:rsidRDefault="009C0596" w:rsidP="009C0596">
      <w:pPr>
        <w:pStyle w:val="a5"/>
        <w:numPr>
          <w:ilvl w:val="0"/>
          <w:numId w:val="13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Почему на временной диаграмме нет тактового сигнала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ap_clk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, который был на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временной диаграмме решения Solution1? Ответ: потому что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Solution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2 представляет собой комбинационную схему</w:t>
      </w:r>
    </w:p>
    <w:p w:rsidR="009C0596" w:rsidRPr="005D53DE" w:rsidRDefault="009C0596" w:rsidP="009C0596">
      <w:pPr>
        <w:pStyle w:val="a5"/>
        <w:numPr>
          <w:ilvl w:val="0"/>
          <w:numId w:val="13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Изобразите на приведенной вами временной диаграмме промежуток времени,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определяемый как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Interval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 (II) для всех циклов запуска созданной функции.</w:t>
      </w:r>
    </w:p>
    <w:p w:rsidR="009C0596" w:rsidRDefault="009C0596" w:rsidP="009C0596">
      <w:pPr>
        <w:pStyle w:val="a5"/>
        <w:suppressAutoHyphens w:val="0"/>
        <w:autoSpaceDN/>
        <w:spacing w:after="160" w:line="259" w:lineRule="auto"/>
        <w:ind w:left="0" w:firstLine="0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7F9F9CD" wp14:editId="2BF107D6">
            <wp:extent cx="4383405" cy="250781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45" cy="25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FA7F4E">
        <w:rPr>
          <w:rFonts w:ascii="Times New Roman" w:hAnsi="Times New Roman" w:cs="Times New Roman"/>
          <w:i/>
          <w:iCs/>
          <w:sz w:val="28"/>
          <w:szCs w:val="28"/>
        </w:rPr>
        <w:t>8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31DB6">
        <w:rPr>
          <w:rStyle w:val="markedcontent"/>
          <w:rFonts w:ascii="Times New Roman" w:hAnsi="Times New Roman" w:cs="Times New Roman"/>
          <w:i/>
          <w:sz w:val="28"/>
          <w:szCs w:val="28"/>
        </w:rPr>
        <w:t>Временная диаграмма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r w:rsidRPr="00631DB6">
        <w:rPr>
          <w:rFonts w:ascii="Times New Roman" w:hAnsi="Times New Roman" w:cs="Times New Roman"/>
          <w:i/>
          <w:i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</w:p>
    <w:p w:rsidR="00631DB6" w:rsidRPr="005D53DE" w:rsidRDefault="00631DB6" w:rsidP="009C0596">
      <w:pPr>
        <w:pStyle w:val="a5"/>
        <w:suppressAutoHyphens w:val="0"/>
        <w:autoSpaceDN/>
        <w:spacing w:after="160" w:line="259" w:lineRule="auto"/>
        <w:ind w:left="0" w:firstLine="0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9C0596" w:rsidRPr="005D53DE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37F0" w:rsidRPr="005D53DE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11" w:name="_Toc116304437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1 и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>2</w:t>
      </w:r>
      <w:bookmarkEnd w:id="11"/>
    </w:p>
    <w:p w:rsidR="005D53DE" w:rsidRPr="005D53DE" w:rsidRDefault="00640073" w:rsidP="005D53D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Была выполнена команда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5D53DE">
        <w:rPr>
          <w:rFonts w:ascii="Times New Roman" w:hAnsi="Times New Roman" w:cs="Times New Roman"/>
          <w:sz w:val="28"/>
          <w:szCs w:val="28"/>
        </w:rPr>
        <w:t xml:space="preserve">. </w:t>
      </w:r>
      <w:r w:rsidR="005D53DE" w:rsidRPr="005D53DE">
        <w:rPr>
          <w:rFonts w:ascii="Times New Roman" w:hAnsi="Times New Roman" w:cs="Times New Roman"/>
          <w:sz w:val="28"/>
          <w:szCs w:val="28"/>
        </w:rPr>
        <w:t>После которой получаем ре</w:t>
      </w:r>
      <w:r w:rsidR="005D53DE">
        <w:rPr>
          <w:rFonts w:ascii="Times New Roman" w:hAnsi="Times New Roman" w:cs="Times New Roman"/>
          <w:sz w:val="28"/>
          <w:szCs w:val="28"/>
        </w:rPr>
        <w:t>зультаты сравнения двух решений.</w:t>
      </w:r>
    </w:p>
    <w:p w:rsidR="005D53DE" w:rsidRDefault="005D53DE" w:rsidP="005D53D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3D2">
        <w:rPr>
          <w:noProof/>
          <w:sz w:val="28"/>
          <w:szCs w:val="28"/>
          <w:lang w:eastAsia="ru-RU" w:bidi="ar-SA"/>
        </w:rPr>
        <w:drawing>
          <wp:inline distT="0" distB="0" distL="0" distR="0" wp14:anchorId="58C678D4" wp14:editId="51163FEC">
            <wp:extent cx="4515485" cy="30104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7911" cy="30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6" w:rsidRPr="00631DB6" w:rsidRDefault="00631DB6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FA7F4E">
        <w:rPr>
          <w:rFonts w:ascii="Times New Roman" w:hAnsi="Times New Roman" w:cs="Times New Roman"/>
          <w:i/>
          <w:iCs/>
          <w:sz w:val="28"/>
          <w:szCs w:val="28"/>
        </w:rPr>
        <w:t>9</w:t>
      </w:r>
      <w:bookmarkStart w:id="12" w:name="_GoBack"/>
      <w:bookmarkEnd w:id="12"/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04E9">
        <w:rPr>
          <w:rStyle w:val="markedcontent"/>
          <w:rFonts w:ascii="Times New Roman" w:hAnsi="Times New Roman" w:cs="Times New Roman"/>
          <w:i/>
          <w:sz w:val="28"/>
          <w:szCs w:val="28"/>
        </w:rPr>
        <w:t>Сравнение двух решений</w:t>
      </w:r>
    </w:p>
    <w:p w:rsidR="00631DB6" w:rsidRPr="005D53DE" w:rsidRDefault="00631DB6" w:rsidP="005D53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53DE" w:rsidRPr="005D53DE" w:rsidRDefault="005D53DE" w:rsidP="005D53D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Вопросы:</w:t>
      </w:r>
    </w:p>
    <w:p w:rsidR="005D53DE" w:rsidRPr="005D53DE" w:rsidRDefault="005D53DE" w:rsidP="005D53DE">
      <w:pPr>
        <w:pStyle w:val="a5"/>
        <w:numPr>
          <w:ilvl w:val="0"/>
          <w:numId w:val="14"/>
        </w:numPr>
        <w:suppressAutoHyphens w:val="0"/>
        <w:autoSpaceDN/>
        <w:spacing w:after="160" w:line="259" w:lineRule="auto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Как определить минимальный период времени между моментами подачи новых данных</w:t>
      </w:r>
      <w:r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на вход аппаратно реализованной функции для решения Solution1 и Solution2? Ответ: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ab/>
        <w:t>(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Estimated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Uncertanty</w:t>
      </w:r>
      <w:proofErr w:type="spellEnd"/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)*</w:t>
      </w:r>
      <w:proofErr w:type="gramEnd"/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II</w:t>
      </w:r>
    </w:p>
    <w:p w:rsidR="005D53DE" w:rsidRPr="005D53DE" w:rsidRDefault="005D53DE" w:rsidP="005D53DE">
      <w:pPr>
        <w:pStyle w:val="a5"/>
        <w:numPr>
          <w:ilvl w:val="0"/>
          <w:numId w:val="14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Какой минимальный период времени между моментами поступления новых данных для решения Solution1 и Solution2?</w:t>
      </w:r>
    </w:p>
    <w:p w:rsidR="005D53DE" w:rsidRPr="005D53DE" w:rsidRDefault="005D53DE" w:rsidP="005D53DE">
      <w:pPr>
        <w:pStyle w:val="a5"/>
        <w:numPr>
          <w:ilvl w:val="1"/>
          <w:numId w:val="14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Solution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1 = (4.095+1.0) *2 = 10.19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ns</w:t>
      </w:r>
    </w:p>
    <w:p w:rsidR="005D53DE" w:rsidRPr="005D53DE" w:rsidRDefault="005D53DE" w:rsidP="005D53DE">
      <w:pPr>
        <w:pStyle w:val="a5"/>
        <w:numPr>
          <w:ilvl w:val="1"/>
          <w:numId w:val="14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Solution</w:t>
      </w: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 xml:space="preserve">2 = (6.241+1) = 7.241 </w:t>
      </w:r>
      <w:r w:rsidRPr="005D53DE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ns</w:t>
      </w:r>
    </w:p>
    <w:p w:rsidR="005D53DE" w:rsidRPr="005D53DE" w:rsidRDefault="005D53DE" w:rsidP="005D53DE">
      <w:pPr>
        <w:pStyle w:val="a5"/>
        <w:numPr>
          <w:ilvl w:val="0"/>
          <w:numId w:val="14"/>
        </w:numPr>
        <w:suppressAutoHyphens w:val="0"/>
        <w:autoSpaceDN/>
        <w:spacing w:after="160" w:line="259" w:lineRule="auto"/>
        <w:contextualSpacing/>
        <w:textAlignment w:val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5D53DE">
        <w:rPr>
          <w:rStyle w:val="markedcontent"/>
          <w:rFonts w:ascii="Times New Roman" w:hAnsi="Times New Roman" w:cs="Times New Roman"/>
          <w:sz w:val="28"/>
          <w:szCs w:val="28"/>
        </w:rPr>
        <w:t>Какое решение более производительное?</w:t>
      </w:r>
    </w:p>
    <w:p w:rsidR="00640073" w:rsidRPr="003523CB" w:rsidRDefault="005D53DE" w:rsidP="008446FF">
      <w:pPr>
        <w:pStyle w:val="a5"/>
        <w:numPr>
          <w:ilvl w:val="1"/>
          <w:numId w:val="14"/>
        </w:numPr>
        <w:suppressAutoHyphens w:val="0"/>
        <w:autoSpaceDN/>
        <w:spacing w:after="160" w:line="276" w:lineRule="auto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523CB">
        <w:rPr>
          <w:rStyle w:val="markedcontent"/>
          <w:rFonts w:ascii="Times New Roman" w:hAnsi="Times New Roman" w:cs="Times New Roman"/>
          <w:sz w:val="28"/>
          <w:szCs w:val="28"/>
        </w:rPr>
        <w:t xml:space="preserve">Второе решение более производительное, так как благодаря тому, что используется комбинационная схема временные и аппаратные затраты данного решения меньше, чем у </w:t>
      </w:r>
      <w:r w:rsidRPr="003523C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Solution</w:t>
      </w:r>
      <w:r w:rsidRPr="003523CB">
        <w:rPr>
          <w:rStyle w:val="markedcontent"/>
          <w:rFonts w:ascii="Times New Roman" w:hAnsi="Times New Roman" w:cs="Times New Roman"/>
          <w:sz w:val="28"/>
          <w:szCs w:val="28"/>
        </w:rPr>
        <w:t>1</w:t>
      </w:r>
    </w:p>
    <w:p w:rsidR="00640073" w:rsidRPr="005D53DE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13" w:name="_Toc116304438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. Выводы</w:t>
      </w:r>
      <w:bookmarkEnd w:id="13"/>
    </w:p>
    <w:p w:rsidR="002749B7" w:rsidRPr="005D53DE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 данной работе были реализованы два решения с разной частотой, которые могут отличаться в зависимости от задаваемого параметра.</w:t>
      </w:r>
    </w:p>
    <w:sectPr w:rsidR="002749B7" w:rsidRPr="005D53DE">
      <w:footerReference w:type="default" r:id="rId2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891" w:rsidRDefault="001C7891">
      <w:r>
        <w:separator/>
      </w:r>
    </w:p>
  </w:endnote>
  <w:endnote w:type="continuationSeparator" w:id="0">
    <w:p w:rsidR="001C7891" w:rsidRDefault="001C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1B" w:rsidRDefault="004A3DA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FA7F4E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891" w:rsidRDefault="001C7891">
      <w:r>
        <w:separator/>
      </w:r>
    </w:p>
  </w:footnote>
  <w:footnote w:type="continuationSeparator" w:id="0">
    <w:p w:rsidR="001C7891" w:rsidRDefault="001C7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2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F2C8F"/>
    <w:rsid w:val="001C7891"/>
    <w:rsid w:val="002539F7"/>
    <w:rsid w:val="002749B7"/>
    <w:rsid w:val="00337381"/>
    <w:rsid w:val="0034695D"/>
    <w:rsid w:val="003523CB"/>
    <w:rsid w:val="00381B55"/>
    <w:rsid w:val="004A3DA6"/>
    <w:rsid w:val="005162ED"/>
    <w:rsid w:val="005D53DE"/>
    <w:rsid w:val="00631DB6"/>
    <w:rsid w:val="00640073"/>
    <w:rsid w:val="00695631"/>
    <w:rsid w:val="009C0596"/>
    <w:rsid w:val="00A4205E"/>
    <w:rsid w:val="00A63F94"/>
    <w:rsid w:val="00B037F0"/>
    <w:rsid w:val="00B55FC0"/>
    <w:rsid w:val="00E50C09"/>
    <w:rsid w:val="00F63852"/>
    <w:rsid w:val="00F67511"/>
    <w:rsid w:val="00FA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C5B0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BD2C3-AF14-48C2-B2A0-E1D70224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12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8</cp:revision>
  <dcterms:created xsi:type="dcterms:W3CDTF">2022-10-08T18:34:00Z</dcterms:created>
  <dcterms:modified xsi:type="dcterms:W3CDTF">2022-10-11T10:16:00Z</dcterms:modified>
</cp:coreProperties>
</file>