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8D" w:rsidRPr="00966A2E" w:rsidRDefault="00966A2E" w:rsidP="00966A2E">
      <w:pPr>
        <w:spacing w:after="240"/>
        <w:jc w:val="center"/>
        <w:rPr>
          <w:b/>
        </w:rPr>
      </w:pPr>
      <w:bookmarkStart w:id="0" w:name="_GoBack"/>
      <w:r w:rsidRPr="00966A2E">
        <w:rPr>
          <w:b/>
        </w:rPr>
        <w:t>Содержание</w:t>
      </w:r>
    </w:p>
    <w:bookmarkEnd w:id="0"/>
    <w:p w:rsidR="00966A2E" w:rsidRDefault="00966A2E" w:rsidP="00966A2E">
      <w:pPr>
        <w:ind w:firstLine="567"/>
      </w:pPr>
      <w:r>
        <w:t>Введение………………………………………………………………………………</w:t>
      </w:r>
    </w:p>
    <w:p w:rsidR="00966A2E" w:rsidRPr="00966A2E" w:rsidRDefault="00966A2E" w:rsidP="00966A2E">
      <w:pPr>
        <w:ind w:firstLine="567"/>
      </w:pPr>
      <w:r w:rsidRPr="00966A2E">
        <w:t xml:space="preserve">1. Структура предприятия </w:t>
      </w:r>
      <w:r w:rsidRPr="00966A2E">
        <w:rPr>
          <w:bCs/>
        </w:rPr>
        <w:t>ОАО «</w:t>
      </w:r>
      <w:proofErr w:type="gramStart"/>
      <w:r w:rsidRPr="00966A2E">
        <w:rPr>
          <w:bCs/>
        </w:rPr>
        <w:t>МТЗ»</w:t>
      </w:r>
      <w:r>
        <w:rPr>
          <w:bCs/>
        </w:rPr>
        <w:t>…</w:t>
      </w:r>
      <w:proofErr w:type="gramEnd"/>
      <w:r>
        <w:rPr>
          <w:bCs/>
        </w:rPr>
        <w:t>……………………….............................</w:t>
      </w:r>
    </w:p>
    <w:p w:rsidR="00966A2E" w:rsidRPr="00966A2E" w:rsidRDefault="00966A2E" w:rsidP="00966A2E">
      <w:pPr>
        <w:ind w:firstLine="567"/>
      </w:pPr>
      <w:r w:rsidRPr="00966A2E">
        <w:t>2. Техника, выпускаемая на предприятии, и ее технические характеристики</w:t>
      </w:r>
      <w:r>
        <w:t>…....</w:t>
      </w:r>
    </w:p>
    <w:p w:rsidR="00966A2E" w:rsidRPr="00966A2E" w:rsidRDefault="00966A2E" w:rsidP="00966A2E">
      <w:pPr>
        <w:ind w:firstLine="567"/>
      </w:pPr>
      <w:r w:rsidRPr="00966A2E">
        <w:t>3. Производственные мощности предприятия</w:t>
      </w:r>
      <w:r>
        <w:t>……………………………………...</w:t>
      </w:r>
    </w:p>
    <w:p w:rsidR="00966A2E" w:rsidRPr="00966A2E" w:rsidRDefault="00966A2E" w:rsidP="00966A2E">
      <w:pPr>
        <w:ind w:firstLine="567"/>
      </w:pPr>
      <w:r w:rsidRPr="00966A2E">
        <w:t>4. Ознакомление с управлением главного конструктора</w:t>
      </w:r>
      <w:r>
        <w:t>……………………</w:t>
      </w:r>
      <w:proofErr w:type="gramStart"/>
      <w:r>
        <w:t>…….</w:t>
      </w:r>
      <w:proofErr w:type="gramEnd"/>
      <w:r>
        <w:t>.</w:t>
      </w:r>
    </w:p>
    <w:p w:rsidR="00966A2E" w:rsidRPr="00966A2E" w:rsidRDefault="00966A2E" w:rsidP="00966A2E">
      <w:pPr>
        <w:ind w:firstLine="567"/>
      </w:pPr>
      <w:r w:rsidRPr="00966A2E">
        <w:t>5. Ознакомление с работой конструктора в отделе ЛПМ</w:t>
      </w:r>
      <w:r>
        <w:t>…………………………</w:t>
      </w:r>
    </w:p>
    <w:p w:rsidR="00966A2E" w:rsidRPr="00966A2E" w:rsidRDefault="00966A2E" w:rsidP="00966A2E">
      <w:pPr>
        <w:ind w:firstLine="567"/>
      </w:pPr>
      <w:r w:rsidRPr="00966A2E">
        <w:t>6. Посещение профильных отделов в области разработки трансмиссий, гидравлических приводов, электрооборудования, систем управления, применения систем автоматизированного проектирования</w:t>
      </w:r>
      <w:r>
        <w:t>……………………………………</w:t>
      </w:r>
      <w:proofErr w:type="gramStart"/>
      <w:r>
        <w:t>…….</w:t>
      </w:r>
      <w:proofErr w:type="gramEnd"/>
      <w:r>
        <w:t>.</w:t>
      </w:r>
    </w:p>
    <w:p w:rsidR="00966A2E" w:rsidRPr="00966A2E" w:rsidRDefault="00966A2E" w:rsidP="00966A2E">
      <w:pPr>
        <w:ind w:firstLine="567"/>
      </w:pPr>
      <w:r w:rsidRPr="00966A2E">
        <w:t>7. Посещение исследовательского центра испытаний и доводки машин</w:t>
      </w:r>
      <w:r>
        <w:t>………...</w:t>
      </w:r>
    </w:p>
    <w:p w:rsidR="00966A2E" w:rsidRPr="00966A2E" w:rsidRDefault="00966A2E" w:rsidP="00966A2E">
      <w:pPr>
        <w:ind w:firstLine="567"/>
      </w:pPr>
      <w:r w:rsidRPr="00966A2E">
        <w:t xml:space="preserve">8. Индивидуальное задание. Выполнить описание методики выбора </w:t>
      </w:r>
      <w:proofErr w:type="spellStart"/>
      <w:r w:rsidRPr="00966A2E">
        <w:t>парамотров</w:t>
      </w:r>
      <w:proofErr w:type="spellEnd"/>
      <w:r w:rsidRPr="00966A2E">
        <w:t xml:space="preserve"> </w:t>
      </w:r>
      <w:proofErr w:type="spellStart"/>
      <w:r w:rsidRPr="00966A2E">
        <w:t>харвестера</w:t>
      </w:r>
      <w:proofErr w:type="spellEnd"/>
      <w:r w:rsidRPr="00966A2E">
        <w:t xml:space="preserve"> МЛХ-46</w:t>
      </w:r>
      <w:r>
        <w:t>………………………………………………………………………...</w:t>
      </w:r>
    </w:p>
    <w:p w:rsidR="00966A2E" w:rsidRDefault="00966A2E" w:rsidP="00966A2E">
      <w:pPr>
        <w:ind w:firstLine="567"/>
      </w:pPr>
      <w:r>
        <w:t>Заключение……………………………………………………………………………</w:t>
      </w:r>
    </w:p>
    <w:p w:rsidR="00966A2E" w:rsidRDefault="00966A2E" w:rsidP="00966A2E">
      <w:pPr>
        <w:ind w:firstLine="567"/>
        <w:rPr>
          <w:rFonts w:ascii="Times New Roman CYR" w:hAnsi="Times New Roman CYR"/>
          <w:szCs w:val="28"/>
        </w:rPr>
      </w:pPr>
      <w:r>
        <w:rPr>
          <w:rFonts w:ascii="Times New Roman CYR" w:hAnsi="Times New Roman CYR"/>
          <w:szCs w:val="28"/>
        </w:rPr>
        <w:t>Список использованных источников………………………………………</w:t>
      </w:r>
      <w:r>
        <w:rPr>
          <w:rFonts w:ascii="Times New Roman CYR" w:hAnsi="Times New Roman CYR"/>
          <w:szCs w:val="28"/>
        </w:rPr>
        <w:t>…</w:t>
      </w:r>
      <w:proofErr w:type="gramStart"/>
      <w:r>
        <w:rPr>
          <w:rFonts w:ascii="Times New Roman CYR" w:hAnsi="Times New Roman CYR"/>
          <w:szCs w:val="28"/>
        </w:rPr>
        <w:t>…….</w:t>
      </w:r>
      <w:proofErr w:type="gramEnd"/>
      <w:r>
        <w:rPr>
          <w:rFonts w:ascii="Times New Roman CYR" w:hAnsi="Times New Roman CYR"/>
          <w:szCs w:val="28"/>
        </w:rPr>
        <w:t>.</w:t>
      </w:r>
    </w:p>
    <w:p w:rsidR="00966A2E" w:rsidRDefault="00966A2E" w:rsidP="00966A2E">
      <w:pPr>
        <w:ind w:firstLine="567"/>
      </w:pPr>
    </w:p>
    <w:sectPr w:rsidR="00966A2E" w:rsidSect="00966A2E">
      <w:pgSz w:w="11906" w:h="16838"/>
      <w:pgMar w:top="993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2E"/>
    <w:rsid w:val="0030388D"/>
    <w:rsid w:val="00966A2E"/>
    <w:rsid w:val="00F1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6FAC9-F9DE-4FBF-ADD8-CF7D7E75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BF0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2025-06-29T09:46:00Z</dcterms:created>
  <dcterms:modified xsi:type="dcterms:W3CDTF">2025-06-29T09:55:00Z</dcterms:modified>
</cp:coreProperties>
</file>