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8284" w14:textId="77777777" w:rsidR="00185C8B" w:rsidRPr="00E045FD" w:rsidRDefault="00185C8B" w:rsidP="00185C8B">
      <w:pPr>
        <w:pStyle w:val="afb"/>
        <w:spacing w:line="360" w:lineRule="exact"/>
        <w:ind w:hanging="284"/>
        <w:jc w:val="center"/>
        <w:rPr>
          <w:rFonts w:cs="Times New Roman"/>
        </w:rPr>
      </w:pPr>
      <w:r w:rsidRPr="00E045FD">
        <w:rPr>
          <w:rFonts w:cs="Times New Roman"/>
        </w:rPr>
        <w:t>АКАДЕМИЯ УПРАВЛЕНИЯ ПРИ ПРЕЗИДЕНТЕ РЕСПУБЛИКИ БЕЛАРУСЬ</w:t>
      </w:r>
    </w:p>
    <w:p w14:paraId="1CDE0F58" w14:textId="77777777" w:rsidR="00185C8B" w:rsidRPr="00E045FD" w:rsidRDefault="00185C8B" w:rsidP="00185C8B">
      <w:pPr>
        <w:pStyle w:val="afb"/>
        <w:spacing w:line="360" w:lineRule="exact"/>
        <w:ind w:hanging="284"/>
        <w:jc w:val="center"/>
        <w:rPr>
          <w:rFonts w:cs="Times New Roman"/>
        </w:rPr>
      </w:pPr>
      <w:r w:rsidRPr="00E045FD">
        <w:rPr>
          <w:rFonts w:cs="Times New Roman"/>
        </w:rPr>
        <w:t>Институт управленческих кадров</w:t>
      </w:r>
    </w:p>
    <w:p w14:paraId="0DFF7385" w14:textId="77777777" w:rsidR="00185C8B" w:rsidRPr="00E045FD" w:rsidRDefault="00185C8B" w:rsidP="00185C8B">
      <w:pPr>
        <w:pStyle w:val="afb"/>
        <w:spacing w:line="360" w:lineRule="exact"/>
        <w:ind w:hanging="284"/>
        <w:jc w:val="center"/>
        <w:rPr>
          <w:rFonts w:cs="Times New Roman"/>
        </w:rPr>
      </w:pPr>
      <w:r w:rsidRPr="00E045FD">
        <w:rPr>
          <w:rFonts w:cs="Times New Roman"/>
        </w:rPr>
        <w:t>Кафедра экономической политики и государственного управления</w:t>
      </w:r>
    </w:p>
    <w:p w14:paraId="1BFF72E9" w14:textId="77777777" w:rsidR="00185C8B" w:rsidRPr="00E045FD" w:rsidRDefault="00185C8B" w:rsidP="00185C8B">
      <w:pPr>
        <w:pStyle w:val="afb"/>
        <w:spacing w:line="360" w:lineRule="exact"/>
        <w:ind w:hanging="284"/>
        <w:jc w:val="center"/>
        <w:rPr>
          <w:rFonts w:cs="Times New Roman"/>
        </w:rPr>
      </w:pPr>
    </w:p>
    <w:p w14:paraId="31E813F6" w14:textId="77777777" w:rsidR="00185C8B" w:rsidRPr="00E045FD" w:rsidRDefault="00185C8B" w:rsidP="00185C8B">
      <w:pPr>
        <w:pStyle w:val="afb"/>
        <w:spacing w:line="360" w:lineRule="exact"/>
        <w:ind w:hanging="284"/>
        <w:jc w:val="center"/>
        <w:rPr>
          <w:rFonts w:cs="Times New Roman"/>
        </w:rPr>
      </w:pPr>
    </w:p>
    <w:p w14:paraId="2F528A80" w14:textId="77777777" w:rsidR="00185C8B" w:rsidRPr="00E045FD" w:rsidRDefault="00185C8B" w:rsidP="00185C8B">
      <w:pPr>
        <w:pStyle w:val="afb"/>
        <w:spacing w:line="360" w:lineRule="exact"/>
        <w:ind w:firstLine="5954"/>
        <w:jc w:val="left"/>
        <w:rPr>
          <w:rFonts w:cs="Times New Roman"/>
        </w:rPr>
      </w:pPr>
      <w:r w:rsidRPr="00E045FD">
        <w:rPr>
          <w:rFonts w:cs="Times New Roman"/>
        </w:rPr>
        <w:t>УТВЕРЖДАЮ</w:t>
      </w:r>
    </w:p>
    <w:p w14:paraId="0C982AF1" w14:textId="77777777" w:rsidR="00185C8B" w:rsidRPr="00E045FD" w:rsidRDefault="00185C8B" w:rsidP="00185C8B">
      <w:pPr>
        <w:pStyle w:val="afb"/>
        <w:spacing w:line="360" w:lineRule="exact"/>
        <w:ind w:firstLine="4536"/>
        <w:jc w:val="left"/>
        <w:rPr>
          <w:rFonts w:cs="Times New Roman"/>
          <w:u w:val="single"/>
        </w:rPr>
      </w:pPr>
      <w:r w:rsidRPr="00E045FD">
        <w:rPr>
          <w:rFonts w:cs="Times New Roman"/>
          <w:u w:val="single"/>
        </w:rPr>
        <w:tab/>
      </w:r>
      <w:r w:rsidRPr="00E045FD">
        <w:rPr>
          <w:rFonts w:cs="Times New Roman"/>
          <w:u w:val="single"/>
        </w:rPr>
        <w:tab/>
      </w:r>
      <w:r w:rsidRPr="00E045FD">
        <w:rPr>
          <w:rFonts w:cs="Times New Roman"/>
          <w:u w:val="single"/>
        </w:rPr>
        <w:tab/>
      </w:r>
      <w:r w:rsidRPr="00E045FD">
        <w:rPr>
          <w:rFonts w:cs="Times New Roman"/>
          <w:u w:val="single"/>
        </w:rPr>
        <w:tab/>
      </w:r>
      <w:r w:rsidRPr="00E045FD">
        <w:rPr>
          <w:rFonts w:cs="Times New Roman"/>
          <w:u w:val="single"/>
        </w:rPr>
        <w:tab/>
      </w:r>
      <w:r w:rsidRPr="00E045FD">
        <w:rPr>
          <w:rFonts w:cs="Times New Roman"/>
          <w:u w:val="single"/>
        </w:rPr>
        <w:tab/>
      </w:r>
      <w:r w:rsidRPr="00E045FD">
        <w:rPr>
          <w:rFonts w:cs="Times New Roman"/>
          <w:u w:val="single"/>
        </w:rPr>
        <w:tab/>
      </w:r>
    </w:p>
    <w:p w14:paraId="44B41C3E" w14:textId="77777777" w:rsidR="00185C8B" w:rsidRPr="00E045FD" w:rsidRDefault="00185C8B" w:rsidP="00185C8B">
      <w:pPr>
        <w:pStyle w:val="afb"/>
        <w:spacing w:line="360" w:lineRule="exact"/>
        <w:ind w:firstLine="4536"/>
        <w:jc w:val="left"/>
        <w:rPr>
          <w:rFonts w:cs="Times New Roman"/>
          <w:vertAlign w:val="subscript"/>
        </w:rPr>
      </w:pPr>
      <w:r w:rsidRPr="00E045FD">
        <w:rPr>
          <w:rFonts w:cs="Times New Roman"/>
          <w:vertAlign w:val="subscript"/>
        </w:rPr>
        <w:t>(руководитель/заместитель руководителя организации)</w:t>
      </w:r>
    </w:p>
    <w:p w14:paraId="4CAC554F" w14:textId="77777777" w:rsidR="00185C8B" w:rsidRPr="00E045FD" w:rsidRDefault="00185C8B" w:rsidP="00185C8B">
      <w:pPr>
        <w:pStyle w:val="afb"/>
        <w:spacing w:line="360" w:lineRule="exact"/>
        <w:ind w:firstLine="4536"/>
        <w:jc w:val="left"/>
        <w:rPr>
          <w:rFonts w:cs="Times New Roman"/>
          <w:u w:val="single"/>
        </w:rPr>
      </w:pPr>
    </w:p>
    <w:p w14:paraId="0A5188ED" w14:textId="77777777" w:rsidR="00185C8B" w:rsidRPr="00E045FD" w:rsidRDefault="00185C8B" w:rsidP="00185C8B">
      <w:pPr>
        <w:pStyle w:val="afb"/>
        <w:spacing w:line="360" w:lineRule="exact"/>
        <w:ind w:firstLine="4536"/>
        <w:jc w:val="left"/>
        <w:rPr>
          <w:rFonts w:cs="Times New Roman"/>
          <w:u w:val="single"/>
        </w:rPr>
      </w:pPr>
      <w:r w:rsidRPr="00E045FD">
        <w:rPr>
          <w:rFonts w:cs="Times New Roman"/>
          <w:u w:val="single"/>
        </w:rPr>
        <w:tab/>
      </w:r>
      <w:r w:rsidRPr="00E045FD">
        <w:rPr>
          <w:rFonts w:cs="Times New Roman"/>
          <w:u w:val="single"/>
        </w:rPr>
        <w:tab/>
      </w:r>
      <w:r w:rsidRPr="00E045FD">
        <w:rPr>
          <w:rFonts w:cs="Times New Roman"/>
          <w:u w:val="single"/>
        </w:rPr>
        <w:tab/>
      </w:r>
      <w:r w:rsidRPr="00E045FD">
        <w:rPr>
          <w:rFonts w:cs="Times New Roman"/>
        </w:rPr>
        <w:t xml:space="preserve">  </w:t>
      </w:r>
      <w:r w:rsidRPr="00E045FD">
        <w:rPr>
          <w:rFonts w:cs="Times New Roman"/>
          <w:u w:val="single"/>
        </w:rPr>
        <w:tab/>
      </w:r>
      <w:r w:rsidRPr="00E045FD">
        <w:rPr>
          <w:rFonts w:cs="Times New Roman"/>
          <w:u w:val="single"/>
        </w:rPr>
        <w:tab/>
      </w:r>
      <w:r w:rsidRPr="00E045FD">
        <w:rPr>
          <w:rFonts w:cs="Times New Roman"/>
          <w:u w:val="single"/>
        </w:rPr>
        <w:tab/>
      </w:r>
      <w:r w:rsidRPr="00E045FD">
        <w:rPr>
          <w:rFonts w:cs="Times New Roman"/>
          <w:u w:val="single"/>
        </w:rPr>
        <w:tab/>
      </w:r>
    </w:p>
    <w:p w14:paraId="74FE9BAD" w14:textId="77777777" w:rsidR="00185C8B" w:rsidRPr="00E045FD" w:rsidRDefault="00185C8B" w:rsidP="00185C8B">
      <w:pPr>
        <w:pStyle w:val="afb"/>
        <w:spacing w:line="360" w:lineRule="exact"/>
        <w:ind w:left="420" w:firstLine="4536"/>
        <w:jc w:val="left"/>
        <w:rPr>
          <w:rFonts w:cs="Times New Roman"/>
          <w:i/>
          <w:vertAlign w:val="subscript"/>
        </w:rPr>
      </w:pPr>
      <w:r w:rsidRPr="00E045FD">
        <w:rPr>
          <w:rFonts w:cs="Times New Roman"/>
          <w:i/>
          <w:vertAlign w:val="subscript"/>
        </w:rPr>
        <w:t>МП (</w:t>
      </w:r>
      <w:proofErr w:type="gramStart"/>
      <w:r w:rsidRPr="00E045FD">
        <w:rPr>
          <w:rFonts w:cs="Times New Roman"/>
          <w:i/>
          <w:vertAlign w:val="subscript"/>
        </w:rPr>
        <w:t xml:space="preserve">подпись)   </w:t>
      </w:r>
      <w:proofErr w:type="gramEnd"/>
      <w:r w:rsidRPr="00E045FD">
        <w:rPr>
          <w:rFonts w:cs="Times New Roman"/>
          <w:i/>
          <w:vertAlign w:val="subscript"/>
        </w:rPr>
        <w:t xml:space="preserve">   </w:t>
      </w:r>
      <w:r w:rsidRPr="00E045FD">
        <w:rPr>
          <w:rFonts w:cs="Times New Roman"/>
          <w:i/>
          <w:vertAlign w:val="subscript"/>
        </w:rPr>
        <w:tab/>
      </w:r>
      <w:r w:rsidRPr="00E045FD">
        <w:rPr>
          <w:rFonts w:cs="Times New Roman"/>
          <w:i/>
          <w:vertAlign w:val="subscript"/>
        </w:rPr>
        <w:tab/>
        <w:t>(Ф.И.О)</w:t>
      </w:r>
    </w:p>
    <w:p w14:paraId="66A722CC" w14:textId="77777777" w:rsidR="00185C8B" w:rsidRPr="00E045FD" w:rsidRDefault="00185C8B" w:rsidP="00185C8B">
      <w:pPr>
        <w:pStyle w:val="afb"/>
        <w:spacing w:line="360" w:lineRule="exact"/>
        <w:ind w:left="420" w:firstLine="4536"/>
        <w:jc w:val="left"/>
        <w:rPr>
          <w:rFonts w:cs="Times New Roman"/>
          <w:i/>
          <w:vertAlign w:val="subscript"/>
        </w:rPr>
      </w:pPr>
    </w:p>
    <w:p w14:paraId="34EEDC21" w14:textId="77777777" w:rsidR="00185C8B" w:rsidRPr="00E045FD" w:rsidRDefault="00185C8B" w:rsidP="00185C8B">
      <w:pPr>
        <w:pStyle w:val="afb"/>
        <w:spacing w:line="360" w:lineRule="exact"/>
        <w:ind w:firstLine="4962"/>
        <w:jc w:val="left"/>
        <w:rPr>
          <w:rFonts w:cs="Times New Roman"/>
        </w:rPr>
      </w:pPr>
      <w:r w:rsidRPr="00E045FD">
        <w:rPr>
          <w:rFonts w:cs="Times New Roman"/>
          <w:i/>
        </w:rPr>
        <w:t>«</w:t>
      </w:r>
      <w:r w:rsidRPr="00E045FD">
        <w:rPr>
          <w:rFonts w:cs="Times New Roman"/>
          <w:i/>
          <w:u w:val="single"/>
        </w:rPr>
        <w:tab/>
      </w:r>
      <w:r w:rsidRPr="00E045FD">
        <w:rPr>
          <w:rFonts w:cs="Times New Roman"/>
          <w:i/>
        </w:rPr>
        <w:t>»</w:t>
      </w:r>
      <w:r w:rsidRPr="00E045FD">
        <w:rPr>
          <w:rFonts w:cs="Times New Roman"/>
          <w:u w:val="single"/>
        </w:rPr>
        <w:tab/>
      </w:r>
      <w:r w:rsidRPr="00E045FD">
        <w:rPr>
          <w:rFonts w:cs="Times New Roman"/>
          <w:u w:val="single"/>
        </w:rPr>
        <w:tab/>
      </w:r>
      <w:r w:rsidRPr="00E045FD">
        <w:rPr>
          <w:rFonts w:cs="Times New Roman"/>
          <w:u w:val="single"/>
        </w:rPr>
        <w:tab/>
      </w:r>
      <w:r w:rsidRPr="00E045FD">
        <w:rPr>
          <w:rFonts w:cs="Times New Roman"/>
        </w:rPr>
        <w:t xml:space="preserve"> 2024 г.</w:t>
      </w:r>
    </w:p>
    <w:p w14:paraId="4A7FA6AB" w14:textId="77777777" w:rsidR="00185C8B" w:rsidRPr="00E045FD" w:rsidRDefault="00185C8B" w:rsidP="00185C8B">
      <w:pPr>
        <w:pStyle w:val="afb"/>
        <w:spacing w:line="360" w:lineRule="exact"/>
        <w:ind w:firstLine="0"/>
        <w:rPr>
          <w:rFonts w:cs="Times New Roman"/>
        </w:rPr>
      </w:pPr>
    </w:p>
    <w:p w14:paraId="1E29CF4E" w14:textId="77777777" w:rsidR="00185C8B" w:rsidRPr="00E045FD" w:rsidRDefault="00185C8B" w:rsidP="00185C8B">
      <w:pPr>
        <w:pStyle w:val="afb"/>
        <w:spacing w:line="360" w:lineRule="exact"/>
        <w:ind w:hanging="284"/>
        <w:jc w:val="center"/>
        <w:rPr>
          <w:rFonts w:cs="Times New Roman"/>
        </w:rPr>
      </w:pPr>
    </w:p>
    <w:p w14:paraId="4502AD5D" w14:textId="77777777" w:rsidR="00185C8B" w:rsidRPr="00E045FD" w:rsidRDefault="00185C8B" w:rsidP="00185C8B">
      <w:pPr>
        <w:pStyle w:val="afb"/>
        <w:spacing w:line="360" w:lineRule="exact"/>
        <w:ind w:hanging="284"/>
        <w:jc w:val="center"/>
        <w:rPr>
          <w:rFonts w:cs="Times New Roman"/>
        </w:rPr>
      </w:pPr>
    </w:p>
    <w:p w14:paraId="12C1B44F" w14:textId="77777777" w:rsidR="00185C8B" w:rsidRPr="00E045FD" w:rsidRDefault="00185C8B" w:rsidP="00185C8B">
      <w:pPr>
        <w:pStyle w:val="afb"/>
        <w:spacing w:line="360" w:lineRule="exact"/>
        <w:ind w:hanging="284"/>
        <w:jc w:val="center"/>
        <w:rPr>
          <w:rFonts w:cs="Times New Roman"/>
        </w:rPr>
      </w:pPr>
    </w:p>
    <w:p w14:paraId="2C2F0747" w14:textId="77777777" w:rsidR="00185C8B" w:rsidRPr="00E045FD" w:rsidRDefault="00185C8B" w:rsidP="00185C8B">
      <w:pPr>
        <w:pStyle w:val="afb"/>
        <w:spacing w:line="360" w:lineRule="exact"/>
        <w:ind w:hanging="284"/>
        <w:jc w:val="center"/>
        <w:rPr>
          <w:rFonts w:cs="Times New Roman"/>
        </w:rPr>
      </w:pPr>
      <w:r w:rsidRPr="00E045FD">
        <w:rPr>
          <w:rFonts w:cs="Times New Roman"/>
        </w:rPr>
        <w:t>ОТЧЕТ</w:t>
      </w:r>
    </w:p>
    <w:p w14:paraId="2336FAB3" w14:textId="77777777" w:rsidR="00185C8B" w:rsidRPr="00E045FD" w:rsidRDefault="00185C8B" w:rsidP="00185C8B">
      <w:pPr>
        <w:pStyle w:val="afb"/>
        <w:spacing w:line="360" w:lineRule="exact"/>
        <w:ind w:hanging="284"/>
        <w:jc w:val="center"/>
        <w:rPr>
          <w:rFonts w:cs="Times New Roman"/>
        </w:rPr>
      </w:pPr>
      <w:r w:rsidRPr="00E045FD">
        <w:rPr>
          <w:rFonts w:cs="Times New Roman"/>
        </w:rPr>
        <w:t>по экономической практике</w:t>
      </w:r>
    </w:p>
    <w:p w14:paraId="0F3C5895" w14:textId="799AE1FF" w:rsidR="00185C8B" w:rsidRPr="00E045FD" w:rsidRDefault="00185C8B" w:rsidP="00185C8B">
      <w:pPr>
        <w:pStyle w:val="afb"/>
        <w:spacing w:line="360" w:lineRule="exact"/>
        <w:ind w:hanging="284"/>
        <w:jc w:val="center"/>
        <w:rPr>
          <w:rFonts w:cs="Times New Roman"/>
        </w:rPr>
      </w:pPr>
      <w:r w:rsidRPr="00E045FD">
        <w:rPr>
          <w:rFonts w:cs="Times New Roman"/>
        </w:rPr>
        <w:t xml:space="preserve">в </w:t>
      </w:r>
      <w:r w:rsidR="00E045FD" w:rsidRPr="00E045FD">
        <w:rPr>
          <w:rFonts w:cs="Times New Roman"/>
        </w:rPr>
        <w:t>ОАО «Амкодор»</w:t>
      </w:r>
    </w:p>
    <w:p w14:paraId="191EFE69" w14:textId="77777777" w:rsidR="00185C8B" w:rsidRPr="00E045FD" w:rsidRDefault="00185C8B" w:rsidP="00185C8B">
      <w:pPr>
        <w:pStyle w:val="afb"/>
        <w:spacing w:line="360" w:lineRule="exact"/>
        <w:ind w:hanging="284"/>
        <w:jc w:val="center"/>
        <w:rPr>
          <w:rFonts w:cs="Times New Roman"/>
        </w:rPr>
      </w:pPr>
    </w:p>
    <w:tbl>
      <w:tblPr>
        <w:tblW w:w="10673" w:type="dxa"/>
        <w:tblInd w:w="-459" w:type="dxa"/>
        <w:tblLook w:val="04A0" w:firstRow="1" w:lastRow="0" w:firstColumn="1" w:lastColumn="0" w:noHBand="0" w:noVBand="1"/>
      </w:tblPr>
      <w:tblGrid>
        <w:gridCol w:w="4814"/>
        <w:gridCol w:w="3207"/>
        <w:gridCol w:w="2652"/>
      </w:tblGrid>
      <w:tr w:rsidR="00185C8B" w:rsidRPr="00E045FD" w14:paraId="33A11B25" w14:textId="77777777" w:rsidTr="005336CA">
        <w:trPr>
          <w:trHeight w:val="1603"/>
        </w:trPr>
        <w:tc>
          <w:tcPr>
            <w:tcW w:w="4814" w:type="dxa"/>
            <w:shd w:val="clear" w:color="auto" w:fill="auto"/>
          </w:tcPr>
          <w:p w14:paraId="5512B10C" w14:textId="77777777" w:rsidR="00185C8B" w:rsidRPr="00E045FD" w:rsidRDefault="00185C8B" w:rsidP="005336CA">
            <w:pPr>
              <w:shd w:val="clear" w:color="auto" w:fill="FFFFFF"/>
              <w:tabs>
                <w:tab w:val="left" w:pos="9214"/>
              </w:tabs>
              <w:autoSpaceDE w:val="0"/>
              <w:ind w:right="-567"/>
              <w:rPr>
                <w:sz w:val="28"/>
                <w:szCs w:val="28"/>
              </w:rPr>
            </w:pPr>
            <w:r w:rsidRPr="00E045FD">
              <w:rPr>
                <w:sz w:val="28"/>
                <w:szCs w:val="28"/>
              </w:rPr>
              <w:t xml:space="preserve">Руководитель практики </w:t>
            </w:r>
          </w:p>
          <w:p w14:paraId="491F0E52" w14:textId="77777777" w:rsidR="00185C8B" w:rsidRPr="00E045FD" w:rsidRDefault="00185C8B" w:rsidP="005336CA">
            <w:pPr>
              <w:shd w:val="clear" w:color="auto" w:fill="FFFFFF"/>
              <w:tabs>
                <w:tab w:val="left" w:pos="9214"/>
              </w:tabs>
              <w:autoSpaceDE w:val="0"/>
              <w:ind w:right="-567"/>
              <w:rPr>
                <w:sz w:val="28"/>
                <w:szCs w:val="28"/>
              </w:rPr>
            </w:pPr>
            <w:r w:rsidRPr="00E045FD">
              <w:rPr>
                <w:sz w:val="28"/>
                <w:szCs w:val="28"/>
              </w:rPr>
              <w:t>от организации</w:t>
            </w:r>
          </w:p>
          <w:p w14:paraId="47754E62" w14:textId="77777777" w:rsidR="00185C8B" w:rsidRPr="00E045FD" w:rsidRDefault="00185C8B" w:rsidP="005336CA">
            <w:pPr>
              <w:shd w:val="clear" w:color="auto" w:fill="FFFFFF"/>
              <w:tabs>
                <w:tab w:val="left" w:pos="9214"/>
              </w:tabs>
              <w:autoSpaceDE w:val="0"/>
              <w:ind w:right="-567" w:hanging="284"/>
              <w:jc w:val="both"/>
              <w:rPr>
                <w:sz w:val="28"/>
                <w:szCs w:val="28"/>
              </w:rPr>
            </w:pPr>
          </w:p>
          <w:p w14:paraId="7A4CE355" w14:textId="77777777" w:rsidR="00185C8B" w:rsidRPr="00E045FD" w:rsidRDefault="00185C8B" w:rsidP="005336CA">
            <w:pPr>
              <w:shd w:val="clear" w:color="auto" w:fill="FFFFFF"/>
              <w:tabs>
                <w:tab w:val="left" w:pos="9214"/>
              </w:tabs>
              <w:autoSpaceDE w:val="0"/>
              <w:ind w:right="-567" w:hanging="284"/>
              <w:jc w:val="both"/>
              <w:rPr>
                <w:sz w:val="28"/>
                <w:szCs w:val="28"/>
              </w:rPr>
            </w:pPr>
          </w:p>
        </w:tc>
        <w:tc>
          <w:tcPr>
            <w:tcW w:w="3207" w:type="dxa"/>
            <w:shd w:val="clear" w:color="auto" w:fill="auto"/>
          </w:tcPr>
          <w:p w14:paraId="72BA3CFF" w14:textId="77777777" w:rsidR="00185C8B" w:rsidRPr="00E045FD" w:rsidRDefault="00185C8B" w:rsidP="005336CA">
            <w:pPr>
              <w:tabs>
                <w:tab w:val="left" w:pos="9214"/>
              </w:tabs>
              <w:autoSpaceDE w:val="0"/>
              <w:snapToGrid w:val="0"/>
              <w:ind w:right="-567"/>
              <w:rPr>
                <w:sz w:val="28"/>
                <w:szCs w:val="28"/>
              </w:rPr>
            </w:pPr>
          </w:p>
          <w:p w14:paraId="6DC2EC0F" w14:textId="77777777" w:rsidR="00185C8B" w:rsidRPr="00E045FD" w:rsidRDefault="00185C8B" w:rsidP="005336CA">
            <w:pPr>
              <w:tabs>
                <w:tab w:val="left" w:pos="9214"/>
              </w:tabs>
              <w:autoSpaceDE w:val="0"/>
              <w:ind w:right="-567" w:hanging="284"/>
              <w:jc w:val="center"/>
              <w:rPr>
                <w:sz w:val="28"/>
                <w:szCs w:val="28"/>
              </w:rPr>
            </w:pPr>
            <w:r w:rsidRPr="00E045FD">
              <w:rPr>
                <w:sz w:val="28"/>
                <w:szCs w:val="28"/>
              </w:rPr>
              <w:t>_____________</w:t>
            </w:r>
          </w:p>
          <w:p w14:paraId="69E6EB2A" w14:textId="77777777" w:rsidR="00185C8B" w:rsidRPr="00E045FD" w:rsidRDefault="00185C8B" w:rsidP="005336CA">
            <w:pPr>
              <w:tabs>
                <w:tab w:val="left" w:pos="9214"/>
              </w:tabs>
              <w:autoSpaceDE w:val="0"/>
              <w:ind w:right="-567" w:hanging="284"/>
              <w:jc w:val="center"/>
              <w:rPr>
                <w:sz w:val="28"/>
                <w:szCs w:val="28"/>
                <w:vertAlign w:val="superscript"/>
              </w:rPr>
            </w:pPr>
          </w:p>
        </w:tc>
        <w:tc>
          <w:tcPr>
            <w:tcW w:w="2652" w:type="dxa"/>
            <w:shd w:val="clear" w:color="auto" w:fill="auto"/>
          </w:tcPr>
          <w:p w14:paraId="5AD8A3DD" w14:textId="77777777" w:rsidR="00185C8B" w:rsidRPr="00E045FD" w:rsidRDefault="00185C8B" w:rsidP="005336CA">
            <w:pPr>
              <w:tabs>
                <w:tab w:val="left" w:pos="9214"/>
              </w:tabs>
              <w:autoSpaceDE w:val="0"/>
              <w:snapToGrid w:val="0"/>
              <w:ind w:right="-567" w:hanging="284"/>
              <w:jc w:val="center"/>
              <w:rPr>
                <w:sz w:val="28"/>
                <w:szCs w:val="28"/>
                <w:vertAlign w:val="superscript"/>
              </w:rPr>
            </w:pPr>
          </w:p>
          <w:p w14:paraId="44134DEB" w14:textId="4E90AFDF" w:rsidR="00185C8B" w:rsidRPr="00E045FD" w:rsidRDefault="00185C8B" w:rsidP="005336CA">
            <w:pPr>
              <w:tabs>
                <w:tab w:val="left" w:pos="9214"/>
              </w:tabs>
              <w:autoSpaceDE w:val="0"/>
              <w:ind w:right="-567"/>
              <w:rPr>
                <w:sz w:val="28"/>
                <w:szCs w:val="28"/>
                <w:vertAlign w:val="superscript"/>
              </w:rPr>
            </w:pPr>
            <w:r w:rsidRPr="00E045FD">
              <w:rPr>
                <w:sz w:val="28"/>
                <w:szCs w:val="28"/>
                <w:lang w:val="ru-RU"/>
              </w:rPr>
              <w:t>А. А. Божко</w:t>
            </w:r>
            <w:r w:rsidRPr="00E045FD">
              <w:rPr>
                <w:sz w:val="28"/>
                <w:szCs w:val="28"/>
                <w:vertAlign w:val="superscript"/>
              </w:rPr>
              <w:t xml:space="preserve"> </w:t>
            </w:r>
          </w:p>
        </w:tc>
      </w:tr>
    </w:tbl>
    <w:p w14:paraId="469B2E10" w14:textId="77777777" w:rsidR="00185C8B" w:rsidRPr="00E045FD" w:rsidRDefault="00185C8B" w:rsidP="00185C8B">
      <w:pPr>
        <w:pStyle w:val="afb"/>
        <w:spacing w:line="360" w:lineRule="exact"/>
        <w:ind w:firstLine="0"/>
        <w:rPr>
          <w:rFonts w:cs="Times New Roman"/>
        </w:rPr>
      </w:pPr>
    </w:p>
    <w:p w14:paraId="4A42EA90" w14:textId="77777777" w:rsidR="00185C8B" w:rsidRPr="00E045FD" w:rsidRDefault="00185C8B" w:rsidP="00185C8B">
      <w:pPr>
        <w:pStyle w:val="afb"/>
        <w:spacing w:line="360" w:lineRule="exact"/>
        <w:ind w:hanging="284"/>
        <w:jc w:val="center"/>
        <w:rPr>
          <w:rFonts w:cs="Times New Roman"/>
        </w:rPr>
      </w:pPr>
    </w:p>
    <w:tbl>
      <w:tblPr>
        <w:tblW w:w="10673" w:type="dxa"/>
        <w:tblInd w:w="-459" w:type="dxa"/>
        <w:tblLook w:val="04A0" w:firstRow="1" w:lastRow="0" w:firstColumn="1" w:lastColumn="0" w:noHBand="0" w:noVBand="1"/>
      </w:tblPr>
      <w:tblGrid>
        <w:gridCol w:w="4814"/>
        <w:gridCol w:w="3207"/>
        <w:gridCol w:w="2652"/>
      </w:tblGrid>
      <w:tr w:rsidR="00185C8B" w:rsidRPr="00E045FD" w14:paraId="3C265F55" w14:textId="77777777" w:rsidTr="005336CA">
        <w:trPr>
          <w:trHeight w:val="1603"/>
        </w:trPr>
        <w:tc>
          <w:tcPr>
            <w:tcW w:w="4814" w:type="dxa"/>
            <w:shd w:val="clear" w:color="auto" w:fill="auto"/>
          </w:tcPr>
          <w:p w14:paraId="042D6C7C" w14:textId="77777777" w:rsidR="00185C8B" w:rsidRPr="00E045FD" w:rsidRDefault="00185C8B" w:rsidP="005336CA">
            <w:pPr>
              <w:shd w:val="clear" w:color="auto" w:fill="FFFFFF"/>
              <w:tabs>
                <w:tab w:val="left" w:pos="9214"/>
              </w:tabs>
              <w:autoSpaceDE w:val="0"/>
              <w:ind w:right="-567"/>
              <w:rPr>
                <w:sz w:val="28"/>
                <w:szCs w:val="28"/>
              </w:rPr>
            </w:pPr>
            <w:r w:rsidRPr="00E045FD">
              <w:rPr>
                <w:sz w:val="28"/>
                <w:szCs w:val="28"/>
              </w:rPr>
              <w:t xml:space="preserve">Руководитель практики </w:t>
            </w:r>
          </w:p>
          <w:p w14:paraId="5DA7802D" w14:textId="77777777" w:rsidR="00185C8B" w:rsidRPr="00E045FD" w:rsidRDefault="00185C8B" w:rsidP="005336CA">
            <w:pPr>
              <w:shd w:val="clear" w:color="auto" w:fill="FFFFFF"/>
              <w:tabs>
                <w:tab w:val="left" w:pos="9214"/>
              </w:tabs>
              <w:autoSpaceDE w:val="0"/>
              <w:ind w:right="-567"/>
              <w:rPr>
                <w:sz w:val="28"/>
                <w:szCs w:val="28"/>
              </w:rPr>
            </w:pPr>
            <w:r w:rsidRPr="00E045FD">
              <w:rPr>
                <w:sz w:val="28"/>
                <w:szCs w:val="28"/>
              </w:rPr>
              <w:t>от кафедры Академии управления</w:t>
            </w:r>
          </w:p>
          <w:p w14:paraId="7DED21D9" w14:textId="77777777" w:rsidR="00185C8B" w:rsidRPr="00E045FD" w:rsidRDefault="00185C8B" w:rsidP="005336CA">
            <w:pPr>
              <w:shd w:val="clear" w:color="auto" w:fill="FFFFFF"/>
              <w:tabs>
                <w:tab w:val="left" w:pos="9214"/>
              </w:tabs>
              <w:autoSpaceDE w:val="0"/>
              <w:ind w:right="-567" w:hanging="284"/>
              <w:jc w:val="both"/>
              <w:rPr>
                <w:sz w:val="28"/>
                <w:szCs w:val="28"/>
              </w:rPr>
            </w:pPr>
          </w:p>
          <w:p w14:paraId="0D388A6E" w14:textId="77777777" w:rsidR="00185C8B" w:rsidRPr="00E045FD" w:rsidRDefault="00185C8B" w:rsidP="005336CA">
            <w:pPr>
              <w:shd w:val="clear" w:color="auto" w:fill="FFFFFF"/>
              <w:tabs>
                <w:tab w:val="left" w:pos="9214"/>
              </w:tabs>
              <w:autoSpaceDE w:val="0"/>
              <w:ind w:right="-567" w:hanging="284"/>
              <w:jc w:val="both"/>
              <w:rPr>
                <w:sz w:val="28"/>
                <w:szCs w:val="28"/>
              </w:rPr>
            </w:pPr>
          </w:p>
        </w:tc>
        <w:tc>
          <w:tcPr>
            <w:tcW w:w="3207" w:type="dxa"/>
            <w:shd w:val="clear" w:color="auto" w:fill="auto"/>
          </w:tcPr>
          <w:p w14:paraId="4D235688" w14:textId="77777777" w:rsidR="00185C8B" w:rsidRPr="00E045FD" w:rsidRDefault="00185C8B" w:rsidP="005336CA">
            <w:pPr>
              <w:tabs>
                <w:tab w:val="left" w:pos="9214"/>
              </w:tabs>
              <w:autoSpaceDE w:val="0"/>
              <w:snapToGrid w:val="0"/>
              <w:ind w:right="-567"/>
              <w:rPr>
                <w:sz w:val="28"/>
                <w:szCs w:val="28"/>
              </w:rPr>
            </w:pPr>
          </w:p>
          <w:p w14:paraId="5FBB7E90" w14:textId="77777777" w:rsidR="00185C8B" w:rsidRPr="00E045FD" w:rsidRDefault="00185C8B" w:rsidP="005336CA">
            <w:pPr>
              <w:tabs>
                <w:tab w:val="left" w:pos="9214"/>
              </w:tabs>
              <w:autoSpaceDE w:val="0"/>
              <w:ind w:right="-567" w:hanging="284"/>
              <w:jc w:val="center"/>
              <w:rPr>
                <w:sz w:val="28"/>
                <w:szCs w:val="28"/>
              </w:rPr>
            </w:pPr>
            <w:r w:rsidRPr="00E045FD">
              <w:rPr>
                <w:sz w:val="28"/>
                <w:szCs w:val="28"/>
              </w:rPr>
              <w:t>_____________</w:t>
            </w:r>
          </w:p>
          <w:p w14:paraId="36F34E61" w14:textId="77777777" w:rsidR="00185C8B" w:rsidRPr="00E045FD" w:rsidRDefault="00185C8B" w:rsidP="005336CA">
            <w:pPr>
              <w:tabs>
                <w:tab w:val="left" w:pos="9214"/>
              </w:tabs>
              <w:autoSpaceDE w:val="0"/>
              <w:ind w:right="-567" w:hanging="284"/>
              <w:jc w:val="center"/>
              <w:rPr>
                <w:sz w:val="28"/>
                <w:szCs w:val="28"/>
                <w:vertAlign w:val="superscript"/>
              </w:rPr>
            </w:pPr>
          </w:p>
        </w:tc>
        <w:tc>
          <w:tcPr>
            <w:tcW w:w="2652" w:type="dxa"/>
            <w:shd w:val="clear" w:color="auto" w:fill="auto"/>
          </w:tcPr>
          <w:p w14:paraId="2F12A094" w14:textId="77777777" w:rsidR="00185C8B" w:rsidRPr="00E045FD" w:rsidRDefault="00185C8B" w:rsidP="005336CA">
            <w:pPr>
              <w:tabs>
                <w:tab w:val="left" w:pos="9214"/>
              </w:tabs>
              <w:autoSpaceDE w:val="0"/>
              <w:snapToGrid w:val="0"/>
              <w:ind w:right="-567" w:hanging="284"/>
              <w:jc w:val="center"/>
              <w:rPr>
                <w:sz w:val="28"/>
                <w:szCs w:val="28"/>
                <w:vertAlign w:val="superscript"/>
              </w:rPr>
            </w:pPr>
          </w:p>
          <w:p w14:paraId="78A71039" w14:textId="77777777" w:rsidR="00185C8B" w:rsidRPr="00E045FD" w:rsidRDefault="00185C8B" w:rsidP="005336CA">
            <w:pPr>
              <w:tabs>
                <w:tab w:val="left" w:pos="9214"/>
              </w:tabs>
              <w:autoSpaceDE w:val="0"/>
              <w:ind w:right="-567"/>
              <w:rPr>
                <w:sz w:val="28"/>
                <w:szCs w:val="28"/>
                <w:vertAlign w:val="superscript"/>
              </w:rPr>
            </w:pPr>
            <w:r w:rsidRPr="00E045FD">
              <w:rPr>
                <w:sz w:val="28"/>
                <w:szCs w:val="28"/>
              </w:rPr>
              <w:t>Т. Е. Попова</w:t>
            </w:r>
            <w:r w:rsidRPr="00E045FD">
              <w:rPr>
                <w:sz w:val="28"/>
                <w:szCs w:val="28"/>
                <w:vertAlign w:val="superscript"/>
              </w:rPr>
              <w:t xml:space="preserve"> </w:t>
            </w:r>
          </w:p>
        </w:tc>
      </w:tr>
      <w:tr w:rsidR="00185C8B" w:rsidRPr="00E045FD" w14:paraId="46380C76" w14:textId="77777777" w:rsidTr="005336CA">
        <w:trPr>
          <w:trHeight w:val="2004"/>
        </w:trPr>
        <w:tc>
          <w:tcPr>
            <w:tcW w:w="4814" w:type="dxa"/>
            <w:shd w:val="clear" w:color="auto" w:fill="auto"/>
          </w:tcPr>
          <w:p w14:paraId="272406D6" w14:textId="77777777" w:rsidR="00185C8B" w:rsidRPr="00E045FD" w:rsidRDefault="00185C8B" w:rsidP="005336CA">
            <w:pPr>
              <w:shd w:val="clear" w:color="auto" w:fill="FFFFFF"/>
              <w:tabs>
                <w:tab w:val="left" w:pos="9214"/>
              </w:tabs>
              <w:autoSpaceDE w:val="0"/>
              <w:ind w:right="-567"/>
              <w:jc w:val="both"/>
              <w:rPr>
                <w:sz w:val="28"/>
                <w:szCs w:val="28"/>
              </w:rPr>
            </w:pPr>
          </w:p>
          <w:p w14:paraId="2C271A1B" w14:textId="77777777" w:rsidR="00185C8B" w:rsidRPr="00E045FD" w:rsidRDefault="00185C8B" w:rsidP="005336CA">
            <w:pPr>
              <w:shd w:val="clear" w:color="auto" w:fill="FFFFFF"/>
              <w:tabs>
                <w:tab w:val="left" w:pos="9214"/>
              </w:tabs>
              <w:autoSpaceDE w:val="0"/>
              <w:ind w:right="-567"/>
              <w:jc w:val="both"/>
              <w:rPr>
                <w:sz w:val="28"/>
                <w:szCs w:val="28"/>
              </w:rPr>
            </w:pPr>
            <w:r w:rsidRPr="00E045FD">
              <w:rPr>
                <w:sz w:val="28"/>
                <w:szCs w:val="28"/>
              </w:rPr>
              <w:t>Исполнитель:</w:t>
            </w:r>
          </w:p>
          <w:p w14:paraId="732159E5" w14:textId="77777777" w:rsidR="00185C8B" w:rsidRPr="00E045FD" w:rsidRDefault="00185C8B" w:rsidP="005336CA">
            <w:pPr>
              <w:shd w:val="clear" w:color="auto" w:fill="FFFFFF"/>
              <w:tabs>
                <w:tab w:val="left" w:pos="9214"/>
              </w:tabs>
              <w:autoSpaceDE w:val="0"/>
              <w:ind w:right="-567"/>
              <w:jc w:val="both"/>
              <w:rPr>
                <w:sz w:val="28"/>
                <w:szCs w:val="28"/>
              </w:rPr>
            </w:pPr>
            <w:r w:rsidRPr="00E045FD">
              <w:rPr>
                <w:sz w:val="28"/>
                <w:szCs w:val="28"/>
              </w:rPr>
              <w:t xml:space="preserve">студентка ИУК, </w:t>
            </w:r>
          </w:p>
          <w:p w14:paraId="61828918" w14:textId="77777777" w:rsidR="00185C8B" w:rsidRPr="00E045FD" w:rsidRDefault="00185C8B" w:rsidP="005336CA">
            <w:pPr>
              <w:shd w:val="clear" w:color="auto" w:fill="FFFFFF"/>
              <w:tabs>
                <w:tab w:val="left" w:pos="9214"/>
              </w:tabs>
              <w:autoSpaceDE w:val="0"/>
              <w:ind w:right="-567"/>
              <w:rPr>
                <w:sz w:val="28"/>
                <w:szCs w:val="28"/>
              </w:rPr>
            </w:pPr>
            <w:r w:rsidRPr="00E045FD">
              <w:rPr>
                <w:sz w:val="28"/>
                <w:szCs w:val="28"/>
              </w:rPr>
              <w:t>3 курса, ГУЭ-2</w:t>
            </w:r>
          </w:p>
          <w:p w14:paraId="67D254ED" w14:textId="77777777" w:rsidR="00185C8B" w:rsidRPr="00E045FD" w:rsidRDefault="00185C8B" w:rsidP="005336CA">
            <w:pPr>
              <w:tabs>
                <w:tab w:val="left" w:pos="9214"/>
              </w:tabs>
              <w:autoSpaceDE w:val="0"/>
              <w:ind w:right="-567" w:hanging="284"/>
              <w:jc w:val="both"/>
              <w:rPr>
                <w:sz w:val="28"/>
                <w:szCs w:val="28"/>
              </w:rPr>
            </w:pPr>
          </w:p>
        </w:tc>
        <w:tc>
          <w:tcPr>
            <w:tcW w:w="3207" w:type="dxa"/>
            <w:shd w:val="clear" w:color="auto" w:fill="auto"/>
          </w:tcPr>
          <w:p w14:paraId="0B1107EE" w14:textId="77777777" w:rsidR="00185C8B" w:rsidRPr="00E045FD" w:rsidRDefault="00185C8B" w:rsidP="005336CA">
            <w:pPr>
              <w:tabs>
                <w:tab w:val="left" w:pos="9214"/>
              </w:tabs>
              <w:autoSpaceDE w:val="0"/>
              <w:snapToGrid w:val="0"/>
              <w:ind w:right="-567" w:hanging="284"/>
              <w:jc w:val="center"/>
              <w:rPr>
                <w:sz w:val="28"/>
                <w:szCs w:val="28"/>
              </w:rPr>
            </w:pPr>
          </w:p>
          <w:p w14:paraId="2769E44B" w14:textId="77777777" w:rsidR="00185C8B" w:rsidRPr="00E045FD" w:rsidRDefault="00185C8B" w:rsidP="005336CA">
            <w:pPr>
              <w:tabs>
                <w:tab w:val="left" w:pos="9214"/>
              </w:tabs>
              <w:autoSpaceDE w:val="0"/>
              <w:ind w:right="-567" w:hanging="284"/>
              <w:jc w:val="center"/>
              <w:rPr>
                <w:sz w:val="28"/>
                <w:szCs w:val="28"/>
              </w:rPr>
            </w:pPr>
          </w:p>
          <w:p w14:paraId="2467D8E1" w14:textId="77777777" w:rsidR="00185C8B" w:rsidRPr="00E045FD" w:rsidRDefault="00185C8B" w:rsidP="005336CA">
            <w:pPr>
              <w:tabs>
                <w:tab w:val="left" w:pos="9214"/>
              </w:tabs>
              <w:autoSpaceDE w:val="0"/>
              <w:ind w:right="-567" w:hanging="284"/>
              <w:jc w:val="center"/>
              <w:rPr>
                <w:sz w:val="28"/>
                <w:szCs w:val="28"/>
              </w:rPr>
            </w:pPr>
          </w:p>
          <w:p w14:paraId="3EF7FC17" w14:textId="77777777" w:rsidR="00185C8B" w:rsidRPr="00E045FD" w:rsidRDefault="00185C8B" w:rsidP="005336CA">
            <w:pPr>
              <w:tabs>
                <w:tab w:val="left" w:pos="9214"/>
              </w:tabs>
              <w:autoSpaceDE w:val="0"/>
              <w:ind w:right="-567" w:hanging="284"/>
              <w:jc w:val="center"/>
              <w:rPr>
                <w:sz w:val="28"/>
                <w:szCs w:val="28"/>
              </w:rPr>
            </w:pPr>
            <w:r w:rsidRPr="00E045FD">
              <w:rPr>
                <w:sz w:val="28"/>
                <w:szCs w:val="28"/>
              </w:rPr>
              <w:t>_____________</w:t>
            </w:r>
          </w:p>
          <w:p w14:paraId="4A8EDBB7" w14:textId="77777777" w:rsidR="00185C8B" w:rsidRPr="00E045FD" w:rsidRDefault="00185C8B" w:rsidP="005336CA">
            <w:pPr>
              <w:tabs>
                <w:tab w:val="left" w:pos="9214"/>
              </w:tabs>
              <w:autoSpaceDE w:val="0"/>
              <w:ind w:right="-567" w:hanging="284"/>
              <w:jc w:val="center"/>
              <w:rPr>
                <w:sz w:val="28"/>
                <w:szCs w:val="28"/>
                <w:vertAlign w:val="superscript"/>
              </w:rPr>
            </w:pPr>
          </w:p>
        </w:tc>
        <w:tc>
          <w:tcPr>
            <w:tcW w:w="2652" w:type="dxa"/>
            <w:shd w:val="clear" w:color="auto" w:fill="auto"/>
          </w:tcPr>
          <w:p w14:paraId="658FE1C1" w14:textId="77777777" w:rsidR="00185C8B" w:rsidRPr="00E045FD" w:rsidRDefault="00185C8B" w:rsidP="005336CA">
            <w:pPr>
              <w:tabs>
                <w:tab w:val="left" w:pos="9214"/>
              </w:tabs>
              <w:autoSpaceDE w:val="0"/>
              <w:ind w:left="-85" w:right="-567" w:hanging="284"/>
              <w:jc w:val="center"/>
              <w:rPr>
                <w:sz w:val="28"/>
                <w:szCs w:val="28"/>
                <w:vertAlign w:val="superscript"/>
              </w:rPr>
            </w:pPr>
          </w:p>
          <w:p w14:paraId="5BD4A6FE" w14:textId="77777777" w:rsidR="00185C8B" w:rsidRPr="00E045FD" w:rsidRDefault="00185C8B" w:rsidP="005336CA">
            <w:pPr>
              <w:tabs>
                <w:tab w:val="left" w:pos="9214"/>
              </w:tabs>
              <w:autoSpaceDE w:val="0"/>
              <w:ind w:left="-85" w:right="-567" w:hanging="284"/>
              <w:jc w:val="center"/>
              <w:rPr>
                <w:sz w:val="28"/>
                <w:szCs w:val="28"/>
                <w:vertAlign w:val="superscript"/>
              </w:rPr>
            </w:pPr>
          </w:p>
          <w:p w14:paraId="08173E1C" w14:textId="77777777" w:rsidR="00185C8B" w:rsidRPr="00E045FD" w:rsidRDefault="00185C8B" w:rsidP="005336CA">
            <w:pPr>
              <w:tabs>
                <w:tab w:val="left" w:pos="9214"/>
              </w:tabs>
              <w:autoSpaceDE w:val="0"/>
              <w:ind w:left="-85" w:right="-567" w:hanging="284"/>
              <w:jc w:val="center"/>
              <w:rPr>
                <w:sz w:val="28"/>
                <w:szCs w:val="28"/>
                <w:vertAlign w:val="superscript"/>
              </w:rPr>
            </w:pPr>
          </w:p>
          <w:p w14:paraId="7EB677DC" w14:textId="251A41DE" w:rsidR="00185C8B" w:rsidRPr="00E045FD" w:rsidRDefault="00185C8B" w:rsidP="005336CA">
            <w:pPr>
              <w:tabs>
                <w:tab w:val="left" w:pos="9214"/>
              </w:tabs>
              <w:autoSpaceDE w:val="0"/>
              <w:ind w:left="-85" w:right="-567"/>
              <w:rPr>
                <w:sz w:val="28"/>
                <w:szCs w:val="28"/>
                <w:lang w:val="ru-RU"/>
              </w:rPr>
            </w:pPr>
            <w:r w:rsidRPr="00E045FD">
              <w:rPr>
                <w:sz w:val="28"/>
                <w:szCs w:val="28"/>
                <w:lang w:val="ru-RU"/>
              </w:rPr>
              <w:t xml:space="preserve">А. М. </w:t>
            </w:r>
            <w:proofErr w:type="spellStart"/>
            <w:r w:rsidRPr="00E045FD">
              <w:rPr>
                <w:sz w:val="28"/>
                <w:szCs w:val="28"/>
                <w:lang w:val="ru-RU"/>
              </w:rPr>
              <w:t>Радькович</w:t>
            </w:r>
            <w:proofErr w:type="spellEnd"/>
          </w:p>
          <w:p w14:paraId="39211BE6" w14:textId="77777777" w:rsidR="00185C8B" w:rsidRPr="00E045FD" w:rsidRDefault="00185C8B" w:rsidP="005336CA">
            <w:pPr>
              <w:tabs>
                <w:tab w:val="left" w:pos="9214"/>
              </w:tabs>
              <w:autoSpaceDE w:val="0"/>
              <w:ind w:left="-85" w:right="-567" w:hanging="284"/>
              <w:jc w:val="center"/>
              <w:rPr>
                <w:sz w:val="28"/>
                <w:szCs w:val="28"/>
                <w:vertAlign w:val="superscript"/>
              </w:rPr>
            </w:pPr>
            <w:r w:rsidRPr="00E045FD">
              <w:rPr>
                <w:sz w:val="28"/>
                <w:szCs w:val="28"/>
                <w:vertAlign w:val="superscript"/>
              </w:rPr>
              <w:t xml:space="preserve">           </w:t>
            </w:r>
          </w:p>
        </w:tc>
      </w:tr>
    </w:tbl>
    <w:p w14:paraId="6F42F6C3" w14:textId="77777777" w:rsidR="00185C8B" w:rsidRPr="00E045FD" w:rsidRDefault="00185C8B" w:rsidP="00185C8B">
      <w:pPr>
        <w:ind w:right="-568"/>
        <w:rPr>
          <w:sz w:val="28"/>
          <w:szCs w:val="28"/>
        </w:rPr>
      </w:pPr>
    </w:p>
    <w:p w14:paraId="574BC883" w14:textId="2D9EB061" w:rsidR="000B453F" w:rsidRPr="00E045FD" w:rsidRDefault="00185C8B" w:rsidP="00E045FD">
      <w:pPr>
        <w:ind w:right="-568" w:hanging="284"/>
        <w:jc w:val="center"/>
        <w:rPr>
          <w:color w:val="000000" w:themeColor="text1"/>
          <w:sz w:val="28"/>
          <w:szCs w:val="28"/>
          <w:lang w:val="ru-RU"/>
        </w:rPr>
      </w:pPr>
      <w:r w:rsidRPr="00E045FD">
        <w:rPr>
          <w:sz w:val="28"/>
          <w:szCs w:val="28"/>
        </w:rPr>
        <w:t>Минск 2024</w:t>
      </w:r>
      <w:r w:rsidR="005A2BD4" w:rsidRPr="00E045FD">
        <w:rPr>
          <w:color w:val="000000" w:themeColor="text1"/>
          <w:sz w:val="28"/>
          <w:szCs w:val="28"/>
          <w:lang w:val="ru-RU"/>
        </w:rPr>
        <w:br w:type="page"/>
      </w:r>
    </w:p>
    <w:sdt>
      <w:sdtPr>
        <w:rPr>
          <w:sz w:val="28"/>
          <w:szCs w:val="28"/>
          <w:lang w:val="ru-RU"/>
        </w:rPr>
        <w:id w:val="2102909668"/>
        <w:docPartObj>
          <w:docPartGallery w:val="Table of Contents"/>
          <w:docPartUnique/>
        </w:docPartObj>
      </w:sdtPr>
      <w:sdtEndPr>
        <w:rPr>
          <w:noProof/>
          <w:lang w:val="ru-BY"/>
        </w:rPr>
      </w:sdtEndPr>
      <w:sdtContent>
        <w:p w14:paraId="5E0CE17E" w14:textId="7E425A42" w:rsidR="000B453F" w:rsidRPr="00E045FD" w:rsidRDefault="000B453F" w:rsidP="00E045FD">
          <w:pPr>
            <w:spacing w:line="276" w:lineRule="auto"/>
            <w:jc w:val="center"/>
            <w:rPr>
              <w:b/>
              <w:bCs/>
              <w:sz w:val="32"/>
              <w:szCs w:val="32"/>
              <w:lang w:val="ru-RU"/>
            </w:rPr>
          </w:pPr>
          <w:r w:rsidRPr="00E045FD">
            <w:rPr>
              <w:b/>
              <w:bCs/>
              <w:sz w:val="32"/>
              <w:szCs w:val="32"/>
              <w:lang w:val="ru-RU"/>
            </w:rPr>
            <w:t>ОГЛАВЛЕНИЕ</w:t>
          </w:r>
        </w:p>
        <w:p w14:paraId="2F3392D7" w14:textId="77777777" w:rsidR="000B453F" w:rsidRPr="00E045FD" w:rsidRDefault="000B453F" w:rsidP="00E045FD">
          <w:pPr>
            <w:spacing w:line="276" w:lineRule="auto"/>
            <w:jc w:val="both"/>
            <w:rPr>
              <w:color w:val="000000" w:themeColor="text1"/>
              <w:sz w:val="28"/>
              <w:szCs w:val="28"/>
            </w:rPr>
          </w:pPr>
        </w:p>
        <w:p w14:paraId="107B46E7" w14:textId="7F9CB7F5" w:rsidR="00E045FD" w:rsidRPr="00E045FD" w:rsidRDefault="000B453F" w:rsidP="00E045FD">
          <w:pPr>
            <w:pStyle w:val="11"/>
            <w:tabs>
              <w:tab w:val="right" w:leader="dot" w:pos="9344"/>
            </w:tabs>
            <w:spacing w:before="0" w:line="276" w:lineRule="auto"/>
            <w:rPr>
              <w:rFonts w:ascii="Times New Roman" w:eastAsiaTheme="minorEastAsia" w:hAnsi="Times New Roman" w:cs="Times New Roman"/>
              <w:b w:val="0"/>
              <w:bCs w:val="0"/>
              <w:caps w:val="0"/>
              <w:noProof/>
              <w:sz w:val="28"/>
              <w:szCs w:val="28"/>
            </w:rPr>
          </w:pPr>
          <w:r w:rsidRPr="00E045FD">
            <w:rPr>
              <w:rFonts w:ascii="Times New Roman" w:hAnsi="Times New Roman" w:cs="Times New Roman"/>
              <w:b w:val="0"/>
              <w:bCs w:val="0"/>
              <w:color w:val="000000" w:themeColor="text1"/>
              <w:sz w:val="28"/>
              <w:szCs w:val="28"/>
            </w:rPr>
            <w:fldChar w:fldCharType="begin"/>
          </w:r>
          <w:r w:rsidRPr="00E045FD">
            <w:rPr>
              <w:rFonts w:ascii="Times New Roman" w:hAnsi="Times New Roman" w:cs="Times New Roman"/>
              <w:b w:val="0"/>
              <w:bCs w:val="0"/>
              <w:color w:val="000000" w:themeColor="text1"/>
              <w:sz w:val="28"/>
              <w:szCs w:val="28"/>
            </w:rPr>
            <w:instrText xml:space="preserve"> TOC \o "1-3" \h \z \u </w:instrText>
          </w:r>
          <w:r w:rsidRPr="00E045FD">
            <w:rPr>
              <w:rFonts w:ascii="Times New Roman" w:hAnsi="Times New Roman" w:cs="Times New Roman"/>
              <w:b w:val="0"/>
              <w:bCs w:val="0"/>
              <w:color w:val="000000" w:themeColor="text1"/>
              <w:sz w:val="28"/>
              <w:szCs w:val="28"/>
            </w:rPr>
            <w:fldChar w:fldCharType="separate"/>
          </w:r>
          <w:hyperlink w:anchor="_Toc176721025" w:history="1">
            <w:r w:rsidR="00E045FD" w:rsidRPr="00E045FD">
              <w:rPr>
                <w:rStyle w:val="a5"/>
                <w:rFonts w:ascii="Times New Roman" w:eastAsiaTheme="minorHAnsi" w:hAnsi="Times New Roman" w:cs="Times New Roman"/>
                <w:b w:val="0"/>
                <w:bCs w:val="0"/>
                <w:noProof/>
                <w:sz w:val="28"/>
                <w:szCs w:val="28"/>
                <w:lang w:val="ru-RU" w:eastAsia="en-US"/>
              </w:rPr>
              <w:t>ВВЕДЕНИЕ</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_Toc176721025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3</w:t>
            </w:r>
            <w:r w:rsidR="00E045FD" w:rsidRPr="00E045FD">
              <w:rPr>
                <w:rFonts w:ascii="Times New Roman" w:hAnsi="Times New Roman" w:cs="Times New Roman"/>
                <w:b w:val="0"/>
                <w:bCs w:val="0"/>
                <w:noProof/>
                <w:webHidden/>
                <w:sz w:val="28"/>
                <w:szCs w:val="28"/>
              </w:rPr>
              <w:fldChar w:fldCharType="end"/>
            </w:r>
          </w:hyperlink>
        </w:p>
        <w:p w14:paraId="645BD3C6" w14:textId="04005AAA" w:rsidR="00E045FD" w:rsidRPr="00E045FD" w:rsidRDefault="00000000" w:rsidP="00E045FD">
          <w:pPr>
            <w:pStyle w:val="11"/>
            <w:tabs>
              <w:tab w:val="right" w:leader="dot" w:pos="9344"/>
            </w:tabs>
            <w:spacing w:before="0" w:line="276" w:lineRule="auto"/>
            <w:rPr>
              <w:rFonts w:ascii="Times New Roman" w:eastAsiaTheme="minorEastAsia" w:hAnsi="Times New Roman" w:cs="Times New Roman"/>
              <w:b w:val="0"/>
              <w:bCs w:val="0"/>
              <w:caps w:val="0"/>
              <w:noProof/>
              <w:sz w:val="28"/>
              <w:szCs w:val="28"/>
            </w:rPr>
          </w:pPr>
          <w:hyperlink w:anchor="_Toc176721026" w:history="1">
            <w:r w:rsidR="00E045FD" w:rsidRPr="00E045FD">
              <w:rPr>
                <w:rStyle w:val="a5"/>
                <w:rFonts w:ascii="Times New Roman" w:hAnsi="Times New Roman" w:cs="Times New Roman"/>
                <w:b w:val="0"/>
                <w:bCs w:val="0"/>
                <w:noProof/>
                <w:sz w:val="28"/>
                <w:szCs w:val="28"/>
                <w:lang w:val="ru-RU"/>
              </w:rPr>
              <w:t>ГЛАВА 1</w:t>
            </w:r>
            <w:r w:rsidR="00E045FD" w:rsidRPr="00E045FD">
              <w:rPr>
                <w:rStyle w:val="a5"/>
                <w:rFonts w:ascii="Times New Roman" w:hAnsi="Times New Roman" w:cs="Times New Roman"/>
                <w:b w:val="0"/>
                <w:bCs w:val="0"/>
                <w:noProof/>
                <w:sz w:val="28"/>
                <w:szCs w:val="28"/>
              </w:rPr>
              <w:t xml:space="preserve">  ТЕОР</w:t>
            </w:r>
            <w:r w:rsidR="00E045FD" w:rsidRPr="00E045FD">
              <w:rPr>
                <w:rStyle w:val="a5"/>
                <w:rFonts w:ascii="Times New Roman" w:hAnsi="Times New Roman" w:cs="Times New Roman"/>
                <w:b w:val="0"/>
                <w:bCs w:val="0"/>
                <w:noProof/>
                <w:sz w:val="28"/>
                <w:szCs w:val="28"/>
                <w:lang w:val="ru-RU"/>
              </w:rPr>
              <w:t>е</w:t>
            </w:r>
            <w:r w:rsidR="00E045FD" w:rsidRPr="00E045FD">
              <w:rPr>
                <w:rStyle w:val="a5"/>
                <w:rFonts w:ascii="Times New Roman" w:hAnsi="Times New Roman" w:cs="Times New Roman"/>
                <w:b w:val="0"/>
                <w:bCs w:val="0"/>
                <w:noProof/>
                <w:sz w:val="28"/>
                <w:szCs w:val="28"/>
              </w:rPr>
              <w:t>ТИЧЕСКИЕ АСПЕКТЫ ТРАНСПОРТНОГО МАШИНОСТРОЕНИЯ И МАШИНОСТРОИТЕЛЬНОГО КОМПЛЕКСА</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_Toc176721026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5</w:t>
            </w:r>
            <w:r w:rsidR="00E045FD" w:rsidRPr="00E045FD">
              <w:rPr>
                <w:rFonts w:ascii="Times New Roman" w:hAnsi="Times New Roman" w:cs="Times New Roman"/>
                <w:b w:val="0"/>
                <w:bCs w:val="0"/>
                <w:noProof/>
                <w:webHidden/>
                <w:sz w:val="28"/>
                <w:szCs w:val="28"/>
              </w:rPr>
              <w:fldChar w:fldCharType="end"/>
            </w:r>
          </w:hyperlink>
        </w:p>
        <w:p w14:paraId="31D83430" w14:textId="6753AA35" w:rsidR="00E045FD" w:rsidRPr="00E045FD" w:rsidRDefault="00000000" w:rsidP="00E045FD">
          <w:pPr>
            <w:pStyle w:val="21"/>
            <w:tabs>
              <w:tab w:val="right" w:leader="dot" w:pos="9344"/>
            </w:tabs>
            <w:spacing w:before="0" w:line="276" w:lineRule="auto"/>
            <w:rPr>
              <w:rFonts w:ascii="Times New Roman" w:eastAsiaTheme="minorEastAsia" w:hAnsi="Times New Roman" w:cs="Times New Roman"/>
              <w:b w:val="0"/>
              <w:bCs w:val="0"/>
              <w:noProof/>
              <w:sz w:val="28"/>
              <w:szCs w:val="28"/>
            </w:rPr>
          </w:pPr>
          <w:hyperlink w:anchor="_Toc176721027" w:history="1">
            <w:r w:rsidR="00E045FD" w:rsidRPr="00E045FD">
              <w:rPr>
                <w:rStyle w:val="a5"/>
                <w:rFonts w:ascii="Times New Roman" w:hAnsi="Times New Roman" w:cs="Times New Roman"/>
                <w:b w:val="0"/>
                <w:bCs w:val="0"/>
                <w:noProof/>
                <w:sz w:val="28"/>
                <w:szCs w:val="28"/>
                <w:lang w:val="ru-RU"/>
              </w:rPr>
              <w:t>1</w:t>
            </w:r>
            <w:r w:rsidR="00E045FD" w:rsidRPr="00E045FD">
              <w:rPr>
                <w:rStyle w:val="a5"/>
                <w:rFonts w:ascii="Times New Roman" w:hAnsi="Times New Roman" w:cs="Times New Roman"/>
                <w:b w:val="0"/>
                <w:bCs w:val="0"/>
                <w:noProof/>
                <w:sz w:val="28"/>
                <w:szCs w:val="28"/>
              </w:rPr>
              <w:t>.1 Позиция ОАО «АМКОДОР» на рынке Республики Беларусь, экономическая характеристика организации</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_Toc176721027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5</w:t>
            </w:r>
            <w:r w:rsidR="00E045FD" w:rsidRPr="00E045FD">
              <w:rPr>
                <w:rFonts w:ascii="Times New Roman" w:hAnsi="Times New Roman" w:cs="Times New Roman"/>
                <w:b w:val="0"/>
                <w:bCs w:val="0"/>
                <w:noProof/>
                <w:webHidden/>
                <w:sz w:val="28"/>
                <w:szCs w:val="28"/>
              </w:rPr>
              <w:fldChar w:fldCharType="end"/>
            </w:r>
          </w:hyperlink>
        </w:p>
        <w:p w14:paraId="4E56E66F" w14:textId="6B36AB22" w:rsidR="00E045FD" w:rsidRPr="00E045FD" w:rsidRDefault="00000000" w:rsidP="00E045FD">
          <w:pPr>
            <w:pStyle w:val="21"/>
            <w:tabs>
              <w:tab w:val="right" w:leader="dot" w:pos="9344"/>
            </w:tabs>
            <w:spacing w:before="0" w:line="276" w:lineRule="auto"/>
            <w:rPr>
              <w:rFonts w:ascii="Times New Roman" w:eastAsiaTheme="minorEastAsia" w:hAnsi="Times New Roman" w:cs="Times New Roman"/>
              <w:b w:val="0"/>
              <w:bCs w:val="0"/>
              <w:noProof/>
              <w:sz w:val="28"/>
              <w:szCs w:val="28"/>
            </w:rPr>
          </w:pPr>
          <w:hyperlink w:anchor="_Toc176721028" w:history="1">
            <w:r w:rsidR="00E045FD" w:rsidRPr="00E045FD">
              <w:rPr>
                <w:rStyle w:val="a5"/>
                <w:rFonts w:ascii="Times New Roman" w:hAnsi="Times New Roman" w:cs="Times New Roman"/>
                <w:b w:val="0"/>
                <w:bCs w:val="0"/>
                <w:noProof/>
                <w:sz w:val="28"/>
                <w:szCs w:val="28"/>
              </w:rPr>
              <w:t>1.2 Структура и современное состояние машиностроительного комплекса в Республике Беларусь</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_Toc176721028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7</w:t>
            </w:r>
            <w:r w:rsidR="00E045FD" w:rsidRPr="00E045FD">
              <w:rPr>
                <w:rFonts w:ascii="Times New Roman" w:hAnsi="Times New Roman" w:cs="Times New Roman"/>
                <w:b w:val="0"/>
                <w:bCs w:val="0"/>
                <w:noProof/>
                <w:webHidden/>
                <w:sz w:val="28"/>
                <w:szCs w:val="28"/>
              </w:rPr>
              <w:fldChar w:fldCharType="end"/>
            </w:r>
          </w:hyperlink>
        </w:p>
        <w:p w14:paraId="76D317B9" w14:textId="3D6599B6" w:rsidR="00E045FD" w:rsidRPr="00E045FD" w:rsidRDefault="00000000" w:rsidP="00E045FD">
          <w:pPr>
            <w:pStyle w:val="21"/>
            <w:tabs>
              <w:tab w:val="right" w:leader="dot" w:pos="9344"/>
            </w:tabs>
            <w:spacing w:before="0" w:line="276" w:lineRule="auto"/>
            <w:rPr>
              <w:rFonts w:ascii="Times New Roman" w:eastAsiaTheme="minorEastAsia" w:hAnsi="Times New Roman" w:cs="Times New Roman"/>
              <w:b w:val="0"/>
              <w:bCs w:val="0"/>
              <w:noProof/>
              <w:sz w:val="28"/>
              <w:szCs w:val="28"/>
            </w:rPr>
          </w:pPr>
          <w:hyperlink w:anchor="_Toc176721029" w:history="1">
            <w:r w:rsidR="00E045FD" w:rsidRPr="00E045FD">
              <w:rPr>
                <w:rStyle w:val="a5"/>
                <w:rFonts w:ascii="Times New Roman" w:hAnsi="Times New Roman" w:cs="Times New Roman"/>
                <w:b w:val="0"/>
                <w:bCs w:val="0"/>
                <w:noProof/>
                <w:sz w:val="28"/>
                <w:szCs w:val="28"/>
                <w:lang w:val="ru-RU"/>
              </w:rPr>
              <w:t xml:space="preserve">1.3 </w:t>
            </w:r>
            <w:r w:rsidR="00E045FD" w:rsidRPr="00E045FD">
              <w:rPr>
                <w:rStyle w:val="a5"/>
                <w:rFonts w:ascii="Times New Roman" w:hAnsi="Times New Roman" w:cs="Times New Roman"/>
                <w:b w:val="0"/>
                <w:bCs w:val="0"/>
                <w:noProof/>
                <w:sz w:val="28"/>
                <w:szCs w:val="28"/>
              </w:rPr>
              <w:t>Сравнительный анализ мирового и национального рынков транспортного машиностроения</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_Toc176721029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10</w:t>
            </w:r>
            <w:r w:rsidR="00E045FD" w:rsidRPr="00E045FD">
              <w:rPr>
                <w:rFonts w:ascii="Times New Roman" w:hAnsi="Times New Roman" w:cs="Times New Roman"/>
                <w:b w:val="0"/>
                <w:bCs w:val="0"/>
                <w:noProof/>
                <w:webHidden/>
                <w:sz w:val="28"/>
                <w:szCs w:val="28"/>
              </w:rPr>
              <w:fldChar w:fldCharType="end"/>
            </w:r>
          </w:hyperlink>
        </w:p>
        <w:p w14:paraId="1B420786" w14:textId="0E279AE0" w:rsidR="00E045FD" w:rsidRPr="00E045FD" w:rsidRDefault="00000000" w:rsidP="00E045FD">
          <w:pPr>
            <w:pStyle w:val="11"/>
            <w:tabs>
              <w:tab w:val="right" w:leader="dot" w:pos="9344"/>
            </w:tabs>
            <w:spacing w:before="0" w:line="276" w:lineRule="auto"/>
            <w:rPr>
              <w:rFonts w:ascii="Times New Roman" w:eastAsiaTheme="minorEastAsia" w:hAnsi="Times New Roman" w:cs="Times New Roman"/>
              <w:b w:val="0"/>
              <w:bCs w:val="0"/>
              <w:caps w:val="0"/>
              <w:noProof/>
              <w:sz w:val="28"/>
              <w:szCs w:val="28"/>
            </w:rPr>
          </w:pPr>
          <w:hyperlink w:anchor="_Toc176721030" w:history="1">
            <w:r w:rsidR="00E045FD" w:rsidRPr="00E045FD">
              <w:rPr>
                <w:rStyle w:val="a5"/>
                <w:rFonts w:ascii="Times New Roman" w:hAnsi="Times New Roman" w:cs="Times New Roman"/>
                <w:b w:val="0"/>
                <w:bCs w:val="0"/>
                <w:noProof/>
                <w:sz w:val="28"/>
                <w:szCs w:val="28"/>
              </w:rPr>
              <w:t xml:space="preserve">ГЛАВА 2  АНАЛИЗ И ОЦЕНКА </w:t>
            </w:r>
            <w:r w:rsidR="00E045FD" w:rsidRPr="00E045FD">
              <w:rPr>
                <w:rStyle w:val="a5"/>
                <w:rFonts w:ascii="Times New Roman" w:hAnsi="Times New Roman" w:cs="Times New Roman"/>
                <w:b w:val="0"/>
                <w:bCs w:val="0"/>
                <w:noProof/>
                <w:sz w:val="28"/>
                <w:szCs w:val="28"/>
                <w:lang w:val="ru-RU"/>
              </w:rPr>
              <w:t>КОНКУРЕНТОСПОСОБНОСТИ ОРГАНИЗАЦИЙ</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_Toc176721030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15</w:t>
            </w:r>
            <w:r w:rsidR="00E045FD" w:rsidRPr="00E045FD">
              <w:rPr>
                <w:rFonts w:ascii="Times New Roman" w:hAnsi="Times New Roman" w:cs="Times New Roman"/>
                <w:b w:val="0"/>
                <w:bCs w:val="0"/>
                <w:noProof/>
                <w:webHidden/>
                <w:sz w:val="28"/>
                <w:szCs w:val="28"/>
              </w:rPr>
              <w:fldChar w:fldCharType="end"/>
            </w:r>
          </w:hyperlink>
        </w:p>
        <w:p w14:paraId="4F276822" w14:textId="0A66AB88" w:rsidR="00E045FD" w:rsidRPr="00E045FD" w:rsidRDefault="00000000" w:rsidP="00E045FD">
          <w:pPr>
            <w:pStyle w:val="21"/>
            <w:tabs>
              <w:tab w:val="right" w:leader="dot" w:pos="9344"/>
            </w:tabs>
            <w:spacing w:before="0" w:line="276" w:lineRule="auto"/>
            <w:rPr>
              <w:rFonts w:ascii="Times New Roman" w:eastAsiaTheme="minorEastAsia" w:hAnsi="Times New Roman" w:cs="Times New Roman"/>
              <w:b w:val="0"/>
              <w:bCs w:val="0"/>
              <w:noProof/>
              <w:sz w:val="28"/>
              <w:szCs w:val="28"/>
            </w:rPr>
          </w:pPr>
          <w:hyperlink w:anchor="_Toc176721031" w:history="1">
            <w:r w:rsidR="00E045FD" w:rsidRPr="00E045FD">
              <w:rPr>
                <w:rStyle w:val="a5"/>
                <w:rFonts w:ascii="Times New Roman" w:hAnsi="Times New Roman" w:cs="Times New Roman"/>
                <w:b w:val="0"/>
                <w:bCs w:val="0"/>
                <w:noProof/>
                <w:sz w:val="28"/>
                <w:szCs w:val="28"/>
              </w:rPr>
              <w:t>2.</w:t>
            </w:r>
            <w:r w:rsidR="00E045FD" w:rsidRPr="00E045FD">
              <w:rPr>
                <w:rStyle w:val="a5"/>
                <w:rFonts w:ascii="Times New Roman" w:hAnsi="Times New Roman" w:cs="Times New Roman"/>
                <w:b w:val="0"/>
                <w:bCs w:val="0"/>
                <w:noProof/>
                <w:sz w:val="28"/>
                <w:szCs w:val="28"/>
                <w:lang w:val="ru-RU"/>
              </w:rPr>
              <w:t>1</w:t>
            </w:r>
            <w:r w:rsidR="00E045FD" w:rsidRPr="00E045FD">
              <w:rPr>
                <w:rStyle w:val="a5"/>
                <w:rFonts w:ascii="Times New Roman" w:hAnsi="Times New Roman" w:cs="Times New Roman"/>
                <w:b w:val="0"/>
                <w:bCs w:val="0"/>
                <w:noProof/>
                <w:sz w:val="28"/>
                <w:szCs w:val="28"/>
              </w:rPr>
              <w:t xml:space="preserve"> Оценка конкурентоспособности белорусских организаций на примере ОАО «АМКОДОР»</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_Toc176721031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15</w:t>
            </w:r>
            <w:r w:rsidR="00E045FD" w:rsidRPr="00E045FD">
              <w:rPr>
                <w:rFonts w:ascii="Times New Roman" w:hAnsi="Times New Roman" w:cs="Times New Roman"/>
                <w:b w:val="0"/>
                <w:bCs w:val="0"/>
                <w:noProof/>
                <w:webHidden/>
                <w:sz w:val="28"/>
                <w:szCs w:val="28"/>
              </w:rPr>
              <w:fldChar w:fldCharType="end"/>
            </w:r>
          </w:hyperlink>
        </w:p>
        <w:p w14:paraId="35D2D2FE" w14:textId="0FF13B81" w:rsidR="00E045FD" w:rsidRPr="00E045FD" w:rsidRDefault="00000000" w:rsidP="00E045FD">
          <w:pPr>
            <w:pStyle w:val="21"/>
            <w:tabs>
              <w:tab w:val="right" w:leader="dot" w:pos="9344"/>
            </w:tabs>
            <w:spacing w:before="0" w:line="276" w:lineRule="auto"/>
            <w:rPr>
              <w:rFonts w:ascii="Times New Roman" w:eastAsiaTheme="minorEastAsia" w:hAnsi="Times New Roman" w:cs="Times New Roman"/>
              <w:b w:val="0"/>
              <w:bCs w:val="0"/>
              <w:noProof/>
              <w:sz w:val="28"/>
              <w:szCs w:val="28"/>
            </w:rPr>
          </w:pPr>
          <w:hyperlink w:anchor="_Toc176721032" w:history="1">
            <w:r w:rsidR="00E045FD" w:rsidRPr="00E045FD">
              <w:rPr>
                <w:rStyle w:val="a5"/>
                <w:rFonts w:ascii="Times New Roman" w:hAnsi="Times New Roman" w:cs="Times New Roman"/>
                <w:b w:val="0"/>
                <w:bCs w:val="0"/>
                <w:noProof/>
                <w:sz w:val="28"/>
                <w:szCs w:val="28"/>
              </w:rPr>
              <w:t>2.</w:t>
            </w:r>
            <w:r w:rsidR="00E045FD" w:rsidRPr="00E045FD">
              <w:rPr>
                <w:rStyle w:val="a5"/>
                <w:rFonts w:ascii="Times New Roman" w:hAnsi="Times New Roman" w:cs="Times New Roman"/>
                <w:b w:val="0"/>
                <w:bCs w:val="0"/>
                <w:noProof/>
                <w:sz w:val="28"/>
                <w:szCs w:val="28"/>
                <w:lang w:val="ru-RU"/>
              </w:rPr>
              <w:t>2</w:t>
            </w:r>
            <w:r w:rsidR="00E045FD" w:rsidRPr="00E045FD">
              <w:rPr>
                <w:rStyle w:val="a5"/>
                <w:rFonts w:ascii="Times New Roman" w:hAnsi="Times New Roman" w:cs="Times New Roman"/>
                <w:b w:val="0"/>
                <w:bCs w:val="0"/>
                <w:noProof/>
                <w:sz w:val="28"/>
                <w:szCs w:val="28"/>
              </w:rPr>
              <w:t xml:space="preserve"> Анализ основных проблем и перспектив развития</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_Toc176721032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23</w:t>
            </w:r>
            <w:r w:rsidR="00E045FD" w:rsidRPr="00E045FD">
              <w:rPr>
                <w:rFonts w:ascii="Times New Roman" w:hAnsi="Times New Roman" w:cs="Times New Roman"/>
                <w:b w:val="0"/>
                <w:bCs w:val="0"/>
                <w:noProof/>
                <w:webHidden/>
                <w:sz w:val="28"/>
                <w:szCs w:val="28"/>
              </w:rPr>
              <w:fldChar w:fldCharType="end"/>
            </w:r>
          </w:hyperlink>
        </w:p>
        <w:p w14:paraId="73F530AA" w14:textId="20D047D3" w:rsidR="00E045FD" w:rsidRPr="00E045FD" w:rsidRDefault="00000000" w:rsidP="00E045FD">
          <w:pPr>
            <w:pStyle w:val="11"/>
            <w:tabs>
              <w:tab w:val="right" w:leader="dot" w:pos="9344"/>
            </w:tabs>
            <w:spacing w:before="0" w:line="276" w:lineRule="auto"/>
            <w:rPr>
              <w:rFonts w:ascii="Times New Roman" w:eastAsiaTheme="minorEastAsia" w:hAnsi="Times New Roman" w:cs="Times New Roman"/>
              <w:b w:val="0"/>
              <w:bCs w:val="0"/>
              <w:caps w:val="0"/>
              <w:noProof/>
              <w:sz w:val="28"/>
              <w:szCs w:val="28"/>
            </w:rPr>
          </w:pPr>
          <w:hyperlink w:anchor="_Toc176721033" w:history="1">
            <w:r w:rsidR="00E045FD" w:rsidRPr="00E045FD">
              <w:rPr>
                <w:rStyle w:val="a5"/>
                <w:rFonts w:ascii="Times New Roman" w:hAnsi="Times New Roman" w:cs="Times New Roman"/>
                <w:b w:val="0"/>
                <w:bCs w:val="0"/>
                <w:noProof/>
                <w:sz w:val="28"/>
                <w:szCs w:val="28"/>
              </w:rPr>
              <w:t>ГЛАВА 3  Направления и перспективы развития машиностроительного комплекса Республики Беларусь</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_Toc176721033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26</w:t>
            </w:r>
            <w:r w:rsidR="00E045FD" w:rsidRPr="00E045FD">
              <w:rPr>
                <w:rFonts w:ascii="Times New Roman" w:hAnsi="Times New Roman" w:cs="Times New Roman"/>
                <w:b w:val="0"/>
                <w:bCs w:val="0"/>
                <w:noProof/>
                <w:webHidden/>
                <w:sz w:val="28"/>
                <w:szCs w:val="28"/>
              </w:rPr>
              <w:fldChar w:fldCharType="end"/>
            </w:r>
          </w:hyperlink>
        </w:p>
        <w:p w14:paraId="2058D429" w14:textId="2B2EE471" w:rsidR="00E045FD" w:rsidRPr="00E045FD" w:rsidRDefault="00000000" w:rsidP="00E045FD">
          <w:pPr>
            <w:pStyle w:val="11"/>
            <w:tabs>
              <w:tab w:val="right" w:leader="dot" w:pos="9344"/>
            </w:tabs>
            <w:spacing w:before="0" w:line="276" w:lineRule="auto"/>
            <w:rPr>
              <w:rFonts w:ascii="Times New Roman" w:eastAsiaTheme="minorEastAsia" w:hAnsi="Times New Roman" w:cs="Times New Roman"/>
              <w:b w:val="0"/>
              <w:bCs w:val="0"/>
              <w:caps w:val="0"/>
              <w:noProof/>
              <w:sz w:val="28"/>
              <w:szCs w:val="28"/>
            </w:rPr>
          </w:pPr>
          <w:hyperlink w:anchor="_Toc176721034" w:history="1">
            <w:r w:rsidR="00E045FD" w:rsidRPr="00E045FD">
              <w:rPr>
                <w:rStyle w:val="a5"/>
                <w:rFonts w:ascii="Times New Roman" w:eastAsiaTheme="minorHAnsi" w:hAnsi="Times New Roman" w:cs="Times New Roman"/>
                <w:b w:val="0"/>
                <w:bCs w:val="0"/>
                <w:noProof/>
                <w:sz w:val="28"/>
                <w:szCs w:val="28"/>
                <w:lang w:val="ru-RU"/>
              </w:rPr>
              <w:t>ЗАКЛЮЧЕНИЕ</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_Toc176721034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29</w:t>
            </w:r>
            <w:r w:rsidR="00E045FD" w:rsidRPr="00E045FD">
              <w:rPr>
                <w:rFonts w:ascii="Times New Roman" w:hAnsi="Times New Roman" w:cs="Times New Roman"/>
                <w:b w:val="0"/>
                <w:bCs w:val="0"/>
                <w:noProof/>
                <w:webHidden/>
                <w:sz w:val="28"/>
                <w:szCs w:val="28"/>
              </w:rPr>
              <w:fldChar w:fldCharType="end"/>
            </w:r>
          </w:hyperlink>
        </w:p>
        <w:p w14:paraId="0ACFD9AD" w14:textId="03BEEAC1" w:rsidR="00E045FD" w:rsidRPr="00E045FD" w:rsidRDefault="00000000" w:rsidP="00E045FD">
          <w:pPr>
            <w:pStyle w:val="11"/>
            <w:tabs>
              <w:tab w:val="right" w:leader="dot" w:pos="9344"/>
            </w:tabs>
            <w:spacing w:before="0" w:line="276" w:lineRule="auto"/>
            <w:rPr>
              <w:rFonts w:ascii="Times New Roman" w:eastAsiaTheme="minorEastAsia" w:hAnsi="Times New Roman" w:cs="Times New Roman"/>
              <w:b w:val="0"/>
              <w:bCs w:val="0"/>
              <w:caps w:val="0"/>
              <w:noProof/>
              <w:sz w:val="28"/>
              <w:szCs w:val="28"/>
            </w:rPr>
          </w:pPr>
          <w:hyperlink w:anchor="_Toc176721035" w:history="1">
            <w:r w:rsidR="00E045FD" w:rsidRPr="00E045FD">
              <w:rPr>
                <w:rStyle w:val="a5"/>
                <w:rFonts w:ascii="Times New Roman" w:hAnsi="Times New Roman" w:cs="Times New Roman"/>
                <w:b w:val="0"/>
                <w:bCs w:val="0"/>
                <w:noProof/>
                <w:sz w:val="28"/>
                <w:szCs w:val="28"/>
              </w:rPr>
              <w:t>СПИСОК ИСПОЛЬЗОВАННЫХ ИСТОЧНИКОВ</w:t>
            </w:r>
            <w:r w:rsidR="00E045FD" w:rsidRPr="00E045FD">
              <w:rPr>
                <w:rFonts w:ascii="Times New Roman" w:hAnsi="Times New Roman" w:cs="Times New Roman"/>
                <w:b w:val="0"/>
                <w:bCs w:val="0"/>
                <w:noProof/>
                <w:webHidden/>
                <w:sz w:val="28"/>
                <w:szCs w:val="28"/>
              </w:rPr>
              <w:tab/>
            </w:r>
            <w:r w:rsidR="00E045FD" w:rsidRPr="00E045FD">
              <w:rPr>
                <w:rFonts w:ascii="Times New Roman" w:hAnsi="Times New Roman" w:cs="Times New Roman"/>
                <w:b w:val="0"/>
                <w:bCs w:val="0"/>
                <w:noProof/>
                <w:webHidden/>
                <w:sz w:val="28"/>
                <w:szCs w:val="28"/>
              </w:rPr>
              <w:fldChar w:fldCharType="begin"/>
            </w:r>
            <w:r w:rsidR="00E045FD" w:rsidRPr="00E045FD">
              <w:rPr>
                <w:rFonts w:ascii="Times New Roman" w:hAnsi="Times New Roman" w:cs="Times New Roman"/>
                <w:b w:val="0"/>
                <w:bCs w:val="0"/>
                <w:noProof/>
                <w:webHidden/>
                <w:sz w:val="28"/>
                <w:szCs w:val="28"/>
              </w:rPr>
              <w:instrText xml:space="preserve"> PAGEREF _Toc176721035 \h </w:instrText>
            </w:r>
            <w:r w:rsidR="00E045FD" w:rsidRPr="00E045FD">
              <w:rPr>
                <w:rFonts w:ascii="Times New Roman" w:hAnsi="Times New Roman" w:cs="Times New Roman"/>
                <w:b w:val="0"/>
                <w:bCs w:val="0"/>
                <w:noProof/>
                <w:webHidden/>
                <w:sz w:val="28"/>
                <w:szCs w:val="28"/>
              </w:rPr>
            </w:r>
            <w:r w:rsidR="00E045FD" w:rsidRPr="00E045FD">
              <w:rPr>
                <w:rFonts w:ascii="Times New Roman" w:hAnsi="Times New Roman" w:cs="Times New Roman"/>
                <w:b w:val="0"/>
                <w:bCs w:val="0"/>
                <w:noProof/>
                <w:webHidden/>
                <w:sz w:val="28"/>
                <w:szCs w:val="28"/>
              </w:rPr>
              <w:fldChar w:fldCharType="separate"/>
            </w:r>
            <w:r w:rsidR="00E045FD" w:rsidRPr="00E045FD">
              <w:rPr>
                <w:rFonts w:ascii="Times New Roman" w:hAnsi="Times New Roman" w:cs="Times New Roman"/>
                <w:b w:val="0"/>
                <w:bCs w:val="0"/>
                <w:noProof/>
                <w:webHidden/>
                <w:sz w:val="28"/>
                <w:szCs w:val="28"/>
              </w:rPr>
              <w:t>32</w:t>
            </w:r>
            <w:r w:rsidR="00E045FD" w:rsidRPr="00E045FD">
              <w:rPr>
                <w:rFonts w:ascii="Times New Roman" w:hAnsi="Times New Roman" w:cs="Times New Roman"/>
                <w:b w:val="0"/>
                <w:bCs w:val="0"/>
                <w:noProof/>
                <w:webHidden/>
                <w:sz w:val="28"/>
                <w:szCs w:val="28"/>
              </w:rPr>
              <w:fldChar w:fldCharType="end"/>
            </w:r>
          </w:hyperlink>
        </w:p>
        <w:p w14:paraId="337162C2" w14:textId="62DE7ED6" w:rsidR="000B453F" w:rsidRPr="00E045FD" w:rsidRDefault="000B453F" w:rsidP="00E045FD">
          <w:pPr>
            <w:spacing w:line="276" w:lineRule="auto"/>
            <w:jc w:val="both"/>
            <w:rPr>
              <w:sz w:val="28"/>
              <w:szCs w:val="28"/>
            </w:rPr>
          </w:pPr>
          <w:r w:rsidRPr="00E045FD">
            <w:rPr>
              <w:color w:val="000000" w:themeColor="text1"/>
              <w:sz w:val="28"/>
              <w:szCs w:val="28"/>
            </w:rPr>
            <w:fldChar w:fldCharType="end"/>
          </w:r>
        </w:p>
      </w:sdtContent>
    </w:sdt>
    <w:p w14:paraId="1FE68305" w14:textId="77777777" w:rsidR="000B453F" w:rsidRPr="00E045FD" w:rsidRDefault="000B453F" w:rsidP="000B453F">
      <w:pPr>
        <w:spacing w:line="360" w:lineRule="exact"/>
        <w:ind w:right="-2" w:firstLine="709"/>
        <w:jc w:val="both"/>
        <w:rPr>
          <w:color w:val="000000" w:themeColor="text1"/>
          <w:sz w:val="28"/>
          <w:szCs w:val="28"/>
        </w:rPr>
      </w:pPr>
    </w:p>
    <w:p w14:paraId="65A91C94" w14:textId="765A3BB1" w:rsidR="000C5970" w:rsidRPr="00E045FD" w:rsidRDefault="000B453F" w:rsidP="008C6D65">
      <w:pPr>
        <w:rPr>
          <w:color w:val="000000" w:themeColor="text1"/>
          <w:sz w:val="28"/>
          <w:szCs w:val="28"/>
          <w:lang w:val="ru-RU"/>
        </w:rPr>
      </w:pPr>
      <w:r w:rsidRPr="00E045FD">
        <w:rPr>
          <w:color w:val="000000" w:themeColor="text1"/>
          <w:sz w:val="28"/>
          <w:szCs w:val="28"/>
        </w:rPr>
        <w:br w:type="page"/>
      </w:r>
    </w:p>
    <w:p w14:paraId="579ECA7A" w14:textId="47826EC8" w:rsidR="001F7B9C" w:rsidRPr="00E045FD" w:rsidRDefault="008C6D65" w:rsidP="00E07172">
      <w:pPr>
        <w:pStyle w:val="1"/>
        <w:rPr>
          <w:rFonts w:eastAsiaTheme="minorHAnsi"/>
          <w:szCs w:val="32"/>
        </w:rPr>
      </w:pPr>
      <w:bookmarkStart w:id="0" w:name="_Toc166575851"/>
      <w:bookmarkStart w:id="1" w:name="_Toc176721025"/>
      <w:r w:rsidRPr="00E045FD">
        <w:rPr>
          <w:rFonts w:eastAsiaTheme="minorHAnsi"/>
          <w:szCs w:val="32"/>
          <w:lang w:val="ru-RU" w:eastAsia="en-US"/>
        </w:rPr>
        <w:lastRenderedPageBreak/>
        <w:t>ВВЕДЕНИЕ</w:t>
      </w:r>
      <w:bookmarkEnd w:id="0"/>
      <w:bookmarkEnd w:id="1"/>
    </w:p>
    <w:p w14:paraId="34ED642E" w14:textId="7EFDAD24" w:rsidR="003F30B0" w:rsidRPr="00E045FD" w:rsidRDefault="003F30B0" w:rsidP="00C75739">
      <w:pPr>
        <w:spacing w:line="360" w:lineRule="exact"/>
        <w:ind w:right="-2" w:firstLine="709"/>
        <w:jc w:val="both"/>
        <w:rPr>
          <w:color w:val="000000" w:themeColor="text1"/>
          <w:sz w:val="28"/>
          <w:szCs w:val="28"/>
        </w:rPr>
      </w:pPr>
      <w:r w:rsidRPr="00E045FD">
        <w:rPr>
          <w:color w:val="000000" w:themeColor="text1"/>
          <w:sz w:val="28"/>
          <w:szCs w:val="28"/>
        </w:rPr>
        <w:t>Машиностроительный комплекс играет основополагающую роль в развитии экономики стран со структурной политикой, ориентированной на формирование «сверхиндустриального промышленного уклада», к числу которых относится Республика Беларусь</w:t>
      </w:r>
      <w:r w:rsidR="005F0FE7" w:rsidRPr="00E045FD">
        <w:rPr>
          <w:color w:val="000000" w:themeColor="text1"/>
          <w:sz w:val="28"/>
          <w:szCs w:val="28"/>
          <w:lang w:val="ru-RU"/>
        </w:rPr>
        <w:t xml:space="preserve"> [1]</w:t>
      </w:r>
      <w:r w:rsidRPr="00E045FD">
        <w:rPr>
          <w:color w:val="000000" w:themeColor="text1"/>
          <w:sz w:val="28"/>
          <w:szCs w:val="28"/>
        </w:rPr>
        <w:t>.</w:t>
      </w:r>
    </w:p>
    <w:p w14:paraId="1DA27023" w14:textId="5BA9C2A6" w:rsidR="00896FBF" w:rsidRPr="00E045FD" w:rsidRDefault="00896FBF" w:rsidP="00C75739">
      <w:pPr>
        <w:autoSpaceDE w:val="0"/>
        <w:autoSpaceDN w:val="0"/>
        <w:adjustRightInd w:val="0"/>
        <w:spacing w:line="360" w:lineRule="exact"/>
        <w:ind w:right="-2" w:firstLine="709"/>
        <w:jc w:val="both"/>
        <w:rPr>
          <w:color w:val="000000" w:themeColor="text1"/>
          <w:sz w:val="28"/>
          <w:szCs w:val="28"/>
        </w:rPr>
      </w:pPr>
      <w:r w:rsidRPr="00E045FD">
        <w:rPr>
          <w:color w:val="000000" w:themeColor="text1"/>
          <w:sz w:val="28"/>
          <w:szCs w:val="28"/>
        </w:rPr>
        <w:t xml:space="preserve">Машиностроительная промышленность одна из важнейших отраслей экономики Беларуси. Это такие крупные </w:t>
      </w:r>
      <w:r w:rsidR="00752029" w:rsidRPr="00E045FD">
        <w:rPr>
          <w:color w:val="000000" w:themeColor="text1"/>
          <w:sz w:val="28"/>
          <w:szCs w:val="28"/>
        </w:rPr>
        <w:t>организаци</w:t>
      </w:r>
      <w:r w:rsidR="00752029" w:rsidRPr="00E045FD">
        <w:rPr>
          <w:color w:val="000000" w:themeColor="text1"/>
          <w:sz w:val="28"/>
          <w:szCs w:val="28"/>
          <w:lang w:val="ru-RU"/>
        </w:rPr>
        <w:t>и</w:t>
      </w:r>
      <w:r w:rsidRPr="00E045FD">
        <w:rPr>
          <w:color w:val="000000" w:themeColor="text1"/>
          <w:sz w:val="28"/>
          <w:szCs w:val="28"/>
        </w:rPr>
        <w:t xml:space="preserve"> как ОАО «БелАЗ», ОАО «Минский тракторный завод», </w:t>
      </w:r>
      <w:r w:rsidR="003D361D" w:rsidRPr="00E045FD">
        <w:rPr>
          <w:color w:val="000000" w:themeColor="text1"/>
          <w:sz w:val="28"/>
          <w:szCs w:val="28"/>
          <w:lang w:val="ru-RU"/>
        </w:rPr>
        <w:t>ОАО</w:t>
      </w:r>
      <w:r w:rsidRPr="00E045FD">
        <w:rPr>
          <w:color w:val="000000" w:themeColor="text1"/>
          <w:sz w:val="28"/>
          <w:szCs w:val="28"/>
        </w:rPr>
        <w:t xml:space="preserve"> «Гомсельмаш», ОАО «Белкоммунмаш», холдинг «Амкодор» и многими другими. Продукция многих из них, включая МАЗы, БелАЗы, «Волаты», тракторы «Беларус», комбайны «Полесье», уже успела стать брендовой, известной на мировой арене. Наша страна специализируется на выпуске грузовых автомобилей, автобусов, спецтехники и является крупным производителем сельскохозяйственных машин. На Беларусь приходится 30% мирового производства тяжелых карьерных самосвалов и 17% комбайнов. В восьмерку крупнейших мировых производителей колесных тракторов входит Минский тракторный завод. Работа машиностроительного комплекса, наряду с нефтехимией и металлургией, формирует внутренний валовой продукт Беларуси и является движущей силой экономики</w:t>
      </w:r>
      <w:r w:rsidRPr="00E045FD">
        <w:rPr>
          <w:color w:val="000000" w:themeColor="text1"/>
          <w:sz w:val="28"/>
          <w:szCs w:val="28"/>
          <w:lang w:val="ru-RU"/>
        </w:rPr>
        <w:t xml:space="preserve"> [</w:t>
      </w:r>
      <w:r w:rsidR="005F0FE7" w:rsidRPr="00E045FD">
        <w:rPr>
          <w:color w:val="000000" w:themeColor="text1"/>
          <w:sz w:val="28"/>
          <w:szCs w:val="28"/>
          <w:lang w:val="ru-RU"/>
        </w:rPr>
        <w:t>2</w:t>
      </w:r>
      <w:r w:rsidRPr="00E045FD">
        <w:rPr>
          <w:color w:val="000000" w:themeColor="text1"/>
          <w:sz w:val="28"/>
          <w:szCs w:val="28"/>
          <w:lang w:val="ru-RU"/>
        </w:rPr>
        <w:t>]</w:t>
      </w:r>
      <w:r w:rsidRPr="00E045FD">
        <w:rPr>
          <w:color w:val="000000" w:themeColor="text1"/>
          <w:sz w:val="28"/>
          <w:szCs w:val="28"/>
        </w:rPr>
        <w:t xml:space="preserve">. </w:t>
      </w:r>
    </w:p>
    <w:p w14:paraId="01CA8C8E" w14:textId="1054A305" w:rsidR="001F7B9C" w:rsidRPr="00E045FD" w:rsidRDefault="001F7B9C" w:rsidP="00C75739">
      <w:pPr>
        <w:autoSpaceDE w:val="0"/>
        <w:autoSpaceDN w:val="0"/>
        <w:adjustRightInd w:val="0"/>
        <w:spacing w:line="360" w:lineRule="exact"/>
        <w:ind w:right="-2" w:firstLine="709"/>
        <w:jc w:val="both"/>
        <w:rPr>
          <w:color w:val="000000" w:themeColor="text1"/>
          <w:sz w:val="28"/>
          <w:szCs w:val="28"/>
          <w:lang w:val="ru-RU"/>
        </w:rPr>
      </w:pPr>
      <w:r w:rsidRPr="00E045FD">
        <w:rPr>
          <w:color w:val="000000" w:themeColor="text1"/>
          <w:sz w:val="28"/>
          <w:szCs w:val="28"/>
        </w:rPr>
        <w:t>Тема курсовой работы «</w:t>
      </w:r>
      <w:r w:rsidR="006E6C55" w:rsidRPr="00E045FD">
        <w:rPr>
          <w:color w:val="000000" w:themeColor="text1"/>
          <w:sz w:val="28"/>
          <w:szCs w:val="28"/>
        </w:rPr>
        <w:t>Мировой рынок транспортного машиностроения и машиностроительный комплекс Республики Беларусь</w:t>
      </w:r>
      <w:r w:rsidRPr="00E045FD">
        <w:rPr>
          <w:color w:val="000000" w:themeColor="text1"/>
          <w:sz w:val="28"/>
          <w:szCs w:val="28"/>
        </w:rPr>
        <w:t>» является актуальной, так как машиностроение – базовая отрасль экономики, определяющая развитие в масштабах всей страны таких комплексов, как топливно-энергетический, транспортный, строительный, химический, и ряд других комплексов. От уровня развития машиностроения зависят важнейшие удельные показатели валового внутреннего продукта страны (производительность труда, материалоёмкость, энергоёмкость) и конкурентоспособность выпускаемой продукции.</w:t>
      </w:r>
    </w:p>
    <w:p w14:paraId="527EDC15" w14:textId="5CEED82B"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В машиностроительный комплекс Республики Беларусь входит </w:t>
      </w:r>
      <w:r w:rsidR="003F30B0" w:rsidRPr="00E045FD">
        <w:rPr>
          <w:rFonts w:eastAsiaTheme="minorHAnsi"/>
          <w:color w:val="000000" w:themeColor="text1"/>
          <w:sz w:val="28"/>
          <w:szCs w:val="28"/>
          <w:lang w:val="ru-RU" w:eastAsia="en-US"/>
        </w:rPr>
        <w:t>более 100</w:t>
      </w:r>
      <w:r w:rsidRPr="00E045FD">
        <w:rPr>
          <w:rFonts w:eastAsiaTheme="minorHAnsi"/>
          <w:color w:val="000000" w:themeColor="text1"/>
          <w:sz w:val="28"/>
          <w:szCs w:val="28"/>
          <w:lang w:val="ru-RU" w:eastAsia="en-US"/>
        </w:rPr>
        <w:t xml:space="preserve">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станкостроения, автомобилестроения, сельскохозяйственного машиностроения, дорожно-строительного и коммунального машиностроения, машиностроения для пищевой и легкой промышленности, инструментального производства и металлургии.</w:t>
      </w:r>
    </w:p>
    <w:p w14:paraId="67CDE9D2" w14:textId="28B673C6"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Машиностроительный комплекс является ведущим среди межотраслевых комплексов, обеспечивая машинами, приборами все отрасли народного хозяйства, играя важную роль в интенсификации производства, в повышении производительности труда, ускорении экономического и социального развития страны в целом и её регионов. Машиностроительный комплекс занимает третье место среди всех межотраслевых комплексов </w:t>
      </w:r>
      <w:r w:rsidRPr="00E045FD">
        <w:rPr>
          <w:rFonts w:eastAsiaTheme="minorHAnsi"/>
          <w:color w:val="000000" w:themeColor="text1"/>
          <w:sz w:val="28"/>
          <w:szCs w:val="28"/>
          <w:lang w:val="ru-RU" w:eastAsia="en-US"/>
        </w:rPr>
        <w:lastRenderedPageBreak/>
        <w:t>Республики Беларусь по стоимости продукции и первое по численности рабочих.</w:t>
      </w:r>
    </w:p>
    <w:p w14:paraId="6190061D" w14:textId="77777777"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Машиностроение — производство разнообразных машин. Состоит из 70 отраслей, главными из которых являются: приборостроение, химическое машиностроение, электротехническое, энергетическое (турбины, котлы, дизели) машиностроение, станкостроение, инструментальная промышленность, строительное и дорожное машиностроение, тракторостроение, сельскохозяйственное машиностроение, автомобилестроение, транспортное машиностроение (локомотивы, вагоны, автобусы, трамваи).</w:t>
      </w:r>
    </w:p>
    <w:p w14:paraId="66F2ACEA" w14:textId="77777777"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Целью данной курсовой работы является развитие и совершенствование машиностроительного сектора Республики Беларусь.</w:t>
      </w:r>
    </w:p>
    <w:p w14:paraId="6DA118A5" w14:textId="77777777" w:rsidR="006E6C55"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Из поставленной цели вытекают следующие задачи:</w:t>
      </w:r>
    </w:p>
    <w:p w14:paraId="6D96794E" w14:textId="0D334E46" w:rsidR="001F7B9C" w:rsidRPr="00E045FD" w:rsidRDefault="003F30B0" w:rsidP="000A5F77">
      <w:pPr>
        <w:pStyle w:val="a4"/>
        <w:numPr>
          <w:ilvl w:val="0"/>
          <w:numId w:val="5"/>
        </w:numPr>
        <w:autoSpaceDE w:val="0"/>
        <w:autoSpaceDN w:val="0"/>
        <w:adjustRightInd w:val="0"/>
        <w:spacing w:line="360" w:lineRule="exact"/>
        <w:ind w:left="0"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Д</w:t>
      </w:r>
      <w:r w:rsidR="001F7B9C" w:rsidRPr="00E045FD">
        <w:rPr>
          <w:rFonts w:eastAsiaTheme="minorHAnsi"/>
          <w:color w:val="000000" w:themeColor="text1"/>
          <w:sz w:val="28"/>
          <w:szCs w:val="28"/>
          <w:lang w:val="ru-RU" w:eastAsia="en-US"/>
        </w:rPr>
        <w:t>ать общую характеристику развития отрасли в Республике Беларусь;</w:t>
      </w:r>
    </w:p>
    <w:p w14:paraId="40B8A9BC" w14:textId="15116332" w:rsidR="001F7B9C" w:rsidRPr="00E045FD" w:rsidRDefault="003F30B0" w:rsidP="000A5F77">
      <w:pPr>
        <w:pStyle w:val="a4"/>
        <w:numPr>
          <w:ilvl w:val="0"/>
          <w:numId w:val="5"/>
        </w:numPr>
        <w:autoSpaceDE w:val="0"/>
        <w:autoSpaceDN w:val="0"/>
        <w:adjustRightInd w:val="0"/>
        <w:spacing w:line="360" w:lineRule="exact"/>
        <w:ind w:left="0"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П</w:t>
      </w:r>
      <w:r w:rsidR="001F7B9C" w:rsidRPr="00E045FD">
        <w:rPr>
          <w:rFonts w:eastAsiaTheme="minorHAnsi"/>
          <w:color w:val="000000" w:themeColor="text1"/>
          <w:sz w:val="28"/>
          <w:szCs w:val="28"/>
          <w:lang w:val="ru-RU" w:eastAsia="en-US"/>
        </w:rPr>
        <w:t xml:space="preserve">роанализировать </w:t>
      </w:r>
      <w:r w:rsidRPr="00E045FD">
        <w:rPr>
          <w:rFonts w:eastAsiaTheme="minorHAnsi"/>
          <w:color w:val="000000" w:themeColor="text1"/>
          <w:sz w:val="28"/>
          <w:szCs w:val="28"/>
          <w:lang w:val="ru-RU" w:eastAsia="en-US"/>
        </w:rPr>
        <w:t>текущее состояние</w:t>
      </w:r>
      <w:r w:rsidR="001F7B9C" w:rsidRPr="00E045FD">
        <w:rPr>
          <w:rFonts w:eastAsiaTheme="minorHAnsi"/>
          <w:color w:val="000000" w:themeColor="text1"/>
          <w:sz w:val="28"/>
          <w:szCs w:val="28"/>
          <w:lang w:val="ru-RU" w:eastAsia="en-US"/>
        </w:rPr>
        <w:t xml:space="preserve"> отрасли;</w:t>
      </w:r>
    </w:p>
    <w:p w14:paraId="075469A4" w14:textId="2FE63D16" w:rsidR="001F7B9C" w:rsidRPr="00E045FD" w:rsidRDefault="003F30B0" w:rsidP="000A5F77">
      <w:pPr>
        <w:pStyle w:val="a4"/>
        <w:numPr>
          <w:ilvl w:val="0"/>
          <w:numId w:val="5"/>
        </w:numPr>
        <w:autoSpaceDE w:val="0"/>
        <w:autoSpaceDN w:val="0"/>
        <w:adjustRightInd w:val="0"/>
        <w:spacing w:line="360" w:lineRule="exact"/>
        <w:ind w:left="0"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О</w:t>
      </w:r>
      <w:r w:rsidR="001F7B9C" w:rsidRPr="00E045FD">
        <w:rPr>
          <w:rFonts w:eastAsiaTheme="minorHAnsi"/>
          <w:color w:val="000000" w:themeColor="text1"/>
          <w:sz w:val="28"/>
          <w:szCs w:val="28"/>
          <w:lang w:val="ru-RU" w:eastAsia="en-US"/>
        </w:rPr>
        <w:t>светить перспективы и направления развития машиностроения в Республике Беларусь.</w:t>
      </w:r>
    </w:p>
    <w:p w14:paraId="4C6571F9" w14:textId="77777777"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Объектом исследования данной курсовой работы является система промышленных отношений.</w:t>
      </w:r>
    </w:p>
    <w:p w14:paraId="6AD23C8A" w14:textId="765ED391"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Предметом исследования является изучение машиностроительного сектора на примере ОАО «</w:t>
      </w:r>
      <w:r w:rsidR="002A4AE9" w:rsidRPr="00E045FD">
        <w:rPr>
          <w:rFonts w:eastAsiaTheme="minorHAnsi"/>
          <w:color w:val="000000" w:themeColor="text1"/>
          <w:sz w:val="28"/>
          <w:szCs w:val="28"/>
          <w:lang w:val="ru-RU" w:eastAsia="en-US"/>
        </w:rPr>
        <w:t>АМКОДОР</w:t>
      </w:r>
      <w:r w:rsidRPr="00E045FD">
        <w:rPr>
          <w:rFonts w:eastAsiaTheme="minorHAnsi"/>
          <w:color w:val="000000" w:themeColor="text1"/>
          <w:sz w:val="28"/>
          <w:szCs w:val="28"/>
          <w:lang w:val="ru-RU" w:eastAsia="en-US"/>
        </w:rPr>
        <w:t>».</w:t>
      </w:r>
    </w:p>
    <w:p w14:paraId="69ADEB92" w14:textId="77777777"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Информационной базой в данной работе являются: статьи, учебные пособия, периодические издания.</w:t>
      </w:r>
    </w:p>
    <w:p w14:paraId="30C2DBD6" w14:textId="77777777" w:rsidR="00982A9D" w:rsidRPr="00E045FD" w:rsidRDefault="00982A9D">
      <w:pPr>
        <w:rPr>
          <w:caps/>
          <w:color w:val="000000" w:themeColor="text1"/>
          <w:kern w:val="36"/>
          <w:sz w:val="28"/>
          <w:szCs w:val="28"/>
        </w:rPr>
      </w:pPr>
      <w:r w:rsidRPr="00E045FD">
        <w:rPr>
          <w:sz w:val="28"/>
          <w:szCs w:val="28"/>
        </w:rPr>
        <w:br w:type="page"/>
      </w:r>
    </w:p>
    <w:p w14:paraId="100D298D" w14:textId="7C6FCB3E" w:rsidR="000A0619" w:rsidRPr="00E045FD" w:rsidRDefault="008C6D65" w:rsidP="000A0619">
      <w:pPr>
        <w:pStyle w:val="1"/>
        <w:rPr>
          <w:szCs w:val="32"/>
        </w:rPr>
      </w:pPr>
      <w:bookmarkStart w:id="2" w:name="_Toc166575852"/>
      <w:bookmarkStart w:id="3" w:name="_Toc176721026"/>
      <w:r w:rsidRPr="00E045FD">
        <w:rPr>
          <w:szCs w:val="32"/>
          <w:lang w:val="ru-RU"/>
        </w:rPr>
        <w:lastRenderedPageBreak/>
        <w:t>ГЛАВА 1</w:t>
      </w:r>
      <w:r w:rsidR="00E07172" w:rsidRPr="00E045FD">
        <w:rPr>
          <w:szCs w:val="32"/>
        </w:rPr>
        <w:t xml:space="preserve"> </w:t>
      </w:r>
      <w:r w:rsidR="00982A9D" w:rsidRPr="00E045FD">
        <w:rPr>
          <w:szCs w:val="32"/>
        </w:rPr>
        <w:br/>
        <w:t>ТЕОР</w:t>
      </w:r>
      <w:r w:rsidR="00AE42DA" w:rsidRPr="00E045FD">
        <w:rPr>
          <w:szCs w:val="32"/>
          <w:lang w:val="ru-RU"/>
        </w:rPr>
        <w:t>е</w:t>
      </w:r>
      <w:r w:rsidR="00982A9D" w:rsidRPr="00E045FD">
        <w:rPr>
          <w:szCs w:val="32"/>
        </w:rPr>
        <w:t>ТИЧЕСКИЕ АСПЕКТЫ ТРАНСПОРТНОГО МАШИНОСТРОЕНИЯ И МАШИНОСТРОИТЕЛЬНОГО КОМПЛЕКСА</w:t>
      </w:r>
      <w:bookmarkEnd w:id="2"/>
      <w:bookmarkEnd w:id="3"/>
    </w:p>
    <w:p w14:paraId="19C64DCD" w14:textId="118AC258" w:rsidR="003F09CA" w:rsidRPr="00E045FD" w:rsidRDefault="003F09CA" w:rsidP="003F09CA">
      <w:pPr>
        <w:pStyle w:val="2"/>
        <w:ind w:firstLine="709"/>
        <w:rPr>
          <w:rFonts w:cs="Times New Roman"/>
          <w:bCs/>
          <w:szCs w:val="30"/>
        </w:rPr>
      </w:pPr>
      <w:bookmarkStart w:id="4" w:name="_Toc166575857"/>
      <w:bookmarkStart w:id="5" w:name="_Toc176721027"/>
      <w:r w:rsidRPr="00E045FD">
        <w:rPr>
          <w:rFonts w:cs="Times New Roman"/>
          <w:bCs/>
          <w:szCs w:val="30"/>
          <w:lang w:val="ru-RU"/>
        </w:rPr>
        <w:t>1</w:t>
      </w:r>
      <w:r w:rsidRPr="00E045FD">
        <w:rPr>
          <w:rFonts w:cs="Times New Roman"/>
          <w:bCs/>
          <w:szCs w:val="30"/>
        </w:rPr>
        <w:t>.1 Позиция ОАО «АМКОДОР» на рынке Республики Беларусь, экономическая характеристика организации</w:t>
      </w:r>
      <w:bookmarkEnd w:id="4"/>
      <w:bookmarkEnd w:id="5"/>
    </w:p>
    <w:p w14:paraId="67A363F9" w14:textId="77777777" w:rsidR="003F09CA" w:rsidRPr="00E045FD" w:rsidRDefault="003F09CA" w:rsidP="003F09CA">
      <w:pPr>
        <w:rPr>
          <w:sz w:val="28"/>
          <w:szCs w:val="28"/>
        </w:rPr>
      </w:pPr>
    </w:p>
    <w:p w14:paraId="023F31A2"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ОАО «Амкодор» — </w:t>
      </w:r>
      <w:r w:rsidRPr="00E045FD">
        <w:rPr>
          <w:color w:val="000000" w:themeColor="text1"/>
          <w:sz w:val="28"/>
          <w:szCs w:val="28"/>
        </w:rPr>
        <w:fldChar w:fldCharType="begin"/>
      </w:r>
      <w:r w:rsidRPr="00E045FD">
        <w:rPr>
          <w:color w:val="000000" w:themeColor="text1"/>
          <w:sz w:val="28"/>
          <w:szCs w:val="28"/>
        </w:rPr>
        <w:instrText xml:space="preserve"> HYPERLINK "https://ru.wikipedia.org/wiki/%D0%91%D0%B5%D0%BB%D0%BE%D1%80%D1%83%D1%81%D1%81%D0%B8%D1%8F" \o "Белоруссия"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белорусская</w:t>
      </w:r>
      <w:r w:rsidRPr="00E045FD">
        <w:rPr>
          <w:color w:val="000000" w:themeColor="text1"/>
          <w:sz w:val="28"/>
          <w:szCs w:val="28"/>
        </w:rPr>
        <w:fldChar w:fldCharType="end"/>
      </w:r>
      <w:r w:rsidRPr="00E045FD">
        <w:rPr>
          <w:color w:val="000000" w:themeColor="text1"/>
          <w:sz w:val="28"/>
          <w:szCs w:val="28"/>
        </w:rPr>
        <w:t> машиностроительная компания. Приоритетное направление деятельности — производство и реализация специальных машин для </w:t>
      </w:r>
      <w:r w:rsidRPr="00E045FD">
        <w:rPr>
          <w:color w:val="000000" w:themeColor="text1"/>
          <w:sz w:val="28"/>
          <w:szCs w:val="28"/>
        </w:rPr>
        <w:fldChar w:fldCharType="begin"/>
      </w:r>
      <w:r w:rsidRPr="00E045FD">
        <w:rPr>
          <w:color w:val="000000" w:themeColor="text1"/>
          <w:sz w:val="28"/>
          <w:szCs w:val="28"/>
        </w:rPr>
        <w:instrText xml:space="preserve"> HYPERLINK "https://ru.wikipedia.org/wiki/%D0%94%D0%BE%D1%80%D0%BE%D0%B6%D0%BD%D0%BE%D0%B5_%D1%81%D1%82%D1%80%D0%BE%D0%B8%D1%82%D0%B5%D0%BB%D1%8C%D1%81%D1%82%D0%B2%D0%BE" \o "Дорожное строительство"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дорожно-строительной</w:t>
      </w:r>
      <w:r w:rsidRPr="00E045FD">
        <w:rPr>
          <w:color w:val="000000" w:themeColor="text1"/>
          <w:sz w:val="28"/>
          <w:szCs w:val="28"/>
        </w:rPr>
        <w:fldChar w:fldCharType="end"/>
      </w:r>
      <w:r w:rsidRPr="00E045FD">
        <w:rPr>
          <w:color w:val="000000" w:themeColor="text1"/>
          <w:sz w:val="28"/>
          <w:szCs w:val="28"/>
        </w:rPr>
        <w:t>, </w:t>
      </w:r>
      <w:r w:rsidRPr="00E045FD">
        <w:rPr>
          <w:color w:val="000000" w:themeColor="text1"/>
          <w:sz w:val="28"/>
          <w:szCs w:val="28"/>
        </w:rPr>
        <w:fldChar w:fldCharType="begin"/>
      </w:r>
      <w:r w:rsidRPr="00E045FD">
        <w:rPr>
          <w:color w:val="000000" w:themeColor="text1"/>
          <w:sz w:val="28"/>
          <w:szCs w:val="28"/>
        </w:rPr>
        <w:instrText xml:space="preserve"> HYPERLINK "https://ru.wikipedia.org/wiki/%D0%9B%D0%BE%D0%B3%D0%B8%D1%81%D1%82%D0%B8%D0%BA%D0%B0" \o "Логистика"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логистической</w:t>
      </w:r>
      <w:r w:rsidRPr="00E045FD">
        <w:rPr>
          <w:color w:val="000000" w:themeColor="text1"/>
          <w:sz w:val="28"/>
          <w:szCs w:val="28"/>
        </w:rPr>
        <w:fldChar w:fldCharType="end"/>
      </w:r>
      <w:r w:rsidRPr="00E045FD">
        <w:rPr>
          <w:color w:val="000000" w:themeColor="text1"/>
          <w:sz w:val="28"/>
          <w:szCs w:val="28"/>
        </w:rPr>
        <w:t>, торфодобывающей,</w:t>
      </w:r>
      <w:r w:rsidRPr="00E045FD">
        <w:rPr>
          <w:color w:val="000000" w:themeColor="text1"/>
          <w:sz w:val="28"/>
          <w:szCs w:val="28"/>
          <w:lang w:val="en-US"/>
        </w:rPr>
        <w:t> </w:t>
      </w:r>
      <w:r w:rsidRPr="00E045FD">
        <w:rPr>
          <w:color w:val="000000" w:themeColor="text1"/>
          <w:sz w:val="28"/>
          <w:szCs w:val="28"/>
        </w:rPr>
        <w:t>коммунальной, </w:t>
      </w:r>
      <w:r w:rsidRPr="00E045FD">
        <w:rPr>
          <w:color w:val="000000" w:themeColor="text1"/>
          <w:sz w:val="28"/>
          <w:szCs w:val="28"/>
        </w:rPr>
        <w:fldChar w:fldCharType="begin"/>
      </w:r>
      <w:r w:rsidRPr="00E045FD">
        <w:rPr>
          <w:color w:val="000000" w:themeColor="text1"/>
          <w:sz w:val="28"/>
          <w:szCs w:val="28"/>
        </w:rPr>
        <w:instrText xml:space="preserve"> HYPERLINK "https://ru.wikipedia.org/wiki/%D0%9B%D0%B5%D1%81%D0%BD%D0%B0%D1%8F_%D0%BF%D1%80%D0%BE%D0%BC%D1%8B%D1%88%D0%BB%D0%B5%D0%BD%D0%BD%D0%BE%D1%81%D1%82%D1%8C" \o "Лесная промышленность"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лесной</w:t>
      </w:r>
      <w:r w:rsidRPr="00E045FD">
        <w:rPr>
          <w:color w:val="000000" w:themeColor="text1"/>
          <w:sz w:val="28"/>
          <w:szCs w:val="28"/>
        </w:rPr>
        <w:fldChar w:fldCharType="end"/>
      </w:r>
      <w:r w:rsidRPr="00E045FD">
        <w:rPr>
          <w:color w:val="000000" w:themeColor="text1"/>
          <w:sz w:val="28"/>
          <w:szCs w:val="28"/>
        </w:rPr>
        <w:t>, </w:t>
      </w:r>
      <w:r w:rsidRPr="00E045FD">
        <w:rPr>
          <w:color w:val="000000" w:themeColor="text1"/>
          <w:sz w:val="28"/>
          <w:szCs w:val="28"/>
        </w:rPr>
        <w:fldChar w:fldCharType="begin"/>
      </w:r>
      <w:r w:rsidRPr="00E045FD">
        <w:rPr>
          <w:color w:val="000000" w:themeColor="text1"/>
          <w:sz w:val="28"/>
          <w:szCs w:val="28"/>
        </w:rPr>
        <w:instrText xml:space="preserve"> HYPERLINK "https://ru.wikipedia.org/wiki/%D0%A1%D0%B5%D0%BB%D1%8C%D1%81%D0%BA%D0%BE%D0%B5_%D1%85%D0%BE%D0%B7%D1%8F%D0%B9%D1%81%D1%82%D0%B2%D0%BE" \o "Сельское хозяйство"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сельскохозяйственной</w:t>
      </w:r>
      <w:r w:rsidRPr="00E045FD">
        <w:rPr>
          <w:color w:val="000000" w:themeColor="text1"/>
          <w:sz w:val="28"/>
          <w:szCs w:val="28"/>
        </w:rPr>
        <w:fldChar w:fldCharType="end"/>
      </w:r>
      <w:r w:rsidRPr="00E045FD">
        <w:rPr>
          <w:color w:val="000000" w:themeColor="text1"/>
          <w:sz w:val="28"/>
          <w:szCs w:val="28"/>
        </w:rPr>
        <w:t> отрасл</w:t>
      </w:r>
      <w:r w:rsidRPr="00E045FD">
        <w:rPr>
          <w:color w:val="000000" w:themeColor="text1"/>
          <w:sz w:val="28"/>
          <w:szCs w:val="28"/>
          <w:lang w:val="ru-RU"/>
        </w:rPr>
        <w:t>е</w:t>
      </w:r>
      <w:r w:rsidRPr="00E045FD">
        <w:rPr>
          <w:color w:val="000000" w:themeColor="text1"/>
          <w:sz w:val="28"/>
          <w:szCs w:val="28"/>
        </w:rPr>
        <w:t>й.</w:t>
      </w:r>
    </w:p>
    <w:p w14:paraId="4D5FD616"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Основной владелец компании — </w:t>
      </w:r>
      <w:r w:rsidRPr="00E045FD">
        <w:rPr>
          <w:color w:val="000000" w:themeColor="text1"/>
          <w:sz w:val="28"/>
          <w:szCs w:val="28"/>
        </w:rPr>
        <w:fldChar w:fldCharType="begin"/>
      </w:r>
      <w:r w:rsidRPr="00E045FD">
        <w:rPr>
          <w:color w:val="000000" w:themeColor="text1"/>
          <w:sz w:val="28"/>
          <w:szCs w:val="28"/>
        </w:rPr>
        <w:instrText xml:space="preserve"> HYPERLINK "https://ru.wikipedia.org/wiki/%D0%A8%D0%B0%D0%BA%D1%83%D1%82%D0%B8%D0%BD,_%D0%90%D0%BB%D0%B5%D0%BA%D1%81%D0%B0%D0%BD%D0%B4%D1%80_%D0%92%D0%B0%D1%81%D0%B8%D0%BB%D1%8C%D0%B5%D0%B2%D0%B8%D1%87" \o "Шакутин, Александр Васильевич"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Александр Шакутин</w:t>
      </w:r>
      <w:r w:rsidRPr="00E045FD">
        <w:rPr>
          <w:color w:val="000000" w:themeColor="text1"/>
          <w:sz w:val="28"/>
          <w:szCs w:val="28"/>
        </w:rPr>
        <w:fldChar w:fldCharType="end"/>
      </w:r>
      <w:r w:rsidRPr="00E045FD">
        <w:rPr>
          <w:color w:val="000000" w:themeColor="text1"/>
          <w:sz w:val="28"/>
          <w:szCs w:val="28"/>
        </w:rPr>
        <w:t xml:space="preserve">, он же возглавляет совет директоров. </w:t>
      </w:r>
    </w:p>
    <w:p w14:paraId="70A4F9B6"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 xml:space="preserve">Сегодня холдинг «АМКОДОР» — это успешная международная многопрофильная компания. В составе холдинга — 30 юридических лиц, 22 завода, которые выпускают 23700 наименований товарной продукции. </w:t>
      </w:r>
      <w:r w:rsidRPr="00E045FD">
        <w:rPr>
          <w:color w:val="000000" w:themeColor="text1"/>
          <w:sz w:val="28"/>
          <w:szCs w:val="28"/>
          <w:lang w:val="ru-RU"/>
        </w:rPr>
        <w:t>«</w:t>
      </w:r>
      <w:r w:rsidRPr="00E045FD">
        <w:rPr>
          <w:color w:val="000000" w:themeColor="text1"/>
          <w:sz w:val="28"/>
          <w:szCs w:val="28"/>
        </w:rPr>
        <w:t>Вместе с нашими покупателями мы растим и убираем урожай, строим города и дороги, работаем в лесу и создаем инфраструктуру, перемещаем тяжелые грузы и обустраиваем быт, зажигаем свет в домах и заботимся о здоровье людей. Сегодня и всегда холдинг «АМКОДОР» стремится привнести в большой и многообразный мир гармонию, надежность и уверенность в завтрашнем дне. Мы заботимся о каждом своем клиенте не только в большом, но и в малом, из которого и складывается мозаика человеческой жизни</w:t>
      </w:r>
      <w:r w:rsidRPr="00E045FD">
        <w:rPr>
          <w:color w:val="000000" w:themeColor="text1"/>
          <w:sz w:val="28"/>
          <w:szCs w:val="28"/>
          <w:lang w:val="ru-RU"/>
        </w:rPr>
        <w:t>» – написано на сайте организации [13]</w:t>
      </w:r>
      <w:r w:rsidRPr="00E045FD">
        <w:rPr>
          <w:color w:val="000000" w:themeColor="text1"/>
          <w:sz w:val="28"/>
          <w:szCs w:val="28"/>
        </w:rPr>
        <w:t>.</w:t>
      </w:r>
    </w:p>
    <w:p w14:paraId="040CA54B" w14:textId="77777777" w:rsidR="003F09CA" w:rsidRPr="00E045FD" w:rsidRDefault="003F09CA" w:rsidP="003F09CA">
      <w:pPr>
        <w:pStyle w:val="block-title"/>
        <w:spacing w:before="0" w:beforeAutospacing="0" w:after="0" w:afterAutospacing="0" w:line="360" w:lineRule="exact"/>
        <w:ind w:right="-2" w:firstLine="709"/>
        <w:jc w:val="both"/>
        <w:rPr>
          <w:color w:val="000000" w:themeColor="text1"/>
          <w:sz w:val="28"/>
          <w:szCs w:val="28"/>
        </w:rPr>
      </w:pPr>
      <w:r w:rsidRPr="00E045FD">
        <w:rPr>
          <w:color w:val="000000" w:themeColor="text1"/>
          <w:sz w:val="28"/>
          <w:szCs w:val="28"/>
        </w:rPr>
        <w:t>Датой основания ОАО «АМКОДОР» — управляющая компания холдинга» считается 1 февраля 1927 года, когда приказом Минского окружного объединения трудколлективов был создан трудовой коллектив по изготовлению детских игрушек, впоследствии переименованный в фабрику игрушек «Возрождение».</w:t>
      </w:r>
    </w:p>
    <w:p w14:paraId="742DF08E"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 xml:space="preserve">В 1930 году фабрика вошла в состав Белметаллообъединения Высшего Совета народного хозяйства БССР. Ее переименовали в завод «Ударник», который специализировался на выпуске весов. На заводе был освоен выпуск безменов и никелированных замков. С 1946 по 1950 годы возводились новые корпуса весового завода «Ударник». Завод активно начал осваивать новую продукцию, и уже в мае 1951 г. была выпущена первая землеройная машина КМ-800. Позже был налажен серийный выпуск многоковшовых гусеничных погрузчиков, лесных канавокопателей, многоковшовых автопогрузчиков на пневматическом ходу, шнекороторных снегоочистителей, снегопогрузчиков и др. Первый погрузчик на собственном шасси с шарнирно-сочлененной рамой </w:t>
      </w:r>
      <w:r w:rsidRPr="00E045FD">
        <w:rPr>
          <w:color w:val="000000" w:themeColor="text1"/>
          <w:sz w:val="28"/>
          <w:szCs w:val="28"/>
        </w:rPr>
        <w:lastRenderedPageBreak/>
        <w:t xml:space="preserve">появился в 1970 году. Это был знаменитый ТО-18, прообраз сегодняшних погрузчиков АМКОДОР 332 и АМКОДОР 333. </w:t>
      </w:r>
    </w:p>
    <w:p w14:paraId="21726E46"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Погрузчику ТО-18 был присвоен Государственный Знак качества, а в 1975 г. машина была отмечена Золотой медалью ВДНХ и Дипломом I степени выставки. В апреле 1991 года путем преобразования Минского научно-производственного объединения дорожного машиностроения по совместному решению Министерства тяжелого машиностроения СССР и Минского научно-производственного объединения дорожного машиностроения на базе завода «Ударник» было создано ОАО «Амкодор».</w:t>
      </w:r>
    </w:p>
    <w:p w14:paraId="3DFD427B" w14:textId="77777777" w:rsidR="003F09CA" w:rsidRPr="00E045FD" w:rsidRDefault="003F09CA" w:rsidP="003F09CA">
      <w:pPr>
        <w:pStyle w:val="block-title"/>
        <w:spacing w:before="0" w:beforeAutospacing="0" w:after="0" w:afterAutospacing="0" w:line="360" w:lineRule="exact"/>
        <w:ind w:right="-2" w:firstLine="709"/>
        <w:jc w:val="both"/>
        <w:rPr>
          <w:color w:val="000000" w:themeColor="text1"/>
          <w:sz w:val="28"/>
          <w:szCs w:val="28"/>
          <w:lang w:val="ru-RU"/>
        </w:rPr>
      </w:pPr>
      <w:r w:rsidRPr="00E045FD">
        <w:rPr>
          <w:color w:val="000000" w:themeColor="text1"/>
          <w:sz w:val="28"/>
          <w:szCs w:val="28"/>
        </w:rPr>
        <w:t>Холдинг «АМКОДОР» объединяет 30 организаций, в том числе – 22 завода</w:t>
      </w:r>
      <w:r w:rsidRPr="00E045FD">
        <w:rPr>
          <w:color w:val="000000" w:themeColor="text1"/>
          <w:sz w:val="28"/>
          <w:szCs w:val="28"/>
          <w:lang w:val="ru-RU"/>
        </w:rPr>
        <w:t>.</w:t>
      </w:r>
    </w:p>
    <w:p w14:paraId="37EC345D"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 xml:space="preserve">Организации холдинга расположены в Республике Беларусь, Российской Федерации и странах СНГ. В группе компаний выстроена дивизиональная система управления. Дивизионы объединяют в себе организации по продуктовому принципу: </w:t>
      </w:r>
      <w:r w:rsidRPr="00E045FD">
        <w:rPr>
          <w:color w:val="000000" w:themeColor="text1"/>
          <w:sz w:val="28"/>
          <w:szCs w:val="28"/>
          <w:lang w:val="en-US"/>
        </w:rPr>
        <w:t>c</w:t>
      </w:r>
      <w:r w:rsidRPr="00E045FD">
        <w:rPr>
          <w:color w:val="000000" w:themeColor="text1"/>
          <w:sz w:val="28"/>
          <w:szCs w:val="28"/>
        </w:rPr>
        <w:t xml:space="preserve">троительные машины, </w:t>
      </w:r>
      <w:r w:rsidRPr="00E045FD">
        <w:rPr>
          <w:color w:val="000000" w:themeColor="text1"/>
          <w:sz w:val="28"/>
          <w:szCs w:val="28"/>
          <w:lang w:val="ru-RU"/>
        </w:rPr>
        <w:t>л</w:t>
      </w:r>
      <w:r w:rsidRPr="00E045FD">
        <w:rPr>
          <w:color w:val="000000" w:themeColor="text1"/>
          <w:sz w:val="28"/>
          <w:szCs w:val="28"/>
        </w:rPr>
        <w:t xml:space="preserve">есные машины, </w:t>
      </w:r>
      <w:r w:rsidRPr="00E045FD">
        <w:rPr>
          <w:color w:val="000000" w:themeColor="text1"/>
          <w:sz w:val="28"/>
          <w:szCs w:val="28"/>
          <w:lang w:val="ru-RU"/>
        </w:rPr>
        <w:t>с</w:t>
      </w:r>
      <w:r w:rsidRPr="00E045FD">
        <w:rPr>
          <w:color w:val="000000" w:themeColor="text1"/>
          <w:sz w:val="28"/>
          <w:szCs w:val="28"/>
        </w:rPr>
        <w:t xml:space="preserve">ельскохозяйственные машины, </w:t>
      </w:r>
      <w:r w:rsidRPr="00E045FD">
        <w:rPr>
          <w:color w:val="000000" w:themeColor="text1"/>
          <w:sz w:val="28"/>
          <w:szCs w:val="28"/>
          <w:lang w:val="ru-RU"/>
        </w:rPr>
        <w:t>к</w:t>
      </w:r>
      <w:r w:rsidRPr="00E045FD">
        <w:rPr>
          <w:color w:val="000000" w:themeColor="text1"/>
          <w:sz w:val="28"/>
          <w:szCs w:val="28"/>
        </w:rPr>
        <w:t xml:space="preserve">оммунальные машины, </w:t>
      </w:r>
      <w:r w:rsidRPr="00E045FD">
        <w:rPr>
          <w:color w:val="000000" w:themeColor="text1"/>
          <w:sz w:val="28"/>
          <w:szCs w:val="28"/>
          <w:lang w:val="ru-RU"/>
        </w:rPr>
        <w:t>к</w:t>
      </w:r>
      <w:r w:rsidRPr="00E045FD">
        <w:rPr>
          <w:color w:val="000000" w:themeColor="text1"/>
          <w:sz w:val="28"/>
          <w:szCs w:val="28"/>
        </w:rPr>
        <w:t>омпоненты</w:t>
      </w:r>
      <w:r w:rsidRPr="00E045FD">
        <w:rPr>
          <w:color w:val="000000" w:themeColor="text1"/>
          <w:sz w:val="28"/>
          <w:szCs w:val="28"/>
          <w:lang w:val="ru-RU"/>
        </w:rPr>
        <w:t xml:space="preserve"> [13]</w:t>
      </w:r>
      <w:r w:rsidRPr="00E045FD">
        <w:rPr>
          <w:color w:val="000000" w:themeColor="text1"/>
          <w:sz w:val="28"/>
          <w:szCs w:val="28"/>
        </w:rPr>
        <w:t>.</w:t>
      </w:r>
    </w:p>
    <w:p w14:paraId="7BA198CA"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Производственное направление представляют: Опытно-экспериментальный завод, ООО «АМКОДОР-МАШ» – управляющая компания холдинга», включая завод «Ударник», ЗАО «Амкодор-Пинск», ОАО «Амкодор-КЭЗ», ООО «Амкодор-Брянск», ООО «АМКОДОР-ЛЕСМАШ»-управляющая компания холдинга», ОАО «АМКОДОР-СЕМАШ» – управляющая компания холдинга», ООО «Амкодор-Можа», ПУП «Амкодор-ДОМЗ», ООО «Амкодор-Агидель», ОАО «Амкодор-Белвар», УП «Амкодор-Радиан», УП «Завод СВТ», ОАО «Амкодор-Унимод», ЗАО «АМКОДОР-УНИКАБ», СП ООО «AMKODOR-AGROTEXMASH»</w:t>
      </w:r>
      <w:r w:rsidRPr="00E045FD">
        <w:rPr>
          <w:color w:val="000000" w:themeColor="text1"/>
          <w:sz w:val="28"/>
          <w:szCs w:val="28"/>
          <w:lang w:val="ru-RU"/>
        </w:rPr>
        <w:t>, к</w:t>
      </w:r>
      <w:r w:rsidRPr="00E045FD">
        <w:rPr>
          <w:color w:val="000000" w:themeColor="text1"/>
          <w:sz w:val="28"/>
          <w:szCs w:val="28"/>
        </w:rPr>
        <w:t>оторые производят 23700 товарных позиций, в том числе свыше 297 моделей и модификаций машин для всех отраслей экономики. Товаропроводящая сеть холдинга имеет многоуровневую систему, представленную как собственными компаниями: ООО «АМКОДОР-ТОРГОВЫЙ ДОМ», ООО «АМКОДОР-Компонент», ООО «Торговый дом «АМКОДОР-Агро», ТОО «Амкодор-Астана», ИП ООО «AMKODOR-TASHKENT», Amkodor Palash Industrial Zone Ltd, ЗАО «Амкодор-Спецсервис», ООО «Амкодор-Гомель», ООО «Амтехмаш». Так и более чем 50 дилерскими компаниями в различных странах мира. Также в состав холдинга входит ПТУП «Амкодор-Торг» обеспечивающее питание сотрудников и санаторий «Пралеска».</w:t>
      </w:r>
    </w:p>
    <w:p w14:paraId="016F88C1"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Экономическая характеристика ОАО "Амкодор" включает в себя следующие основные показатели:</w:t>
      </w:r>
    </w:p>
    <w:p w14:paraId="2EDE01E5"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 Объем выручки: в 2020 году объем выручки компании составил 370 миллионов долларов США.</w:t>
      </w:r>
    </w:p>
    <w:p w14:paraId="15FB875C"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lastRenderedPageBreak/>
        <w:t>- Чистая прибыль: в том же году чистая прибыль компании составила 30 миллионов долларов.</w:t>
      </w:r>
    </w:p>
    <w:p w14:paraId="6D84993E"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 xml:space="preserve">- Количество сотрудников: </w:t>
      </w:r>
      <w:r w:rsidRPr="00E045FD">
        <w:rPr>
          <w:color w:val="000000" w:themeColor="text1"/>
          <w:sz w:val="28"/>
          <w:szCs w:val="28"/>
          <w:lang w:val="ru-RU"/>
        </w:rPr>
        <w:t>в</w:t>
      </w:r>
      <w:r w:rsidRPr="00E045FD">
        <w:rPr>
          <w:color w:val="000000" w:themeColor="text1"/>
          <w:sz w:val="28"/>
          <w:szCs w:val="28"/>
        </w:rPr>
        <w:t xml:space="preserve"> </w:t>
      </w:r>
      <w:r w:rsidRPr="00E045FD">
        <w:rPr>
          <w:color w:val="000000" w:themeColor="text1"/>
          <w:sz w:val="28"/>
          <w:szCs w:val="28"/>
          <w:lang w:val="ru-RU"/>
        </w:rPr>
        <w:t>организации</w:t>
      </w:r>
      <w:r w:rsidRPr="00E045FD">
        <w:rPr>
          <w:color w:val="000000" w:themeColor="text1"/>
          <w:sz w:val="28"/>
          <w:szCs w:val="28"/>
        </w:rPr>
        <w:t xml:space="preserve"> работает около </w:t>
      </w:r>
      <w:r w:rsidRPr="00E045FD">
        <w:rPr>
          <w:color w:val="000000" w:themeColor="text1"/>
          <w:sz w:val="28"/>
          <w:szCs w:val="28"/>
          <w:lang w:val="ru-RU"/>
        </w:rPr>
        <w:t>7000</w:t>
      </w:r>
      <w:r w:rsidRPr="00E045FD">
        <w:rPr>
          <w:color w:val="000000" w:themeColor="text1"/>
          <w:sz w:val="28"/>
          <w:szCs w:val="28"/>
        </w:rPr>
        <w:t xml:space="preserve"> человек.</w:t>
      </w:r>
    </w:p>
    <w:p w14:paraId="12F7C64A"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w:t>
      </w:r>
      <w:r w:rsidRPr="00E045FD">
        <w:rPr>
          <w:color w:val="000000" w:themeColor="text1"/>
          <w:sz w:val="28"/>
          <w:szCs w:val="28"/>
          <w:lang w:val="ru-RU"/>
        </w:rPr>
        <w:t xml:space="preserve"> </w:t>
      </w:r>
      <w:r w:rsidRPr="00E045FD">
        <w:rPr>
          <w:color w:val="000000" w:themeColor="text1"/>
          <w:sz w:val="28"/>
          <w:szCs w:val="28"/>
        </w:rPr>
        <w:t>Экспорт: ОАО "Амкодор" активно экспортирует свою продукцию в различные страны мира, что способствует увеличению объемов продаж и снижению зависимости от внутреннего рынка.</w:t>
      </w:r>
    </w:p>
    <w:p w14:paraId="467ED030" w14:textId="77777777" w:rsidR="003F09CA" w:rsidRPr="00E045FD" w:rsidRDefault="003F09CA" w:rsidP="003F09CA">
      <w:pPr>
        <w:spacing w:line="360" w:lineRule="exact"/>
        <w:ind w:right="-2" w:firstLine="709"/>
        <w:jc w:val="both"/>
        <w:rPr>
          <w:color w:val="000000" w:themeColor="text1"/>
          <w:sz w:val="28"/>
          <w:szCs w:val="28"/>
        </w:rPr>
      </w:pPr>
      <w:r w:rsidRPr="00E045FD">
        <w:rPr>
          <w:color w:val="000000" w:themeColor="text1"/>
          <w:sz w:val="28"/>
          <w:szCs w:val="28"/>
        </w:rPr>
        <w:t>В целом, ОАО "Амкодор" является стабильным и успешным организациям, которое имеет хорошие показатели финансового состояния и продолжает развиваться и расширять свою деятельность как на внутреннем, так и на внешнем рынке</w:t>
      </w:r>
      <w:r w:rsidRPr="00E045FD">
        <w:rPr>
          <w:color w:val="000000" w:themeColor="text1"/>
          <w:sz w:val="28"/>
          <w:szCs w:val="28"/>
          <w:lang w:val="ru-RU"/>
        </w:rPr>
        <w:t xml:space="preserve"> [13]</w:t>
      </w:r>
      <w:r w:rsidRPr="00E045FD">
        <w:rPr>
          <w:color w:val="000000" w:themeColor="text1"/>
          <w:sz w:val="28"/>
          <w:szCs w:val="28"/>
        </w:rPr>
        <w:t>.</w:t>
      </w:r>
    </w:p>
    <w:p w14:paraId="44A5206C" w14:textId="77777777" w:rsidR="00982A9D" w:rsidRPr="00E045FD" w:rsidRDefault="00982A9D" w:rsidP="003B3820">
      <w:pPr>
        <w:spacing w:line="360" w:lineRule="exact"/>
        <w:ind w:right="-2" w:firstLine="709"/>
        <w:jc w:val="both"/>
        <w:rPr>
          <w:color w:val="000000" w:themeColor="text1"/>
          <w:sz w:val="28"/>
          <w:szCs w:val="28"/>
        </w:rPr>
      </w:pPr>
    </w:p>
    <w:p w14:paraId="757B48EE" w14:textId="0DD9A841" w:rsidR="001F7B9C" w:rsidRPr="00E045FD" w:rsidRDefault="001F7B9C" w:rsidP="00982A9D">
      <w:pPr>
        <w:pStyle w:val="2"/>
        <w:ind w:firstLine="709"/>
        <w:rPr>
          <w:rFonts w:cs="Times New Roman"/>
          <w:bCs/>
          <w:szCs w:val="30"/>
        </w:rPr>
      </w:pPr>
      <w:bookmarkStart w:id="6" w:name="_Toc166575854"/>
      <w:bookmarkStart w:id="7" w:name="_Toc176721028"/>
      <w:r w:rsidRPr="00E045FD">
        <w:rPr>
          <w:rFonts w:cs="Times New Roman"/>
          <w:bCs/>
          <w:szCs w:val="30"/>
        </w:rPr>
        <w:t>1.2 Структура и современное состояние машиностроительного комплекса в Республике Беларусь</w:t>
      </w:r>
      <w:bookmarkEnd w:id="6"/>
      <w:bookmarkEnd w:id="7"/>
    </w:p>
    <w:p w14:paraId="721870FE" w14:textId="77777777" w:rsidR="00982A9D" w:rsidRPr="00E045FD" w:rsidRDefault="00982A9D" w:rsidP="00982A9D">
      <w:pPr>
        <w:rPr>
          <w:sz w:val="28"/>
          <w:szCs w:val="28"/>
        </w:rPr>
      </w:pPr>
    </w:p>
    <w:p w14:paraId="44B42827" w14:textId="77777777" w:rsidR="009A54F9" w:rsidRPr="00E045FD" w:rsidRDefault="001F7B9C" w:rsidP="00C75739">
      <w:pPr>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Машиностроение является одной из ведущих отраслей промышленности Республики Беларусь. </w:t>
      </w:r>
      <w:r w:rsidR="0055619D" w:rsidRPr="00E045FD">
        <w:rPr>
          <w:color w:val="000000" w:themeColor="text1"/>
          <w:sz w:val="28"/>
          <w:szCs w:val="28"/>
          <w:shd w:val="clear" w:color="auto" w:fill="FFFFFF"/>
        </w:rPr>
        <w:t>Машиностроение является ведущей отраслью страны и фундаментом всего промышленного комплекса. </w:t>
      </w:r>
      <w:r w:rsidR="0055619D" w:rsidRPr="00E045FD">
        <w:rPr>
          <w:sz w:val="28"/>
          <w:szCs w:val="28"/>
        </w:rPr>
        <w:t>15%</w:t>
      </w:r>
      <w:r w:rsidR="0055619D" w:rsidRPr="00E045FD">
        <w:rPr>
          <w:color w:val="000000" w:themeColor="text1"/>
          <w:sz w:val="28"/>
          <w:szCs w:val="28"/>
          <w:shd w:val="clear" w:color="auto" w:fill="FFFFFF"/>
        </w:rPr>
        <w:t> всего объема промышленного производства страны обеспечивают 245 крупных и средних организаций машиностроения</w:t>
      </w:r>
      <w:r w:rsidR="009A54F9" w:rsidRPr="00E045FD">
        <w:rPr>
          <w:color w:val="000000" w:themeColor="text1"/>
          <w:sz w:val="28"/>
          <w:szCs w:val="28"/>
          <w:shd w:val="clear" w:color="auto" w:fill="FFFFFF"/>
          <w:lang w:val="ru-RU"/>
        </w:rPr>
        <w:t xml:space="preserve"> [6]</w:t>
      </w:r>
      <w:r w:rsidR="0055619D" w:rsidRPr="00E045FD">
        <w:rPr>
          <w:color w:val="000000" w:themeColor="text1"/>
          <w:sz w:val="28"/>
          <w:szCs w:val="28"/>
          <w:shd w:val="clear" w:color="auto" w:fill="FFFFFF"/>
        </w:rPr>
        <w:t>.</w:t>
      </w:r>
    </w:p>
    <w:p w14:paraId="17417FE1" w14:textId="7DA8763E" w:rsidR="0055619D" w:rsidRPr="00E045FD" w:rsidRDefault="0055619D" w:rsidP="00C75739">
      <w:pPr>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По данным за 202</w:t>
      </w:r>
      <w:r w:rsidR="00931CE3" w:rsidRPr="00E045FD">
        <w:rPr>
          <w:rFonts w:eastAsiaTheme="minorHAnsi"/>
          <w:color w:val="000000" w:themeColor="text1"/>
          <w:sz w:val="28"/>
          <w:szCs w:val="28"/>
          <w:lang w:val="ru-RU" w:eastAsia="en-US"/>
        </w:rPr>
        <w:t>0</w:t>
      </w:r>
      <w:r w:rsidRPr="00E045FD">
        <w:rPr>
          <w:rFonts w:eastAsiaTheme="minorHAnsi"/>
          <w:color w:val="000000" w:themeColor="text1"/>
          <w:sz w:val="28"/>
          <w:szCs w:val="28"/>
          <w:lang w:val="ru-RU" w:eastAsia="en-US"/>
        </w:rPr>
        <w:t xml:space="preserve"> г., в Республике Беларусь более 1600 организаций занимались деятельностью, связанной с выпуском машиностроительной продукции, что составляло 10,6% от общего числа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обрабатывающей промышленности. Данный показатель варьируется в пределах 10% в течение последних 10 лет. При этом машиностроение отличается высокой степенью концентрации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w:t>
      </w:r>
      <w:r w:rsidR="00C10301" w:rsidRPr="00E045FD">
        <w:rPr>
          <w:rFonts w:eastAsiaTheme="minorHAnsi"/>
          <w:color w:val="000000" w:themeColor="text1"/>
          <w:sz w:val="28"/>
          <w:szCs w:val="28"/>
          <w:lang w:val="ru-RU" w:eastAsia="en-US"/>
        </w:rPr>
        <w:t>–</w:t>
      </w:r>
      <w:r w:rsidRPr="00E045FD">
        <w:rPr>
          <w:rFonts w:eastAsiaTheme="minorHAnsi"/>
          <w:color w:val="000000" w:themeColor="text1"/>
          <w:sz w:val="28"/>
          <w:szCs w:val="28"/>
          <w:lang w:val="ru-RU" w:eastAsia="en-US"/>
        </w:rPr>
        <w:t xml:space="preserve"> доля малых и средних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в объеме производства не превышает 22%, и около трети объема промышленного производства приходится на восемь крупных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государственной и смешанной форм собственности</w:t>
      </w:r>
      <w:r w:rsidR="009A54F9" w:rsidRPr="00E045FD">
        <w:rPr>
          <w:rFonts w:eastAsiaTheme="minorHAnsi"/>
          <w:color w:val="000000" w:themeColor="text1"/>
          <w:sz w:val="28"/>
          <w:szCs w:val="28"/>
          <w:lang w:val="ru-RU" w:eastAsia="en-US"/>
        </w:rPr>
        <w:t xml:space="preserve"> [7]</w:t>
      </w:r>
      <w:r w:rsidRPr="00E045FD">
        <w:rPr>
          <w:rFonts w:eastAsiaTheme="minorHAnsi"/>
          <w:color w:val="000000" w:themeColor="text1"/>
          <w:sz w:val="28"/>
          <w:szCs w:val="28"/>
          <w:lang w:val="ru-RU" w:eastAsia="en-US"/>
        </w:rPr>
        <w:t>.</w:t>
      </w:r>
    </w:p>
    <w:p w14:paraId="5F0BF9BA" w14:textId="5EE043B5"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Практически все </w:t>
      </w:r>
      <w:r w:rsidR="00752029" w:rsidRPr="00E045FD">
        <w:rPr>
          <w:rFonts w:eastAsiaTheme="minorHAnsi"/>
          <w:color w:val="000000" w:themeColor="text1"/>
          <w:sz w:val="28"/>
          <w:szCs w:val="28"/>
          <w:lang w:val="ru-RU" w:eastAsia="en-US"/>
        </w:rPr>
        <w:t>организации</w:t>
      </w:r>
      <w:r w:rsidRPr="00E045FD">
        <w:rPr>
          <w:rFonts w:eastAsiaTheme="minorHAnsi"/>
          <w:color w:val="000000" w:themeColor="text1"/>
          <w:sz w:val="28"/>
          <w:szCs w:val="28"/>
          <w:lang w:val="ru-RU" w:eastAsia="en-US"/>
        </w:rPr>
        <w:t xml:space="preserve"> машиностроения находятся в ведомственном подчинении Министерства промышленности. </w:t>
      </w:r>
    </w:p>
    <w:p w14:paraId="69782CD5" w14:textId="77777777"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Машиностроение обладает рядом особенностей, главными из которых являются:</w:t>
      </w:r>
    </w:p>
    <w:p w14:paraId="425CE688" w14:textId="1432C451" w:rsidR="001F7B9C" w:rsidRPr="00E045FD" w:rsidRDefault="00B55FC8"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w:t>
      </w:r>
      <w:r w:rsidR="00C75739" w:rsidRPr="00E045FD">
        <w:rPr>
          <w:rFonts w:eastAsiaTheme="minorHAnsi"/>
          <w:color w:val="000000" w:themeColor="text1"/>
          <w:sz w:val="28"/>
          <w:szCs w:val="28"/>
          <w:lang w:val="ru-RU" w:eastAsia="en-US"/>
        </w:rPr>
        <w:t> </w:t>
      </w:r>
      <w:r w:rsidR="001F7B9C" w:rsidRPr="00E045FD">
        <w:rPr>
          <w:rFonts w:eastAsiaTheme="minorHAnsi"/>
          <w:color w:val="000000" w:themeColor="text1"/>
          <w:sz w:val="28"/>
          <w:szCs w:val="28"/>
          <w:lang w:val="ru-RU" w:eastAsia="en-US"/>
        </w:rPr>
        <w:t>довольно развитая внутриотраслевая структура;</w:t>
      </w:r>
    </w:p>
    <w:p w14:paraId="0104D29E" w14:textId="38AB0D82" w:rsidR="001F7B9C" w:rsidRPr="00E045FD" w:rsidRDefault="00B55FC8"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w:t>
      </w:r>
      <w:r w:rsidR="00BE62B0" w:rsidRPr="00E045FD">
        <w:rPr>
          <w:rFonts w:eastAsiaTheme="minorHAnsi"/>
          <w:color w:val="000000" w:themeColor="text1"/>
          <w:sz w:val="28"/>
          <w:szCs w:val="28"/>
          <w:lang w:val="ru-RU" w:eastAsia="en-US"/>
        </w:rPr>
        <w:t> </w:t>
      </w:r>
      <w:r w:rsidR="001F7B9C" w:rsidRPr="00E045FD">
        <w:rPr>
          <w:rFonts w:eastAsiaTheme="minorHAnsi"/>
          <w:color w:val="000000" w:themeColor="text1"/>
          <w:sz w:val="28"/>
          <w:szCs w:val="28"/>
          <w:lang w:val="ru-RU" w:eastAsia="en-US"/>
        </w:rPr>
        <w:t>большой удельный вес наукоёмкого и высокотехнологичного производства, продукция которого может широко поставляться на мировой рынок;</w:t>
      </w:r>
    </w:p>
    <w:p w14:paraId="31109765" w14:textId="3C6F328E" w:rsidR="001F7B9C" w:rsidRPr="00E045FD" w:rsidRDefault="00B55FC8"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w:t>
      </w:r>
      <w:r w:rsidR="00BE62B0" w:rsidRPr="00E045FD">
        <w:rPr>
          <w:rFonts w:eastAsiaTheme="minorHAnsi"/>
          <w:color w:val="000000" w:themeColor="text1"/>
          <w:sz w:val="28"/>
          <w:szCs w:val="28"/>
          <w:lang w:val="ru-RU" w:eastAsia="en-US"/>
        </w:rPr>
        <w:t> </w:t>
      </w:r>
      <w:r w:rsidR="001F7B9C" w:rsidRPr="00E045FD">
        <w:rPr>
          <w:rFonts w:eastAsiaTheme="minorHAnsi"/>
          <w:color w:val="000000" w:themeColor="text1"/>
          <w:sz w:val="28"/>
          <w:szCs w:val="28"/>
          <w:lang w:val="ru-RU" w:eastAsia="en-US"/>
        </w:rPr>
        <w:t>наличие металлоёмкого производства, продукция которого преимущественно вывозится за пределы республики;</w:t>
      </w:r>
    </w:p>
    <w:p w14:paraId="648CC6AC" w14:textId="6022EBF5" w:rsidR="001F7B9C" w:rsidRPr="00E045FD" w:rsidRDefault="00B55FC8"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lastRenderedPageBreak/>
        <w:t>–</w:t>
      </w:r>
      <w:r w:rsidR="00C75739" w:rsidRPr="00E045FD">
        <w:rPr>
          <w:rFonts w:eastAsiaTheme="minorHAnsi"/>
          <w:color w:val="000000" w:themeColor="text1"/>
          <w:sz w:val="28"/>
          <w:szCs w:val="28"/>
          <w:lang w:val="ru-RU" w:eastAsia="en-US"/>
        </w:rPr>
        <w:t> </w:t>
      </w:r>
      <w:r w:rsidR="001F7B9C" w:rsidRPr="00E045FD">
        <w:rPr>
          <w:rFonts w:eastAsiaTheme="minorHAnsi"/>
          <w:color w:val="000000" w:themeColor="text1"/>
          <w:sz w:val="28"/>
          <w:szCs w:val="28"/>
          <w:lang w:val="ru-RU" w:eastAsia="en-US"/>
        </w:rPr>
        <w:t xml:space="preserve">недостаточное развитие </w:t>
      </w:r>
      <w:proofErr w:type="spellStart"/>
      <w:r w:rsidR="001F7B9C" w:rsidRPr="00E045FD">
        <w:rPr>
          <w:rFonts w:eastAsiaTheme="minorHAnsi"/>
          <w:color w:val="000000" w:themeColor="text1"/>
          <w:sz w:val="28"/>
          <w:szCs w:val="28"/>
          <w:lang w:val="ru-RU" w:eastAsia="en-US"/>
        </w:rPr>
        <w:t>подетальной</w:t>
      </w:r>
      <w:proofErr w:type="spellEnd"/>
      <w:r w:rsidR="001F7B9C" w:rsidRPr="00E045FD">
        <w:rPr>
          <w:rFonts w:eastAsiaTheme="minorHAnsi"/>
          <w:color w:val="000000" w:themeColor="text1"/>
          <w:sz w:val="28"/>
          <w:szCs w:val="28"/>
          <w:lang w:val="ru-RU" w:eastAsia="en-US"/>
        </w:rPr>
        <w:t xml:space="preserve"> специализации, что обуславливает значительную зависимость Беларуси от поставок узлов, деталей из других государств;</w:t>
      </w:r>
    </w:p>
    <w:p w14:paraId="07AE96AF" w14:textId="739413CE" w:rsidR="001F7B9C" w:rsidRPr="00E045FD" w:rsidRDefault="00B55FC8"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w:t>
      </w:r>
      <w:r w:rsidR="00C75739" w:rsidRPr="00E045FD">
        <w:rPr>
          <w:rFonts w:eastAsiaTheme="minorHAnsi"/>
          <w:color w:val="000000" w:themeColor="text1"/>
          <w:sz w:val="28"/>
          <w:szCs w:val="28"/>
          <w:lang w:val="ru-RU" w:eastAsia="en-US"/>
        </w:rPr>
        <w:t> </w:t>
      </w:r>
      <w:r w:rsidR="001F7B9C" w:rsidRPr="00E045FD">
        <w:rPr>
          <w:rFonts w:eastAsiaTheme="minorHAnsi"/>
          <w:color w:val="000000" w:themeColor="text1"/>
          <w:sz w:val="28"/>
          <w:szCs w:val="28"/>
          <w:lang w:val="ru-RU" w:eastAsia="en-US"/>
        </w:rPr>
        <w:t>относительно слабый уровень развития высокотехнологичного оборудования для тех отраслей промышленности, которые имеют собственную сырьевую базу (пищевая, лёгкая, промышленность строительных материалов);</w:t>
      </w:r>
    </w:p>
    <w:p w14:paraId="4B84F656" w14:textId="61B587B4" w:rsidR="00BE62B0"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Машиностроение в Республике Беларусь объединяет около 20 отраслей. Ведущими являются автомобильная промышленность, тракторное и сельскохозяйственное машиностроение и наукоёмкий комплекс. Включает также электротехническую, станкостроительную и инструментальную промышленность, машиностроение для лёгкой, пищевой промышленности и бытовых приборов, строительно-дорожное и коммунальное машиностроение. </w:t>
      </w:r>
    </w:p>
    <w:p w14:paraId="5D95C24A" w14:textId="73A66ED6" w:rsidR="003B3820"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В начале 1990-х гг. многие </w:t>
      </w:r>
      <w:r w:rsidR="00752029" w:rsidRPr="00E045FD">
        <w:rPr>
          <w:rFonts w:eastAsiaTheme="minorHAnsi"/>
          <w:color w:val="000000" w:themeColor="text1"/>
          <w:sz w:val="28"/>
          <w:szCs w:val="28"/>
          <w:lang w:val="ru-RU" w:eastAsia="en-US"/>
        </w:rPr>
        <w:t>организации</w:t>
      </w:r>
      <w:r w:rsidRPr="00E045FD">
        <w:rPr>
          <w:rFonts w:eastAsiaTheme="minorHAnsi"/>
          <w:color w:val="000000" w:themeColor="text1"/>
          <w:sz w:val="28"/>
          <w:szCs w:val="28"/>
          <w:lang w:val="ru-RU" w:eastAsia="en-US"/>
        </w:rPr>
        <w:t xml:space="preserve"> этой отрасли имели очень большие производственные мощности, что давало возможность обеспечивать продукцией собственные нужды большую её часть вывозить за пределы республики. Получили развитие наукоёмкие и высокотехнологические производства, продукция которых (в т.ч. военная) пользовалась значительным спросом. Но в результате распада СССР возникли трудности с поставками отдельных узлов, деталей, запчастей из регионов бывшего Союза; сузился рынок поставки изделий машиностроения, что привело к резкому уменьшению объёмов производства и простаиванию производственных мощностей. Поэтому в 1991-95 гг. произошёл спад производства всех видов продукции машиностроения. С 1996 г. началось постепенное увеличение её объёма, хотя уровень 1990 г. в настоящие время не достигнут. Уменьшение объёмов производства связано и с недостаточной конкурентоспособностью значительной части продукции отечественного машиностроения на мировых рынках. </w:t>
      </w:r>
    </w:p>
    <w:p w14:paraId="138F21CA" w14:textId="71DD9B25"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Министерством промышленности разработаны и осуществляются ряд программ и научное обеспечение развития важнейших отраслей машиностроения, в т.ч. микроэлектронной, медицинской техники, автотракторостроения, станкостроения, радиоэлектроники, телекоммуникаций, приборостроения, карьерной техники и других. К приоритетным направлениям развития машиностроения в стране относится создание новых поколений автомобильной, дорожной и специальной техники, автобусов, тракторов, машин для лесного и коммунального хозяйства: дизельных двигателей,</w:t>
      </w:r>
      <w:r w:rsidR="00931CE3" w:rsidRPr="00E045FD">
        <w:rPr>
          <w:rFonts w:eastAsiaTheme="minorHAnsi"/>
          <w:color w:val="000000" w:themeColor="text1"/>
          <w:sz w:val="28"/>
          <w:szCs w:val="28"/>
          <w:lang w:val="ru-RU" w:eastAsia="en-US"/>
        </w:rPr>
        <w:t xml:space="preserve"> </w:t>
      </w:r>
      <w:r w:rsidRPr="00E045FD">
        <w:rPr>
          <w:rFonts w:eastAsiaTheme="minorHAnsi"/>
          <w:color w:val="000000" w:themeColor="text1"/>
          <w:sz w:val="28"/>
          <w:szCs w:val="28"/>
          <w:lang w:val="ru-RU" w:eastAsia="en-US"/>
        </w:rPr>
        <w:t>зерноуборочных и кормоуборочных комбайнов, средств измерения и технической диагностики, силовых трансформаторов и электротехнических материалов, телевизионных приёмников, медицинской техники и других.</w:t>
      </w:r>
    </w:p>
    <w:p w14:paraId="4DA55AB3" w14:textId="54BFAC62" w:rsidR="003B3820"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lastRenderedPageBreak/>
        <w:t xml:space="preserve">Автомобильная промышленность Беларуси развивается с 1944 г., когда под Минском началась сборка грузовых автомобилей на основе привозных узлов и деталей. В настоящее время отрасль даёт около 26% валовой продукции машиностроения и металлообработки. Объединяет 38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крупнейшие из которых Минский</w:t>
      </w:r>
      <w:r w:rsidR="006D62BC" w:rsidRPr="00E045FD">
        <w:rPr>
          <w:rFonts w:eastAsiaTheme="minorHAnsi"/>
          <w:color w:val="000000" w:themeColor="text1"/>
          <w:sz w:val="28"/>
          <w:szCs w:val="28"/>
          <w:lang w:val="ru-RU" w:eastAsia="en-US"/>
        </w:rPr>
        <w:t xml:space="preserve"> и</w:t>
      </w:r>
      <w:r w:rsidRPr="00E045FD">
        <w:rPr>
          <w:rFonts w:eastAsiaTheme="minorHAnsi"/>
          <w:color w:val="000000" w:themeColor="text1"/>
          <w:sz w:val="28"/>
          <w:szCs w:val="28"/>
          <w:lang w:val="ru-RU" w:eastAsia="en-US"/>
        </w:rPr>
        <w:t xml:space="preserve"> Белорусский (г.</w:t>
      </w:r>
      <w:r w:rsidR="00BE62B0" w:rsidRPr="00E045FD">
        <w:rPr>
          <w:rFonts w:eastAsiaTheme="minorHAnsi"/>
          <w:color w:val="000000" w:themeColor="text1"/>
          <w:sz w:val="28"/>
          <w:szCs w:val="28"/>
          <w:lang w:val="ru-RU" w:eastAsia="en-US"/>
        </w:rPr>
        <w:t xml:space="preserve"> </w:t>
      </w:r>
      <w:r w:rsidRPr="00E045FD">
        <w:rPr>
          <w:rFonts w:eastAsiaTheme="minorHAnsi"/>
          <w:color w:val="000000" w:themeColor="text1"/>
          <w:sz w:val="28"/>
          <w:szCs w:val="28"/>
          <w:lang w:val="ru-RU" w:eastAsia="en-US"/>
        </w:rPr>
        <w:t>Жодино)</w:t>
      </w:r>
      <w:r w:rsidR="006D62BC" w:rsidRPr="00E045FD">
        <w:rPr>
          <w:rFonts w:eastAsiaTheme="minorHAnsi"/>
          <w:color w:val="000000" w:themeColor="text1"/>
          <w:sz w:val="28"/>
          <w:szCs w:val="28"/>
          <w:lang w:val="ru-RU" w:eastAsia="en-US"/>
        </w:rPr>
        <w:t>.</w:t>
      </w:r>
      <w:r w:rsidR="00EA5AFA" w:rsidRPr="00E045FD">
        <w:rPr>
          <w:rFonts w:eastAsiaTheme="minorHAnsi"/>
          <w:color w:val="000000" w:themeColor="text1"/>
          <w:sz w:val="28"/>
          <w:szCs w:val="28"/>
          <w:lang w:val="ru-RU" w:eastAsia="en-US"/>
        </w:rPr>
        <w:t xml:space="preserve"> ОАО</w:t>
      </w:r>
      <w:r w:rsidRPr="00E045FD">
        <w:rPr>
          <w:rFonts w:eastAsiaTheme="minorHAnsi"/>
          <w:color w:val="000000" w:themeColor="text1"/>
          <w:sz w:val="28"/>
          <w:szCs w:val="28"/>
          <w:lang w:val="ru-RU" w:eastAsia="en-US"/>
        </w:rPr>
        <w:t xml:space="preserve"> «Минский автомобильный завод» выпускает более 150 моделей и модификаций автомобилей и свыше 30 моделей и модификаций прицепов и полуприцепов. Основная продукция: бортовые транспортные автомобили, седельные тягачи, автопоезда для лесной промышленности, самосвалы, автомобили-шасси и другое. </w:t>
      </w:r>
    </w:p>
    <w:p w14:paraId="750FFEC6" w14:textId="69912550"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На заводе также освоен выпуск автобусов и троллейбусов. </w:t>
      </w:r>
      <w:r w:rsidR="006D62BC" w:rsidRPr="00E045FD">
        <w:rPr>
          <w:rFonts w:eastAsiaTheme="minorHAnsi"/>
          <w:color w:val="000000" w:themeColor="text1"/>
          <w:sz w:val="28"/>
          <w:szCs w:val="28"/>
          <w:lang w:val="ru-RU" w:eastAsia="en-US"/>
        </w:rPr>
        <w:t xml:space="preserve">ОАО </w:t>
      </w:r>
      <w:r w:rsidRPr="00E045FD">
        <w:rPr>
          <w:rFonts w:eastAsiaTheme="minorHAnsi"/>
          <w:color w:val="000000" w:themeColor="text1"/>
          <w:sz w:val="28"/>
          <w:szCs w:val="28"/>
          <w:lang w:val="ru-RU" w:eastAsia="en-US"/>
        </w:rPr>
        <w:t xml:space="preserve">«Белорусский автомобильный завод» выпускает карьерные самосвалы грузоподъёмностью от 30 до 220 тонн для горнорудной и строительной промышленности, автопоезда с самосвальными прицепами, фронтальные погрузчики, колёсные бульдозеры и автогрейдеры и другое. Создаются новые модели автомобилей, осуществляется крупная модернизация производственного комплекса </w:t>
      </w:r>
      <w:r w:rsidR="00752029" w:rsidRPr="00E045FD">
        <w:rPr>
          <w:rFonts w:eastAsiaTheme="minorHAnsi"/>
          <w:color w:val="000000" w:themeColor="text1"/>
          <w:sz w:val="28"/>
          <w:szCs w:val="28"/>
          <w:lang w:val="ru-RU" w:eastAsia="en-US"/>
        </w:rPr>
        <w:t>организации</w:t>
      </w:r>
      <w:r w:rsidRPr="00E045FD">
        <w:rPr>
          <w:rFonts w:eastAsiaTheme="minorHAnsi"/>
          <w:color w:val="000000" w:themeColor="text1"/>
          <w:sz w:val="28"/>
          <w:szCs w:val="28"/>
          <w:lang w:val="ru-RU" w:eastAsia="en-US"/>
        </w:rPr>
        <w:t>. Завод покрывает до 30% потребности мирового рынка в карьерном транспорте</w:t>
      </w:r>
      <w:r w:rsidR="00F54293" w:rsidRPr="00E045FD">
        <w:rPr>
          <w:rFonts w:eastAsiaTheme="minorHAnsi"/>
          <w:color w:val="000000" w:themeColor="text1"/>
          <w:sz w:val="28"/>
          <w:szCs w:val="28"/>
          <w:lang w:val="ru-RU" w:eastAsia="en-US"/>
        </w:rPr>
        <w:t xml:space="preserve"> [8]</w:t>
      </w:r>
      <w:r w:rsidRPr="00E045FD">
        <w:rPr>
          <w:rFonts w:eastAsiaTheme="minorHAnsi"/>
          <w:color w:val="000000" w:themeColor="text1"/>
          <w:sz w:val="28"/>
          <w:szCs w:val="28"/>
          <w:lang w:val="ru-RU" w:eastAsia="en-US"/>
        </w:rPr>
        <w:t>.</w:t>
      </w:r>
    </w:p>
    <w:p w14:paraId="0E2B67E4" w14:textId="2B65D75F" w:rsidR="003B3820"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Тракторное и сельскохозяйственное машиностроение. Выпускается более 300 наименований машин и оборудования для сельского хозяйства и перерабатывающих производств. В семёрку крупнейших производителей тракторной техники в мире входит ведущ</w:t>
      </w:r>
      <w:r w:rsidR="00821E84" w:rsidRPr="00E045FD">
        <w:rPr>
          <w:rFonts w:eastAsiaTheme="minorHAnsi"/>
          <w:color w:val="000000" w:themeColor="text1"/>
          <w:sz w:val="28"/>
          <w:szCs w:val="28"/>
          <w:lang w:val="ru-RU" w:eastAsia="en-US"/>
        </w:rPr>
        <w:t>ая</w:t>
      </w:r>
      <w:r w:rsidRPr="00E045FD">
        <w:rPr>
          <w:rFonts w:eastAsiaTheme="minorHAnsi"/>
          <w:color w:val="000000" w:themeColor="text1"/>
          <w:sz w:val="28"/>
          <w:szCs w:val="28"/>
          <w:lang w:val="ru-RU" w:eastAsia="en-US"/>
        </w:rPr>
        <w:t xml:space="preserve"> </w:t>
      </w:r>
      <w:r w:rsidR="00752029" w:rsidRPr="00E045FD">
        <w:rPr>
          <w:rFonts w:eastAsiaTheme="minorHAnsi"/>
          <w:color w:val="000000" w:themeColor="text1"/>
          <w:sz w:val="28"/>
          <w:szCs w:val="28"/>
          <w:lang w:val="ru-RU" w:eastAsia="en-US"/>
        </w:rPr>
        <w:t>организация</w:t>
      </w:r>
      <w:r w:rsidRPr="00E045FD">
        <w:rPr>
          <w:rFonts w:eastAsiaTheme="minorHAnsi"/>
          <w:color w:val="000000" w:themeColor="text1"/>
          <w:sz w:val="28"/>
          <w:szCs w:val="28"/>
          <w:lang w:val="ru-RU" w:eastAsia="en-US"/>
        </w:rPr>
        <w:t xml:space="preserve"> отрасли – </w:t>
      </w:r>
      <w:r w:rsidR="007B348B" w:rsidRPr="00E045FD">
        <w:rPr>
          <w:rFonts w:eastAsiaTheme="minorHAnsi"/>
          <w:color w:val="000000" w:themeColor="text1"/>
          <w:sz w:val="28"/>
          <w:szCs w:val="28"/>
          <w:lang w:val="ru-RU" w:eastAsia="en-US"/>
        </w:rPr>
        <w:t xml:space="preserve">ОАО </w:t>
      </w:r>
      <w:r w:rsidRPr="00E045FD">
        <w:rPr>
          <w:rFonts w:eastAsiaTheme="minorHAnsi"/>
          <w:color w:val="000000" w:themeColor="text1"/>
          <w:sz w:val="28"/>
          <w:szCs w:val="28"/>
          <w:lang w:val="ru-RU" w:eastAsia="en-US"/>
        </w:rPr>
        <w:t xml:space="preserve">«Минский тракторный завод». Серийное производство тракторов начато в 1950г. Выпускает более 50 моделей разных видов техники и около 100 модификаций для различных климатических условий. Тракторы марки «Беларусь» работают более чем в 100 странах мира: в США, Германии, Франции, Италии, Великобритании, Китае, России и других. </w:t>
      </w:r>
    </w:p>
    <w:p w14:paraId="449AA11F" w14:textId="5221E2FF" w:rsidR="00EA5AFA"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Второе крупнейшее </w:t>
      </w:r>
      <w:r w:rsidR="00752029" w:rsidRPr="00E045FD">
        <w:rPr>
          <w:rFonts w:eastAsiaTheme="minorHAnsi"/>
          <w:color w:val="000000" w:themeColor="text1"/>
          <w:sz w:val="28"/>
          <w:szCs w:val="28"/>
          <w:lang w:val="ru-RU" w:eastAsia="en-US"/>
        </w:rPr>
        <w:t>организация</w:t>
      </w:r>
      <w:r w:rsidRPr="00E045FD">
        <w:rPr>
          <w:rFonts w:eastAsiaTheme="minorHAnsi"/>
          <w:color w:val="000000" w:themeColor="text1"/>
          <w:sz w:val="28"/>
          <w:szCs w:val="28"/>
          <w:lang w:val="ru-RU" w:eastAsia="en-US"/>
        </w:rPr>
        <w:t xml:space="preserve"> отрасли – </w:t>
      </w:r>
      <w:r w:rsidR="007B348B" w:rsidRPr="00E045FD">
        <w:rPr>
          <w:rFonts w:eastAsiaTheme="minorHAnsi"/>
          <w:color w:val="000000" w:themeColor="text1"/>
          <w:sz w:val="28"/>
          <w:szCs w:val="28"/>
          <w:lang w:val="ru-RU" w:eastAsia="en-US"/>
        </w:rPr>
        <w:t>ОАО</w:t>
      </w:r>
      <w:r w:rsidRPr="00E045FD">
        <w:rPr>
          <w:rFonts w:eastAsiaTheme="minorHAnsi"/>
          <w:color w:val="000000" w:themeColor="text1"/>
          <w:sz w:val="28"/>
          <w:szCs w:val="28"/>
          <w:lang w:val="ru-RU" w:eastAsia="en-US"/>
        </w:rPr>
        <w:t xml:space="preserve"> «</w:t>
      </w:r>
      <w:proofErr w:type="spellStart"/>
      <w:r w:rsidRPr="00E045FD">
        <w:rPr>
          <w:rFonts w:eastAsiaTheme="minorHAnsi"/>
          <w:color w:val="000000" w:themeColor="text1"/>
          <w:sz w:val="28"/>
          <w:szCs w:val="28"/>
          <w:lang w:val="ru-RU" w:eastAsia="en-US"/>
        </w:rPr>
        <w:t>Гомсельмаш</w:t>
      </w:r>
      <w:proofErr w:type="spellEnd"/>
      <w:r w:rsidRPr="00E045FD">
        <w:rPr>
          <w:rFonts w:eastAsiaTheme="minorHAnsi"/>
          <w:color w:val="000000" w:themeColor="text1"/>
          <w:sz w:val="28"/>
          <w:szCs w:val="28"/>
          <w:lang w:val="ru-RU" w:eastAsia="en-US"/>
        </w:rPr>
        <w:t>». Основная продукция – самоходные кормоуборочные комбайны, сеялки точного высева, плуги, косилки-</w:t>
      </w:r>
      <w:proofErr w:type="spellStart"/>
      <w:r w:rsidRPr="00E045FD">
        <w:rPr>
          <w:rFonts w:eastAsiaTheme="minorHAnsi"/>
          <w:color w:val="000000" w:themeColor="text1"/>
          <w:sz w:val="28"/>
          <w:szCs w:val="28"/>
          <w:lang w:val="ru-RU" w:eastAsia="en-US"/>
        </w:rPr>
        <w:t>плющилки</w:t>
      </w:r>
      <w:proofErr w:type="spellEnd"/>
      <w:r w:rsidRPr="00E045FD">
        <w:rPr>
          <w:rFonts w:eastAsiaTheme="minorHAnsi"/>
          <w:color w:val="000000" w:themeColor="text1"/>
          <w:sz w:val="28"/>
          <w:szCs w:val="28"/>
          <w:lang w:val="ru-RU" w:eastAsia="en-US"/>
        </w:rPr>
        <w:t>, культиваторы-</w:t>
      </w:r>
      <w:proofErr w:type="spellStart"/>
      <w:r w:rsidRPr="00E045FD">
        <w:rPr>
          <w:rFonts w:eastAsiaTheme="minorHAnsi"/>
          <w:color w:val="000000" w:themeColor="text1"/>
          <w:sz w:val="28"/>
          <w:szCs w:val="28"/>
          <w:lang w:val="ru-RU" w:eastAsia="en-US"/>
        </w:rPr>
        <w:t>окучиватели</w:t>
      </w:r>
      <w:proofErr w:type="spellEnd"/>
      <w:r w:rsidRPr="00E045FD">
        <w:rPr>
          <w:rFonts w:eastAsiaTheme="minorHAnsi"/>
          <w:color w:val="000000" w:themeColor="text1"/>
          <w:sz w:val="28"/>
          <w:szCs w:val="28"/>
          <w:lang w:val="ru-RU" w:eastAsia="en-US"/>
        </w:rPr>
        <w:t xml:space="preserve"> и другое. </w:t>
      </w:r>
      <w:r w:rsidR="00752029" w:rsidRPr="00E045FD">
        <w:rPr>
          <w:rFonts w:eastAsiaTheme="minorHAnsi"/>
          <w:color w:val="000000" w:themeColor="text1"/>
          <w:sz w:val="28"/>
          <w:szCs w:val="28"/>
          <w:lang w:val="ru-RU" w:eastAsia="en-US"/>
        </w:rPr>
        <w:t>Организация</w:t>
      </w:r>
      <w:r w:rsidRPr="00E045FD">
        <w:rPr>
          <w:rFonts w:eastAsiaTheme="minorHAnsi"/>
          <w:color w:val="000000" w:themeColor="text1"/>
          <w:sz w:val="28"/>
          <w:szCs w:val="28"/>
          <w:lang w:val="ru-RU" w:eastAsia="en-US"/>
        </w:rPr>
        <w:t xml:space="preserve"> производит уборочные комплексы на базе универсальных </w:t>
      </w:r>
      <w:proofErr w:type="spellStart"/>
      <w:r w:rsidRPr="00E045FD">
        <w:rPr>
          <w:rFonts w:eastAsiaTheme="minorHAnsi"/>
          <w:color w:val="000000" w:themeColor="text1"/>
          <w:sz w:val="28"/>
          <w:szCs w:val="28"/>
          <w:lang w:val="ru-RU" w:eastAsia="en-US"/>
        </w:rPr>
        <w:t>энергосредств</w:t>
      </w:r>
      <w:proofErr w:type="spellEnd"/>
      <w:r w:rsidRPr="00E045FD">
        <w:rPr>
          <w:rFonts w:eastAsiaTheme="minorHAnsi"/>
          <w:color w:val="000000" w:themeColor="text1"/>
          <w:sz w:val="28"/>
          <w:szCs w:val="28"/>
          <w:lang w:val="ru-RU" w:eastAsia="en-US"/>
        </w:rPr>
        <w:t xml:space="preserve"> (для уборки трав, кукурузы, зерновых, зернобобовых, сахарной свёклы). </w:t>
      </w:r>
    </w:p>
    <w:p w14:paraId="01ADDB35" w14:textId="57D29493" w:rsidR="001F7B9C" w:rsidRPr="00E045FD" w:rsidRDefault="001F7B9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ОАО «</w:t>
      </w:r>
      <w:proofErr w:type="spellStart"/>
      <w:r w:rsidRPr="00E045FD">
        <w:rPr>
          <w:rFonts w:eastAsiaTheme="minorHAnsi"/>
          <w:color w:val="000000" w:themeColor="text1"/>
          <w:sz w:val="28"/>
          <w:szCs w:val="28"/>
          <w:lang w:val="ru-RU" w:eastAsia="en-US"/>
        </w:rPr>
        <w:t>Лидагро</w:t>
      </w:r>
      <w:r w:rsidR="007B348B" w:rsidRPr="00E045FD">
        <w:rPr>
          <w:rFonts w:eastAsiaTheme="minorHAnsi"/>
          <w:color w:val="000000" w:themeColor="text1"/>
          <w:sz w:val="28"/>
          <w:szCs w:val="28"/>
          <w:lang w:val="ru-RU" w:eastAsia="en-US"/>
        </w:rPr>
        <w:t>про</w:t>
      </w:r>
      <w:r w:rsidRPr="00E045FD">
        <w:rPr>
          <w:rFonts w:eastAsiaTheme="minorHAnsi"/>
          <w:color w:val="000000" w:themeColor="text1"/>
          <w:sz w:val="28"/>
          <w:szCs w:val="28"/>
          <w:lang w:val="ru-RU" w:eastAsia="en-US"/>
        </w:rPr>
        <w:t>ммаш</w:t>
      </w:r>
      <w:proofErr w:type="spellEnd"/>
      <w:r w:rsidRPr="00E045FD">
        <w:rPr>
          <w:rFonts w:eastAsiaTheme="minorHAnsi"/>
          <w:color w:val="000000" w:themeColor="text1"/>
          <w:sz w:val="28"/>
          <w:szCs w:val="28"/>
          <w:lang w:val="ru-RU" w:eastAsia="en-US"/>
        </w:rPr>
        <w:t>» (до 1993 авторемонтный завод) выпускает сеялки для зерновых, зернобобовых и травяных культур, овощных культур, точного высева, минеральных удобрений; бороны, плуги, косилки, пресс-подборщики</w:t>
      </w:r>
      <w:r w:rsidR="00F54293" w:rsidRPr="00E045FD">
        <w:rPr>
          <w:rFonts w:eastAsiaTheme="minorHAnsi"/>
          <w:color w:val="000000" w:themeColor="text1"/>
          <w:sz w:val="28"/>
          <w:szCs w:val="28"/>
          <w:lang w:val="ru-RU" w:eastAsia="en-US"/>
        </w:rPr>
        <w:t xml:space="preserve"> [9]</w:t>
      </w:r>
      <w:r w:rsidRPr="00E045FD">
        <w:rPr>
          <w:rFonts w:eastAsiaTheme="minorHAnsi"/>
          <w:color w:val="000000" w:themeColor="text1"/>
          <w:sz w:val="28"/>
          <w:szCs w:val="28"/>
          <w:lang w:val="ru-RU" w:eastAsia="en-US"/>
        </w:rPr>
        <w:t>.</w:t>
      </w:r>
    </w:p>
    <w:p w14:paraId="315CD0CD" w14:textId="4F3695EB" w:rsidR="002A4AE9" w:rsidRPr="00E045FD" w:rsidRDefault="001F7B9C" w:rsidP="003B3820">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Наукоёмкий комплекс даёт около 28% общего объёма продукции машиностроения. Выпускает программно-технические средства, ЭВМ общего пользования, автоматизированные системы управления, оптические и другие </w:t>
      </w:r>
      <w:r w:rsidRPr="00E045FD">
        <w:rPr>
          <w:rFonts w:eastAsiaTheme="minorHAnsi"/>
          <w:color w:val="000000" w:themeColor="text1"/>
          <w:sz w:val="28"/>
          <w:szCs w:val="28"/>
          <w:lang w:val="ru-RU" w:eastAsia="en-US"/>
        </w:rPr>
        <w:lastRenderedPageBreak/>
        <w:t xml:space="preserve">приборы, средства связи, интегральные микросхемы, телекоммуникационную технику и тому подобное. Наукоёмкие </w:t>
      </w:r>
      <w:r w:rsidR="00752029" w:rsidRPr="00E045FD">
        <w:rPr>
          <w:rFonts w:eastAsiaTheme="minorHAnsi"/>
          <w:color w:val="000000" w:themeColor="text1"/>
          <w:sz w:val="28"/>
          <w:szCs w:val="28"/>
          <w:lang w:val="ru-RU" w:eastAsia="en-US"/>
        </w:rPr>
        <w:t>организации</w:t>
      </w:r>
      <w:r w:rsidRPr="00E045FD">
        <w:rPr>
          <w:rFonts w:eastAsiaTheme="minorHAnsi"/>
          <w:color w:val="000000" w:themeColor="text1"/>
          <w:sz w:val="28"/>
          <w:szCs w:val="28"/>
          <w:lang w:val="ru-RU" w:eastAsia="en-US"/>
        </w:rPr>
        <w:t xml:space="preserve"> входят в состав межгосударственных корпоративных структур. Например, </w:t>
      </w:r>
      <w:r w:rsidR="00B70BA1" w:rsidRPr="00E045FD">
        <w:rPr>
          <w:rFonts w:eastAsiaTheme="minorHAnsi"/>
          <w:color w:val="000000" w:themeColor="text1"/>
          <w:sz w:val="28"/>
          <w:szCs w:val="28"/>
          <w:lang w:val="ru-RU" w:eastAsia="en-US"/>
        </w:rPr>
        <w:t>ОАО</w:t>
      </w:r>
      <w:r w:rsidRPr="00E045FD">
        <w:rPr>
          <w:rFonts w:eastAsiaTheme="minorHAnsi"/>
          <w:color w:val="000000" w:themeColor="text1"/>
          <w:sz w:val="28"/>
          <w:szCs w:val="28"/>
          <w:lang w:val="ru-RU" w:eastAsia="en-US"/>
        </w:rPr>
        <w:t xml:space="preserve"> «Интеграл», </w:t>
      </w:r>
      <w:r w:rsidR="00B70BA1" w:rsidRPr="00E045FD">
        <w:rPr>
          <w:rFonts w:eastAsiaTheme="minorHAnsi"/>
          <w:color w:val="000000" w:themeColor="text1"/>
          <w:sz w:val="28"/>
          <w:szCs w:val="28"/>
          <w:lang w:val="ru-RU" w:eastAsia="en-US"/>
        </w:rPr>
        <w:t>ОАО</w:t>
      </w:r>
      <w:r w:rsidRPr="00E045FD">
        <w:rPr>
          <w:rFonts w:eastAsiaTheme="minorHAnsi"/>
          <w:color w:val="000000" w:themeColor="text1"/>
          <w:sz w:val="28"/>
          <w:szCs w:val="28"/>
          <w:lang w:val="ru-RU" w:eastAsia="en-US"/>
        </w:rPr>
        <w:t xml:space="preserve"> «</w:t>
      </w:r>
      <w:proofErr w:type="spellStart"/>
      <w:r w:rsidRPr="00E045FD">
        <w:rPr>
          <w:rFonts w:eastAsiaTheme="minorHAnsi"/>
          <w:color w:val="000000" w:themeColor="text1"/>
          <w:sz w:val="28"/>
          <w:szCs w:val="28"/>
          <w:lang w:val="ru-RU" w:eastAsia="en-US"/>
        </w:rPr>
        <w:t>Планар</w:t>
      </w:r>
      <w:proofErr w:type="spellEnd"/>
      <w:r w:rsidRPr="00E045FD">
        <w:rPr>
          <w:rFonts w:eastAsiaTheme="minorHAnsi"/>
          <w:color w:val="000000" w:themeColor="text1"/>
          <w:sz w:val="28"/>
          <w:szCs w:val="28"/>
          <w:lang w:val="ru-RU" w:eastAsia="en-US"/>
        </w:rPr>
        <w:t xml:space="preserve">». </w:t>
      </w:r>
      <w:r w:rsidR="00B70BA1" w:rsidRPr="00E045FD">
        <w:rPr>
          <w:rFonts w:eastAsiaTheme="minorHAnsi"/>
          <w:color w:val="000000" w:themeColor="text1"/>
          <w:sz w:val="28"/>
          <w:szCs w:val="28"/>
          <w:lang w:val="ru-RU" w:eastAsia="en-US"/>
        </w:rPr>
        <w:t>ОАО</w:t>
      </w:r>
      <w:r w:rsidRPr="00E045FD">
        <w:rPr>
          <w:rFonts w:eastAsiaTheme="minorHAnsi"/>
          <w:color w:val="000000" w:themeColor="text1"/>
          <w:sz w:val="28"/>
          <w:szCs w:val="28"/>
          <w:lang w:val="ru-RU" w:eastAsia="en-US"/>
        </w:rPr>
        <w:t xml:space="preserve"> «Минское производственное объединение вычислительной техники» производит программно-технические средства, ЭВМ семейства «Минск»; </w:t>
      </w:r>
      <w:r w:rsidR="00B70BA1" w:rsidRPr="00E045FD">
        <w:rPr>
          <w:rFonts w:eastAsiaTheme="minorHAnsi"/>
          <w:color w:val="000000" w:themeColor="text1"/>
          <w:sz w:val="28"/>
          <w:szCs w:val="28"/>
          <w:lang w:val="ru-RU" w:eastAsia="en-US"/>
        </w:rPr>
        <w:t>ОАО «</w:t>
      </w:r>
      <w:proofErr w:type="spellStart"/>
      <w:r w:rsidRPr="00E045FD">
        <w:rPr>
          <w:rFonts w:eastAsiaTheme="minorHAnsi"/>
          <w:color w:val="000000" w:themeColor="text1"/>
          <w:sz w:val="28"/>
          <w:szCs w:val="28"/>
          <w:lang w:val="ru-RU" w:eastAsia="en-US"/>
        </w:rPr>
        <w:t>БелОМО</w:t>
      </w:r>
      <w:proofErr w:type="spellEnd"/>
      <w:r w:rsidR="00B70BA1" w:rsidRPr="00E045FD">
        <w:rPr>
          <w:rFonts w:eastAsiaTheme="minorHAnsi"/>
          <w:color w:val="000000" w:themeColor="text1"/>
          <w:sz w:val="28"/>
          <w:szCs w:val="28"/>
          <w:lang w:val="ru-RU" w:eastAsia="en-US"/>
        </w:rPr>
        <w:t>»</w:t>
      </w:r>
      <w:r w:rsidRPr="00E045FD">
        <w:rPr>
          <w:rFonts w:eastAsiaTheme="minorHAnsi"/>
          <w:color w:val="000000" w:themeColor="text1"/>
          <w:sz w:val="28"/>
          <w:szCs w:val="28"/>
          <w:lang w:val="ru-RU" w:eastAsia="en-US"/>
        </w:rPr>
        <w:t xml:space="preserve"> – высокоточные оптико-механические и оптико-электронные приборы и системы</w:t>
      </w:r>
      <w:r w:rsidR="00F54293" w:rsidRPr="00E045FD">
        <w:rPr>
          <w:rFonts w:eastAsiaTheme="minorHAnsi"/>
          <w:color w:val="000000" w:themeColor="text1"/>
          <w:sz w:val="28"/>
          <w:szCs w:val="28"/>
          <w:lang w:val="ru-RU" w:eastAsia="en-US"/>
        </w:rPr>
        <w:t xml:space="preserve"> [5]</w:t>
      </w:r>
      <w:r w:rsidRPr="00E045FD">
        <w:rPr>
          <w:rFonts w:eastAsiaTheme="minorHAnsi"/>
          <w:color w:val="000000" w:themeColor="text1"/>
          <w:sz w:val="28"/>
          <w:szCs w:val="28"/>
          <w:lang w:val="ru-RU" w:eastAsia="en-US"/>
        </w:rPr>
        <w:t xml:space="preserve">. </w:t>
      </w:r>
    </w:p>
    <w:p w14:paraId="164E7415" w14:textId="77777777" w:rsidR="000A0619" w:rsidRPr="00E045FD" w:rsidRDefault="000A0619" w:rsidP="003B3820">
      <w:pPr>
        <w:autoSpaceDE w:val="0"/>
        <w:autoSpaceDN w:val="0"/>
        <w:adjustRightInd w:val="0"/>
        <w:spacing w:line="360" w:lineRule="exact"/>
        <w:ind w:right="-2" w:firstLine="709"/>
        <w:jc w:val="both"/>
        <w:rPr>
          <w:rFonts w:eastAsiaTheme="minorHAnsi"/>
          <w:color w:val="000000" w:themeColor="text1"/>
          <w:sz w:val="28"/>
          <w:szCs w:val="28"/>
          <w:lang w:val="ru-RU" w:eastAsia="en-US"/>
        </w:rPr>
      </w:pPr>
    </w:p>
    <w:p w14:paraId="7E40BEA1" w14:textId="46CF7F34" w:rsidR="0091396A" w:rsidRPr="00E045FD" w:rsidRDefault="00931CE3" w:rsidP="000A0619">
      <w:pPr>
        <w:pStyle w:val="2"/>
        <w:ind w:firstLine="709"/>
        <w:rPr>
          <w:rFonts w:cs="Times New Roman"/>
          <w:bCs/>
          <w:szCs w:val="30"/>
        </w:rPr>
      </w:pPr>
      <w:bookmarkStart w:id="8" w:name="_Toc166575855"/>
      <w:bookmarkStart w:id="9" w:name="_Toc176721029"/>
      <w:r w:rsidRPr="00E045FD">
        <w:rPr>
          <w:rFonts w:cs="Times New Roman"/>
          <w:bCs/>
          <w:szCs w:val="30"/>
          <w:lang w:val="ru-RU"/>
        </w:rPr>
        <w:t xml:space="preserve">1.3 </w:t>
      </w:r>
      <w:r w:rsidR="00BE62B0" w:rsidRPr="00E045FD">
        <w:rPr>
          <w:rFonts w:cs="Times New Roman"/>
          <w:bCs/>
          <w:szCs w:val="30"/>
        </w:rPr>
        <w:t>Сравнительный анализ мирового и национального рынков транспортного машиностроения</w:t>
      </w:r>
      <w:bookmarkEnd w:id="8"/>
      <w:bookmarkEnd w:id="9"/>
    </w:p>
    <w:p w14:paraId="214FBF0A" w14:textId="77777777" w:rsidR="000A0619" w:rsidRPr="00E045FD" w:rsidRDefault="000A0619" w:rsidP="000A0619">
      <w:pPr>
        <w:rPr>
          <w:sz w:val="28"/>
          <w:szCs w:val="28"/>
        </w:rPr>
      </w:pPr>
    </w:p>
    <w:p w14:paraId="17016E6A" w14:textId="5B6F7CCC" w:rsidR="0091396A" w:rsidRPr="00E045FD" w:rsidRDefault="0091396A"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 xml:space="preserve">Мировой рынок транспортного машиностроения </w:t>
      </w:r>
      <w:r w:rsidR="007D0440" w:rsidRPr="00E045FD">
        <w:rPr>
          <w:color w:val="000000" w:themeColor="text1"/>
          <w:sz w:val="28"/>
          <w:szCs w:val="28"/>
          <w:lang w:val="ru-RU"/>
        </w:rPr>
        <w:t>–</w:t>
      </w:r>
      <w:r w:rsidRPr="00E045FD">
        <w:rPr>
          <w:color w:val="000000" w:themeColor="text1"/>
          <w:sz w:val="28"/>
          <w:szCs w:val="28"/>
          <w:lang w:val="ru-RU"/>
        </w:rPr>
        <w:t xml:space="preserve"> это сегмент мирового экономического рынка, на котором происходит производство и сбыт различной транспортной техники, такой как автомобили, поезда, самолеты, суда, велосипеды и другие средства передвижения.</w:t>
      </w:r>
    </w:p>
    <w:p w14:paraId="1592A239" w14:textId="4FDEA39C" w:rsidR="0091396A" w:rsidRPr="00E045FD" w:rsidRDefault="0091396A"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Определять мировой рынок транспортного машиностроения можно следующим образом: это глобальный рынок, на котором компании со всего мира конкурируют за покупателей, предлагая свои продукты и услуги. Он включает в себя производителей автомобилей, поездов, самолетов, кораблей и других видов транспортных средств</w:t>
      </w:r>
      <w:r w:rsidR="00F54293" w:rsidRPr="00E045FD">
        <w:rPr>
          <w:color w:val="000000" w:themeColor="text1"/>
          <w:sz w:val="28"/>
          <w:szCs w:val="28"/>
          <w:lang w:val="ru-RU"/>
        </w:rPr>
        <w:t xml:space="preserve"> [10]</w:t>
      </w:r>
      <w:r w:rsidRPr="00E045FD">
        <w:rPr>
          <w:color w:val="000000" w:themeColor="text1"/>
          <w:sz w:val="28"/>
          <w:szCs w:val="28"/>
          <w:lang w:val="ru-RU"/>
        </w:rPr>
        <w:t>.</w:t>
      </w:r>
    </w:p>
    <w:p w14:paraId="636F8F90" w14:textId="17460648" w:rsidR="0091396A" w:rsidRPr="00E045FD" w:rsidRDefault="0091396A"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Мировой рынок транспортного машиностроения продолжает развиваться и инновации в этой области становятся все более значимыми для повышения эффективности и безопасности транспортных средств.</w:t>
      </w:r>
    </w:p>
    <w:p w14:paraId="6F4908C7" w14:textId="77777777" w:rsidR="00B70BA1" w:rsidRPr="00E045FD" w:rsidRDefault="00B70BA1" w:rsidP="00B70BA1">
      <w:pPr>
        <w:spacing w:line="360" w:lineRule="exact"/>
        <w:ind w:right="-2" w:firstLine="709"/>
        <w:jc w:val="both"/>
        <w:rPr>
          <w:color w:val="000000" w:themeColor="text1"/>
          <w:sz w:val="28"/>
          <w:szCs w:val="28"/>
          <w:lang w:val="ru-RU"/>
        </w:rPr>
      </w:pPr>
      <w:r w:rsidRPr="00E045FD">
        <w:rPr>
          <w:color w:val="000000" w:themeColor="text1"/>
          <w:sz w:val="28"/>
          <w:szCs w:val="28"/>
          <w:lang w:val="ru-RU"/>
        </w:rPr>
        <w:t>На зарубежных рынках основными конкурентами БелАЗ являются:</w:t>
      </w:r>
    </w:p>
    <w:p w14:paraId="5FE2A2AB" w14:textId="77777777" w:rsidR="00B70BA1" w:rsidRPr="00E045FD" w:rsidRDefault="00B70BA1" w:rsidP="00B70BA1">
      <w:pPr>
        <w:spacing w:line="360" w:lineRule="exact"/>
        <w:ind w:right="-2" w:firstLine="709"/>
        <w:jc w:val="both"/>
        <w:rPr>
          <w:color w:val="000000" w:themeColor="text1"/>
          <w:sz w:val="28"/>
          <w:szCs w:val="28"/>
          <w:lang w:val="ru-RU"/>
        </w:rPr>
      </w:pPr>
      <w:r w:rsidRPr="00E045FD">
        <w:rPr>
          <w:color w:val="000000" w:themeColor="text1"/>
          <w:sz w:val="28"/>
          <w:szCs w:val="28"/>
          <w:lang w:val="ru-RU"/>
        </w:rPr>
        <w:t>Caterpillar (США) - американская компания, производящая тяжелые машин и оборудование, включая самосвалы и трактора.</w:t>
      </w:r>
    </w:p>
    <w:p w14:paraId="14875503" w14:textId="77777777" w:rsidR="00B70BA1" w:rsidRPr="00E045FD" w:rsidRDefault="00B70BA1" w:rsidP="00B70BA1">
      <w:pPr>
        <w:spacing w:line="360" w:lineRule="exact"/>
        <w:ind w:right="-2" w:firstLine="709"/>
        <w:jc w:val="both"/>
        <w:rPr>
          <w:color w:val="000000" w:themeColor="text1"/>
          <w:sz w:val="28"/>
          <w:szCs w:val="28"/>
          <w:lang w:val="ru-RU"/>
        </w:rPr>
      </w:pPr>
      <w:r w:rsidRPr="00E045FD">
        <w:rPr>
          <w:color w:val="000000" w:themeColor="text1"/>
          <w:sz w:val="28"/>
          <w:szCs w:val="28"/>
          <w:lang w:val="ru-RU"/>
        </w:rPr>
        <w:t>Komatsu (Япония) - японская компания, специализирующаяся на производстве строительной и горнодобывающей техники, включая самосвалы и трактора.</w:t>
      </w:r>
    </w:p>
    <w:p w14:paraId="26D5143B" w14:textId="77777777" w:rsidR="00B70BA1" w:rsidRPr="00E045FD" w:rsidRDefault="00B70BA1" w:rsidP="00B70BA1">
      <w:pPr>
        <w:spacing w:line="360" w:lineRule="exact"/>
        <w:ind w:right="-2" w:firstLine="709"/>
        <w:jc w:val="both"/>
        <w:rPr>
          <w:color w:val="000000" w:themeColor="text1"/>
          <w:sz w:val="28"/>
          <w:szCs w:val="28"/>
          <w:lang w:val="ru-RU"/>
        </w:rPr>
      </w:pPr>
      <w:r w:rsidRPr="00E045FD">
        <w:rPr>
          <w:color w:val="000000" w:themeColor="text1"/>
          <w:sz w:val="28"/>
          <w:szCs w:val="28"/>
          <w:lang w:val="ru-RU"/>
        </w:rPr>
        <w:t>Liebherr (Швейцария) - швейцарская компания, производящая широкий спектр тяжелых машин и оборудования, включая самосвалы, трактора и краны.</w:t>
      </w:r>
    </w:p>
    <w:p w14:paraId="5775E17E" w14:textId="77777777" w:rsidR="00B70BA1" w:rsidRPr="00E045FD" w:rsidRDefault="00B70BA1" w:rsidP="00B70BA1">
      <w:pPr>
        <w:spacing w:line="360" w:lineRule="exact"/>
        <w:ind w:right="-2" w:firstLine="709"/>
        <w:jc w:val="both"/>
        <w:rPr>
          <w:color w:val="000000" w:themeColor="text1"/>
          <w:sz w:val="28"/>
          <w:szCs w:val="28"/>
          <w:lang w:val="ru-RU"/>
        </w:rPr>
      </w:pPr>
      <w:r w:rsidRPr="00E045FD">
        <w:rPr>
          <w:color w:val="000000" w:themeColor="text1"/>
          <w:sz w:val="28"/>
          <w:szCs w:val="28"/>
          <w:lang w:val="ru-RU"/>
        </w:rPr>
        <w:t>Hitachi (Япония) - японская компания, производящая строительную и горнодобывающую технику, включая самосвалы и трактора.</w:t>
      </w:r>
    </w:p>
    <w:p w14:paraId="6058723E" w14:textId="77777777" w:rsidR="00B70BA1" w:rsidRPr="00E045FD" w:rsidRDefault="00B70BA1" w:rsidP="00B70BA1">
      <w:pPr>
        <w:spacing w:line="360" w:lineRule="exact"/>
        <w:ind w:right="-2" w:firstLine="709"/>
        <w:jc w:val="both"/>
        <w:rPr>
          <w:color w:val="000000" w:themeColor="text1"/>
          <w:sz w:val="28"/>
          <w:szCs w:val="28"/>
          <w:lang w:val="ru-RU"/>
        </w:rPr>
      </w:pPr>
      <w:r w:rsidRPr="00E045FD">
        <w:rPr>
          <w:color w:val="000000" w:themeColor="text1"/>
          <w:sz w:val="28"/>
          <w:szCs w:val="28"/>
          <w:lang w:val="ru-RU"/>
        </w:rPr>
        <w:t>Volvo CE (Швеция) - шведская компания, специализирующаяся на производстве строительной техники, включая самосвалы и трактора.</w:t>
      </w:r>
    </w:p>
    <w:p w14:paraId="3C239BB3" w14:textId="77777777" w:rsidR="00B70BA1" w:rsidRPr="00E045FD" w:rsidRDefault="00B70BA1" w:rsidP="00B70BA1">
      <w:pPr>
        <w:spacing w:line="360" w:lineRule="exact"/>
        <w:ind w:right="-2" w:firstLine="709"/>
        <w:jc w:val="both"/>
        <w:rPr>
          <w:color w:val="000000" w:themeColor="text1"/>
          <w:sz w:val="28"/>
          <w:szCs w:val="28"/>
          <w:lang w:val="ru-RU"/>
        </w:rPr>
      </w:pPr>
      <w:r w:rsidRPr="00E045FD">
        <w:rPr>
          <w:color w:val="000000" w:themeColor="text1"/>
          <w:sz w:val="28"/>
          <w:szCs w:val="28"/>
          <w:lang w:val="ru-RU"/>
        </w:rPr>
        <w:t>John Deere (США) - американская компания, производящая широкий спектр машин и оборудования для сельского хозяйства, лесозаготовок и строительства.</w:t>
      </w:r>
    </w:p>
    <w:p w14:paraId="3D190070" w14:textId="77777777" w:rsidR="00B70BA1" w:rsidRPr="00E045FD" w:rsidRDefault="00B70BA1" w:rsidP="00B70BA1">
      <w:pPr>
        <w:spacing w:line="360" w:lineRule="exact"/>
        <w:ind w:right="-2" w:firstLine="709"/>
        <w:jc w:val="both"/>
        <w:rPr>
          <w:color w:val="000000" w:themeColor="text1"/>
          <w:sz w:val="28"/>
          <w:szCs w:val="28"/>
          <w:lang w:val="ru-RU"/>
        </w:rPr>
      </w:pPr>
      <w:r w:rsidRPr="00E045FD">
        <w:rPr>
          <w:color w:val="000000" w:themeColor="text1"/>
          <w:sz w:val="28"/>
          <w:szCs w:val="28"/>
          <w:lang w:val="ru-RU"/>
        </w:rPr>
        <w:lastRenderedPageBreak/>
        <w:t>Terex (США) - американская компания, специализирующаяся на производстве тяжелых машин и оборудования для строительства и горнодобывающей промышленности.</w:t>
      </w:r>
    </w:p>
    <w:p w14:paraId="746BB3A5" w14:textId="0FA68A50" w:rsidR="00B70BA1" w:rsidRPr="00E045FD" w:rsidRDefault="00B70BA1" w:rsidP="00B70BA1">
      <w:pPr>
        <w:spacing w:line="360" w:lineRule="exact"/>
        <w:ind w:right="-2" w:firstLine="709"/>
        <w:jc w:val="both"/>
        <w:rPr>
          <w:color w:val="000000" w:themeColor="text1"/>
          <w:sz w:val="28"/>
          <w:szCs w:val="28"/>
          <w:lang w:val="ru-RU"/>
        </w:rPr>
      </w:pPr>
      <w:r w:rsidRPr="00E045FD">
        <w:rPr>
          <w:color w:val="000000" w:themeColor="text1"/>
          <w:sz w:val="28"/>
          <w:szCs w:val="28"/>
          <w:lang w:val="ru-RU"/>
        </w:rPr>
        <w:t>БелАЗ конкурирует с этими компаниями на международном рынке тяжеловесных грузоперевозочных машин и фокусируется на разработке и производстве высококачественных машин для международного рынка.</w:t>
      </w:r>
    </w:p>
    <w:p w14:paraId="2FB8A6D7" w14:textId="2D816576" w:rsidR="00E973BE" w:rsidRPr="00E045FD" w:rsidRDefault="00F64FBD" w:rsidP="00E973BE">
      <w:pPr>
        <w:spacing w:line="360" w:lineRule="exact"/>
        <w:ind w:right="-2" w:firstLine="709"/>
        <w:jc w:val="both"/>
        <w:rPr>
          <w:color w:val="000000" w:themeColor="text1"/>
          <w:sz w:val="28"/>
          <w:szCs w:val="28"/>
          <w:lang w:val="ru-RU"/>
        </w:rPr>
      </w:pPr>
      <w:r w:rsidRPr="00E045FD">
        <w:rPr>
          <w:color w:val="000000" w:themeColor="text1"/>
          <w:sz w:val="28"/>
          <w:szCs w:val="28"/>
          <w:lang w:val="ru-RU"/>
        </w:rPr>
        <w:t>Конкурентное сравнение Caterpillar и БелАЗ - дв</w:t>
      </w:r>
      <w:r w:rsidR="00EA5AFA" w:rsidRPr="00E045FD">
        <w:rPr>
          <w:color w:val="000000" w:themeColor="text1"/>
          <w:sz w:val="28"/>
          <w:szCs w:val="28"/>
          <w:lang w:val="ru-RU"/>
        </w:rPr>
        <w:t>ух</w:t>
      </w:r>
      <w:r w:rsidRPr="00E045FD">
        <w:rPr>
          <w:color w:val="000000" w:themeColor="text1"/>
          <w:sz w:val="28"/>
          <w:szCs w:val="28"/>
          <w:lang w:val="ru-RU"/>
        </w:rPr>
        <w:t xml:space="preserve"> из ведущих компаний в производстве тяжеловесных </w:t>
      </w:r>
      <w:proofErr w:type="spellStart"/>
      <w:r w:rsidRPr="00E045FD">
        <w:rPr>
          <w:color w:val="000000" w:themeColor="text1"/>
          <w:sz w:val="28"/>
          <w:szCs w:val="28"/>
          <w:lang w:val="ru-RU"/>
        </w:rPr>
        <w:t>грузоперевозочных</w:t>
      </w:r>
      <w:proofErr w:type="spellEnd"/>
      <w:r w:rsidRPr="00E045FD">
        <w:rPr>
          <w:color w:val="000000" w:themeColor="text1"/>
          <w:sz w:val="28"/>
          <w:szCs w:val="28"/>
          <w:lang w:val="ru-RU"/>
        </w:rPr>
        <w:t xml:space="preserve"> машин. В этом сравнении мы будем анализировать их конкурентоспособность на рынке, технологии, производительность и другие факторы.</w:t>
      </w:r>
    </w:p>
    <w:p w14:paraId="099490F5" w14:textId="77777777" w:rsidR="00E973BE" w:rsidRPr="00E045FD" w:rsidRDefault="00E973BE" w:rsidP="00E973BE">
      <w:pPr>
        <w:spacing w:line="360" w:lineRule="exact"/>
        <w:ind w:right="-2" w:firstLine="709"/>
        <w:jc w:val="both"/>
        <w:rPr>
          <w:color w:val="000000" w:themeColor="text1"/>
          <w:sz w:val="28"/>
          <w:szCs w:val="28"/>
          <w:lang w:val="ru-RU"/>
        </w:rPr>
      </w:pPr>
      <w:r w:rsidRPr="00E045FD">
        <w:rPr>
          <w:color w:val="000000" w:themeColor="text1"/>
          <w:sz w:val="28"/>
          <w:szCs w:val="28"/>
          <w:lang w:val="ru-RU"/>
        </w:rPr>
        <w:t>БелАЗ (БелАЗ) — белорусская компания, производящая большегрузные самосвалы, а Caterpillar — мировой лидер в производстве строительной и горнодобывающей техники. Обе компании имеют значительное присутствие на мировом рынке, но их предложения продуктов и рыночная направленность различаются.</w:t>
      </w:r>
    </w:p>
    <w:p w14:paraId="266AD66B" w14:textId="77777777" w:rsidR="00E973BE" w:rsidRPr="00E045FD" w:rsidRDefault="00E973BE" w:rsidP="00E973BE">
      <w:pPr>
        <w:spacing w:line="360" w:lineRule="exact"/>
        <w:ind w:right="-2" w:firstLine="709"/>
        <w:jc w:val="both"/>
        <w:rPr>
          <w:color w:val="000000" w:themeColor="text1"/>
          <w:sz w:val="28"/>
          <w:szCs w:val="28"/>
          <w:lang w:val="ru-RU"/>
        </w:rPr>
      </w:pPr>
      <w:r w:rsidRPr="00E045FD">
        <w:rPr>
          <w:color w:val="000000" w:themeColor="text1"/>
          <w:sz w:val="28"/>
          <w:szCs w:val="28"/>
          <w:lang w:val="ru-RU"/>
        </w:rPr>
        <w:t>И БелАЗ, и Caterpillar поставляют самосвалы для строительной отрасли, особенно для тяжелых строительных проектов, таких как строительство дорог, строительство крупных инфраструктурных объектов и горнодобывающая промышленность.</w:t>
      </w:r>
    </w:p>
    <w:p w14:paraId="6C6BF4BE" w14:textId="41D6D528" w:rsidR="00E973BE" w:rsidRPr="00E045FD" w:rsidRDefault="008A5E81" w:rsidP="00E973BE">
      <w:pPr>
        <w:spacing w:line="360" w:lineRule="exact"/>
        <w:ind w:right="-2" w:firstLine="709"/>
        <w:jc w:val="both"/>
        <w:rPr>
          <w:color w:val="000000" w:themeColor="text1"/>
          <w:sz w:val="28"/>
          <w:szCs w:val="28"/>
          <w:lang w:val="ru-RU"/>
        </w:rPr>
      </w:pPr>
      <w:r w:rsidRPr="00E045FD">
        <w:rPr>
          <w:color w:val="000000" w:themeColor="text1"/>
          <w:sz w:val="28"/>
          <w:szCs w:val="28"/>
          <w:lang w:val="ru-RU"/>
        </w:rPr>
        <w:t>Хотя</w:t>
      </w:r>
      <w:r w:rsidR="00E973BE" w:rsidRPr="00E045FD">
        <w:rPr>
          <w:color w:val="000000" w:themeColor="text1"/>
          <w:sz w:val="28"/>
          <w:szCs w:val="28"/>
          <w:lang w:val="ru-RU"/>
        </w:rPr>
        <w:t xml:space="preserve"> и БелАЗ, и Caterpillar поставляют продукцию для строительной и горнодобывающей промышленности, у них есть разные рыночные фокусы и предложения продукции. БелАЗ имеет сильное присутствие в странах СНГ, в то время как Caterpillar имеет более широкое глобальное присутствие с акцентом на Северную Америку, Латинскую Америку, Азию и Европу.</w:t>
      </w:r>
    </w:p>
    <w:p w14:paraId="3B72354A" w14:textId="0A94C8E1" w:rsidR="008A5E81" w:rsidRPr="00E045FD" w:rsidRDefault="008A5E81" w:rsidP="008A5E81">
      <w:pPr>
        <w:spacing w:line="360" w:lineRule="exact"/>
        <w:ind w:right="-2" w:firstLine="709"/>
        <w:jc w:val="both"/>
        <w:rPr>
          <w:color w:val="000000" w:themeColor="text1"/>
          <w:sz w:val="28"/>
          <w:szCs w:val="28"/>
        </w:rPr>
      </w:pPr>
      <w:r w:rsidRPr="00E045FD">
        <w:rPr>
          <w:color w:val="000000" w:themeColor="text1"/>
          <w:sz w:val="28"/>
          <w:szCs w:val="28"/>
        </w:rPr>
        <w:t>Сравнение:</w:t>
      </w:r>
    </w:p>
    <w:p w14:paraId="7F457997" w14:textId="275686C6" w:rsidR="00F64FBD" w:rsidRPr="00E045FD" w:rsidRDefault="00F64FBD" w:rsidP="00F64FBD">
      <w:pPr>
        <w:pStyle w:val="a4"/>
        <w:numPr>
          <w:ilvl w:val="0"/>
          <w:numId w:val="10"/>
        </w:numPr>
        <w:spacing w:line="360" w:lineRule="exact"/>
        <w:ind w:right="-2"/>
        <w:jc w:val="both"/>
        <w:rPr>
          <w:color w:val="000000" w:themeColor="text1"/>
          <w:sz w:val="28"/>
          <w:szCs w:val="28"/>
          <w:lang w:val="ru-RU"/>
        </w:rPr>
      </w:pPr>
      <w:r w:rsidRPr="00E045FD">
        <w:rPr>
          <w:color w:val="000000" w:themeColor="text1"/>
          <w:sz w:val="28"/>
          <w:szCs w:val="28"/>
          <w:lang w:val="ru-RU"/>
        </w:rPr>
        <w:t>История и экспертиза</w:t>
      </w:r>
    </w:p>
    <w:p w14:paraId="257CA240" w14:textId="3B2B1806"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Caterpillar: основана в 1925 году, с более чем 100-летним опытом в производстве тяжелой техники.</w:t>
      </w:r>
    </w:p>
    <w:p w14:paraId="14DA80E8" w14:textId="48B90FDB"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 xml:space="preserve">БелАЗ: основана в 1948 году, с более чем 70-летним опытом в производстве тяжеловесных </w:t>
      </w:r>
      <w:proofErr w:type="spellStart"/>
      <w:r w:rsidRPr="00E045FD">
        <w:rPr>
          <w:color w:val="000000" w:themeColor="text1"/>
          <w:sz w:val="28"/>
          <w:szCs w:val="28"/>
          <w:lang w:val="ru-RU"/>
        </w:rPr>
        <w:t>грузоперевозочных</w:t>
      </w:r>
      <w:proofErr w:type="spellEnd"/>
      <w:r w:rsidRPr="00E045FD">
        <w:rPr>
          <w:color w:val="000000" w:themeColor="text1"/>
          <w:sz w:val="28"/>
          <w:szCs w:val="28"/>
          <w:lang w:val="ru-RU"/>
        </w:rPr>
        <w:t xml:space="preserve"> машин.</w:t>
      </w:r>
    </w:p>
    <w:p w14:paraId="6CD8EE0E" w14:textId="24B25DB2"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Об</w:t>
      </w:r>
      <w:r w:rsidR="00821E84" w:rsidRPr="00E045FD">
        <w:rPr>
          <w:color w:val="000000" w:themeColor="text1"/>
          <w:sz w:val="28"/>
          <w:szCs w:val="28"/>
          <w:lang w:val="ru-RU"/>
        </w:rPr>
        <w:t>е</w:t>
      </w:r>
      <w:r w:rsidRPr="00E045FD">
        <w:rPr>
          <w:color w:val="000000" w:themeColor="text1"/>
          <w:sz w:val="28"/>
          <w:szCs w:val="28"/>
          <w:lang w:val="ru-RU"/>
        </w:rPr>
        <w:t xml:space="preserve"> </w:t>
      </w:r>
      <w:r w:rsidR="00752029" w:rsidRPr="00E045FD">
        <w:rPr>
          <w:color w:val="000000" w:themeColor="text1"/>
          <w:sz w:val="28"/>
          <w:szCs w:val="28"/>
          <w:lang w:val="ru-RU"/>
        </w:rPr>
        <w:t>организации</w:t>
      </w:r>
      <w:r w:rsidRPr="00E045FD">
        <w:rPr>
          <w:color w:val="000000" w:themeColor="text1"/>
          <w:sz w:val="28"/>
          <w:szCs w:val="28"/>
          <w:lang w:val="ru-RU"/>
        </w:rPr>
        <w:t xml:space="preserve"> имеют богатый опыт и репутацию в производстве высококачественных машин.</w:t>
      </w:r>
    </w:p>
    <w:p w14:paraId="6356FDE8" w14:textId="043290F4" w:rsidR="00F64FBD" w:rsidRPr="00E045FD" w:rsidRDefault="00F64FBD" w:rsidP="008A5E81">
      <w:pPr>
        <w:pStyle w:val="a4"/>
        <w:numPr>
          <w:ilvl w:val="0"/>
          <w:numId w:val="10"/>
        </w:numPr>
        <w:spacing w:line="360" w:lineRule="exact"/>
        <w:ind w:right="-2"/>
        <w:jc w:val="both"/>
        <w:rPr>
          <w:color w:val="000000" w:themeColor="text1"/>
          <w:sz w:val="28"/>
          <w:szCs w:val="28"/>
          <w:lang w:val="ru-RU"/>
        </w:rPr>
      </w:pPr>
      <w:r w:rsidRPr="00E045FD">
        <w:rPr>
          <w:color w:val="000000" w:themeColor="text1"/>
          <w:sz w:val="28"/>
          <w:szCs w:val="28"/>
          <w:lang w:val="ru-RU"/>
        </w:rPr>
        <w:t>Продукция</w:t>
      </w:r>
    </w:p>
    <w:p w14:paraId="1B57A9E4" w14:textId="68126593"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Caterpillar: производит широкий спектр машин, включая самосвалы, трактора, краны и прочее оборудование для строительства, горнодобывающей промышленности и других отраслей.</w:t>
      </w:r>
    </w:p>
    <w:p w14:paraId="3710747B" w14:textId="00D18F65"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БелАЗ: специализируется на производстве гусеничных самосвалов и тракторов для строительства, горнодобывающей промышленности и других отраслей.</w:t>
      </w:r>
    </w:p>
    <w:p w14:paraId="6F96C930" w14:textId="37A0DEB6" w:rsidR="00E973BE" w:rsidRPr="00E045FD" w:rsidRDefault="00F64FBD" w:rsidP="00E973BE">
      <w:pPr>
        <w:spacing w:line="360" w:lineRule="exact"/>
        <w:ind w:right="-2" w:firstLine="709"/>
        <w:jc w:val="both"/>
        <w:rPr>
          <w:color w:val="000000" w:themeColor="text1"/>
          <w:sz w:val="28"/>
          <w:szCs w:val="28"/>
          <w:lang w:val="ru-RU"/>
        </w:rPr>
      </w:pPr>
      <w:r w:rsidRPr="00E045FD">
        <w:rPr>
          <w:color w:val="000000" w:themeColor="text1"/>
          <w:sz w:val="28"/>
          <w:szCs w:val="28"/>
          <w:lang w:val="ru-RU"/>
        </w:rPr>
        <w:lastRenderedPageBreak/>
        <w:t>Об</w:t>
      </w:r>
      <w:r w:rsidR="00821E84" w:rsidRPr="00E045FD">
        <w:rPr>
          <w:color w:val="000000" w:themeColor="text1"/>
          <w:sz w:val="28"/>
          <w:szCs w:val="28"/>
          <w:lang w:val="ru-RU"/>
        </w:rPr>
        <w:t>е</w:t>
      </w:r>
      <w:r w:rsidRPr="00E045FD">
        <w:rPr>
          <w:color w:val="000000" w:themeColor="text1"/>
          <w:sz w:val="28"/>
          <w:szCs w:val="28"/>
          <w:lang w:val="ru-RU"/>
        </w:rPr>
        <w:t xml:space="preserve"> </w:t>
      </w:r>
      <w:r w:rsidR="00752029" w:rsidRPr="00E045FD">
        <w:rPr>
          <w:color w:val="000000" w:themeColor="text1"/>
          <w:sz w:val="28"/>
          <w:szCs w:val="28"/>
          <w:lang w:val="ru-RU"/>
        </w:rPr>
        <w:t>организации</w:t>
      </w:r>
      <w:r w:rsidRPr="00E045FD">
        <w:rPr>
          <w:color w:val="000000" w:themeColor="text1"/>
          <w:sz w:val="28"/>
          <w:szCs w:val="28"/>
          <w:lang w:val="ru-RU"/>
        </w:rPr>
        <w:t xml:space="preserve"> имеют продукцию в соответствующих сегментах рынка, но БелАЗ фокусируется на конкретной области – гусеничных самосвалах и тракторах.</w:t>
      </w:r>
    </w:p>
    <w:p w14:paraId="164AA6A2" w14:textId="394A407B" w:rsidR="00F64FBD" w:rsidRPr="00E045FD" w:rsidRDefault="00F64FBD" w:rsidP="00F64FBD">
      <w:pPr>
        <w:pStyle w:val="a4"/>
        <w:numPr>
          <w:ilvl w:val="0"/>
          <w:numId w:val="10"/>
        </w:numPr>
        <w:spacing w:line="360" w:lineRule="exact"/>
        <w:ind w:right="-2"/>
        <w:jc w:val="both"/>
        <w:rPr>
          <w:color w:val="000000" w:themeColor="text1"/>
          <w:sz w:val="28"/>
          <w:szCs w:val="28"/>
          <w:lang w:val="ru-RU"/>
        </w:rPr>
      </w:pPr>
      <w:r w:rsidRPr="00E045FD">
        <w:rPr>
          <w:color w:val="000000" w:themeColor="text1"/>
          <w:sz w:val="28"/>
          <w:szCs w:val="28"/>
          <w:lang w:val="ru-RU"/>
        </w:rPr>
        <w:t>Технологии</w:t>
      </w:r>
    </w:p>
    <w:p w14:paraId="2DBA4045" w14:textId="69D62CA5"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Caterpillar: использует современные технологии, такие как автоматическое управление, систематический мониторинг и предупреждение поломок, а также адаптивные системы управления.</w:t>
      </w:r>
    </w:p>
    <w:p w14:paraId="6F44A7A6" w14:textId="77777777"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БелАЗ: также использует современные технологии, такие как автоматическое управление и систематический мониторинг, но с меньшим количеством разработанных инноваций.</w:t>
      </w:r>
    </w:p>
    <w:p w14:paraId="6C1E6B7A" w14:textId="77777777" w:rsidR="00F64FBD" w:rsidRPr="00E045FD" w:rsidRDefault="00F64FBD" w:rsidP="00F64FBD">
      <w:pPr>
        <w:spacing w:line="360" w:lineRule="exact"/>
        <w:ind w:right="-2" w:firstLine="567"/>
        <w:jc w:val="both"/>
        <w:rPr>
          <w:color w:val="000000" w:themeColor="text1"/>
          <w:sz w:val="28"/>
          <w:szCs w:val="28"/>
          <w:lang w:val="ru-RU"/>
        </w:rPr>
      </w:pPr>
      <w:r w:rsidRPr="00E045FD">
        <w:rPr>
          <w:color w:val="000000" w:themeColor="text1"/>
          <w:sz w:val="28"/>
          <w:szCs w:val="28"/>
          <w:lang w:val="ru-RU"/>
        </w:rPr>
        <w:t>В этом пункте можно отметить, что Caterpillar имеет больше разработанных инноваций в сравнении с БелАЗ.</w:t>
      </w:r>
    </w:p>
    <w:p w14:paraId="03664D32" w14:textId="77777777" w:rsidR="00F64FBD" w:rsidRPr="00E045FD" w:rsidRDefault="00F64FBD" w:rsidP="00F64FBD">
      <w:pPr>
        <w:pStyle w:val="a4"/>
        <w:numPr>
          <w:ilvl w:val="0"/>
          <w:numId w:val="10"/>
        </w:numPr>
        <w:spacing w:line="360" w:lineRule="exact"/>
        <w:ind w:right="-2"/>
        <w:jc w:val="both"/>
        <w:rPr>
          <w:color w:val="000000" w:themeColor="text1"/>
          <w:sz w:val="28"/>
          <w:szCs w:val="28"/>
          <w:lang w:val="ru-RU"/>
        </w:rPr>
      </w:pPr>
      <w:r w:rsidRPr="00E045FD">
        <w:rPr>
          <w:color w:val="000000" w:themeColor="text1"/>
          <w:sz w:val="28"/>
          <w:szCs w:val="28"/>
          <w:lang w:val="ru-RU"/>
        </w:rPr>
        <w:t>Производительность</w:t>
      </w:r>
    </w:p>
    <w:p w14:paraId="2AF47ED7" w14:textId="67034476"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Caterpillar: имеет более высокую производительность в сравнении с БелАЗ, что достигается за счет более эффективной системы производства и использования ресурсов.</w:t>
      </w:r>
    </w:p>
    <w:p w14:paraId="65C02B5B" w14:textId="65DAE678"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БелАЗ: также имеет высокую производительность, но меньше</w:t>
      </w:r>
      <w:r w:rsidR="00E462A3" w:rsidRPr="00E045FD">
        <w:rPr>
          <w:color w:val="000000" w:themeColor="text1"/>
          <w:sz w:val="28"/>
          <w:szCs w:val="28"/>
          <w:lang w:val="ru-RU"/>
        </w:rPr>
        <w:t>,</w:t>
      </w:r>
      <w:r w:rsidRPr="00E045FD">
        <w:rPr>
          <w:color w:val="000000" w:themeColor="text1"/>
          <w:sz w:val="28"/>
          <w:szCs w:val="28"/>
          <w:lang w:val="ru-RU"/>
        </w:rPr>
        <w:t xml:space="preserve"> чем у Caterpillar.</w:t>
      </w:r>
    </w:p>
    <w:p w14:paraId="2E12CE22" w14:textId="134E55E1" w:rsidR="00E462A3" w:rsidRPr="00E045FD" w:rsidRDefault="00F64FBD" w:rsidP="003F09CA">
      <w:pPr>
        <w:spacing w:line="360" w:lineRule="exact"/>
        <w:ind w:right="-2" w:firstLine="709"/>
        <w:jc w:val="both"/>
        <w:rPr>
          <w:color w:val="000000" w:themeColor="text1"/>
          <w:sz w:val="28"/>
          <w:szCs w:val="28"/>
          <w:lang w:val="ru-RU"/>
        </w:rPr>
      </w:pPr>
      <w:r w:rsidRPr="00E045FD">
        <w:rPr>
          <w:color w:val="000000" w:themeColor="text1"/>
          <w:sz w:val="28"/>
          <w:szCs w:val="28"/>
          <w:lang w:val="ru-RU"/>
        </w:rPr>
        <w:t>Об</w:t>
      </w:r>
      <w:r w:rsidR="00821E84" w:rsidRPr="00E045FD">
        <w:rPr>
          <w:color w:val="000000" w:themeColor="text1"/>
          <w:sz w:val="28"/>
          <w:szCs w:val="28"/>
          <w:lang w:val="ru-RU"/>
        </w:rPr>
        <w:t>е</w:t>
      </w:r>
      <w:r w:rsidRPr="00E045FD">
        <w:rPr>
          <w:color w:val="000000" w:themeColor="text1"/>
          <w:sz w:val="28"/>
          <w:szCs w:val="28"/>
          <w:lang w:val="ru-RU"/>
        </w:rPr>
        <w:t xml:space="preserve"> </w:t>
      </w:r>
      <w:r w:rsidR="00752029" w:rsidRPr="00E045FD">
        <w:rPr>
          <w:color w:val="000000" w:themeColor="text1"/>
          <w:sz w:val="28"/>
          <w:szCs w:val="28"/>
          <w:lang w:val="ru-RU"/>
        </w:rPr>
        <w:t>организации</w:t>
      </w:r>
      <w:r w:rsidRPr="00E045FD">
        <w:rPr>
          <w:color w:val="000000" w:themeColor="text1"/>
          <w:sz w:val="28"/>
          <w:szCs w:val="28"/>
          <w:lang w:val="ru-RU"/>
        </w:rPr>
        <w:t xml:space="preserve"> имеют высокую производительность, но Caterpillar имеет преимущество в этом плане.</w:t>
      </w:r>
    </w:p>
    <w:p w14:paraId="7422A019" w14:textId="6590E4DF" w:rsidR="00F64FBD" w:rsidRPr="00E045FD" w:rsidRDefault="00F64FBD" w:rsidP="00F64FBD">
      <w:pPr>
        <w:pStyle w:val="a4"/>
        <w:numPr>
          <w:ilvl w:val="0"/>
          <w:numId w:val="10"/>
        </w:numPr>
        <w:spacing w:line="360" w:lineRule="exact"/>
        <w:ind w:right="-2"/>
        <w:jc w:val="both"/>
        <w:rPr>
          <w:color w:val="000000" w:themeColor="text1"/>
          <w:sz w:val="28"/>
          <w:szCs w:val="28"/>
          <w:lang w:val="ru-RU"/>
        </w:rPr>
      </w:pPr>
      <w:r w:rsidRPr="00E045FD">
        <w:rPr>
          <w:color w:val="000000" w:themeColor="text1"/>
          <w:sz w:val="28"/>
          <w:szCs w:val="28"/>
          <w:lang w:val="ru-RU"/>
        </w:rPr>
        <w:t>Качество</w:t>
      </w:r>
    </w:p>
    <w:p w14:paraId="084D4DEF" w14:textId="2F6FAF3C"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Caterpillar: имеет репутацию высокой качество своих машин, благодаря своей системе качества и сертификации.</w:t>
      </w:r>
    </w:p>
    <w:p w14:paraId="538260F4" w14:textId="5AD4D7AE" w:rsidR="00F64FBD" w:rsidRPr="00E045FD" w:rsidRDefault="00F64FBD" w:rsidP="00E462A3">
      <w:pPr>
        <w:spacing w:line="360" w:lineRule="exact"/>
        <w:ind w:right="-2" w:firstLine="709"/>
        <w:jc w:val="both"/>
        <w:rPr>
          <w:color w:val="000000" w:themeColor="text1"/>
          <w:sz w:val="28"/>
          <w:szCs w:val="28"/>
          <w:lang w:val="ru-RU"/>
        </w:rPr>
      </w:pPr>
      <w:r w:rsidRPr="00E045FD">
        <w:rPr>
          <w:color w:val="000000" w:themeColor="text1"/>
          <w:sz w:val="28"/>
          <w:szCs w:val="28"/>
          <w:lang w:val="ru-RU"/>
        </w:rPr>
        <w:t>БелАЗ: также имеет высокое качество своих машин</w:t>
      </w:r>
      <w:r w:rsidR="00E462A3" w:rsidRPr="00E045FD">
        <w:rPr>
          <w:color w:val="000000" w:themeColor="text1"/>
          <w:sz w:val="28"/>
          <w:szCs w:val="28"/>
          <w:lang w:val="ru-RU"/>
        </w:rPr>
        <w:t>.</w:t>
      </w:r>
    </w:p>
    <w:p w14:paraId="431D8D17" w14:textId="1AD0514E" w:rsidR="00F64FBD" w:rsidRPr="00E045FD" w:rsidRDefault="00F64FBD" w:rsidP="00F64FBD">
      <w:pPr>
        <w:pStyle w:val="a4"/>
        <w:numPr>
          <w:ilvl w:val="0"/>
          <w:numId w:val="10"/>
        </w:numPr>
        <w:spacing w:line="360" w:lineRule="exact"/>
        <w:ind w:right="-2"/>
        <w:jc w:val="both"/>
        <w:rPr>
          <w:color w:val="000000" w:themeColor="text1"/>
          <w:sz w:val="28"/>
          <w:szCs w:val="28"/>
          <w:lang w:val="ru-RU"/>
        </w:rPr>
      </w:pPr>
      <w:r w:rsidRPr="00E045FD">
        <w:rPr>
          <w:color w:val="000000" w:themeColor="text1"/>
          <w:sz w:val="28"/>
          <w:szCs w:val="28"/>
          <w:lang w:val="ru-RU"/>
        </w:rPr>
        <w:t>Мировой рынок</w:t>
      </w:r>
    </w:p>
    <w:p w14:paraId="1107C72D" w14:textId="5C9D5022"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Caterpillar: является одним из ведущих игроков на международном рынке тяжелой техники.</w:t>
      </w:r>
    </w:p>
    <w:p w14:paraId="7270C67D" w14:textId="2ACD4D49"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 xml:space="preserve">БелАЗ: также имеет присутствие на международном рынке, но </w:t>
      </w:r>
      <w:proofErr w:type="gramStart"/>
      <w:r w:rsidRPr="00E045FD">
        <w:rPr>
          <w:color w:val="000000" w:themeColor="text1"/>
          <w:sz w:val="28"/>
          <w:szCs w:val="28"/>
          <w:lang w:val="ru-RU"/>
        </w:rPr>
        <w:t>меньше</w:t>
      </w:r>
      <w:proofErr w:type="gramEnd"/>
      <w:r w:rsidRPr="00E045FD">
        <w:rPr>
          <w:color w:val="000000" w:themeColor="text1"/>
          <w:sz w:val="28"/>
          <w:szCs w:val="28"/>
          <w:lang w:val="ru-RU"/>
        </w:rPr>
        <w:t xml:space="preserve"> чем у Caterpillar.</w:t>
      </w:r>
    </w:p>
    <w:p w14:paraId="55460DD3" w14:textId="01868284" w:rsidR="00F64FBD" w:rsidRPr="00E045FD" w:rsidRDefault="00F64FBD" w:rsidP="00821E84">
      <w:pPr>
        <w:spacing w:line="360" w:lineRule="exact"/>
        <w:ind w:right="-2" w:firstLine="709"/>
        <w:jc w:val="both"/>
        <w:rPr>
          <w:color w:val="000000" w:themeColor="text1"/>
          <w:sz w:val="28"/>
          <w:szCs w:val="28"/>
          <w:lang w:val="ru-RU"/>
        </w:rPr>
      </w:pPr>
      <w:r w:rsidRPr="00E045FD">
        <w:rPr>
          <w:color w:val="000000" w:themeColor="text1"/>
          <w:sz w:val="28"/>
          <w:szCs w:val="28"/>
          <w:lang w:val="ru-RU"/>
        </w:rPr>
        <w:t>Об</w:t>
      </w:r>
      <w:r w:rsidR="00821E84" w:rsidRPr="00E045FD">
        <w:rPr>
          <w:color w:val="000000" w:themeColor="text1"/>
          <w:sz w:val="28"/>
          <w:szCs w:val="28"/>
          <w:lang w:val="ru-RU"/>
        </w:rPr>
        <w:t>е</w:t>
      </w:r>
      <w:r w:rsidRPr="00E045FD">
        <w:rPr>
          <w:color w:val="000000" w:themeColor="text1"/>
          <w:sz w:val="28"/>
          <w:szCs w:val="28"/>
          <w:lang w:val="ru-RU"/>
        </w:rPr>
        <w:t xml:space="preserve"> </w:t>
      </w:r>
      <w:r w:rsidR="00752029" w:rsidRPr="00E045FD">
        <w:rPr>
          <w:color w:val="000000" w:themeColor="text1"/>
          <w:sz w:val="28"/>
          <w:szCs w:val="28"/>
          <w:lang w:val="ru-RU"/>
        </w:rPr>
        <w:t>организации</w:t>
      </w:r>
      <w:r w:rsidRPr="00E045FD">
        <w:rPr>
          <w:color w:val="000000" w:themeColor="text1"/>
          <w:sz w:val="28"/>
          <w:szCs w:val="28"/>
          <w:lang w:val="ru-RU"/>
        </w:rPr>
        <w:t xml:space="preserve"> имеют присутствие на международном рынке, но Caterpillar имеет более широкое присутствие.</w:t>
      </w:r>
    </w:p>
    <w:p w14:paraId="7B8D2C65" w14:textId="6FDA5530" w:rsidR="00F64FBD" w:rsidRPr="00E045FD" w:rsidRDefault="00F64FBD" w:rsidP="00F64FBD">
      <w:pPr>
        <w:pStyle w:val="a4"/>
        <w:numPr>
          <w:ilvl w:val="0"/>
          <w:numId w:val="10"/>
        </w:numPr>
        <w:spacing w:line="360" w:lineRule="exact"/>
        <w:ind w:right="-2"/>
        <w:jc w:val="both"/>
        <w:rPr>
          <w:color w:val="000000" w:themeColor="text1"/>
          <w:sz w:val="28"/>
          <w:szCs w:val="28"/>
          <w:lang w:val="ru-RU"/>
        </w:rPr>
      </w:pPr>
      <w:r w:rsidRPr="00E045FD">
        <w:rPr>
          <w:color w:val="000000" w:themeColor="text1"/>
          <w:sz w:val="28"/>
          <w:szCs w:val="28"/>
          <w:lang w:val="ru-RU"/>
        </w:rPr>
        <w:t>Цены</w:t>
      </w:r>
    </w:p>
    <w:p w14:paraId="2D884E64" w14:textId="5E456DF5"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Caterpillar: имеет более высокие цены на свои машины в сравнении с БелАЗ.</w:t>
      </w:r>
    </w:p>
    <w:p w14:paraId="61341516" w14:textId="7219A329" w:rsidR="00F64FBD"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БелАЗ: предлагает более низкие цены на свои машины в сравнении с Caterpillar.</w:t>
      </w:r>
    </w:p>
    <w:p w14:paraId="0AECD180" w14:textId="7E795C8F" w:rsidR="00F64FBD" w:rsidRPr="00E045FD" w:rsidRDefault="00F64FBD" w:rsidP="00E973BE">
      <w:pPr>
        <w:spacing w:line="360" w:lineRule="exact"/>
        <w:ind w:right="-2" w:firstLine="709"/>
        <w:jc w:val="both"/>
        <w:rPr>
          <w:color w:val="000000" w:themeColor="text1"/>
          <w:sz w:val="28"/>
          <w:szCs w:val="28"/>
          <w:lang w:val="ru-RU"/>
        </w:rPr>
      </w:pPr>
      <w:r w:rsidRPr="00E045FD">
        <w:rPr>
          <w:color w:val="000000" w:themeColor="text1"/>
          <w:sz w:val="28"/>
          <w:szCs w:val="28"/>
          <w:lang w:val="ru-RU"/>
        </w:rPr>
        <w:t>В этом пункте можно отметить, что БелАЗ предлагает более доступные цены для своих машин.</w:t>
      </w:r>
    </w:p>
    <w:p w14:paraId="3A2DC7EF" w14:textId="0FAA0F4B" w:rsidR="00F64FBD" w:rsidRPr="00E045FD" w:rsidRDefault="00F64FBD" w:rsidP="00E973BE">
      <w:pPr>
        <w:pStyle w:val="a4"/>
        <w:numPr>
          <w:ilvl w:val="0"/>
          <w:numId w:val="10"/>
        </w:numPr>
        <w:spacing w:line="360" w:lineRule="exact"/>
        <w:ind w:right="-2"/>
        <w:jc w:val="both"/>
        <w:rPr>
          <w:color w:val="000000" w:themeColor="text1"/>
          <w:sz w:val="28"/>
          <w:szCs w:val="28"/>
          <w:lang w:val="ru-RU"/>
        </w:rPr>
      </w:pPr>
      <w:r w:rsidRPr="00E045FD">
        <w:rPr>
          <w:color w:val="000000" w:themeColor="text1"/>
          <w:sz w:val="28"/>
          <w:szCs w:val="28"/>
          <w:lang w:val="ru-RU"/>
        </w:rPr>
        <w:t>Настоящее состояние</w:t>
      </w:r>
    </w:p>
    <w:p w14:paraId="2645BF71" w14:textId="53751A6C" w:rsidR="00F64FBD" w:rsidRPr="00E045FD" w:rsidRDefault="00F64FBD" w:rsidP="00E973BE">
      <w:pPr>
        <w:spacing w:line="360" w:lineRule="exact"/>
        <w:ind w:right="-2" w:firstLine="709"/>
        <w:jc w:val="both"/>
        <w:rPr>
          <w:color w:val="000000" w:themeColor="text1"/>
          <w:sz w:val="28"/>
          <w:szCs w:val="28"/>
          <w:lang w:val="ru-RU"/>
        </w:rPr>
      </w:pPr>
      <w:r w:rsidRPr="00E045FD">
        <w:rPr>
          <w:color w:val="000000" w:themeColor="text1"/>
          <w:sz w:val="28"/>
          <w:szCs w:val="28"/>
          <w:lang w:val="ru-RU"/>
        </w:rPr>
        <w:lastRenderedPageBreak/>
        <w:t>Caterpillar: является публичной компанией с капитализацией более 100 млрд долларов.</w:t>
      </w:r>
    </w:p>
    <w:p w14:paraId="5CF37E04" w14:textId="5E457B39" w:rsidR="00F64FBD" w:rsidRPr="00E045FD" w:rsidRDefault="00F64FBD" w:rsidP="00E973BE">
      <w:pPr>
        <w:spacing w:line="360" w:lineRule="exact"/>
        <w:ind w:right="-2" w:firstLine="709"/>
        <w:jc w:val="both"/>
        <w:rPr>
          <w:color w:val="000000" w:themeColor="text1"/>
          <w:sz w:val="28"/>
          <w:szCs w:val="28"/>
          <w:lang w:val="ru-RU"/>
        </w:rPr>
      </w:pPr>
      <w:r w:rsidRPr="00E045FD">
        <w:rPr>
          <w:color w:val="000000" w:themeColor="text1"/>
          <w:sz w:val="28"/>
          <w:szCs w:val="28"/>
          <w:lang w:val="ru-RU"/>
        </w:rPr>
        <w:t>БелАЗ: является государственной компанией с капитализацией менее 1 млрд долларов.</w:t>
      </w:r>
    </w:p>
    <w:p w14:paraId="33B9F7EE" w14:textId="2CD9C3EB" w:rsidR="008A5E81" w:rsidRPr="00E045FD" w:rsidRDefault="008A5E81" w:rsidP="008A5E81">
      <w:pPr>
        <w:pStyle w:val="a4"/>
        <w:numPr>
          <w:ilvl w:val="0"/>
          <w:numId w:val="10"/>
        </w:numPr>
        <w:spacing w:line="360" w:lineRule="exact"/>
        <w:ind w:right="-2"/>
        <w:jc w:val="both"/>
        <w:rPr>
          <w:color w:val="000000" w:themeColor="text1"/>
          <w:sz w:val="28"/>
          <w:szCs w:val="28"/>
          <w:lang w:val="ru-RU"/>
        </w:rPr>
      </w:pPr>
      <w:r w:rsidRPr="00E045FD">
        <w:rPr>
          <w:color w:val="000000" w:themeColor="text1"/>
          <w:sz w:val="28"/>
          <w:szCs w:val="28"/>
          <w:lang w:val="ru-RU"/>
        </w:rPr>
        <w:t>Уникальные рынки:</w:t>
      </w:r>
    </w:p>
    <w:p w14:paraId="5E9D5670" w14:textId="77777777" w:rsidR="008A5E81" w:rsidRPr="00E045FD" w:rsidRDefault="008A5E81" w:rsidP="008A5E81">
      <w:pPr>
        <w:spacing w:line="360" w:lineRule="exact"/>
        <w:ind w:right="-2" w:firstLine="709"/>
        <w:jc w:val="both"/>
        <w:rPr>
          <w:color w:val="000000" w:themeColor="text1"/>
          <w:sz w:val="28"/>
          <w:szCs w:val="28"/>
          <w:lang w:val="ru-RU"/>
        </w:rPr>
      </w:pPr>
      <w:r w:rsidRPr="00E045FD">
        <w:rPr>
          <w:color w:val="000000" w:themeColor="text1"/>
          <w:sz w:val="28"/>
          <w:szCs w:val="28"/>
          <w:lang w:val="ru-RU"/>
        </w:rPr>
        <w:t>Страны СНГ (Содружество Независимых Государств): БелАЗ имеет значительное присутствие в странах СНГ, включая Казахстан, Узбекистан и Азербайджан.</w:t>
      </w:r>
    </w:p>
    <w:p w14:paraId="5509FD73" w14:textId="77777777" w:rsidR="008A5E81" w:rsidRPr="00E045FD" w:rsidRDefault="008A5E81" w:rsidP="008A5E81">
      <w:pPr>
        <w:spacing w:line="360" w:lineRule="exact"/>
        <w:ind w:right="-2" w:firstLine="709"/>
        <w:jc w:val="both"/>
        <w:rPr>
          <w:color w:val="000000" w:themeColor="text1"/>
          <w:sz w:val="28"/>
          <w:szCs w:val="28"/>
          <w:lang w:val="ru-RU"/>
        </w:rPr>
      </w:pPr>
      <w:r w:rsidRPr="00E045FD">
        <w:rPr>
          <w:color w:val="000000" w:themeColor="text1"/>
          <w:sz w:val="28"/>
          <w:szCs w:val="28"/>
          <w:lang w:val="ru-RU"/>
        </w:rPr>
        <w:t>Рынки Северной Америки: Caterpillar имеет сильное присутствие на рынке Северной Америки, особенно в США, Канаде и Мексике.</w:t>
      </w:r>
    </w:p>
    <w:p w14:paraId="7B4D092E" w14:textId="77777777" w:rsidR="008A5E81" w:rsidRPr="00E045FD" w:rsidRDefault="008A5E81" w:rsidP="008A5E81">
      <w:pPr>
        <w:spacing w:line="360" w:lineRule="exact"/>
        <w:ind w:right="-2" w:firstLine="709"/>
        <w:jc w:val="both"/>
        <w:rPr>
          <w:color w:val="000000" w:themeColor="text1"/>
          <w:sz w:val="28"/>
          <w:szCs w:val="28"/>
          <w:lang w:val="ru-RU"/>
        </w:rPr>
      </w:pPr>
      <w:r w:rsidRPr="00E045FD">
        <w:rPr>
          <w:color w:val="000000" w:themeColor="text1"/>
          <w:sz w:val="28"/>
          <w:szCs w:val="28"/>
          <w:lang w:val="ru-RU"/>
        </w:rPr>
        <w:t>Рынки Латинской Америки: Caterpillar имеет значительное присутствие в странах Латинской Америки, включая Бразилию, Чили и Аргентину.</w:t>
      </w:r>
    </w:p>
    <w:p w14:paraId="48C1F47D" w14:textId="77777777" w:rsidR="008A5E81" w:rsidRPr="00E045FD" w:rsidRDefault="008A5E81" w:rsidP="008A5E81">
      <w:pPr>
        <w:spacing w:line="360" w:lineRule="exact"/>
        <w:ind w:right="-2" w:firstLine="709"/>
        <w:jc w:val="both"/>
        <w:rPr>
          <w:color w:val="000000" w:themeColor="text1"/>
          <w:sz w:val="28"/>
          <w:szCs w:val="28"/>
          <w:lang w:val="ru-RU"/>
        </w:rPr>
      </w:pPr>
      <w:r w:rsidRPr="00E045FD">
        <w:rPr>
          <w:color w:val="000000" w:themeColor="text1"/>
          <w:sz w:val="28"/>
          <w:szCs w:val="28"/>
          <w:lang w:val="ru-RU"/>
        </w:rPr>
        <w:t>Азиатские рынки: Caterpillar имеет значительное присутствие на азиатских рынках, включая Китай, Индию и Японию.</w:t>
      </w:r>
    </w:p>
    <w:p w14:paraId="47ED6F96" w14:textId="180BDB7A" w:rsidR="008A5E81" w:rsidRPr="00E045FD" w:rsidRDefault="008A5E81" w:rsidP="008A5E81">
      <w:pPr>
        <w:spacing w:line="360" w:lineRule="exact"/>
        <w:ind w:right="-2" w:firstLine="426"/>
        <w:jc w:val="both"/>
        <w:rPr>
          <w:color w:val="000000" w:themeColor="text1"/>
          <w:sz w:val="28"/>
          <w:szCs w:val="28"/>
          <w:lang w:val="ru-RU"/>
        </w:rPr>
      </w:pPr>
      <w:r w:rsidRPr="00E045FD">
        <w:rPr>
          <w:color w:val="000000" w:themeColor="text1"/>
          <w:sz w:val="28"/>
          <w:szCs w:val="28"/>
          <w:lang w:val="ru-RU"/>
        </w:rPr>
        <w:t>10. Региональная направленность:</w:t>
      </w:r>
    </w:p>
    <w:p w14:paraId="7ADEB125" w14:textId="07938EEB" w:rsidR="008A5E81" w:rsidRPr="00E045FD" w:rsidRDefault="008A5E81" w:rsidP="008A5E81">
      <w:pPr>
        <w:spacing w:line="360" w:lineRule="exact"/>
        <w:ind w:right="-2" w:firstLine="709"/>
        <w:jc w:val="both"/>
        <w:rPr>
          <w:color w:val="000000" w:themeColor="text1"/>
          <w:sz w:val="28"/>
          <w:szCs w:val="28"/>
          <w:lang w:val="ru-RU"/>
        </w:rPr>
      </w:pPr>
      <w:r w:rsidRPr="00E045FD">
        <w:rPr>
          <w:color w:val="000000" w:themeColor="text1"/>
          <w:sz w:val="28"/>
          <w:szCs w:val="28"/>
          <w:lang w:val="ru-RU"/>
        </w:rPr>
        <w:t xml:space="preserve">1. БелАЗ: Хотя БелАЗ присутствует во всем мире, его внимание сосредоточено </w:t>
      </w:r>
      <w:r w:rsidR="009C03B2" w:rsidRPr="00E045FD">
        <w:rPr>
          <w:color w:val="000000" w:themeColor="text1"/>
          <w:sz w:val="28"/>
          <w:szCs w:val="28"/>
          <w:lang w:val="ru-RU"/>
        </w:rPr>
        <w:t>на</w:t>
      </w:r>
      <w:r w:rsidRPr="00E045FD">
        <w:rPr>
          <w:color w:val="000000" w:themeColor="text1"/>
          <w:sz w:val="28"/>
          <w:szCs w:val="28"/>
          <w:lang w:val="ru-RU"/>
        </w:rPr>
        <w:t xml:space="preserve"> регионе СНГ.</w:t>
      </w:r>
    </w:p>
    <w:p w14:paraId="632CBADB" w14:textId="3F415D26" w:rsidR="00E462A3" w:rsidRPr="00E045FD" w:rsidRDefault="008A5E81" w:rsidP="003F09CA">
      <w:pPr>
        <w:spacing w:line="360" w:lineRule="exact"/>
        <w:ind w:right="-2" w:firstLine="709"/>
        <w:jc w:val="both"/>
        <w:rPr>
          <w:color w:val="000000" w:themeColor="text1"/>
          <w:sz w:val="28"/>
          <w:szCs w:val="28"/>
          <w:lang w:val="ru-RU"/>
        </w:rPr>
      </w:pPr>
      <w:r w:rsidRPr="00E045FD">
        <w:rPr>
          <w:color w:val="000000" w:themeColor="text1"/>
          <w:sz w:val="28"/>
          <w:szCs w:val="28"/>
          <w:lang w:val="ru-RU"/>
        </w:rPr>
        <w:t>2. Caterpillar: Компания Caterpillar присутствует по всему миру, уделяя особое внимание Северной Америке, Латинской Америке, Азии и Европе.</w:t>
      </w:r>
    </w:p>
    <w:p w14:paraId="1FA2DF5E" w14:textId="77777777" w:rsidR="008A5E81" w:rsidRPr="00E045FD" w:rsidRDefault="008A5E81" w:rsidP="008A5E81">
      <w:pPr>
        <w:spacing w:line="360" w:lineRule="exact"/>
        <w:ind w:right="-2" w:firstLine="709"/>
        <w:jc w:val="both"/>
        <w:rPr>
          <w:color w:val="000000" w:themeColor="text1"/>
          <w:sz w:val="28"/>
          <w:szCs w:val="28"/>
          <w:lang w:val="ru-RU"/>
        </w:rPr>
      </w:pPr>
      <w:r w:rsidRPr="00E045FD">
        <w:rPr>
          <w:color w:val="000000" w:themeColor="text1"/>
          <w:sz w:val="28"/>
          <w:szCs w:val="28"/>
          <w:lang w:val="ru-RU"/>
        </w:rPr>
        <w:t>Основные отличия:</w:t>
      </w:r>
    </w:p>
    <w:p w14:paraId="465FD2B1" w14:textId="77777777" w:rsidR="008A5E81" w:rsidRPr="00E045FD" w:rsidRDefault="008A5E81" w:rsidP="008A5E81">
      <w:pPr>
        <w:spacing w:line="360" w:lineRule="exact"/>
        <w:ind w:right="-2" w:firstLine="709"/>
        <w:jc w:val="both"/>
        <w:rPr>
          <w:color w:val="000000" w:themeColor="text1"/>
          <w:sz w:val="28"/>
          <w:szCs w:val="28"/>
          <w:lang w:val="ru-RU"/>
        </w:rPr>
      </w:pPr>
      <w:r w:rsidRPr="00E045FD">
        <w:rPr>
          <w:color w:val="000000" w:themeColor="text1"/>
          <w:sz w:val="28"/>
          <w:szCs w:val="28"/>
          <w:lang w:val="ru-RU"/>
        </w:rPr>
        <w:t>1. Ассортимент продукции: БелАЗ специализируется на большегрузных самосвалах, а Caterpillar предлагает более широкий спектр строительной техники, включая экскаваторы, бульдозеры и грейдеры.</w:t>
      </w:r>
    </w:p>
    <w:p w14:paraId="6522BD52" w14:textId="77777777" w:rsidR="008A5E81" w:rsidRPr="00E045FD" w:rsidRDefault="008A5E81" w:rsidP="008A5E81">
      <w:pPr>
        <w:spacing w:line="360" w:lineRule="exact"/>
        <w:ind w:right="-2" w:firstLine="709"/>
        <w:jc w:val="both"/>
        <w:rPr>
          <w:color w:val="000000" w:themeColor="text1"/>
          <w:sz w:val="28"/>
          <w:szCs w:val="28"/>
          <w:lang w:val="ru-RU"/>
        </w:rPr>
      </w:pPr>
      <w:r w:rsidRPr="00E045FD">
        <w:rPr>
          <w:color w:val="000000" w:themeColor="text1"/>
          <w:sz w:val="28"/>
          <w:szCs w:val="28"/>
          <w:lang w:val="ru-RU"/>
        </w:rPr>
        <w:t>2. Доля рынка. Caterpillar занимает большую долю мирового рынка, чем БелАЗ, благодаря более широкому ассортименту продукции и глобальному присутствию.</w:t>
      </w:r>
    </w:p>
    <w:p w14:paraId="2A951100" w14:textId="19EF9DE8" w:rsidR="008A5E81" w:rsidRPr="00E045FD" w:rsidRDefault="008A5E81" w:rsidP="008A5E81">
      <w:pPr>
        <w:spacing w:line="360" w:lineRule="exact"/>
        <w:ind w:right="-2" w:firstLine="709"/>
        <w:jc w:val="both"/>
        <w:rPr>
          <w:color w:val="000000" w:themeColor="text1"/>
          <w:sz w:val="28"/>
          <w:szCs w:val="28"/>
          <w:lang w:val="ru-RU"/>
        </w:rPr>
      </w:pPr>
      <w:r w:rsidRPr="00E045FD">
        <w:rPr>
          <w:color w:val="000000" w:themeColor="text1"/>
          <w:sz w:val="28"/>
          <w:szCs w:val="28"/>
          <w:lang w:val="ru-RU"/>
        </w:rPr>
        <w:t>3. Репутация бренда. Обе компании имеют хорошую репутацию, но компания Caterpillar более широко известна во всем мире благодаря своей долгой истории и широкому присутствию.</w:t>
      </w:r>
    </w:p>
    <w:p w14:paraId="0314C5A8" w14:textId="60D5F07E" w:rsidR="00D47B68" w:rsidRPr="00E045FD" w:rsidRDefault="00F64FBD" w:rsidP="00F64FBD">
      <w:pPr>
        <w:spacing w:line="360" w:lineRule="exact"/>
        <w:ind w:right="-2" w:firstLine="709"/>
        <w:jc w:val="both"/>
        <w:rPr>
          <w:color w:val="000000" w:themeColor="text1"/>
          <w:sz w:val="28"/>
          <w:szCs w:val="28"/>
          <w:lang w:val="ru-RU"/>
        </w:rPr>
      </w:pPr>
      <w:r w:rsidRPr="00E045FD">
        <w:rPr>
          <w:color w:val="000000" w:themeColor="text1"/>
          <w:sz w:val="28"/>
          <w:szCs w:val="28"/>
          <w:lang w:val="ru-RU"/>
        </w:rPr>
        <w:t xml:space="preserve">В целом, обе компании являются конкурентными игроками на рынке тяжеловесных </w:t>
      </w:r>
      <w:proofErr w:type="spellStart"/>
      <w:r w:rsidRPr="00E045FD">
        <w:rPr>
          <w:color w:val="000000" w:themeColor="text1"/>
          <w:sz w:val="28"/>
          <w:szCs w:val="28"/>
          <w:lang w:val="ru-RU"/>
        </w:rPr>
        <w:t>грузоперевозочных</w:t>
      </w:r>
      <w:proofErr w:type="spellEnd"/>
      <w:r w:rsidRPr="00E045FD">
        <w:rPr>
          <w:color w:val="000000" w:themeColor="text1"/>
          <w:sz w:val="28"/>
          <w:szCs w:val="28"/>
          <w:lang w:val="ru-RU"/>
        </w:rPr>
        <w:t xml:space="preserve"> машин. Caterpillar имеет больше разработанных инноваций, более высокую производительность и более высокие финансовые результаты. БелАЗ фокусируется на конкретной области </w:t>
      </w:r>
      <w:r w:rsidR="00E973BE" w:rsidRPr="00E045FD">
        <w:rPr>
          <w:color w:val="000000" w:themeColor="text1"/>
          <w:sz w:val="28"/>
          <w:szCs w:val="28"/>
          <w:lang w:val="ru-RU"/>
        </w:rPr>
        <w:t xml:space="preserve">– </w:t>
      </w:r>
      <w:r w:rsidRPr="00E045FD">
        <w:rPr>
          <w:color w:val="000000" w:themeColor="text1"/>
          <w:sz w:val="28"/>
          <w:szCs w:val="28"/>
          <w:lang w:val="ru-RU"/>
        </w:rPr>
        <w:t>гусеничных самосвалах и тракторах</w:t>
      </w:r>
      <w:r w:rsidR="00E973BE" w:rsidRPr="00E045FD">
        <w:rPr>
          <w:color w:val="000000" w:themeColor="text1"/>
          <w:sz w:val="28"/>
          <w:szCs w:val="28"/>
          <w:lang w:val="ru-RU"/>
        </w:rPr>
        <w:t>,</w:t>
      </w:r>
      <w:r w:rsidRPr="00E045FD">
        <w:rPr>
          <w:color w:val="000000" w:themeColor="text1"/>
          <w:sz w:val="28"/>
          <w:szCs w:val="28"/>
          <w:lang w:val="ru-RU"/>
        </w:rPr>
        <w:t xml:space="preserve"> и предлагает более доступные цены для своих машин.</w:t>
      </w:r>
    </w:p>
    <w:p w14:paraId="0A7806BD" w14:textId="61A43090" w:rsidR="008A5E81" w:rsidRPr="00E045FD" w:rsidRDefault="008A5E81" w:rsidP="008A5E81">
      <w:pPr>
        <w:spacing w:line="360" w:lineRule="exact"/>
        <w:ind w:right="-2" w:firstLine="709"/>
        <w:jc w:val="both"/>
        <w:rPr>
          <w:color w:val="000000" w:themeColor="text1"/>
          <w:sz w:val="28"/>
          <w:szCs w:val="28"/>
        </w:rPr>
      </w:pPr>
      <w:r w:rsidRPr="00E045FD">
        <w:rPr>
          <w:color w:val="000000" w:themeColor="text1"/>
          <w:sz w:val="28"/>
          <w:szCs w:val="28"/>
        </w:rPr>
        <w:t>Обе организации имеют потенциал для дальнейшего успешного развития, опираясь на свой опыт, ресурсы и стратегические цели, и останутся лидерами в своей отрасли благодаря постоянным усилиям по инновационному развитию и качественной продукции.</w:t>
      </w:r>
    </w:p>
    <w:p w14:paraId="7B788B6C" w14:textId="77777777" w:rsidR="00E973BE" w:rsidRPr="00E045FD" w:rsidRDefault="0091396A" w:rsidP="00E973BE">
      <w:pPr>
        <w:spacing w:line="360" w:lineRule="exact"/>
        <w:ind w:right="-2" w:firstLine="709"/>
        <w:jc w:val="both"/>
        <w:rPr>
          <w:color w:val="000000" w:themeColor="text1"/>
          <w:sz w:val="28"/>
          <w:szCs w:val="28"/>
          <w:lang w:val="ru-RU"/>
        </w:rPr>
      </w:pPr>
      <w:r w:rsidRPr="00E045FD">
        <w:rPr>
          <w:color w:val="000000" w:themeColor="text1"/>
          <w:sz w:val="28"/>
          <w:szCs w:val="28"/>
          <w:lang w:val="ru-RU"/>
        </w:rPr>
        <w:lastRenderedPageBreak/>
        <w:t>Таким образом, мировой рынок транспортного машиностроения характеризуется жесткой конкуренцией между крупными мировыми компаниями, стремящимися к лидерству в своих сегментах рынка и постоянно развивающими новые технологии и инновации.</w:t>
      </w:r>
    </w:p>
    <w:p w14:paraId="7F6B2379" w14:textId="77777777" w:rsidR="008C6D65" w:rsidRPr="00E045FD" w:rsidRDefault="008C6D65">
      <w:pPr>
        <w:rPr>
          <w:caps/>
          <w:color w:val="000000" w:themeColor="text1"/>
          <w:kern w:val="36"/>
          <w:sz w:val="28"/>
          <w:szCs w:val="28"/>
        </w:rPr>
      </w:pPr>
      <w:bookmarkStart w:id="10" w:name="_Toc166575856"/>
      <w:r w:rsidRPr="00E045FD">
        <w:rPr>
          <w:sz w:val="28"/>
          <w:szCs w:val="28"/>
        </w:rPr>
        <w:br w:type="page"/>
      </w:r>
    </w:p>
    <w:p w14:paraId="36CF367B" w14:textId="64B27E7F" w:rsidR="000C5970" w:rsidRPr="00E045FD" w:rsidRDefault="00982A9D" w:rsidP="003F09CA">
      <w:pPr>
        <w:pStyle w:val="1"/>
        <w:rPr>
          <w:szCs w:val="32"/>
        </w:rPr>
      </w:pPr>
      <w:bookmarkStart w:id="11" w:name="_Toc176721030"/>
      <w:r w:rsidRPr="00E045FD">
        <w:rPr>
          <w:szCs w:val="32"/>
        </w:rPr>
        <w:lastRenderedPageBreak/>
        <w:t xml:space="preserve">ГЛАВА 2 </w:t>
      </w:r>
      <w:r w:rsidRPr="00E045FD">
        <w:rPr>
          <w:szCs w:val="32"/>
        </w:rPr>
        <w:br/>
        <w:t xml:space="preserve">АНАЛИЗ И ОЦЕНКА </w:t>
      </w:r>
      <w:bookmarkEnd w:id="10"/>
      <w:r w:rsidR="00972603" w:rsidRPr="00E045FD">
        <w:rPr>
          <w:szCs w:val="32"/>
          <w:lang w:val="ru-RU"/>
        </w:rPr>
        <w:t xml:space="preserve">КОНКУРЕНТОСПОСОБНОСТИ </w:t>
      </w:r>
      <w:r w:rsidR="00752029" w:rsidRPr="00E045FD">
        <w:rPr>
          <w:szCs w:val="32"/>
          <w:lang w:val="ru-RU"/>
        </w:rPr>
        <w:t>ОРГАНИЗАЦИЙ</w:t>
      </w:r>
      <w:bookmarkEnd w:id="11"/>
      <w:r w:rsidRPr="00E045FD">
        <w:rPr>
          <w:szCs w:val="32"/>
        </w:rPr>
        <w:t xml:space="preserve"> </w:t>
      </w:r>
    </w:p>
    <w:p w14:paraId="30300B99" w14:textId="7F907A58" w:rsidR="004469B0" w:rsidRPr="00E045FD" w:rsidRDefault="00DD0931" w:rsidP="000A0619">
      <w:pPr>
        <w:pStyle w:val="2"/>
        <w:ind w:firstLine="709"/>
        <w:rPr>
          <w:rFonts w:cs="Times New Roman"/>
          <w:bCs/>
          <w:szCs w:val="30"/>
        </w:rPr>
      </w:pPr>
      <w:bookmarkStart w:id="12" w:name="_Toc166575858"/>
      <w:bookmarkStart w:id="13" w:name="_Toc176721031"/>
      <w:r w:rsidRPr="00E045FD">
        <w:rPr>
          <w:rFonts w:cs="Times New Roman"/>
          <w:bCs/>
          <w:szCs w:val="30"/>
        </w:rPr>
        <w:t>2.</w:t>
      </w:r>
      <w:r w:rsidR="003F09CA" w:rsidRPr="00E045FD">
        <w:rPr>
          <w:rFonts w:cs="Times New Roman"/>
          <w:bCs/>
          <w:szCs w:val="30"/>
          <w:lang w:val="ru-RU"/>
        </w:rPr>
        <w:t>1</w:t>
      </w:r>
      <w:r w:rsidRPr="00E045FD">
        <w:rPr>
          <w:rFonts w:cs="Times New Roman"/>
          <w:bCs/>
          <w:szCs w:val="30"/>
        </w:rPr>
        <w:t xml:space="preserve"> Оценка конкурентоспособности белорусских </w:t>
      </w:r>
      <w:r w:rsidR="00752029" w:rsidRPr="00E045FD">
        <w:rPr>
          <w:rFonts w:cs="Times New Roman"/>
          <w:bCs/>
          <w:szCs w:val="30"/>
        </w:rPr>
        <w:t>организаций</w:t>
      </w:r>
      <w:r w:rsidRPr="00E045FD">
        <w:rPr>
          <w:rFonts w:cs="Times New Roman"/>
          <w:bCs/>
          <w:szCs w:val="30"/>
        </w:rPr>
        <w:t xml:space="preserve"> на примере ОАО «АМКОДОР»</w:t>
      </w:r>
      <w:bookmarkEnd w:id="12"/>
      <w:bookmarkEnd w:id="13"/>
    </w:p>
    <w:p w14:paraId="647BD9DB" w14:textId="77777777" w:rsidR="000C5970" w:rsidRPr="00E045FD" w:rsidRDefault="000C5970" w:rsidP="000C5970">
      <w:pPr>
        <w:rPr>
          <w:sz w:val="28"/>
          <w:szCs w:val="28"/>
        </w:rPr>
      </w:pPr>
    </w:p>
    <w:p w14:paraId="3E545718" w14:textId="026B2197" w:rsidR="00DD0931" w:rsidRPr="00E045FD" w:rsidRDefault="004469B0" w:rsidP="00C75739">
      <w:pPr>
        <w:spacing w:line="360" w:lineRule="exact"/>
        <w:ind w:right="-2" w:firstLine="709"/>
        <w:jc w:val="both"/>
        <w:rPr>
          <w:color w:val="000000" w:themeColor="text1"/>
          <w:sz w:val="28"/>
          <w:szCs w:val="28"/>
        </w:rPr>
      </w:pPr>
      <w:r w:rsidRPr="00E045FD">
        <w:rPr>
          <w:color w:val="000000" w:themeColor="text1"/>
          <w:sz w:val="28"/>
          <w:szCs w:val="28"/>
        </w:rPr>
        <w:t xml:space="preserve">Благодаря непрерывному творческому применению накопленного многолетнего опыта в конструировании и производстве уже в сегодняшних проектах ОАО «АМКОДОР» — управляющая компания холдинга» представлена техника завтрашнего дня. Общество постоянно проводит модернизацию всего семейства своих машин с учетом новейших требований XXI века. Ставка сделана на многофункциональность машин, современный дизайн и комфорт для оператора. Для того чтобы продукция </w:t>
      </w:r>
      <w:r w:rsidR="00752029" w:rsidRPr="00E045FD">
        <w:rPr>
          <w:color w:val="000000" w:themeColor="text1"/>
          <w:sz w:val="28"/>
          <w:szCs w:val="28"/>
        </w:rPr>
        <w:t>организации</w:t>
      </w:r>
      <w:r w:rsidRPr="00E045FD">
        <w:rPr>
          <w:color w:val="000000" w:themeColor="text1"/>
          <w:sz w:val="28"/>
          <w:szCs w:val="28"/>
        </w:rPr>
        <w:t xml:space="preserve"> оставалась конкурентоспособной и могла соперничать с ведущими мировыми брендами, серьезное внимание уделяется качеству, улучшению сервисного и гарантийного обслуживания. Для этого у холдинга есть все — современное оборудование, технологии и квалифицированный персонал.</w:t>
      </w:r>
    </w:p>
    <w:p w14:paraId="34B9E89C" w14:textId="06E3D3E0" w:rsidR="00DD0931" w:rsidRPr="00E045FD" w:rsidRDefault="00DD0931" w:rsidP="00C75739">
      <w:pPr>
        <w:spacing w:line="360" w:lineRule="exact"/>
        <w:ind w:right="-2" w:firstLine="709"/>
        <w:jc w:val="both"/>
        <w:rPr>
          <w:color w:val="000000" w:themeColor="text1"/>
          <w:sz w:val="28"/>
          <w:szCs w:val="28"/>
        </w:rPr>
      </w:pPr>
      <w:r w:rsidRPr="00E045FD">
        <w:rPr>
          <w:color w:val="000000" w:themeColor="text1"/>
          <w:sz w:val="28"/>
          <w:szCs w:val="28"/>
        </w:rPr>
        <w:t>ОАО "АМКОДОР" является успешн</w:t>
      </w:r>
      <w:r w:rsidR="00821E84" w:rsidRPr="00E045FD">
        <w:rPr>
          <w:color w:val="000000" w:themeColor="text1"/>
          <w:sz w:val="28"/>
          <w:szCs w:val="28"/>
          <w:lang w:val="ru-RU"/>
        </w:rPr>
        <w:t>ой</w:t>
      </w:r>
      <w:r w:rsidRPr="00E045FD">
        <w:rPr>
          <w:color w:val="000000" w:themeColor="text1"/>
          <w:sz w:val="28"/>
          <w:szCs w:val="28"/>
        </w:rPr>
        <w:t xml:space="preserve"> </w:t>
      </w:r>
      <w:r w:rsidR="00752029" w:rsidRPr="00E045FD">
        <w:rPr>
          <w:color w:val="000000" w:themeColor="text1"/>
          <w:sz w:val="28"/>
          <w:szCs w:val="28"/>
        </w:rPr>
        <w:t>организаци</w:t>
      </w:r>
      <w:r w:rsidR="00821E84" w:rsidRPr="00E045FD">
        <w:rPr>
          <w:color w:val="000000" w:themeColor="text1"/>
          <w:sz w:val="28"/>
          <w:szCs w:val="28"/>
          <w:lang w:val="ru-RU"/>
        </w:rPr>
        <w:t>ей</w:t>
      </w:r>
      <w:r w:rsidRPr="00E045FD">
        <w:rPr>
          <w:color w:val="000000" w:themeColor="text1"/>
          <w:sz w:val="28"/>
          <w:szCs w:val="28"/>
        </w:rPr>
        <w:t xml:space="preserve"> в транспортном машиностроении благодаря ряду факторов, которые влияют на его конкурентоспособность. Показатели, используемые для оценки конкурентоспособности, включают в себя следующие:</w:t>
      </w:r>
    </w:p>
    <w:p w14:paraId="37917D7C" w14:textId="4FF291CC" w:rsidR="008C4D57" w:rsidRPr="00E045FD" w:rsidRDefault="00DD0931" w:rsidP="00C75739">
      <w:pPr>
        <w:spacing w:line="360" w:lineRule="exact"/>
        <w:ind w:right="-2" w:firstLine="709"/>
        <w:jc w:val="both"/>
        <w:rPr>
          <w:color w:val="000000" w:themeColor="text1"/>
          <w:sz w:val="28"/>
          <w:szCs w:val="28"/>
        </w:rPr>
      </w:pPr>
      <w:r w:rsidRPr="00E045FD">
        <w:rPr>
          <w:color w:val="000000" w:themeColor="text1"/>
          <w:sz w:val="28"/>
          <w:szCs w:val="28"/>
        </w:rPr>
        <w:t xml:space="preserve">Используя данные показатели, оценка конкурентоспособности </w:t>
      </w:r>
      <w:r w:rsidR="00752029" w:rsidRPr="00E045FD">
        <w:rPr>
          <w:color w:val="000000" w:themeColor="text1"/>
          <w:sz w:val="28"/>
          <w:szCs w:val="28"/>
        </w:rPr>
        <w:t>организации</w:t>
      </w:r>
      <w:r w:rsidRPr="00E045FD">
        <w:rPr>
          <w:color w:val="000000" w:themeColor="text1"/>
          <w:sz w:val="28"/>
          <w:szCs w:val="28"/>
        </w:rPr>
        <w:t xml:space="preserve"> "АМКОДОР" позволяет выявить его сильные стороны и области для улучшения, что способствует дальнейшему развитию и укреплению позиций на рынке.</w:t>
      </w:r>
    </w:p>
    <w:p w14:paraId="3BA94420" w14:textId="5E1459F8" w:rsidR="00DD0931"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 xml:space="preserve">1. Объем производства: </w:t>
      </w:r>
      <w:r w:rsidR="00DD0931" w:rsidRPr="00E045FD">
        <w:rPr>
          <w:color w:val="000000" w:themeColor="text1"/>
          <w:sz w:val="28"/>
          <w:szCs w:val="28"/>
          <w:lang w:val="ru-RU"/>
        </w:rPr>
        <w:t>р</w:t>
      </w:r>
      <w:r w:rsidR="00DD0931" w:rsidRPr="00E045FD">
        <w:rPr>
          <w:color w:val="000000" w:themeColor="text1"/>
          <w:sz w:val="28"/>
          <w:szCs w:val="28"/>
        </w:rPr>
        <w:t>азнообразие производимой спецтехники позволяет удовлетворять потребности различных клиентов и расширять ассортимент продукции.</w:t>
      </w:r>
    </w:p>
    <w:p w14:paraId="10D52A9E" w14:textId="53089797" w:rsidR="008C4D57"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 xml:space="preserve">ОАО "АМКОДОР" является успешным </w:t>
      </w:r>
      <w:r w:rsidR="00752029" w:rsidRPr="00E045FD">
        <w:rPr>
          <w:color w:val="000000" w:themeColor="text1"/>
          <w:sz w:val="28"/>
          <w:szCs w:val="28"/>
        </w:rPr>
        <w:t>организация</w:t>
      </w:r>
      <w:r w:rsidRPr="00E045FD">
        <w:rPr>
          <w:color w:val="000000" w:themeColor="text1"/>
          <w:sz w:val="28"/>
          <w:szCs w:val="28"/>
        </w:rPr>
        <w:t>м благодаря своему разнообразию производимой спецтехники, современному оборудованию и высокому качеству продукции. Компания предлагает широкий ассортимент машин для строительства и коммунального хозяйства, что позволяет ей удовлетворять потребности клиентов различного уровня.</w:t>
      </w:r>
    </w:p>
    <w:p w14:paraId="3C5B6294" w14:textId="77777777" w:rsidR="00DD0931"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 xml:space="preserve">2. Технологическое оборудование: </w:t>
      </w:r>
      <w:r w:rsidR="00DD0931" w:rsidRPr="00E045FD">
        <w:rPr>
          <w:color w:val="000000" w:themeColor="text1"/>
          <w:sz w:val="28"/>
          <w:szCs w:val="28"/>
        </w:rPr>
        <w:t>постоянное совершенствование производственного оборудования и внедрение новых технологий помогает повысить производительность и качество продукции.</w:t>
      </w:r>
    </w:p>
    <w:p w14:paraId="4A33667D" w14:textId="75B8CFAE" w:rsidR="008C4D57"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 xml:space="preserve">"АМКОДОР" постоянно совершенствует свое производственное оборудование и внедряет новые технологии, что помогает повысить производительность и качество продукции. Использование современных </w:t>
      </w:r>
      <w:r w:rsidRPr="00E045FD">
        <w:rPr>
          <w:color w:val="000000" w:themeColor="text1"/>
          <w:sz w:val="28"/>
          <w:szCs w:val="28"/>
        </w:rPr>
        <w:lastRenderedPageBreak/>
        <w:t xml:space="preserve">технологий также способствует снижению затрат и увеличению конкурентоспособности </w:t>
      </w:r>
      <w:r w:rsidR="00752029" w:rsidRPr="00E045FD">
        <w:rPr>
          <w:color w:val="000000" w:themeColor="text1"/>
          <w:sz w:val="28"/>
          <w:szCs w:val="28"/>
        </w:rPr>
        <w:t>организации</w:t>
      </w:r>
      <w:r w:rsidRPr="00E045FD">
        <w:rPr>
          <w:color w:val="000000" w:themeColor="text1"/>
          <w:sz w:val="28"/>
          <w:szCs w:val="28"/>
        </w:rPr>
        <w:t>.</w:t>
      </w:r>
    </w:p>
    <w:p w14:paraId="3861ECF0" w14:textId="77777777" w:rsidR="00AF3B8A" w:rsidRPr="00E045FD" w:rsidRDefault="008C4D57" w:rsidP="00C75739">
      <w:pPr>
        <w:spacing w:line="360" w:lineRule="exact"/>
        <w:ind w:right="-2" w:firstLine="709"/>
        <w:jc w:val="both"/>
        <w:rPr>
          <w:color w:val="000000" w:themeColor="text1"/>
          <w:sz w:val="28"/>
          <w:szCs w:val="28"/>
          <w:lang w:val="ru-RU"/>
        </w:rPr>
      </w:pPr>
      <w:r w:rsidRPr="00E045FD">
        <w:rPr>
          <w:color w:val="000000" w:themeColor="text1"/>
          <w:sz w:val="28"/>
          <w:szCs w:val="28"/>
        </w:rPr>
        <w:t xml:space="preserve">3. Экспортная деятельность: </w:t>
      </w:r>
      <w:r w:rsidR="00DD0931" w:rsidRPr="00E045FD">
        <w:rPr>
          <w:color w:val="000000" w:themeColor="text1"/>
          <w:sz w:val="28"/>
          <w:szCs w:val="28"/>
        </w:rPr>
        <w:t>успешное участие в экспорте свидетельствует о высокой конкурентоспособности компании и способствует увеличению объемов производства и доходов.</w:t>
      </w:r>
      <w:r w:rsidR="00DD0931" w:rsidRPr="00E045FD">
        <w:rPr>
          <w:color w:val="000000" w:themeColor="text1"/>
          <w:sz w:val="28"/>
          <w:szCs w:val="28"/>
          <w:lang w:val="ru-RU"/>
        </w:rPr>
        <w:t xml:space="preserve"> </w:t>
      </w:r>
    </w:p>
    <w:p w14:paraId="735C8B2C" w14:textId="21E068B2" w:rsidR="008C4D57"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За счет качественной продукции и конкурентоспособности, "АМКОДОР" активно и успешно участвует в экспорте своей техники. Экспорт помогает компании увеличить объемы производства, создать новые рабочие места и увеличить доходы.</w:t>
      </w:r>
    </w:p>
    <w:p w14:paraId="058EEF95" w14:textId="77777777" w:rsidR="00AF3B8A"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 xml:space="preserve">4. Инновации и разработки: </w:t>
      </w:r>
      <w:r w:rsidR="00AF3B8A" w:rsidRPr="00E045FD">
        <w:rPr>
          <w:color w:val="000000" w:themeColor="text1"/>
          <w:sz w:val="28"/>
          <w:szCs w:val="28"/>
        </w:rPr>
        <w:t>инвестирование в разработку новых моделей и технологий помогает оставаться на передовых позициях на рынке и создавать уникальные продукты.</w:t>
      </w:r>
    </w:p>
    <w:p w14:paraId="71362A5B" w14:textId="0507F6E4" w:rsidR="008C4D57"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 xml:space="preserve">"АМКОДОР" инвестирует в разработку новых моделей и технологий, что помогает </w:t>
      </w:r>
      <w:r w:rsidR="00752029" w:rsidRPr="00E045FD">
        <w:rPr>
          <w:color w:val="000000" w:themeColor="text1"/>
          <w:sz w:val="28"/>
          <w:szCs w:val="28"/>
          <w:lang w:val="ru-RU"/>
        </w:rPr>
        <w:t>организации</w:t>
      </w:r>
      <w:r w:rsidRPr="00E045FD">
        <w:rPr>
          <w:color w:val="000000" w:themeColor="text1"/>
          <w:sz w:val="28"/>
          <w:szCs w:val="28"/>
        </w:rPr>
        <w:t xml:space="preserve"> оставаться на передовых позициях на рынке и удовлетворять потребности клиентов. Инновации способствуют созданию уникальных продуктов и укреплению позиций на рынке.</w:t>
      </w:r>
    </w:p>
    <w:p w14:paraId="4D3A4EB1" w14:textId="77777777" w:rsidR="00AF3B8A"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 xml:space="preserve">5. Социальная ответственность: </w:t>
      </w:r>
      <w:r w:rsidR="00AF3B8A" w:rsidRPr="00E045FD">
        <w:rPr>
          <w:color w:val="000000" w:themeColor="text1"/>
          <w:sz w:val="28"/>
          <w:szCs w:val="28"/>
        </w:rPr>
        <w:t>выполнение важных стратегических функций для экономики страны, включая создание рабочих мест и развитие производства, способствует повышению экономической стабильности.</w:t>
      </w:r>
    </w:p>
    <w:p w14:paraId="1E652E54" w14:textId="30DE64A1" w:rsidR="008C4D57"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Компания "АМКОДОР" выполняет важные стратегические функции для экономики страны, включая создание рабочих мест, развитие производства, внедрение новых технологий и увеличение экспорта. Эти факторы влияют на ВВП страны и повышают ее экономическую стабильность.</w:t>
      </w:r>
    </w:p>
    <w:p w14:paraId="5C08F46B" w14:textId="77777777" w:rsidR="00AF3B8A"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 xml:space="preserve">6. Сотрудничество с другими странами: </w:t>
      </w:r>
      <w:r w:rsidR="00AF3B8A" w:rsidRPr="00E045FD">
        <w:rPr>
          <w:color w:val="000000" w:themeColor="text1"/>
          <w:sz w:val="28"/>
          <w:szCs w:val="28"/>
        </w:rPr>
        <w:t>установление деловых отношений и сотрудничество с различными странами расширяет географию деятельности компании, обеспечивая ее устойчивость на мировом рынке.</w:t>
      </w:r>
    </w:p>
    <w:p w14:paraId="6C6BAFAD" w14:textId="658443F3" w:rsidR="004469B0" w:rsidRPr="00E045FD" w:rsidRDefault="008C4D57" w:rsidP="00C75739">
      <w:pPr>
        <w:spacing w:line="360" w:lineRule="exact"/>
        <w:ind w:right="-2" w:firstLine="709"/>
        <w:jc w:val="both"/>
        <w:rPr>
          <w:color w:val="000000" w:themeColor="text1"/>
          <w:sz w:val="28"/>
          <w:szCs w:val="28"/>
        </w:rPr>
      </w:pPr>
      <w:r w:rsidRPr="00E045FD">
        <w:rPr>
          <w:color w:val="000000" w:themeColor="text1"/>
          <w:sz w:val="28"/>
          <w:szCs w:val="28"/>
        </w:rPr>
        <w:t>"АМКОДОР" устанавливает деловые отношения и сотрудничает с различными странами, заключая контракты на поставку своей продукции, участвуя в международных выставках и предоставляя услуги по сервису и обслуживанию оборудования. Такое сотрудничество расширяет географию деятельности компании и обеспечивает ее устойчивость на мировом рынке.</w:t>
      </w:r>
    </w:p>
    <w:p w14:paraId="70D4875F" w14:textId="77777777" w:rsidR="00D903ED" w:rsidRPr="00E045FD" w:rsidRDefault="00AF3B8A" w:rsidP="00DD46C0">
      <w:pPr>
        <w:spacing w:line="360" w:lineRule="exact"/>
        <w:ind w:right="-2" w:firstLine="709"/>
        <w:jc w:val="both"/>
        <w:rPr>
          <w:color w:val="000000" w:themeColor="text1"/>
          <w:sz w:val="28"/>
          <w:szCs w:val="28"/>
        </w:rPr>
      </w:pPr>
      <w:r w:rsidRPr="00E045FD">
        <w:rPr>
          <w:color w:val="000000" w:themeColor="text1"/>
          <w:sz w:val="28"/>
          <w:szCs w:val="28"/>
        </w:rPr>
        <w:t>Следует отметить, что х</w:t>
      </w:r>
      <w:r w:rsidR="008C4D57" w:rsidRPr="00E045FD">
        <w:rPr>
          <w:color w:val="000000" w:themeColor="text1"/>
          <w:sz w:val="28"/>
          <w:szCs w:val="28"/>
        </w:rPr>
        <w:t>олдинг "АМКОДОР" демонстрирует уверенный рост по всем показателям эффективности. "Темп роста экспорта за первое полугодие достиг 121,6%, объемы производства - 116,8%, также мы приросли и по чистой прибыли, - сказал Андрей Яроцкий. - По году у нас также прогноз позитивный. Мы ожидаем достижения всех поставленных задач. Темп роста объемов производства по холдингу должен составить более 120%, по экспорту тоже почти 120%"</w:t>
      </w:r>
      <w:r w:rsidR="00D903ED" w:rsidRPr="00E045FD">
        <w:rPr>
          <w:color w:val="000000" w:themeColor="text1"/>
          <w:sz w:val="28"/>
          <w:szCs w:val="28"/>
        </w:rPr>
        <w:t xml:space="preserve"> [14]</w:t>
      </w:r>
      <w:r w:rsidR="008C4D57" w:rsidRPr="00E045FD">
        <w:rPr>
          <w:color w:val="000000" w:themeColor="text1"/>
          <w:sz w:val="28"/>
          <w:szCs w:val="28"/>
        </w:rPr>
        <w:t>.</w:t>
      </w:r>
    </w:p>
    <w:p w14:paraId="30DD3F7C" w14:textId="36DCE4E3" w:rsidR="008C4D57" w:rsidRPr="00E045FD" w:rsidRDefault="008C4D57" w:rsidP="00DD46C0">
      <w:pPr>
        <w:spacing w:line="360" w:lineRule="exact"/>
        <w:ind w:right="-2" w:firstLine="709"/>
        <w:jc w:val="both"/>
        <w:rPr>
          <w:color w:val="000000" w:themeColor="text1"/>
          <w:kern w:val="36"/>
          <w:sz w:val="28"/>
          <w:szCs w:val="28"/>
        </w:rPr>
      </w:pPr>
      <w:r w:rsidRPr="00E045FD">
        <w:rPr>
          <w:color w:val="000000" w:themeColor="text1"/>
          <w:sz w:val="28"/>
          <w:szCs w:val="28"/>
        </w:rPr>
        <w:t xml:space="preserve">"АМКОДОР" сегодня активно работает с вешним контуром. "В частности, ведем переговоры с Никарагуа - около 236 единиц техники </w:t>
      </w:r>
      <w:r w:rsidRPr="00E045FD">
        <w:rPr>
          <w:color w:val="000000" w:themeColor="text1"/>
          <w:sz w:val="28"/>
          <w:szCs w:val="28"/>
        </w:rPr>
        <w:lastRenderedPageBreak/>
        <w:t>рассматривается к поставке в эту страну, в настоящий момент идет структурирование сделки. Прорабатываем контракты с Кубой. Развиваем сотрудничество с Бангладеш. Сейчас обсуждается контракт на поставку около 170 единиц продукции на $17 млн. Думаю, в этом году мы его структурируем. Также Сирия серьезно заинтересована во взаимном сотрудничестве", - добавил он.</w:t>
      </w:r>
    </w:p>
    <w:p w14:paraId="55473C59" w14:textId="5C2B5D55" w:rsidR="008C4D57" w:rsidRPr="00E045FD" w:rsidRDefault="008C4D57" w:rsidP="003B3820">
      <w:pPr>
        <w:spacing w:line="360" w:lineRule="exact"/>
        <w:ind w:firstLine="709"/>
        <w:jc w:val="both"/>
        <w:rPr>
          <w:color w:val="000000" w:themeColor="text1"/>
          <w:sz w:val="28"/>
          <w:szCs w:val="28"/>
        </w:rPr>
      </w:pPr>
      <w:r w:rsidRPr="00E045FD">
        <w:rPr>
          <w:color w:val="000000" w:themeColor="text1"/>
          <w:sz w:val="28"/>
          <w:szCs w:val="28"/>
        </w:rPr>
        <w:t>"Мы готовы развивать отношения со странами Африканского континента. У нас много контактов с Египтом. Недавно состоялся официальный визит делегации Экваториальной Гвинеи в Беларусь, в рамках которого обсуждались направления двустороннего сотрудничества. Мы готовы предложить широкий спектр дорожно-строительной, коммунальной, сельскохозяйственной техники, а также помочь со строительством зерносушильных комплексов, систем хранения и послеуборочной обработки зерна. У нас есть опыт поставки продукции в Венесуэлу. Там похожий климат. Мы имеем опыт тропического исполнения техники. Мы знаем, что для нее нужны кондиционеры, усиленные системы охлаждения, определенные резинотехнические изделия и т.д. Поэтому проблем с поставками, а также с качеством нашей продукции на этом рынке не будет", - подчеркнул гендиректор</w:t>
      </w:r>
      <w:r w:rsidR="00D903ED" w:rsidRPr="00E045FD">
        <w:rPr>
          <w:color w:val="000000" w:themeColor="text1"/>
          <w:sz w:val="28"/>
          <w:szCs w:val="28"/>
          <w:lang w:val="ru-RU"/>
        </w:rPr>
        <w:t xml:space="preserve"> [14]</w:t>
      </w:r>
      <w:r w:rsidRPr="00E045FD">
        <w:rPr>
          <w:color w:val="000000" w:themeColor="text1"/>
          <w:sz w:val="28"/>
          <w:szCs w:val="28"/>
        </w:rPr>
        <w:t>.</w:t>
      </w:r>
    </w:p>
    <w:p w14:paraId="477BAF00" w14:textId="700F606D" w:rsidR="00097BDC" w:rsidRPr="00E045FD" w:rsidRDefault="00097BDC" w:rsidP="00C75739">
      <w:pPr>
        <w:spacing w:line="360" w:lineRule="exact"/>
        <w:ind w:right="-2" w:firstLine="709"/>
        <w:jc w:val="both"/>
        <w:rPr>
          <w:color w:val="000000" w:themeColor="text1"/>
          <w:sz w:val="28"/>
          <w:szCs w:val="28"/>
        </w:rPr>
      </w:pPr>
      <w:r w:rsidRPr="00E045FD">
        <w:rPr>
          <w:color w:val="000000" w:themeColor="text1"/>
          <w:sz w:val="28"/>
          <w:szCs w:val="28"/>
          <w:shd w:val="clear" w:color="auto" w:fill="FFFFFF"/>
        </w:rPr>
        <w:t xml:space="preserve">Техника, произведенная заводами холдинга, работает в 40 странах мира. Основным же ее потребителем является Российская Федерация. Причем </w:t>
      </w:r>
      <w:r w:rsidR="00752029" w:rsidRPr="00E045FD">
        <w:rPr>
          <w:color w:val="000000" w:themeColor="text1"/>
          <w:sz w:val="28"/>
          <w:szCs w:val="28"/>
          <w:shd w:val="clear" w:color="auto" w:fill="FFFFFF"/>
        </w:rPr>
        <w:t>организация</w:t>
      </w:r>
      <w:r w:rsidRPr="00E045FD">
        <w:rPr>
          <w:color w:val="000000" w:themeColor="text1"/>
          <w:sz w:val="28"/>
          <w:szCs w:val="28"/>
          <w:shd w:val="clear" w:color="auto" w:fill="FFFFFF"/>
        </w:rPr>
        <w:t xml:space="preserve"> старается расширить свое присутствие на ее рынке не только путем продажи выпускаемых машин, но и через создание производств на месте. </w:t>
      </w:r>
    </w:p>
    <w:p w14:paraId="3E04679E" w14:textId="77777777" w:rsidR="00097BDC" w:rsidRPr="00E045FD" w:rsidRDefault="00097BDC" w:rsidP="00C75739">
      <w:pPr>
        <w:spacing w:line="360" w:lineRule="exact"/>
        <w:ind w:right="-2" w:firstLine="709"/>
        <w:jc w:val="both"/>
        <w:rPr>
          <w:color w:val="000000" w:themeColor="text1"/>
          <w:sz w:val="28"/>
          <w:szCs w:val="28"/>
        </w:rPr>
      </w:pPr>
      <w:r w:rsidRPr="00E045FD">
        <w:rPr>
          <w:color w:val="000000" w:themeColor="text1"/>
          <w:sz w:val="28"/>
          <w:szCs w:val="28"/>
          <w:shd w:val="clear" w:color="auto" w:fill="FFFFFF"/>
        </w:rPr>
        <w:t>В России и Беларуси имеются эффективные механизмы поддержки инноваций, развития научно-технического потенциала. Правительствами двух государств заложены их законодательные основы, а после принятия дорожных карт позиции для успешного развития, создания импортозамещающих инновационных продуктов еще больше сближаются. </w:t>
      </w:r>
    </w:p>
    <w:p w14:paraId="7ECB2F58" w14:textId="1FE7D7B6" w:rsidR="00097BDC" w:rsidRPr="00E045FD" w:rsidRDefault="00097BDC" w:rsidP="00C75739">
      <w:pPr>
        <w:spacing w:line="360" w:lineRule="exact"/>
        <w:ind w:right="-2" w:firstLine="709"/>
        <w:jc w:val="both"/>
        <w:rPr>
          <w:color w:val="000000" w:themeColor="text1"/>
          <w:sz w:val="28"/>
          <w:szCs w:val="28"/>
        </w:rPr>
      </w:pPr>
      <w:r w:rsidRPr="00E045FD">
        <w:rPr>
          <w:color w:val="000000" w:themeColor="text1"/>
          <w:sz w:val="28"/>
          <w:szCs w:val="28"/>
        </w:rPr>
        <w:t>Катаклизмы, сотрясавшие мировую экономику в последние два года, не могли не отразиться на делах холдинга. Чтобы минимизировать их последствия, следовало быстро перестраивать привычную товаропроводящую сеть, искать пути замещения импортных комплектующих, новые рынки сбыта. Во многом этому способствовала новая стратегия роста, принятая советом директоров и преду</w:t>
      </w:r>
      <w:r w:rsidRPr="00E045FD">
        <w:rPr>
          <w:color w:val="000000" w:themeColor="text1"/>
          <w:sz w:val="28"/>
          <w:szCs w:val="28"/>
        </w:rPr>
        <w:softHyphen/>
        <w:t>сматривающая деятельность в условиях возникших рисков и ограничений.</w:t>
      </w:r>
      <w:r w:rsidRPr="00E045FD">
        <w:rPr>
          <w:rStyle w:val="apple-converted-space"/>
          <w:color w:val="000000" w:themeColor="text1"/>
          <w:sz w:val="28"/>
          <w:szCs w:val="28"/>
        </w:rPr>
        <w:t> </w:t>
      </w:r>
    </w:p>
    <w:p w14:paraId="4F7DB4F1" w14:textId="653AF5A9" w:rsidR="0010648C" w:rsidRPr="00E045FD" w:rsidRDefault="00097BDC" w:rsidP="003D795A">
      <w:pPr>
        <w:spacing w:line="360" w:lineRule="exact"/>
        <w:ind w:firstLine="709"/>
        <w:jc w:val="both"/>
        <w:rPr>
          <w:color w:val="000000" w:themeColor="text1"/>
          <w:sz w:val="28"/>
          <w:szCs w:val="28"/>
        </w:rPr>
      </w:pPr>
      <w:r w:rsidRPr="00E045FD">
        <w:rPr>
          <w:color w:val="000000" w:themeColor="text1"/>
          <w:sz w:val="28"/>
          <w:szCs w:val="28"/>
          <w:shd w:val="clear" w:color="auto" w:fill="FFFFFF"/>
        </w:rPr>
        <w:t xml:space="preserve">Сейчас </w:t>
      </w:r>
      <w:r w:rsidR="00752029" w:rsidRPr="00E045FD">
        <w:rPr>
          <w:color w:val="000000" w:themeColor="text1"/>
          <w:sz w:val="28"/>
          <w:szCs w:val="28"/>
          <w:shd w:val="clear" w:color="auto" w:fill="FFFFFF"/>
        </w:rPr>
        <w:t>организации</w:t>
      </w:r>
      <w:r w:rsidRPr="00E045FD">
        <w:rPr>
          <w:color w:val="000000" w:themeColor="text1"/>
          <w:sz w:val="28"/>
          <w:szCs w:val="28"/>
          <w:shd w:val="clear" w:color="auto" w:fill="FFFFFF"/>
        </w:rPr>
        <w:t xml:space="preserve"> холдинга работают практически под заказ, продукция отгружается потребителям в течение месяца, так что запасы на складах достигли исторического минимума. Минувший год закончили с </w:t>
      </w:r>
      <w:r w:rsidRPr="00E045FD">
        <w:rPr>
          <w:color w:val="000000" w:themeColor="text1"/>
          <w:sz w:val="28"/>
          <w:szCs w:val="28"/>
          <w:shd w:val="clear" w:color="auto" w:fill="FFFFFF"/>
        </w:rPr>
        <w:lastRenderedPageBreak/>
        <w:t xml:space="preserve">чистой прибылью все </w:t>
      </w:r>
      <w:r w:rsidR="00752029" w:rsidRPr="00E045FD">
        <w:rPr>
          <w:color w:val="000000" w:themeColor="text1"/>
          <w:sz w:val="28"/>
          <w:szCs w:val="28"/>
          <w:shd w:val="clear" w:color="auto" w:fill="FFFFFF"/>
        </w:rPr>
        <w:t>организации</w:t>
      </w:r>
      <w:r w:rsidRPr="00E045FD">
        <w:rPr>
          <w:color w:val="000000" w:themeColor="text1"/>
          <w:sz w:val="28"/>
          <w:szCs w:val="28"/>
          <w:shd w:val="clear" w:color="auto" w:fill="FFFFFF"/>
        </w:rPr>
        <w:t>, кроме одного, однако у того имеется уважительная причина — модернизация</w:t>
      </w:r>
      <w:r w:rsidR="00E906DF" w:rsidRPr="00E045FD">
        <w:rPr>
          <w:color w:val="000000" w:themeColor="text1"/>
          <w:sz w:val="28"/>
          <w:szCs w:val="28"/>
          <w:shd w:val="clear" w:color="auto" w:fill="FFFFFF"/>
          <w:lang w:val="ru-RU"/>
        </w:rPr>
        <w:t xml:space="preserve"> </w:t>
      </w:r>
      <w:r w:rsidR="00D903ED" w:rsidRPr="00E045FD">
        <w:rPr>
          <w:color w:val="000000" w:themeColor="text1"/>
          <w:sz w:val="28"/>
          <w:szCs w:val="28"/>
          <w:shd w:val="clear" w:color="auto" w:fill="FFFFFF"/>
          <w:lang w:val="ru-RU"/>
        </w:rPr>
        <w:t>[15]</w:t>
      </w:r>
      <w:r w:rsidRPr="00E045FD">
        <w:rPr>
          <w:color w:val="000000" w:themeColor="text1"/>
          <w:sz w:val="28"/>
          <w:szCs w:val="28"/>
          <w:shd w:val="clear" w:color="auto" w:fill="FFFFFF"/>
        </w:rPr>
        <w:t>.</w:t>
      </w:r>
    </w:p>
    <w:p w14:paraId="2E5780E9" w14:textId="6C306CD5" w:rsidR="00097BDC" w:rsidRPr="00E045FD" w:rsidRDefault="00097BDC" w:rsidP="003D795A">
      <w:pPr>
        <w:spacing w:line="360" w:lineRule="exact"/>
        <w:ind w:firstLine="709"/>
        <w:jc w:val="both"/>
        <w:rPr>
          <w:color w:val="000000" w:themeColor="text1"/>
          <w:sz w:val="28"/>
          <w:szCs w:val="28"/>
        </w:rPr>
      </w:pPr>
      <w:r w:rsidRPr="00E045FD">
        <w:rPr>
          <w:color w:val="000000" w:themeColor="text1"/>
          <w:sz w:val="28"/>
          <w:szCs w:val="28"/>
        </w:rPr>
        <w:t xml:space="preserve">Для проведения оценки конкурентоспособности ОАО "АМКОДОР" и других белорусских </w:t>
      </w:r>
      <w:r w:rsidR="00752029" w:rsidRPr="00E045FD">
        <w:rPr>
          <w:color w:val="000000" w:themeColor="text1"/>
          <w:sz w:val="28"/>
          <w:szCs w:val="28"/>
        </w:rPr>
        <w:t>организаций</w:t>
      </w:r>
      <w:r w:rsidRPr="00E045FD">
        <w:rPr>
          <w:color w:val="000000" w:themeColor="text1"/>
          <w:sz w:val="28"/>
          <w:szCs w:val="28"/>
        </w:rPr>
        <w:t xml:space="preserve"> можно использовать различные критерии и аспекты. Вот несколько ключевых моментов, которые можно учитывать при анализе конкурентоспособности </w:t>
      </w:r>
      <w:r w:rsidR="00752029" w:rsidRPr="00E045FD">
        <w:rPr>
          <w:color w:val="000000" w:themeColor="text1"/>
          <w:sz w:val="28"/>
          <w:szCs w:val="28"/>
        </w:rPr>
        <w:t>организации</w:t>
      </w:r>
      <w:r w:rsidRPr="00E045FD">
        <w:rPr>
          <w:color w:val="000000" w:themeColor="text1"/>
          <w:sz w:val="28"/>
          <w:szCs w:val="28"/>
        </w:rPr>
        <w:t>:</w:t>
      </w:r>
    </w:p>
    <w:p w14:paraId="0E5D9F61" w14:textId="2172505A" w:rsidR="00097BDC" w:rsidRPr="00E045FD" w:rsidRDefault="00097BDC" w:rsidP="003D795A">
      <w:pPr>
        <w:spacing w:line="360" w:lineRule="exact"/>
        <w:ind w:firstLine="709"/>
        <w:jc w:val="both"/>
        <w:rPr>
          <w:color w:val="000000" w:themeColor="text1"/>
          <w:sz w:val="28"/>
          <w:szCs w:val="28"/>
        </w:rPr>
      </w:pPr>
      <w:r w:rsidRPr="00E045FD">
        <w:rPr>
          <w:color w:val="000000" w:themeColor="text1"/>
          <w:sz w:val="28"/>
          <w:szCs w:val="28"/>
        </w:rPr>
        <w:t>1. Качество продукции и услуг: Качество товаров и услуг является одним из главных факторов конкурентоспособности. ОАО "АМКОДОР" должно обеспечивать высокое качество своей спецтехники, соответствующее мировым стандартам.</w:t>
      </w:r>
    </w:p>
    <w:p w14:paraId="050AEA78" w14:textId="26BAA77A" w:rsidR="00097BDC" w:rsidRPr="00E045FD" w:rsidRDefault="00097BDC" w:rsidP="003D795A">
      <w:pPr>
        <w:spacing w:line="360" w:lineRule="exact"/>
        <w:ind w:firstLine="709"/>
        <w:jc w:val="both"/>
        <w:rPr>
          <w:color w:val="000000" w:themeColor="text1"/>
          <w:sz w:val="28"/>
          <w:szCs w:val="28"/>
        </w:rPr>
      </w:pPr>
      <w:r w:rsidRPr="00E045FD">
        <w:rPr>
          <w:color w:val="000000" w:themeColor="text1"/>
          <w:sz w:val="28"/>
          <w:szCs w:val="28"/>
        </w:rPr>
        <w:t xml:space="preserve">2. Цена: Ценовая политика </w:t>
      </w:r>
      <w:r w:rsidR="00752029" w:rsidRPr="00E045FD">
        <w:rPr>
          <w:color w:val="000000" w:themeColor="text1"/>
          <w:sz w:val="28"/>
          <w:szCs w:val="28"/>
        </w:rPr>
        <w:t>организации</w:t>
      </w:r>
      <w:r w:rsidRPr="00E045FD">
        <w:rPr>
          <w:color w:val="000000" w:themeColor="text1"/>
          <w:sz w:val="28"/>
          <w:szCs w:val="28"/>
        </w:rPr>
        <w:t xml:space="preserve"> влияет на его конкурентоспособность. ОАО "АМКОДОР" должно предлагать конкурентоспособные цены на свою продукцию, учитывая как качество, так и спрос на рынке.</w:t>
      </w:r>
    </w:p>
    <w:p w14:paraId="1BEAA394" w14:textId="32F436B4" w:rsidR="00097BDC" w:rsidRPr="00E045FD" w:rsidRDefault="00097BDC" w:rsidP="003D795A">
      <w:pPr>
        <w:spacing w:line="360" w:lineRule="exact"/>
        <w:ind w:firstLine="709"/>
        <w:jc w:val="both"/>
        <w:rPr>
          <w:color w:val="000000" w:themeColor="text1"/>
          <w:sz w:val="28"/>
          <w:szCs w:val="28"/>
        </w:rPr>
      </w:pPr>
      <w:r w:rsidRPr="00E045FD">
        <w:rPr>
          <w:color w:val="000000" w:themeColor="text1"/>
          <w:sz w:val="28"/>
          <w:szCs w:val="28"/>
        </w:rPr>
        <w:t>3. Технологические инновации: Внедрение современных технологий и инноваций позволяет оставаться конкурентоспособным. ОАО "АМКОДОР" должно следить за последними тенденциями в отрасли и активно внедрять новые технологии в процесс производства.</w:t>
      </w:r>
    </w:p>
    <w:p w14:paraId="681D4428" w14:textId="5DE36457" w:rsidR="00097BDC" w:rsidRPr="00E045FD" w:rsidRDefault="00097BDC" w:rsidP="003D795A">
      <w:pPr>
        <w:spacing w:line="360" w:lineRule="exact"/>
        <w:ind w:firstLine="709"/>
        <w:jc w:val="both"/>
        <w:rPr>
          <w:color w:val="000000" w:themeColor="text1"/>
          <w:sz w:val="28"/>
          <w:szCs w:val="28"/>
        </w:rPr>
      </w:pPr>
      <w:r w:rsidRPr="00E045FD">
        <w:rPr>
          <w:color w:val="000000" w:themeColor="text1"/>
          <w:sz w:val="28"/>
          <w:szCs w:val="28"/>
        </w:rPr>
        <w:t>4. Маркетинг и продвижение продукции: Эффективные маркетинговые стратегии помогают привлечь новых клиентов и увеличить объемы продаж. ОАО "АМКОДОР" должно иметь разработанный маркетинговый план для продвижения своей продукции на рынке.</w:t>
      </w:r>
    </w:p>
    <w:p w14:paraId="5708FDF4" w14:textId="61A5A251" w:rsidR="00097BDC" w:rsidRPr="00E045FD" w:rsidRDefault="00097BDC" w:rsidP="003D795A">
      <w:pPr>
        <w:spacing w:line="360" w:lineRule="exact"/>
        <w:ind w:firstLine="709"/>
        <w:jc w:val="both"/>
        <w:rPr>
          <w:color w:val="000000" w:themeColor="text1"/>
          <w:sz w:val="28"/>
          <w:szCs w:val="28"/>
        </w:rPr>
      </w:pPr>
      <w:r w:rsidRPr="00E045FD">
        <w:rPr>
          <w:color w:val="000000" w:themeColor="text1"/>
          <w:sz w:val="28"/>
          <w:szCs w:val="28"/>
        </w:rPr>
        <w:t xml:space="preserve">5. Стабильность и устойчивость: Важным фактором конкурентоспособности является стабильность и устойчивость </w:t>
      </w:r>
      <w:r w:rsidR="00752029" w:rsidRPr="00E045FD">
        <w:rPr>
          <w:color w:val="000000" w:themeColor="text1"/>
          <w:sz w:val="28"/>
          <w:szCs w:val="28"/>
        </w:rPr>
        <w:t>организации</w:t>
      </w:r>
      <w:r w:rsidRPr="00E045FD">
        <w:rPr>
          <w:color w:val="000000" w:themeColor="text1"/>
          <w:sz w:val="28"/>
          <w:szCs w:val="28"/>
        </w:rPr>
        <w:t>. ОАО "АМКОДОР" должно иметь надежную финансовую базу, устойчивые поставки сырья и продукции, а также надежных поставщиков.</w:t>
      </w:r>
    </w:p>
    <w:p w14:paraId="473F1F6F" w14:textId="7D9DD7FF" w:rsidR="00E906DF" w:rsidRPr="00E045FD" w:rsidRDefault="00097BDC" w:rsidP="003D795A">
      <w:pPr>
        <w:spacing w:line="360" w:lineRule="exact"/>
        <w:ind w:firstLine="709"/>
        <w:jc w:val="both"/>
        <w:rPr>
          <w:color w:val="000000" w:themeColor="text1"/>
          <w:sz w:val="28"/>
          <w:szCs w:val="28"/>
        </w:rPr>
      </w:pPr>
      <w:r w:rsidRPr="00E045FD">
        <w:rPr>
          <w:color w:val="000000" w:themeColor="text1"/>
          <w:sz w:val="28"/>
          <w:szCs w:val="28"/>
        </w:rPr>
        <w:t>6. Экономичес</w:t>
      </w:r>
      <w:r w:rsidR="00324877" w:rsidRPr="00E045FD">
        <w:rPr>
          <w:color w:val="000000" w:themeColor="text1"/>
          <w:sz w:val="28"/>
          <w:szCs w:val="28"/>
          <w:lang w:val="ru-RU"/>
        </w:rPr>
        <w:t>кая</w:t>
      </w:r>
      <w:r w:rsidRPr="00E045FD">
        <w:rPr>
          <w:color w:val="000000" w:themeColor="text1"/>
          <w:sz w:val="28"/>
          <w:szCs w:val="28"/>
        </w:rPr>
        <w:t xml:space="preserve"> эффективность: Важно оценить экономическую эффективность деятельности </w:t>
      </w:r>
      <w:r w:rsidR="00752029" w:rsidRPr="00E045FD">
        <w:rPr>
          <w:color w:val="000000" w:themeColor="text1"/>
          <w:sz w:val="28"/>
          <w:szCs w:val="28"/>
        </w:rPr>
        <w:t>организации</w:t>
      </w:r>
      <w:r w:rsidR="00C7060C" w:rsidRPr="00E045FD">
        <w:rPr>
          <w:color w:val="000000" w:themeColor="text1"/>
          <w:sz w:val="28"/>
          <w:szCs w:val="28"/>
          <w:lang w:val="ru-RU"/>
        </w:rPr>
        <w:t xml:space="preserve"> на примере таблицы 2.1</w:t>
      </w:r>
      <w:r w:rsidRPr="00E045FD">
        <w:rPr>
          <w:color w:val="000000" w:themeColor="text1"/>
          <w:sz w:val="28"/>
          <w:szCs w:val="28"/>
        </w:rPr>
        <w:t xml:space="preserve">. </w:t>
      </w:r>
    </w:p>
    <w:p w14:paraId="0F1656CE" w14:textId="7AA92D63" w:rsidR="00097BDC" w:rsidRPr="00E045FD" w:rsidRDefault="00097BDC" w:rsidP="003D795A">
      <w:pPr>
        <w:spacing w:line="360" w:lineRule="exact"/>
        <w:ind w:firstLine="709"/>
        <w:jc w:val="both"/>
        <w:rPr>
          <w:color w:val="000000" w:themeColor="text1"/>
          <w:sz w:val="28"/>
          <w:szCs w:val="28"/>
        </w:rPr>
      </w:pPr>
      <w:r w:rsidRPr="00E045FD">
        <w:rPr>
          <w:color w:val="000000" w:themeColor="text1"/>
          <w:sz w:val="28"/>
          <w:szCs w:val="28"/>
        </w:rPr>
        <w:t>ОАО "АМКОДОР" должно стремиться к оптимизации производственных процессов, снижению издержек и внедрению экологически чистых технологий.</w:t>
      </w:r>
    </w:p>
    <w:p w14:paraId="315D241B" w14:textId="77777777" w:rsidR="00C7060C" w:rsidRPr="00E045FD" w:rsidRDefault="00C7060C" w:rsidP="003D795A">
      <w:pPr>
        <w:spacing w:line="360" w:lineRule="exact"/>
        <w:ind w:firstLine="709"/>
        <w:jc w:val="both"/>
        <w:rPr>
          <w:color w:val="000000" w:themeColor="text1"/>
          <w:sz w:val="28"/>
          <w:szCs w:val="28"/>
        </w:rPr>
      </w:pPr>
    </w:p>
    <w:p w14:paraId="0F84F53D" w14:textId="6A1C8A8F" w:rsidR="00AF3B8A" w:rsidRPr="00E045FD" w:rsidRDefault="00C7060C" w:rsidP="00C7060C">
      <w:pPr>
        <w:jc w:val="center"/>
        <w:rPr>
          <w:sz w:val="28"/>
          <w:szCs w:val="28"/>
        </w:rPr>
      </w:pPr>
      <w:r w:rsidRPr="00E045FD">
        <w:rPr>
          <w:color w:val="000000"/>
          <w:sz w:val="28"/>
          <w:szCs w:val="28"/>
        </w:rPr>
        <w:t>Таблица 2</w:t>
      </w:r>
      <w:r w:rsidRPr="00E045FD">
        <w:rPr>
          <w:color w:val="000000"/>
          <w:sz w:val="28"/>
          <w:szCs w:val="28"/>
          <w:lang w:val="ru-RU"/>
        </w:rPr>
        <w:t>.1</w:t>
      </w:r>
      <w:r w:rsidRPr="00E045FD">
        <w:rPr>
          <w:color w:val="000000"/>
          <w:sz w:val="28"/>
          <w:szCs w:val="28"/>
        </w:rPr>
        <w:t xml:space="preserve"> – Показатели эффективности деятельности ОАО "</w:t>
      </w:r>
      <w:r w:rsidRPr="00E045FD">
        <w:rPr>
          <w:color w:val="000000"/>
          <w:sz w:val="28"/>
          <w:szCs w:val="28"/>
          <w:lang w:val="ru-RU"/>
        </w:rPr>
        <w:t>Амкодор</w:t>
      </w:r>
      <w:r w:rsidRPr="00E045FD">
        <w:rPr>
          <w:color w:val="000000"/>
          <w:sz w:val="28"/>
          <w:szCs w:val="28"/>
        </w:rPr>
        <w:t>"</w:t>
      </w:r>
    </w:p>
    <w:tbl>
      <w:tblPr>
        <w:tblStyle w:val="a6"/>
        <w:tblW w:w="9351" w:type="dxa"/>
        <w:tblLook w:val="04A0" w:firstRow="1" w:lastRow="0" w:firstColumn="1" w:lastColumn="0" w:noHBand="0" w:noVBand="1"/>
      </w:tblPr>
      <w:tblGrid>
        <w:gridCol w:w="4106"/>
        <w:gridCol w:w="2693"/>
        <w:gridCol w:w="2552"/>
      </w:tblGrid>
      <w:tr w:rsidR="00C75739" w:rsidRPr="00E045FD" w14:paraId="1768E09F" w14:textId="77777777" w:rsidTr="003B3820">
        <w:tc>
          <w:tcPr>
            <w:tcW w:w="4106" w:type="dxa"/>
          </w:tcPr>
          <w:p w14:paraId="1FAACA10" w14:textId="13B9E283"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Показатели</w:t>
            </w:r>
          </w:p>
        </w:tc>
        <w:tc>
          <w:tcPr>
            <w:tcW w:w="2693" w:type="dxa"/>
          </w:tcPr>
          <w:p w14:paraId="76167FEE" w14:textId="6883F022"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2023 г.</w:t>
            </w:r>
          </w:p>
        </w:tc>
        <w:tc>
          <w:tcPr>
            <w:tcW w:w="2552" w:type="dxa"/>
          </w:tcPr>
          <w:p w14:paraId="5836CF89" w14:textId="1AE9B215"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2022 г.</w:t>
            </w:r>
          </w:p>
        </w:tc>
      </w:tr>
      <w:tr w:rsidR="00C75739" w:rsidRPr="00E045FD" w14:paraId="636E656D" w14:textId="77777777" w:rsidTr="003B3820">
        <w:tc>
          <w:tcPr>
            <w:tcW w:w="4106" w:type="dxa"/>
          </w:tcPr>
          <w:p w14:paraId="761A008F" w14:textId="388C47B8"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Выручка, тыс. руб.</w:t>
            </w:r>
          </w:p>
          <w:p w14:paraId="2D7DE4FE" w14:textId="77777777" w:rsidR="00324877" w:rsidRPr="00E045FD" w:rsidRDefault="00324877" w:rsidP="000A0619">
            <w:pPr>
              <w:pStyle w:val="a7"/>
              <w:ind w:right="-2" w:firstLine="709"/>
              <w:jc w:val="both"/>
              <w:rPr>
                <w:color w:val="000000" w:themeColor="text1"/>
                <w:sz w:val="28"/>
                <w:szCs w:val="28"/>
              </w:rPr>
            </w:pPr>
          </w:p>
        </w:tc>
        <w:tc>
          <w:tcPr>
            <w:tcW w:w="2693" w:type="dxa"/>
          </w:tcPr>
          <w:p w14:paraId="2DA09921" w14:textId="1AE1AF98"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189 226</w:t>
            </w:r>
          </w:p>
          <w:p w14:paraId="51C6A4B6" w14:textId="77777777" w:rsidR="00324877" w:rsidRPr="00E045FD" w:rsidRDefault="00324877" w:rsidP="000A0619">
            <w:pPr>
              <w:pStyle w:val="a7"/>
              <w:ind w:right="-2" w:firstLine="709"/>
              <w:jc w:val="both"/>
              <w:rPr>
                <w:color w:val="000000" w:themeColor="text1"/>
                <w:sz w:val="28"/>
                <w:szCs w:val="28"/>
              </w:rPr>
            </w:pPr>
          </w:p>
        </w:tc>
        <w:tc>
          <w:tcPr>
            <w:tcW w:w="2552" w:type="dxa"/>
          </w:tcPr>
          <w:p w14:paraId="4F79145F" w14:textId="30DBAB6B"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223 897</w:t>
            </w:r>
          </w:p>
          <w:p w14:paraId="4CA9BC0C" w14:textId="77777777" w:rsidR="00324877" w:rsidRPr="00E045FD" w:rsidRDefault="00324877" w:rsidP="000A0619">
            <w:pPr>
              <w:pStyle w:val="a7"/>
              <w:ind w:right="-2" w:firstLine="709"/>
              <w:jc w:val="both"/>
              <w:rPr>
                <w:color w:val="000000" w:themeColor="text1"/>
                <w:sz w:val="28"/>
                <w:szCs w:val="28"/>
              </w:rPr>
            </w:pPr>
          </w:p>
        </w:tc>
      </w:tr>
      <w:tr w:rsidR="00C75739" w:rsidRPr="00E045FD" w14:paraId="64817F32" w14:textId="77777777" w:rsidTr="003B3820">
        <w:tc>
          <w:tcPr>
            <w:tcW w:w="4106" w:type="dxa"/>
          </w:tcPr>
          <w:p w14:paraId="1D35FD49" w14:textId="3A3E1BC9"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Себестоимость продаж</w:t>
            </w:r>
            <w:r w:rsidR="001845F6" w:rsidRPr="00E045FD">
              <w:rPr>
                <w:color w:val="000000" w:themeColor="text1"/>
                <w:sz w:val="28"/>
                <w:szCs w:val="28"/>
              </w:rPr>
              <w:t>, тыс. руб.</w:t>
            </w:r>
          </w:p>
        </w:tc>
        <w:tc>
          <w:tcPr>
            <w:tcW w:w="2693" w:type="dxa"/>
          </w:tcPr>
          <w:p w14:paraId="1F4226FC" w14:textId="369A56E0"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158 970</w:t>
            </w:r>
          </w:p>
          <w:p w14:paraId="3B42A892" w14:textId="77777777" w:rsidR="00324877" w:rsidRPr="00E045FD" w:rsidRDefault="00324877" w:rsidP="000A0619">
            <w:pPr>
              <w:pStyle w:val="a7"/>
              <w:ind w:right="-2" w:firstLine="709"/>
              <w:jc w:val="both"/>
              <w:rPr>
                <w:color w:val="000000" w:themeColor="text1"/>
                <w:sz w:val="28"/>
                <w:szCs w:val="28"/>
              </w:rPr>
            </w:pPr>
          </w:p>
        </w:tc>
        <w:tc>
          <w:tcPr>
            <w:tcW w:w="2552" w:type="dxa"/>
          </w:tcPr>
          <w:p w14:paraId="10FB9536" w14:textId="48BB9EB0"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187 872</w:t>
            </w:r>
          </w:p>
          <w:p w14:paraId="0749B4B8" w14:textId="77777777" w:rsidR="00324877" w:rsidRPr="00E045FD" w:rsidRDefault="00324877" w:rsidP="000A0619">
            <w:pPr>
              <w:pStyle w:val="a7"/>
              <w:ind w:right="-2" w:firstLine="709"/>
              <w:jc w:val="both"/>
              <w:rPr>
                <w:color w:val="000000" w:themeColor="text1"/>
                <w:sz w:val="28"/>
                <w:szCs w:val="28"/>
              </w:rPr>
            </w:pPr>
          </w:p>
        </w:tc>
      </w:tr>
      <w:tr w:rsidR="00C75739" w:rsidRPr="00E045FD" w14:paraId="450DEE65" w14:textId="77777777" w:rsidTr="003B3820">
        <w:tc>
          <w:tcPr>
            <w:tcW w:w="4106" w:type="dxa"/>
          </w:tcPr>
          <w:p w14:paraId="56F99BAC" w14:textId="7AAD6CCB"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Валовая прибыль (убыток)</w:t>
            </w:r>
            <w:r w:rsidR="001845F6" w:rsidRPr="00E045FD">
              <w:rPr>
                <w:color w:val="000000" w:themeColor="text1"/>
                <w:sz w:val="28"/>
                <w:szCs w:val="28"/>
              </w:rPr>
              <w:t>, тыс. руб.</w:t>
            </w:r>
          </w:p>
        </w:tc>
        <w:tc>
          <w:tcPr>
            <w:tcW w:w="2693" w:type="dxa"/>
          </w:tcPr>
          <w:p w14:paraId="09D6FDA6" w14:textId="42864754"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30 256</w:t>
            </w:r>
          </w:p>
          <w:p w14:paraId="40D5EEA6" w14:textId="77777777" w:rsidR="00324877" w:rsidRPr="00E045FD" w:rsidRDefault="00324877" w:rsidP="000A0619">
            <w:pPr>
              <w:pStyle w:val="a7"/>
              <w:ind w:right="-2" w:firstLine="709"/>
              <w:jc w:val="both"/>
              <w:rPr>
                <w:color w:val="000000" w:themeColor="text1"/>
                <w:sz w:val="28"/>
                <w:szCs w:val="28"/>
              </w:rPr>
            </w:pPr>
          </w:p>
        </w:tc>
        <w:tc>
          <w:tcPr>
            <w:tcW w:w="2552" w:type="dxa"/>
          </w:tcPr>
          <w:p w14:paraId="266D3CA3" w14:textId="105A09A1"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36 025</w:t>
            </w:r>
          </w:p>
          <w:p w14:paraId="6A3135FC" w14:textId="77777777" w:rsidR="00324877" w:rsidRPr="00E045FD" w:rsidRDefault="00324877" w:rsidP="000A0619">
            <w:pPr>
              <w:pStyle w:val="a7"/>
              <w:ind w:right="-2" w:firstLine="709"/>
              <w:jc w:val="both"/>
              <w:rPr>
                <w:color w:val="000000" w:themeColor="text1"/>
                <w:sz w:val="28"/>
                <w:szCs w:val="28"/>
              </w:rPr>
            </w:pPr>
          </w:p>
        </w:tc>
      </w:tr>
      <w:tr w:rsidR="00C75739" w:rsidRPr="00E045FD" w14:paraId="22BC12D0" w14:textId="77777777" w:rsidTr="003B3820">
        <w:tc>
          <w:tcPr>
            <w:tcW w:w="4106" w:type="dxa"/>
          </w:tcPr>
          <w:p w14:paraId="427F8437" w14:textId="6A33AC84"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lastRenderedPageBreak/>
              <w:t>Коммерческие расходы</w:t>
            </w:r>
            <w:r w:rsidR="001845F6" w:rsidRPr="00E045FD">
              <w:rPr>
                <w:color w:val="000000" w:themeColor="text1"/>
                <w:sz w:val="28"/>
                <w:szCs w:val="28"/>
              </w:rPr>
              <w:t>, тыс. руб.</w:t>
            </w:r>
          </w:p>
        </w:tc>
        <w:tc>
          <w:tcPr>
            <w:tcW w:w="2693" w:type="dxa"/>
          </w:tcPr>
          <w:p w14:paraId="30FFFE8F" w14:textId="6BAB24EF"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21 374</w:t>
            </w:r>
          </w:p>
        </w:tc>
        <w:tc>
          <w:tcPr>
            <w:tcW w:w="2552" w:type="dxa"/>
          </w:tcPr>
          <w:p w14:paraId="67D57FD9" w14:textId="787CED5E"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23 053</w:t>
            </w:r>
          </w:p>
        </w:tc>
      </w:tr>
      <w:tr w:rsidR="00C75739" w:rsidRPr="00E045FD" w14:paraId="7AD28147" w14:textId="77777777" w:rsidTr="003B3820">
        <w:tc>
          <w:tcPr>
            <w:tcW w:w="4106" w:type="dxa"/>
          </w:tcPr>
          <w:p w14:paraId="242A8AD5" w14:textId="5BA5B186"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EBIТ</w:t>
            </w:r>
            <w:r w:rsidR="00E906DF" w:rsidRPr="00E045FD">
              <w:rPr>
                <w:color w:val="000000" w:themeColor="text1"/>
                <w:sz w:val="28"/>
                <w:szCs w:val="28"/>
                <w:lang w:val="ru-RU"/>
              </w:rPr>
              <w:t>,</w:t>
            </w:r>
            <w:r w:rsidRPr="00E045FD">
              <w:rPr>
                <w:color w:val="000000" w:themeColor="text1"/>
                <w:sz w:val="28"/>
                <w:szCs w:val="28"/>
              </w:rPr>
              <w:t xml:space="preserve"> млн. руб.</w:t>
            </w:r>
          </w:p>
        </w:tc>
        <w:tc>
          <w:tcPr>
            <w:tcW w:w="2693" w:type="dxa"/>
          </w:tcPr>
          <w:p w14:paraId="0F1CDBFB" w14:textId="7FAD6C67"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9639</w:t>
            </w:r>
          </w:p>
        </w:tc>
        <w:tc>
          <w:tcPr>
            <w:tcW w:w="2552" w:type="dxa"/>
          </w:tcPr>
          <w:p w14:paraId="403E72FF" w14:textId="29127972"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17 974</w:t>
            </w:r>
          </w:p>
          <w:p w14:paraId="612FF46A" w14:textId="77777777" w:rsidR="00324877" w:rsidRPr="00E045FD" w:rsidRDefault="00324877" w:rsidP="000A0619">
            <w:pPr>
              <w:pStyle w:val="a7"/>
              <w:ind w:right="-2" w:firstLine="709"/>
              <w:jc w:val="both"/>
              <w:rPr>
                <w:color w:val="000000" w:themeColor="text1"/>
                <w:sz w:val="28"/>
                <w:szCs w:val="28"/>
              </w:rPr>
            </w:pPr>
          </w:p>
        </w:tc>
      </w:tr>
      <w:tr w:rsidR="00C75739" w:rsidRPr="00E045FD" w14:paraId="1AEBA595" w14:textId="77777777" w:rsidTr="003B3820">
        <w:tc>
          <w:tcPr>
            <w:tcW w:w="4106" w:type="dxa"/>
          </w:tcPr>
          <w:p w14:paraId="732EF999" w14:textId="01E0C9EE"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Рентабельность продаж (прибыли от продаж в каждом рубле выручки), %</w:t>
            </w:r>
          </w:p>
        </w:tc>
        <w:tc>
          <w:tcPr>
            <w:tcW w:w="2693" w:type="dxa"/>
          </w:tcPr>
          <w:p w14:paraId="6C2A4CAE" w14:textId="35605EC0"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4</w:t>
            </w:r>
            <w:r w:rsidR="00E906DF" w:rsidRPr="00E045FD">
              <w:rPr>
                <w:color w:val="000000" w:themeColor="text1"/>
                <w:sz w:val="28"/>
                <w:szCs w:val="28"/>
                <w:lang w:val="ru-RU"/>
              </w:rPr>
              <w:t>,</w:t>
            </w:r>
            <w:r w:rsidRPr="00E045FD">
              <w:rPr>
                <w:color w:val="000000" w:themeColor="text1"/>
                <w:sz w:val="28"/>
                <w:szCs w:val="28"/>
              </w:rPr>
              <w:t>7</w:t>
            </w:r>
          </w:p>
        </w:tc>
        <w:tc>
          <w:tcPr>
            <w:tcW w:w="2552" w:type="dxa"/>
          </w:tcPr>
          <w:p w14:paraId="2DCC90D8" w14:textId="7565DEA1"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5,1</w:t>
            </w:r>
          </w:p>
        </w:tc>
      </w:tr>
      <w:tr w:rsidR="00C75739" w:rsidRPr="00E045FD" w14:paraId="51A859CA" w14:textId="77777777" w:rsidTr="003B3820">
        <w:tc>
          <w:tcPr>
            <w:tcW w:w="4106" w:type="dxa"/>
          </w:tcPr>
          <w:p w14:paraId="77B7C9F9" w14:textId="782B1C89"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Рентабельность собственного капитала (ROE), %</w:t>
            </w:r>
          </w:p>
        </w:tc>
        <w:tc>
          <w:tcPr>
            <w:tcW w:w="2693" w:type="dxa"/>
          </w:tcPr>
          <w:p w14:paraId="60CC55A8" w14:textId="2E2A11C1"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17,5</w:t>
            </w:r>
          </w:p>
        </w:tc>
        <w:tc>
          <w:tcPr>
            <w:tcW w:w="2552" w:type="dxa"/>
          </w:tcPr>
          <w:p w14:paraId="19FF0625" w14:textId="08EC898F"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16</w:t>
            </w:r>
          </w:p>
        </w:tc>
      </w:tr>
      <w:tr w:rsidR="00C75739" w:rsidRPr="00E045FD" w14:paraId="6CD2202C" w14:textId="77777777" w:rsidTr="003B3820">
        <w:tc>
          <w:tcPr>
            <w:tcW w:w="4106" w:type="dxa"/>
          </w:tcPr>
          <w:p w14:paraId="3AFF3B39" w14:textId="28F2B399"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Рентабельность активов (ROA), %</w:t>
            </w:r>
          </w:p>
        </w:tc>
        <w:tc>
          <w:tcPr>
            <w:tcW w:w="2693" w:type="dxa"/>
          </w:tcPr>
          <w:p w14:paraId="6C8FD498" w14:textId="1EF7D548" w:rsidR="00324877" w:rsidRPr="00E045FD" w:rsidRDefault="00324877" w:rsidP="000A0619">
            <w:pPr>
              <w:pStyle w:val="a7"/>
              <w:ind w:right="-2" w:firstLine="709"/>
              <w:jc w:val="both"/>
              <w:rPr>
                <w:color w:val="000000" w:themeColor="text1"/>
                <w:sz w:val="28"/>
                <w:szCs w:val="28"/>
              </w:rPr>
            </w:pPr>
            <w:r w:rsidRPr="00E045FD">
              <w:rPr>
                <w:color w:val="000000" w:themeColor="text1"/>
                <w:sz w:val="28"/>
                <w:szCs w:val="28"/>
              </w:rPr>
              <w:t>5</w:t>
            </w:r>
          </w:p>
        </w:tc>
        <w:tc>
          <w:tcPr>
            <w:tcW w:w="2552" w:type="dxa"/>
          </w:tcPr>
          <w:p w14:paraId="64DBB1B8" w14:textId="77F3CE60" w:rsidR="00324877" w:rsidRPr="00E045FD" w:rsidRDefault="00BA1CBE" w:rsidP="000A0619">
            <w:pPr>
              <w:pStyle w:val="a7"/>
              <w:ind w:right="-2" w:firstLine="709"/>
              <w:jc w:val="both"/>
              <w:rPr>
                <w:color w:val="000000" w:themeColor="text1"/>
                <w:sz w:val="28"/>
                <w:szCs w:val="28"/>
                <w:lang w:val="ru-RU"/>
              </w:rPr>
            </w:pPr>
            <w:r w:rsidRPr="00E045FD">
              <w:rPr>
                <w:color w:val="000000" w:themeColor="text1"/>
                <w:sz w:val="28"/>
                <w:szCs w:val="28"/>
                <w:lang w:val="ru-RU"/>
              </w:rPr>
              <w:t>6,3</w:t>
            </w:r>
          </w:p>
        </w:tc>
      </w:tr>
    </w:tbl>
    <w:p w14:paraId="2EA62C83" w14:textId="28211AAE" w:rsidR="00C7060C" w:rsidRPr="00E045FD" w:rsidRDefault="00C7060C" w:rsidP="00C7060C">
      <w:pPr>
        <w:jc w:val="center"/>
        <w:rPr>
          <w:sz w:val="28"/>
          <w:szCs w:val="28"/>
        </w:rPr>
      </w:pPr>
      <w:r w:rsidRPr="00E045FD">
        <w:rPr>
          <w:color w:val="000000"/>
          <w:sz w:val="28"/>
          <w:szCs w:val="28"/>
        </w:rPr>
        <w:t xml:space="preserve">Примечание – Источник: собственная разработка на основе данных </w:t>
      </w:r>
      <w:r w:rsidR="00752029" w:rsidRPr="00E045FD">
        <w:rPr>
          <w:color w:val="000000"/>
          <w:sz w:val="28"/>
          <w:szCs w:val="28"/>
        </w:rPr>
        <w:t>организации</w:t>
      </w:r>
    </w:p>
    <w:p w14:paraId="011010DA" w14:textId="5F99B470" w:rsidR="00BA1CBE"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 xml:space="preserve">В 2023 г. по сравнению с 2022 г. наблюдается снижение основных показателей эффективности, что </w:t>
      </w:r>
      <w:r w:rsidR="00752029" w:rsidRPr="00E045FD">
        <w:rPr>
          <w:color w:val="000000" w:themeColor="text1"/>
          <w:sz w:val="28"/>
          <w:szCs w:val="28"/>
          <w:lang w:val="ru-RU"/>
        </w:rPr>
        <w:t>организация</w:t>
      </w:r>
      <w:r w:rsidRPr="00E045FD">
        <w:rPr>
          <w:color w:val="000000" w:themeColor="text1"/>
          <w:sz w:val="28"/>
          <w:szCs w:val="28"/>
          <w:lang w:val="ru-RU"/>
        </w:rPr>
        <w:t xml:space="preserve"> столкнул</w:t>
      </w:r>
      <w:r w:rsidR="00821E84" w:rsidRPr="00E045FD">
        <w:rPr>
          <w:color w:val="000000" w:themeColor="text1"/>
          <w:sz w:val="28"/>
          <w:szCs w:val="28"/>
          <w:lang w:val="ru-RU"/>
        </w:rPr>
        <w:t>а</w:t>
      </w:r>
      <w:r w:rsidRPr="00E045FD">
        <w:rPr>
          <w:color w:val="000000" w:themeColor="text1"/>
          <w:sz w:val="28"/>
          <w:szCs w:val="28"/>
          <w:lang w:val="ru-RU"/>
        </w:rPr>
        <w:t xml:space="preserve">сь с проблемами в производственной деятельности, снижением спроса на его продукцию или увеличением конкуренции на рынке. Увеличение коммерческих расходов также может свидетельствовать о повышении затрат на маркетинг, продажи или управление </w:t>
      </w:r>
      <w:r w:rsidR="00752029" w:rsidRPr="00E045FD">
        <w:rPr>
          <w:color w:val="000000" w:themeColor="text1"/>
          <w:sz w:val="28"/>
          <w:szCs w:val="28"/>
          <w:lang w:val="ru-RU"/>
        </w:rPr>
        <w:t>организация</w:t>
      </w:r>
      <w:r w:rsidRPr="00E045FD">
        <w:rPr>
          <w:color w:val="000000" w:themeColor="text1"/>
          <w:sz w:val="28"/>
          <w:szCs w:val="28"/>
          <w:lang w:val="ru-RU"/>
        </w:rPr>
        <w:t>м.</w:t>
      </w:r>
    </w:p>
    <w:p w14:paraId="77A97926" w14:textId="2287215A" w:rsidR="00BA1CBE"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По указанным показателям можно сделать следующие выводы о конкретном финансовом состоянии ОАО "Амкодор":</w:t>
      </w:r>
    </w:p>
    <w:p w14:paraId="10135034" w14:textId="147F8AB4" w:rsidR="00BA1CBE"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 xml:space="preserve">1. Выручка: снижение выручки с 223 897 тыс. руб. в 2022 году до 189 226 тыс. руб. в 2023 году свидетельствует о падении объемов продаж </w:t>
      </w:r>
      <w:r w:rsidR="00752029" w:rsidRPr="00E045FD">
        <w:rPr>
          <w:color w:val="000000" w:themeColor="text1"/>
          <w:sz w:val="28"/>
          <w:szCs w:val="28"/>
          <w:lang w:val="ru-RU"/>
        </w:rPr>
        <w:t>организации</w:t>
      </w:r>
      <w:r w:rsidRPr="00E045FD">
        <w:rPr>
          <w:color w:val="000000" w:themeColor="text1"/>
          <w:sz w:val="28"/>
          <w:szCs w:val="28"/>
          <w:lang w:val="ru-RU"/>
        </w:rPr>
        <w:t>.</w:t>
      </w:r>
    </w:p>
    <w:p w14:paraId="0C132DFD" w14:textId="59A4CF2F" w:rsidR="00BA1CBE"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2. Себестоимость продаж: снижение себестоимости продаж с 187 872 тыс. руб. в 2022 году до 158 970 тыс. руб. в 2023 году может указывать на оптимизацию производственных расходов.</w:t>
      </w:r>
    </w:p>
    <w:p w14:paraId="38784A17" w14:textId="22AD20E8" w:rsidR="00BA1CBE"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3. Валовая прибыль: уменьшение валовой прибыли с 36 025 тыс. руб. в 2022 году до 30 256 тыс. руб. в 2023 году говорит о том, что компания столкнулась с ухудшением финансовых результатов.</w:t>
      </w:r>
    </w:p>
    <w:p w14:paraId="36FA1EB9" w14:textId="14F3B780" w:rsidR="00BA1CBE"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 xml:space="preserve">4. EBIT: снижение EBIT с 17 974 млн руб. в 2022 году до 9 639 млн руб. в 2023 году может свидетельствовать о ухудшении операционной прибыльности </w:t>
      </w:r>
      <w:r w:rsidR="00752029" w:rsidRPr="00E045FD">
        <w:rPr>
          <w:color w:val="000000" w:themeColor="text1"/>
          <w:sz w:val="28"/>
          <w:szCs w:val="28"/>
          <w:lang w:val="ru-RU"/>
        </w:rPr>
        <w:t>организации</w:t>
      </w:r>
      <w:r w:rsidRPr="00E045FD">
        <w:rPr>
          <w:color w:val="000000" w:themeColor="text1"/>
          <w:sz w:val="28"/>
          <w:szCs w:val="28"/>
          <w:lang w:val="ru-RU"/>
        </w:rPr>
        <w:t>.</w:t>
      </w:r>
    </w:p>
    <w:p w14:paraId="339E4D9A" w14:textId="74FBB87A" w:rsidR="00BA1CBE"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5. Рентабельность: показатели рентабельности собственного капитала (ROE) и активов (ROA) снизились, что может указывать на ухудшение эффективности использования собственных ресурсов и активов компании.</w:t>
      </w:r>
    </w:p>
    <w:p w14:paraId="58418B50" w14:textId="1FA20674" w:rsidR="00BA1CBE"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 xml:space="preserve">Таким образом, общий анализ указанных показателей говорит о том, что в 2023 году экономическая деятельность ОАО "Амкодор" была менее успешной по сравнению с предыдущим периодом. Возможно, компания столкнулась с негативными факторами, такими как ухудшение рыночной конъюнктуры, рост себестоимости или увеличение коммерческих расходов. </w:t>
      </w:r>
      <w:r w:rsidRPr="00E045FD">
        <w:rPr>
          <w:color w:val="000000" w:themeColor="text1"/>
          <w:sz w:val="28"/>
          <w:szCs w:val="28"/>
          <w:lang w:val="ru-RU"/>
        </w:rPr>
        <w:lastRenderedPageBreak/>
        <w:t xml:space="preserve">Необходимо принять меры для улучшения финансового состояния и повышения конкурентоспособности </w:t>
      </w:r>
      <w:r w:rsidR="00752029" w:rsidRPr="00E045FD">
        <w:rPr>
          <w:color w:val="000000" w:themeColor="text1"/>
          <w:sz w:val="28"/>
          <w:szCs w:val="28"/>
          <w:lang w:val="ru-RU"/>
        </w:rPr>
        <w:t>организации</w:t>
      </w:r>
      <w:r w:rsidRPr="00E045FD">
        <w:rPr>
          <w:color w:val="000000" w:themeColor="text1"/>
          <w:sz w:val="28"/>
          <w:szCs w:val="28"/>
          <w:lang w:val="ru-RU"/>
        </w:rPr>
        <w:t>.</w:t>
      </w:r>
    </w:p>
    <w:p w14:paraId="6E597169" w14:textId="28F5E864" w:rsidR="00C65E46" w:rsidRPr="00E045FD" w:rsidRDefault="00C65E46"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 xml:space="preserve">Предположим, что себестоимость продаж снизилась на 10%, а выручка выросла на 10%. </w:t>
      </w:r>
    </w:p>
    <w:p w14:paraId="7CE110AD" w14:textId="3D96A22A" w:rsidR="00DB6009" w:rsidRPr="00E045FD" w:rsidRDefault="00DB6009" w:rsidP="00DB6009">
      <w:pPr>
        <w:jc w:val="center"/>
        <w:rPr>
          <w:sz w:val="28"/>
          <w:szCs w:val="28"/>
        </w:rPr>
      </w:pPr>
      <w:r w:rsidRPr="00E045FD">
        <w:rPr>
          <w:color w:val="000000"/>
          <w:sz w:val="28"/>
          <w:szCs w:val="28"/>
        </w:rPr>
        <w:t>Таблица 2</w:t>
      </w:r>
      <w:r w:rsidRPr="00E045FD">
        <w:rPr>
          <w:color w:val="000000"/>
          <w:sz w:val="28"/>
          <w:szCs w:val="28"/>
          <w:lang w:val="ru-RU"/>
        </w:rPr>
        <w:t>.2</w:t>
      </w:r>
      <w:r w:rsidRPr="00E045FD">
        <w:rPr>
          <w:color w:val="000000"/>
          <w:sz w:val="28"/>
          <w:szCs w:val="28"/>
        </w:rPr>
        <w:t xml:space="preserve"> – Показатели эффективности деятельности ОАО "</w:t>
      </w:r>
      <w:r w:rsidRPr="00E045FD">
        <w:rPr>
          <w:color w:val="000000"/>
          <w:sz w:val="28"/>
          <w:szCs w:val="28"/>
          <w:lang w:val="ru-RU"/>
        </w:rPr>
        <w:t>Амкодор</w:t>
      </w:r>
      <w:r w:rsidRPr="00E045FD">
        <w:rPr>
          <w:color w:val="000000"/>
          <w:sz w:val="28"/>
          <w:szCs w:val="28"/>
        </w:rPr>
        <w:t>"</w:t>
      </w:r>
    </w:p>
    <w:tbl>
      <w:tblPr>
        <w:tblStyle w:val="a6"/>
        <w:tblW w:w="0" w:type="auto"/>
        <w:tblLook w:val="04A0" w:firstRow="1" w:lastRow="0" w:firstColumn="1" w:lastColumn="0" w:noHBand="0" w:noVBand="1"/>
      </w:tblPr>
      <w:tblGrid>
        <w:gridCol w:w="2732"/>
        <w:gridCol w:w="2770"/>
        <w:gridCol w:w="1921"/>
        <w:gridCol w:w="1921"/>
      </w:tblGrid>
      <w:tr w:rsidR="00C75739" w:rsidRPr="00E045FD" w14:paraId="2749C997" w14:textId="77777777" w:rsidTr="00DB6009">
        <w:tc>
          <w:tcPr>
            <w:tcW w:w="2732" w:type="dxa"/>
          </w:tcPr>
          <w:p w14:paraId="0B344534" w14:textId="77777777"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Показатели</w:t>
            </w:r>
          </w:p>
        </w:tc>
        <w:tc>
          <w:tcPr>
            <w:tcW w:w="2770" w:type="dxa"/>
          </w:tcPr>
          <w:p w14:paraId="23A4D40B" w14:textId="0D58C4E5" w:rsidR="00C65E46" w:rsidRPr="00E045FD" w:rsidRDefault="00C65E46" w:rsidP="00C75739">
            <w:pPr>
              <w:pStyle w:val="a7"/>
              <w:spacing w:line="360" w:lineRule="exact"/>
              <w:ind w:right="-2" w:firstLine="709"/>
              <w:jc w:val="both"/>
              <w:rPr>
                <w:color w:val="000000" w:themeColor="text1"/>
                <w:sz w:val="28"/>
                <w:szCs w:val="28"/>
                <w:lang w:val="ru-RU"/>
              </w:rPr>
            </w:pPr>
            <w:r w:rsidRPr="00E045FD">
              <w:rPr>
                <w:color w:val="000000" w:themeColor="text1"/>
                <w:sz w:val="28"/>
                <w:szCs w:val="28"/>
                <w:lang w:val="ru-RU"/>
              </w:rPr>
              <w:t>Предложенный вариант</w:t>
            </w:r>
          </w:p>
        </w:tc>
        <w:tc>
          <w:tcPr>
            <w:tcW w:w="1921" w:type="dxa"/>
          </w:tcPr>
          <w:p w14:paraId="6F4FA159" w14:textId="0A16B184"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2023 г.</w:t>
            </w:r>
          </w:p>
        </w:tc>
        <w:tc>
          <w:tcPr>
            <w:tcW w:w="1921" w:type="dxa"/>
          </w:tcPr>
          <w:p w14:paraId="5CEDBBC8" w14:textId="77777777"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2022 г.</w:t>
            </w:r>
          </w:p>
        </w:tc>
      </w:tr>
      <w:tr w:rsidR="00C75739" w:rsidRPr="00E045FD" w14:paraId="3608AFBD" w14:textId="77777777" w:rsidTr="00DB6009">
        <w:tc>
          <w:tcPr>
            <w:tcW w:w="2732" w:type="dxa"/>
          </w:tcPr>
          <w:p w14:paraId="54C768D7" w14:textId="77777777"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Выручка, тыс. руб.</w:t>
            </w:r>
          </w:p>
          <w:p w14:paraId="010DE8C9" w14:textId="77777777" w:rsidR="00C65E46" w:rsidRPr="00E045FD" w:rsidRDefault="00C65E46" w:rsidP="00C75739">
            <w:pPr>
              <w:pStyle w:val="a7"/>
              <w:spacing w:line="360" w:lineRule="exact"/>
              <w:ind w:right="-2" w:firstLine="709"/>
              <w:jc w:val="both"/>
              <w:rPr>
                <w:color w:val="000000" w:themeColor="text1"/>
                <w:sz w:val="28"/>
                <w:szCs w:val="28"/>
              </w:rPr>
            </w:pPr>
          </w:p>
        </w:tc>
        <w:tc>
          <w:tcPr>
            <w:tcW w:w="2770" w:type="dxa"/>
          </w:tcPr>
          <w:p w14:paraId="6EE33E4B" w14:textId="2C882F19" w:rsidR="00C65E46" w:rsidRPr="00E045FD" w:rsidRDefault="00C65E46" w:rsidP="00C75739">
            <w:pPr>
              <w:pStyle w:val="a7"/>
              <w:spacing w:line="360" w:lineRule="exact"/>
              <w:ind w:right="-2" w:firstLine="709"/>
              <w:jc w:val="both"/>
              <w:rPr>
                <w:color w:val="000000" w:themeColor="text1"/>
                <w:sz w:val="28"/>
                <w:szCs w:val="28"/>
                <w:lang w:val="ru-RU"/>
              </w:rPr>
            </w:pPr>
            <w:r w:rsidRPr="00E045FD">
              <w:rPr>
                <w:color w:val="000000" w:themeColor="text1"/>
                <w:sz w:val="28"/>
                <w:szCs w:val="28"/>
                <w:lang w:val="ru-RU"/>
              </w:rPr>
              <w:t>208 148,6</w:t>
            </w:r>
          </w:p>
        </w:tc>
        <w:tc>
          <w:tcPr>
            <w:tcW w:w="1921" w:type="dxa"/>
          </w:tcPr>
          <w:p w14:paraId="0DA810FC" w14:textId="05678197"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189 226</w:t>
            </w:r>
          </w:p>
          <w:p w14:paraId="03A03C3D" w14:textId="77777777" w:rsidR="00C65E46" w:rsidRPr="00E045FD" w:rsidRDefault="00C65E46" w:rsidP="00C75739">
            <w:pPr>
              <w:pStyle w:val="a7"/>
              <w:spacing w:line="360" w:lineRule="exact"/>
              <w:ind w:right="-2" w:firstLine="709"/>
              <w:jc w:val="both"/>
              <w:rPr>
                <w:color w:val="000000" w:themeColor="text1"/>
                <w:sz w:val="28"/>
                <w:szCs w:val="28"/>
              </w:rPr>
            </w:pPr>
          </w:p>
        </w:tc>
        <w:tc>
          <w:tcPr>
            <w:tcW w:w="1921" w:type="dxa"/>
          </w:tcPr>
          <w:p w14:paraId="3533A0FA" w14:textId="77777777"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223 897</w:t>
            </w:r>
          </w:p>
          <w:p w14:paraId="18B36A7B" w14:textId="77777777" w:rsidR="00C65E46" w:rsidRPr="00E045FD" w:rsidRDefault="00C65E46" w:rsidP="00C75739">
            <w:pPr>
              <w:pStyle w:val="a7"/>
              <w:spacing w:line="360" w:lineRule="exact"/>
              <w:ind w:right="-2" w:firstLine="709"/>
              <w:jc w:val="both"/>
              <w:rPr>
                <w:color w:val="000000" w:themeColor="text1"/>
                <w:sz w:val="28"/>
                <w:szCs w:val="28"/>
              </w:rPr>
            </w:pPr>
          </w:p>
        </w:tc>
      </w:tr>
      <w:tr w:rsidR="00C75739" w:rsidRPr="00E045FD" w14:paraId="26F62DB1" w14:textId="77777777" w:rsidTr="00DB6009">
        <w:tc>
          <w:tcPr>
            <w:tcW w:w="2732" w:type="dxa"/>
          </w:tcPr>
          <w:p w14:paraId="064AA697" w14:textId="5464449B"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Себестоимость продаж</w:t>
            </w:r>
            <w:r w:rsidR="00DB6009" w:rsidRPr="00E045FD">
              <w:rPr>
                <w:color w:val="000000" w:themeColor="text1"/>
                <w:sz w:val="28"/>
                <w:szCs w:val="28"/>
              </w:rPr>
              <w:t>, тыс. руб.</w:t>
            </w:r>
          </w:p>
        </w:tc>
        <w:tc>
          <w:tcPr>
            <w:tcW w:w="2770" w:type="dxa"/>
          </w:tcPr>
          <w:p w14:paraId="1EA298C6" w14:textId="4506AF84" w:rsidR="00C65E46" w:rsidRPr="00E045FD" w:rsidRDefault="00C65E46" w:rsidP="00C75739">
            <w:pPr>
              <w:pStyle w:val="a7"/>
              <w:spacing w:line="360" w:lineRule="exact"/>
              <w:ind w:right="-2" w:firstLine="709"/>
              <w:jc w:val="both"/>
              <w:rPr>
                <w:color w:val="000000" w:themeColor="text1"/>
                <w:sz w:val="28"/>
                <w:szCs w:val="28"/>
                <w:lang w:val="ru-RU"/>
              </w:rPr>
            </w:pPr>
            <w:r w:rsidRPr="00E045FD">
              <w:rPr>
                <w:color w:val="000000" w:themeColor="text1"/>
                <w:sz w:val="28"/>
                <w:szCs w:val="28"/>
                <w:lang w:val="ru-RU"/>
              </w:rPr>
              <w:t>147 073</w:t>
            </w:r>
          </w:p>
        </w:tc>
        <w:tc>
          <w:tcPr>
            <w:tcW w:w="1921" w:type="dxa"/>
          </w:tcPr>
          <w:p w14:paraId="78E59E35" w14:textId="1ED9A52E"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158 970</w:t>
            </w:r>
          </w:p>
          <w:p w14:paraId="1BF34FAB" w14:textId="77777777" w:rsidR="00C65E46" w:rsidRPr="00E045FD" w:rsidRDefault="00C65E46" w:rsidP="00C75739">
            <w:pPr>
              <w:pStyle w:val="a7"/>
              <w:spacing w:line="360" w:lineRule="exact"/>
              <w:ind w:right="-2" w:firstLine="709"/>
              <w:jc w:val="both"/>
              <w:rPr>
                <w:color w:val="000000" w:themeColor="text1"/>
                <w:sz w:val="28"/>
                <w:szCs w:val="28"/>
              </w:rPr>
            </w:pPr>
          </w:p>
        </w:tc>
        <w:tc>
          <w:tcPr>
            <w:tcW w:w="1921" w:type="dxa"/>
          </w:tcPr>
          <w:p w14:paraId="604402B3" w14:textId="77777777"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187 872</w:t>
            </w:r>
          </w:p>
          <w:p w14:paraId="2C2873FB" w14:textId="77777777" w:rsidR="00C65E46" w:rsidRPr="00E045FD" w:rsidRDefault="00C65E46" w:rsidP="00C75739">
            <w:pPr>
              <w:pStyle w:val="a7"/>
              <w:spacing w:line="360" w:lineRule="exact"/>
              <w:ind w:right="-2" w:firstLine="709"/>
              <w:jc w:val="both"/>
              <w:rPr>
                <w:color w:val="000000" w:themeColor="text1"/>
                <w:sz w:val="28"/>
                <w:szCs w:val="28"/>
              </w:rPr>
            </w:pPr>
          </w:p>
        </w:tc>
      </w:tr>
      <w:tr w:rsidR="00C75739" w:rsidRPr="00E045FD" w14:paraId="3DB65529" w14:textId="77777777" w:rsidTr="00DB6009">
        <w:tc>
          <w:tcPr>
            <w:tcW w:w="2732" w:type="dxa"/>
          </w:tcPr>
          <w:p w14:paraId="4D439A0B" w14:textId="20C1FBFD"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Валовая прибыль (убыток)</w:t>
            </w:r>
            <w:r w:rsidR="00DB6009" w:rsidRPr="00E045FD">
              <w:rPr>
                <w:color w:val="000000" w:themeColor="text1"/>
                <w:sz w:val="28"/>
                <w:szCs w:val="28"/>
              </w:rPr>
              <w:t>, тыс. руб.</w:t>
            </w:r>
          </w:p>
        </w:tc>
        <w:tc>
          <w:tcPr>
            <w:tcW w:w="2770" w:type="dxa"/>
          </w:tcPr>
          <w:p w14:paraId="46C0BCD2" w14:textId="20E275C5" w:rsidR="00C65E46" w:rsidRPr="00E045FD" w:rsidRDefault="002048E5" w:rsidP="00C75739">
            <w:pPr>
              <w:pStyle w:val="a7"/>
              <w:spacing w:line="360" w:lineRule="exact"/>
              <w:ind w:right="-2" w:firstLine="709"/>
              <w:jc w:val="both"/>
              <w:rPr>
                <w:color w:val="000000" w:themeColor="text1"/>
                <w:sz w:val="28"/>
                <w:szCs w:val="28"/>
                <w:lang w:val="ru-RU"/>
              </w:rPr>
            </w:pPr>
            <w:r w:rsidRPr="00E045FD">
              <w:rPr>
                <w:color w:val="000000" w:themeColor="text1"/>
                <w:sz w:val="28"/>
                <w:szCs w:val="28"/>
                <w:lang w:val="ru-RU"/>
              </w:rPr>
              <w:t>61075,6</w:t>
            </w:r>
          </w:p>
        </w:tc>
        <w:tc>
          <w:tcPr>
            <w:tcW w:w="1921" w:type="dxa"/>
          </w:tcPr>
          <w:p w14:paraId="3579816C" w14:textId="5ECBAD35"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30 256</w:t>
            </w:r>
          </w:p>
          <w:p w14:paraId="1166D584" w14:textId="77777777" w:rsidR="00C65E46" w:rsidRPr="00E045FD" w:rsidRDefault="00C65E46" w:rsidP="00C75739">
            <w:pPr>
              <w:pStyle w:val="a7"/>
              <w:spacing w:line="360" w:lineRule="exact"/>
              <w:ind w:right="-2" w:firstLine="709"/>
              <w:jc w:val="both"/>
              <w:rPr>
                <w:color w:val="000000" w:themeColor="text1"/>
                <w:sz w:val="28"/>
                <w:szCs w:val="28"/>
              </w:rPr>
            </w:pPr>
          </w:p>
        </w:tc>
        <w:tc>
          <w:tcPr>
            <w:tcW w:w="1921" w:type="dxa"/>
          </w:tcPr>
          <w:p w14:paraId="3119F528" w14:textId="77777777" w:rsidR="00C65E46" w:rsidRPr="00E045FD" w:rsidRDefault="00C65E46" w:rsidP="00C75739">
            <w:pPr>
              <w:pStyle w:val="a7"/>
              <w:spacing w:line="360" w:lineRule="exact"/>
              <w:ind w:right="-2" w:firstLine="709"/>
              <w:jc w:val="both"/>
              <w:rPr>
                <w:color w:val="000000" w:themeColor="text1"/>
                <w:sz w:val="28"/>
                <w:szCs w:val="28"/>
              </w:rPr>
            </w:pPr>
            <w:r w:rsidRPr="00E045FD">
              <w:rPr>
                <w:color w:val="000000" w:themeColor="text1"/>
                <w:sz w:val="28"/>
                <w:szCs w:val="28"/>
              </w:rPr>
              <w:t>36 025</w:t>
            </w:r>
          </w:p>
          <w:p w14:paraId="4BDECEF4" w14:textId="77777777" w:rsidR="00C65E46" w:rsidRPr="00E045FD" w:rsidRDefault="00C65E46" w:rsidP="00C75739">
            <w:pPr>
              <w:pStyle w:val="a7"/>
              <w:spacing w:line="360" w:lineRule="exact"/>
              <w:ind w:right="-2" w:firstLine="709"/>
              <w:jc w:val="both"/>
              <w:rPr>
                <w:color w:val="000000" w:themeColor="text1"/>
                <w:sz w:val="28"/>
                <w:szCs w:val="28"/>
              </w:rPr>
            </w:pPr>
          </w:p>
        </w:tc>
      </w:tr>
    </w:tbl>
    <w:p w14:paraId="4F807E4D" w14:textId="5F1EE4AB" w:rsidR="00DB6009" w:rsidRPr="00E045FD" w:rsidRDefault="00DB6009" w:rsidP="00DB6009">
      <w:pPr>
        <w:jc w:val="center"/>
        <w:rPr>
          <w:sz w:val="28"/>
          <w:szCs w:val="28"/>
        </w:rPr>
      </w:pPr>
      <w:r w:rsidRPr="00E045FD">
        <w:rPr>
          <w:color w:val="000000"/>
          <w:sz w:val="28"/>
          <w:szCs w:val="28"/>
        </w:rPr>
        <w:t xml:space="preserve">Примечание – Источник: собственная разработка на основе данных </w:t>
      </w:r>
      <w:r w:rsidR="00752029" w:rsidRPr="00E045FD">
        <w:rPr>
          <w:color w:val="000000"/>
          <w:sz w:val="28"/>
          <w:szCs w:val="28"/>
        </w:rPr>
        <w:t>организации</w:t>
      </w:r>
    </w:p>
    <w:p w14:paraId="71BB5488" w14:textId="5D7E4095" w:rsidR="0072463F"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Чтобы улучшить свою конкурентоспособность, ОАО "Амкодор" может принять меры по оптимизации производственных процессов, снижению затрат, увеличению эффективности маркетинга и управления, а также разработке стратегии по увеличению прибыли и рентабельности.</w:t>
      </w:r>
    </w:p>
    <w:p w14:paraId="3C2B8131" w14:textId="25A5F25C" w:rsidR="002048E5" w:rsidRPr="00E045FD" w:rsidRDefault="002048E5"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Для увеличения выручки на 10% и снижения себестоимости на 10% можно принять следующие меры:</w:t>
      </w:r>
    </w:p>
    <w:p w14:paraId="0BC1DFC8" w14:textId="6A4F6BD7" w:rsidR="002048E5" w:rsidRPr="00E045FD" w:rsidRDefault="002048E5"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1. Оптимизация производственных процессов и улучшение эффективности использования ресурсов для снижения себестоимости. Внедрение новых технологий, снижение потерь и отходов, анализ и оптимизация затрат на производство могут помочь снизить себестоимость продукции.</w:t>
      </w:r>
    </w:p>
    <w:p w14:paraId="0B858D95" w14:textId="03E90EB2" w:rsidR="002048E5" w:rsidRPr="00E045FD" w:rsidRDefault="002048E5"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2. Увеличение объемов продаж за счет развития новых рынков сбыта, расширения ассортимента продукции, улучшения маркетинговых и продажных стратегий. Активное продвижение продукции, участие в выставках и промо-мероприятиях, улучшение качества обслуживания клиентов помогут привлечь новых покупателей и увеличить выручку.</w:t>
      </w:r>
    </w:p>
    <w:p w14:paraId="005B1D50" w14:textId="1EE5723F" w:rsidR="002048E5" w:rsidRPr="00E045FD" w:rsidRDefault="002048E5"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3. Нацеливание на снижение непроизводственных издержек и оптимизацию коммерческих расходов. Эффективное управление запасами, сокращение лишних издержек, оптимизация цепочки поставок и улучшение управления финансами компании могут снизить себестоимость и повысить прибыльность.</w:t>
      </w:r>
    </w:p>
    <w:p w14:paraId="4E5F9B75" w14:textId="52B7BD9A" w:rsidR="002048E5" w:rsidRPr="00E045FD" w:rsidRDefault="002048E5"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lastRenderedPageBreak/>
        <w:t xml:space="preserve">4. Анализ структуры расходов и внедрение более современного подхода в управлении </w:t>
      </w:r>
      <w:r w:rsidR="00752029" w:rsidRPr="00E045FD">
        <w:rPr>
          <w:color w:val="000000" w:themeColor="text1"/>
          <w:sz w:val="28"/>
          <w:szCs w:val="28"/>
          <w:lang w:val="ru-RU"/>
        </w:rPr>
        <w:t>организаци</w:t>
      </w:r>
      <w:r w:rsidR="00821E84" w:rsidRPr="00E045FD">
        <w:rPr>
          <w:color w:val="000000" w:themeColor="text1"/>
          <w:sz w:val="28"/>
          <w:szCs w:val="28"/>
          <w:lang w:val="ru-RU"/>
        </w:rPr>
        <w:t>ей</w:t>
      </w:r>
      <w:r w:rsidRPr="00E045FD">
        <w:rPr>
          <w:color w:val="000000" w:themeColor="text1"/>
          <w:sz w:val="28"/>
          <w:szCs w:val="28"/>
          <w:lang w:val="ru-RU"/>
        </w:rPr>
        <w:t xml:space="preserve"> поможет выявить потенциалы для снижения издержек и роста прибыли.</w:t>
      </w:r>
    </w:p>
    <w:p w14:paraId="3CF57A35" w14:textId="1893D935" w:rsidR="002048E5" w:rsidRPr="00E045FD" w:rsidRDefault="002048E5"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5. Обучение и развитие персонала с целью увеличения производительности труда и повышения качества продукции и обслуживания.</w:t>
      </w:r>
    </w:p>
    <w:p w14:paraId="24570F90" w14:textId="5FD45ADF" w:rsidR="002048E5" w:rsidRPr="00E045FD" w:rsidRDefault="002048E5"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Применение комплекса этих мер позволит достичь поставленных целей по увеличению выручки и снижению себестоимости в 2024 году.</w:t>
      </w:r>
    </w:p>
    <w:p w14:paraId="5981275F" w14:textId="4771AB25" w:rsidR="00BA1CBE" w:rsidRPr="00E045FD" w:rsidRDefault="00BA1CBE" w:rsidP="003D795A">
      <w:pPr>
        <w:spacing w:line="360" w:lineRule="exact"/>
        <w:ind w:firstLine="709"/>
        <w:jc w:val="both"/>
        <w:rPr>
          <w:color w:val="000000" w:themeColor="text1"/>
          <w:sz w:val="28"/>
          <w:szCs w:val="28"/>
          <w:lang w:val="ru-RU"/>
        </w:rPr>
      </w:pPr>
      <w:r w:rsidRPr="00E045FD">
        <w:rPr>
          <w:color w:val="000000" w:themeColor="text1"/>
          <w:sz w:val="28"/>
          <w:szCs w:val="28"/>
          <w:lang w:val="ru-RU"/>
        </w:rPr>
        <w:t xml:space="preserve">Предполагаемый результат от принятых мер будет зависеть от успешности их реализации, а также от общего рыночного и экономического контекста. Например, увеличение объема продаж и снижение себестоимости должно привести к увеличению выручки и улучшению финансовых показателей компании. Разработка новых продуктов может помочь привлечь новых клиентов и расширить ассортимент </w:t>
      </w:r>
      <w:r w:rsidR="00752029" w:rsidRPr="00E045FD">
        <w:rPr>
          <w:color w:val="000000" w:themeColor="text1"/>
          <w:sz w:val="28"/>
          <w:szCs w:val="28"/>
          <w:lang w:val="ru-RU"/>
        </w:rPr>
        <w:t>организации</w:t>
      </w:r>
      <w:r w:rsidRPr="00E045FD">
        <w:rPr>
          <w:color w:val="000000" w:themeColor="text1"/>
          <w:sz w:val="28"/>
          <w:szCs w:val="28"/>
          <w:lang w:val="ru-RU"/>
        </w:rPr>
        <w:t>.</w:t>
      </w:r>
    </w:p>
    <w:p w14:paraId="4136F67C" w14:textId="6BAFC5CE" w:rsidR="00B83AFE" w:rsidRPr="00E045FD" w:rsidRDefault="00BA1CBE" w:rsidP="00B83AFE">
      <w:pPr>
        <w:spacing w:line="360" w:lineRule="exact"/>
        <w:ind w:firstLine="709"/>
        <w:jc w:val="both"/>
        <w:rPr>
          <w:color w:val="000000" w:themeColor="text1"/>
          <w:sz w:val="28"/>
          <w:szCs w:val="28"/>
          <w:lang w:val="ru-RU"/>
        </w:rPr>
      </w:pPr>
      <w:r w:rsidRPr="00E045FD">
        <w:rPr>
          <w:color w:val="000000" w:themeColor="text1"/>
          <w:sz w:val="28"/>
          <w:szCs w:val="28"/>
          <w:lang w:val="ru-RU"/>
        </w:rPr>
        <w:t>Однако для более точного прогнозирования результатов необходимо</w:t>
      </w:r>
      <w:r w:rsidR="00C65E46" w:rsidRPr="00E045FD">
        <w:rPr>
          <w:color w:val="000000" w:themeColor="text1"/>
          <w:sz w:val="28"/>
          <w:szCs w:val="28"/>
          <w:lang w:val="ru-RU"/>
        </w:rPr>
        <w:t xml:space="preserve"> </w:t>
      </w:r>
      <w:r w:rsidRPr="00E045FD">
        <w:rPr>
          <w:color w:val="000000" w:themeColor="text1"/>
          <w:sz w:val="28"/>
          <w:szCs w:val="28"/>
          <w:lang w:val="ru-RU"/>
        </w:rPr>
        <w:t>учитывать возможные риски и препятствия при внедрении изменений. Кроме того, рекомендуется провести мониторинг результатов и корректировку стратегии в соответствии с изменениями на рынке и внутренней среде компании</w:t>
      </w:r>
      <w:r w:rsidR="00B83AFE" w:rsidRPr="00E045FD">
        <w:rPr>
          <w:color w:val="000000" w:themeColor="text1"/>
          <w:sz w:val="28"/>
          <w:szCs w:val="28"/>
          <w:lang w:val="ru-RU"/>
        </w:rPr>
        <w:t>.</w:t>
      </w:r>
    </w:p>
    <w:p w14:paraId="0C501134" w14:textId="41C46C8A" w:rsidR="00B83AFE" w:rsidRPr="00E045FD" w:rsidRDefault="00B83AFE" w:rsidP="00CF213E">
      <w:pPr>
        <w:spacing w:line="360" w:lineRule="exact"/>
        <w:ind w:firstLine="709"/>
        <w:jc w:val="both"/>
        <w:rPr>
          <w:color w:val="000000" w:themeColor="text1"/>
          <w:sz w:val="28"/>
          <w:szCs w:val="28"/>
          <w:lang w:val="ru-RU"/>
        </w:rPr>
      </w:pPr>
      <w:r w:rsidRPr="00E045FD">
        <w:rPr>
          <w:color w:val="000000" w:themeColor="text1"/>
          <w:sz w:val="28"/>
          <w:szCs w:val="28"/>
          <w:lang w:val="ru-RU"/>
        </w:rPr>
        <w:t xml:space="preserve">В </w:t>
      </w:r>
      <w:proofErr w:type="spellStart"/>
      <w:r w:rsidRPr="00E045FD">
        <w:rPr>
          <w:color w:val="000000" w:themeColor="text1"/>
          <w:sz w:val="28"/>
          <w:szCs w:val="28"/>
          <w:lang w:val="ru-RU"/>
        </w:rPr>
        <w:t>научнои</w:t>
      </w:r>
      <w:proofErr w:type="spellEnd"/>
      <w:r w:rsidRPr="00E045FD">
        <w:rPr>
          <w:color w:val="000000" w:themeColor="text1"/>
          <w:sz w:val="28"/>
          <w:szCs w:val="28"/>
          <w:lang w:val="ru-RU"/>
        </w:rPr>
        <w:t xml:space="preserve">̆ литературе можно встретить четыре группы методик оценки конкурентоспособности </w:t>
      </w:r>
      <w:r w:rsidR="00752029" w:rsidRPr="00E045FD">
        <w:rPr>
          <w:color w:val="000000" w:themeColor="text1"/>
          <w:sz w:val="28"/>
          <w:szCs w:val="28"/>
          <w:lang w:val="ru-RU"/>
        </w:rPr>
        <w:t>организации</w:t>
      </w:r>
      <w:r w:rsidRPr="00E045FD">
        <w:rPr>
          <w:color w:val="000000" w:themeColor="text1"/>
          <w:sz w:val="28"/>
          <w:szCs w:val="28"/>
          <w:lang w:val="ru-RU"/>
        </w:rPr>
        <w:t xml:space="preserve">: </w:t>
      </w:r>
    </w:p>
    <w:p w14:paraId="76B0A179" w14:textId="171995DC" w:rsidR="00B83AFE" w:rsidRPr="00E045FD" w:rsidRDefault="00B83AFE" w:rsidP="00CF213E">
      <w:pPr>
        <w:pStyle w:val="a4"/>
        <w:numPr>
          <w:ilvl w:val="0"/>
          <w:numId w:val="13"/>
        </w:numPr>
        <w:tabs>
          <w:tab w:val="left" w:pos="709"/>
        </w:tabs>
        <w:spacing w:line="360" w:lineRule="exact"/>
        <w:ind w:left="142" w:firstLine="709"/>
        <w:jc w:val="both"/>
        <w:rPr>
          <w:color w:val="000000" w:themeColor="text1"/>
          <w:sz w:val="28"/>
          <w:szCs w:val="28"/>
          <w:lang w:val="ru-RU"/>
        </w:rPr>
      </w:pPr>
      <w:proofErr w:type="spellStart"/>
      <w:r w:rsidRPr="00E045FD">
        <w:rPr>
          <w:color w:val="000000" w:themeColor="text1"/>
          <w:sz w:val="28"/>
          <w:szCs w:val="28"/>
          <w:lang w:val="ru-RU"/>
        </w:rPr>
        <w:t>матричныи</w:t>
      </w:r>
      <w:proofErr w:type="spellEnd"/>
      <w:r w:rsidRPr="00E045FD">
        <w:rPr>
          <w:color w:val="000000" w:themeColor="text1"/>
          <w:sz w:val="28"/>
          <w:szCs w:val="28"/>
          <w:lang w:val="ru-RU"/>
        </w:rPr>
        <w:t>̆</w:t>
      </w:r>
      <w:r w:rsidR="00CF213E" w:rsidRPr="00E045FD">
        <w:rPr>
          <w:color w:val="000000" w:themeColor="text1"/>
          <w:sz w:val="28"/>
          <w:szCs w:val="28"/>
          <w:lang w:val="ru-RU"/>
        </w:rPr>
        <w:t xml:space="preserve"> </w:t>
      </w:r>
      <w:r w:rsidRPr="00E045FD">
        <w:rPr>
          <w:color w:val="000000" w:themeColor="text1"/>
          <w:sz w:val="28"/>
          <w:szCs w:val="28"/>
          <w:lang w:val="ru-RU"/>
        </w:rPr>
        <w:t xml:space="preserve">метод; </w:t>
      </w:r>
    </w:p>
    <w:p w14:paraId="712F97E3" w14:textId="267301CF" w:rsidR="00B83AFE" w:rsidRPr="00E045FD" w:rsidRDefault="00B83AFE" w:rsidP="00CF213E">
      <w:pPr>
        <w:pStyle w:val="a4"/>
        <w:numPr>
          <w:ilvl w:val="0"/>
          <w:numId w:val="13"/>
        </w:numPr>
        <w:tabs>
          <w:tab w:val="left" w:pos="709"/>
        </w:tabs>
        <w:spacing w:line="360" w:lineRule="exact"/>
        <w:ind w:left="142" w:firstLine="709"/>
        <w:jc w:val="both"/>
        <w:rPr>
          <w:color w:val="000000" w:themeColor="text1"/>
          <w:sz w:val="28"/>
          <w:szCs w:val="28"/>
          <w:lang w:val="ru-RU"/>
        </w:rPr>
      </w:pPr>
      <w:r w:rsidRPr="00E045FD">
        <w:rPr>
          <w:color w:val="000000" w:themeColor="text1"/>
          <w:sz w:val="28"/>
          <w:szCs w:val="28"/>
          <w:lang w:val="ru-RU"/>
        </w:rPr>
        <w:t xml:space="preserve">метод, базирующийся на теории конкурентоспособности товара; </w:t>
      </w:r>
    </w:p>
    <w:p w14:paraId="763D2B31" w14:textId="77777777" w:rsidR="00CF213E" w:rsidRPr="00E045FD" w:rsidRDefault="00B83AFE" w:rsidP="00CF213E">
      <w:pPr>
        <w:pStyle w:val="a4"/>
        <w:numPr>
          <w:ilvl w:val="0"/>
          <w:numId w:val="13"/>
        </w:numPr>
        <w:tabs>
          <w:tab w:val="left" w:pos="709"/>
        </w:tabs>
        <w:spacing w:line="360" w:lineRule="exact"/>
        <w:ind w:left="142" w:firstLine="709"/>
        <w:jc w:val="both"/>
        <w:rPr>
          <w:color w:val="000000" w:themeColor="text1"/>
          <w:sz w:val="28"/>
          <w:szCs w:val="28"/>
          <w:lang w:val="ru-RU"/>
        </w:rPr>
      </w:pPr>
      <w:r w:rsidRPr="00E045FD">
        <w:rPr>
          <w:color w:val="000000" w:themeColor="text1"/>
          <w:sz w:val="28"/>
          <w:szCs w:val="28"/>
          <w:lang w:val="ru-RU"/>
        </w:rPr>
        <w:t xml:space="preserve">методы, основанные на теории эффективной конкуренции; </w:t>
      </w:r>
    </w:p>
    <w:p w14:paraId="37D9697A" w14:textId="03402327" w:rsidR="002B2E3B" w:rsidRPr="00E045FD" w:rsidRDefault="00B83AFE" w:rsidP="002B2E3B">
      <w:pPr>
        <w:pStyle w:val="a4"/>
        <w:numPr>
          <w:ilvl w:val="0"/>
          <w:numId w:val="13"/>
        </w:numPr>
        <w:tabs>
          <w:tab w:val="left" w:pos="709"/>
        </w:tabs>
        <w:spacing w:line="360" w:lineRule="exact"/>
        <w:ind w:left="142" w:firstLine="709"/>
        <w:jc w:val="both"/>
        <w:rPr>
          <w:color w:val="000000" w:themeColor="text1"/>
          <w:sz w:val="28"/>
          <w:szCs w:val="28"/>
          <w:lang w:val="ru-RU"/>
        </w:rPr>
      </w:pPr>
      <w:r w:rsidRPr="00E045FD">
        <w:rPr>
          <w:color w:val="000000" w:themeColor="text1"/>
          <w:sz w:val="28"/>
          <w:szCs w:val="28"/>
          <w:lang w:val="ru-RU"/>
        </w:rPr>
        <w:t>методы, основанные на комплексном подходе к оценке</w:t>
      </w:r>
      <w:r w:rsidR="002B2E3B" w:rsidRPr="00E045FD">
        <w:rPr>
          <w:color w:val="000000" w:themeColor="text1"/>
          <w:sz w:val="28"/>
          <w:szCs w:val="28"/>
          <w:lang w:val="ru-RU"/>
        </w:rPr>
        <w:t>.</w:t>
      </w:r>
    </w:p>
    <w:p w14:paraId="127B515C" w14:textId="67C20EE5" w:rsidR="00E347EF" w:rsidRPr="00E045FD" w:rsidRDefault="002B2E3B" w:rsidP="00443F19">
      <w:pPr>
        <w:pStyle w:val="a3"/>
        <w:spacing w:before="0" w:beforeAutospacing="0" w:after="0" w:afterAutospacing="0" w:line="340" w:lineRule="exact"/>
        <w:ind w:firstLine="709"/>
        <w:jc w:val="both"/>
        <w:rPr>
          <w:sz w:val="28"/>
          <w:szCs w:val="28"/>
        </w:rPr>
      </w:pPr>
      <w:r w:rsidRPr="00E045FD">
        <w:rPr>
          <w:color w:val="000000" w:themeColor="text1"/>
          <w:sz w:val="28"/>
          <w:szCs w:val="28"/>
          <w:lang w:val="ru-RU"/>
        </w:rPr>
        <w:t>Проведём анализ конкурентоспособности ОАО «</w:t>
      </w:r>
      <w:r w:rsidR="00A94C90" w:rsidRPr="00E045FD">
        <w:rPr>
          <w:color w:val="000000" w:themeColor="text1"/>
          <w:sz w:val="28"/>
          <w:szCs w:val="28"/>
          <w:lang w:val="ru-RU"/>
        </w:rPr>
        <w:t>Амкодор</w:t>
      </w:r>
      <w:r w:rsidR="00E347EF" w:rsidRPr="00E045FD">
        <w:rPr>
          <w:color w:val="000000" w:themeColor="text1"/>
          <w:sz w:val="28"/>
          <w:szCs w:val="28"/>
          <w:lang w:val="ru-RU"/>
        </w:rPr>
        <w:t>», которое я</w:t>
      </w:r>
      <w:r w:rsidR="00C23599" w:rsidRPr="00E045FD">
        <w:rPr>
          <w:sz w:val="28"/>
          <w:szCs w:val="28"/>
        </w:rPr>
        <w:t xml:space="preserve">вляется одним из производителей дорожно-строительной техники в Республике Беларусь. Основное направление деятельности – производство и реализация погрузчиков, экскаваторов на базе шасси Беларус-92П, на собственном шасси, дорожной, снегоуборочной, торфодобывающей техники. Продукция характеризуется надежностью, экономичностью и производительностью, при оптимальном соотношении «цена – качество». </w:t>
      </w:r>
    </w:p>
    <w:p w14:paraId="625F657D" w14:textId="47CC127E" w:rsidR="00E347EF" w:rsidRPr="00E045FD" w:rsidRDefault="00752029" w:rsidP="00443F19">
      <w:pPr>
        <w:pStyle w:val="a3"/>
        <w:spacing w:before="0" w:beforeAutospacing="0" w:after="0" w:afterAutospacing="0" w:line="340" w:lineRule="exact"/>
        <w:ind w:firstLine="709"/>
        <w:jc w:val="both"/>
        <w:rPr>
          <w:sz w:val="28"/>
          <w:szCs w:val="28"/>
        </w:rPr>
      </w:pPr>
      <w:r w:rsidRPr="00E045FD">
        <w:rPr>
          <w:sz w:val="28"/>
          <w:szCs w:val="28"/>
        </w:rPr>
        <w:t>Организация</w:t>
      </w:r>
      <w:r w:rsidR="00C23599" w:rsidRPr="00E045FD">
        <w:rPr>
          <w:sz w:val="28"/>
          <w:szCs w:val="28"/>
        </w:rPr>
        <w:t xml:space="preserve"> осуществляет прямые поставки техники в Российскую Федерацию, Казахстан, Кыргызстан, Узбекистан. В Республике Беларусь основными конкурентами продукции являются: ООО «Дорэлектромаш», ОАО «Завод СММ», ООО «Блюминг», ООО «ПМК 567» г. Борисов, которые не в полной мере могут конкурировать с продукцией </w:t>
      </w:r>
      <w:r w:rsidR="00E347EF" w:rsidRPr="00E045FD">
        <w:rPr>
          <w:sz w:val="28"/>
          <w:szCs w:val="28"/>
          <w:lang w:val="ru-RU"/>
        </w:rPr>
        <w:t>О</w:t>
      </w:r>
      <w:r w:rsidR="00C23599" w:rsidRPr="00E045FD">
        <w:rPr>
          <w:sz w:val="28"/>
          <w:szCs w:val="28"/>
        </w:rPr>
        <w:t>АО «</w:t>
      </w:r>
      <w:r w:rsidR="00A94C90" w:rsidRPr="00E045FD">
        <w:rPr>
          <w:color w:val="000000" w:themeColor="text1"/>
          <w:sz w:val="28"/>
          <w:szCs w:val="28"/>
          <w:lang w:val="ru-RU"/>
        </w:rPr>
        <w:t xml:space="preserve"> Амкодор</w:t>
      </w:r>
      <w:r w:rsidR="00C23599" w:rsidRPr="00E045FD">
        <w:rPr>
          <w:sz w:val="28"/>
          <w:szCs w:val="28"/>
        </w:rPr>
        <w:t xml:space="preserve">» в связи с низким соотношением цены и качества продукции. </w:t>
      </w:r>
    </w:p>
    <w:p w14:paraId="02067F83" w14:textId="00C54C06" w:rsidR="00C23599" w:rsidRPr="00E045FD" w:rsidRDefault="00C23599" w:rsidP="00443F19">
      <w:pPr>
        <w:pStyle w:val="a3"/>
        <w:spacing w:before="0" w:beforeAutospacing="0" w:after="0" w:afterAutospacing="0" w:line="340" w:lineRule="exact"/>
        <w:ind w:firstLine="709"/>
        <w:jc w:val="both"/>
        <w:rPr>
          <w:sz w:val="28"/>
          <w:szCs w:val="28"/>
        </w:rPr>
      </w:pPr>
      <w:r w:rsidRPr="00E045FD">
        <w:rPr>
          <w:sz w:val="28"/>
          <w:szCs w:val="28"/>
        </w:rPr>
        <w:t xml:space="preserve">Проанализируем основных конкурентов по производству экскаваторов–погрузчиков в РБ и их цены в таблице </w:t>
      </w:r>
      <w:r w:rsidRPr="00E045FD">
        <w:rPr>
          <w:sz w:val="28"/>
          <w:szCs w:val="28"/>
          <w:lang w:val="ru-RU"/>
        </w:rPr>
        <w:t>2.3.</w:t>
      </w:r>
    </w:p>
    <w:p w14:paraId="2859602F" w14:textId="08268C4F" w:rsidR="00846F8E" w:rsidRPr="00E045FD" w:rsidRDefault="00846F8E" w:rsidP="00443F19">
      <w:pPr>
        <w:pStyle w:val="a3"/>
        <w:spacing w:before="0" w:beforeAutospacing="0" w:after="0" w:afterAutospacing="0" w:line="340" w:lineRule="exact"/>
        <w:ind w:firstLine="709"/>
        <w:jc w:val="both"/>
        <w:rPr>
          <w:sz w:val="28"/>
          <w:szCs w:val="28"/>
          <w:lang w:val="ru-RU"/>
        </w:rPr>
      </w:pPr>
      <w:r w:rsidRPr="00E045FD">
        <w:rPr>
          <w:sz w:val="28"/>
          <w:szCs w:val="28"/>
          <w:lang w:val="ru-RU"/>
        </w:rPr>
        <w:t>Таблица 2.3 – Основные конкуренты на экскаваторы-погрузчики в РБ</w:t>
      </w:r>
    </w:p>
    <w:tbl>
      <w:tblPr>
        <w:tblStyle w:val="a6"/>
        <w:tblW w:w="0" w:type="auto"/>
        <w:jc w:val="center"/>
        <w:tblLook w:val="04A0" w:firstRow="1" w:lastRow="0" w:firstColumn="1" w:lastColumn="0" w:noHBand="0" w:noVBand="1"/>
      </w:tblPr>
      <w:tblGrid>
        <w:gridCol w:w="2043"/>
        <w:gridCol w:w="1726"/>
        <w:gridCol w:w="2127"/>
        <w:gridCol w:w="1724"/>
        <w:gridCol w:w="1724"/>
      </w:tblGrid>
      <w:tr w:rsidR="00C23599" w:rsidRPr="00E045FD" w14:paraId="22B56A86" w14:textId="77777777" w:rsidTr="00A4178D">
        <w:trPr>
          <w:jc w:val="center"/>
        </w:trPr>
        <w:tc>
          <w:tcPr>
            <w:tcW w:w="2044" w:type="dxa"/>
          </w:tcPr>
          <w:p w14:paraId="6BE91E88" w14:textId="6A869604" w:rsidR="00C23599" w:rsidRPr="00E045FD" w:rsidRDefault="00C23599" w:rsidP="00A4178D">
            <w:pPr>
              <w:pStyle w:val="a3"/>
              <w:spacing w:line="340" w:lineRule="exact"/>
              <w:jc w:val="center"/>
              <w:rPr>
                <w:sz w:val="28"/>
                <w:szCs w:val="28"/>
                <w:lang w:val="ru-RU"/>
              </w:rPr>
            </w:pPr>
            <w:r w:rsidRPr="00E045FD">
              <w:rPr>
                <w:sz w:val="28"/>
                <w:szCs w:val="28"/>
                <w:lang w:val="ru-RU"/>
              </w:rPr>
              <w:lastRenderedPageBreak/>
              <w:t>Производитель</w:t>
            </w:r>
          </w:p>
        </w:tc>
        <w:tc>
          <w:tcPr>
            <w:tcW w:w="1732" w:type="dxa"/>
          </w:tcPr>
          <w:p w14:paraId="6945486E" w14:textId="473AD1F6" w:rsidR="00C23599" w:rsidRPr="00E045FD" w:rsidRDefault="00A94C90" w:rsidP="00A4178D">
            <w:pPr>
              <w:pStyle w:val="a3"/>
              <w:spacing w:line="340" w:lineRule="exact"/>
              <w:jc w:val="center"/>
              <w:rPr>
                <w:sz w:val="28"/>
                <w:szCs w:val="28"/>
                <w:lang w:val="ru-RU"/>
              </w:rPr>
            </w:pPr>
            <w:r w:rsidRPr="00E045FD">
              <w:rPr>
                <w:color w:val="000000" w:themeColor="text1"/>
                <w:sz w:val="28"/>
                <w:szCs w:val="28"/>
                <w:lang w:val="ru-RU"/>
              </w:rPr>
              <w:t>Амкодор</w:t>
            </w:r>
          </w:p>
        </w:tc>
        <w:tc>
          <w:tcPr>
            <w:tcW w:w="2108" w:type="dxa"/>
          </w:tcPr>
          <w:p w14:paraId="21F89C13" w14:textId="7E520092" w:rsidR="00C23599" w:rsidRPr="00E045FD" w:rsidRDefault="00C23599" w:rsidP="00A4178D">
            <w:pPr>
              <w:pStyle w:val="a3"/>
              <w:spacing w:line="340" w:lineRule="exact"/>
              <w:jc w:val="center"/>
              <w:rPr>
                <w:sz w:val="28"/>
                <w:szCs w:val="28"/>
                <w:lang w:val="ru-RU"/>
              </w:rPr>
            </w:pPr>
            <w:proofErr w:type="spellStart"/>
            <w:r w:rsidRPr="00E045FD">
              <w:rPr>
                <w:sz w:val="28"/>
                <w:szCs w:val="28"/>
                <w:lang w:val="ru-RU"/>
              </w:rPr>
              <w:t>Дорэ</w:t>
            </w:r>
            <w:r w:rsidR="005D6CDB" w:rsidRPr="00E045FD">
              <w:rPr>
                <w:sz w:val="28"/>
                <w:szCs w:val="28"/>
                <w:lang w:val="ru-RU"/>
              </w:rPr>
              <w:t>л</w:t>
            </w:r>
            <w:r w:rsidRPr="00E045FD">
              <w:rPr>
                <w:sz w:val="28"/>
                <w:szCs w:val="28"/>
                <w:lang w:val="ru-RU"/>
              </w:rPr>
              <w:t>ектромаш</w:t>
            </w:r>
            <w:proofErr w:type="spellEnd"/>
          </w:p>
        </w:tc>
        <w:tc>
          <w:tcPr>
            <w:tcW w:w="1730" w:type="dxa"/>
          </w:tcPr>
          <w:p w14:paraId="59883EE5" w14:textId="40B4F8A5" w:rsidR="00C23599" w:rsidRPr="00E045FD" w:rsidRDefault="00C23599" w:rsidP="00A4178D">
            <w:pPr>
              <w:pStyle w:val="a3"/>
              <w:spacing w:line="340" w:lineRule="exact"/>
              <w:jc w:val="center"/>
              <w:rPr>
                <w:sz w:val="28"/>
                <w:szCs w:val="28"/>
                <w:lang w:val="ru-RU"/>
              </w:rPr>
            </w:pPr>
            <w:r w:rsidRPr="00E045FD">
              <w:rPr>
                <w:sz w:val="28"/>
                <w:szCs w:val="28"/>
                <w:lang w:val="ru-RU"/>
              </w:rPr>
              <w:t>Блюминг</w:t>
            </w:r>
          </w:p>
        </w:tc>
        <w:tc>
          <w:tcPr>
            <w:tcW w:w="1730" w:type="dxa"/>
          </w:tcPr>
          <w:p w14:paraId="5AE1C7A8" w14:textId="30179FB2" w:rsidR="00C23599" w:rsidRPr="00E045FD" w:rsidRDefault="00C23599" w:rsidP="00A4178D">
            <w:pPr>
              <w:pStyle w:val="a3"/>
              <w:spacing w:line="340" w:lineRule="exact"/>
              <w:jc w:val="center"/>
              <w:rPr>
                <w:sz w:val="28"/>
                <w:szCs w:val="28"/>
                <w:lang w:val="ru-RU"/>
              </w:rPr>
            </w:pPr>
            <w:r w:rsidRPr="00E045FD">
              <w:rPr>
                <w:sz w:val="28"/>
                <w:szCs w:val="28"/>
                <w:lang w:val="ru-RU"/>
              </w:rPr>
              <w:t>ОАО «СММ»</w:t>
            </w:r>
          </w:p>
        </w:tc>
      </w:tr>
      <w:tr w:rsidR="00C23599" w:rsidRPr="00E045FD" w14:paraId="4C9329D7" w14:textId="77777777" w:rsidTr="00A4178D">
        <w:trPr>
          <w:jc w:val="center"/>
        </w:trPr>
        <w:tc>
          <w:tcPr>
            <w:tcW w:w="2044" w:type="dxa"/>
          </w:tcPr>
          <w:p w14:paraId="24C45F23" w14:textId="101418C1" w:rsidR="00C23599" w:rsidRPr="00E045FD" w:rsidRDefault="00C23599" w:rsidP="00A4178D">
            <w:pPr>
              <w:pStyle w:val="a3"/>
              <w:spacing w:line="340" w:lineRule="exact"/>
              <w:jc w:val="both"/>
              <w:rPr>
                <w:sz w:val="28"/>
                <w:szCs w:val="28"/>
                <w:lang w:val="ru-RU"/>
              </w:rPr>
            </w:pPr>
            <w:r w:rsidRPr="00E045FD">
              <w:rPr>
                <w:sz w:val="28"/>
                <w:szCs w:val="28"/>
                <w:lang w:val="ru-RU"/>
              </w:rPr>
              <w:t>Страна</w:t>
            </w:r>
          </w:p>
        </w:tc>
        <w:tc>
          <w:tcPr>
            <w:tcW w:w="1732" w:type="dxa"/>
          </w:tcPr>
          <w:p w14:paraId="1C828DFF" w14:textId="4FB312E1" w:rsidR="00C23599" w:rsidRPr="00E045FD" w:rsidRDefault="00C23599" w:rsidP="00A4178D">
            <w:pPr>
              <w:pStyle w:val="a3"/>
              <w:spacing w:line="340" w:lineRule="exact"/>
              <w:jc w:val="both"/>
              <w:rPr>
                <w:sz w:val="28"/>
                <w:szCs w:val="28"/>
                <w:lang w:val="ru-RU"/>
              </w:rPr>
            </w:pPr>
            <w:r w:rsidRPr="00E045FD">
              <w:rPr>
                <w:sz w:val="28"/>
                <w:szCs w:val="28"/>
                <w:lang w:val="ru-RU"/>
              </w:rPr>
              <w:t>Республика</w:t>
            </w:r>
            <w:r w:rsidR="00A4178D" w:rsidRPr="00E045FD">
              <w:rPr>
                <w:sz w:val="28"/>
                <w:szCs w:val="28"/>
                <w:lang w:val="en-US"/>
              </w:rPr>
              <w:t xml:space="preserve"> </w:t>
            </w:r>
            <w:r w:rsidRPr="00E045FD">
              <w:rPr>
                <w:sz w:val="28"/>
                <w:szCs w:val="28"/>
                <w:lang w:val="ru-RU"/>
              </w:rPr>
              <w:t>Беларусь</w:t>
            </w:r>
          </w:p>
        </w:tc>
        <w:tc>
          <w:tcPr>
            <w:tcW w:w="2108" w:type="dxa"/>
          </w:tcPr>
          <w:p w14:paraId="578E1FAA" w14:textId="5705A587" w:rsidR="00C23599" w:rsidRPr="00E045FD" w:rsidRDefault="00C23599" w:rsidP="00A4178D">
            <w:pPr>
              <w:pStyle w:val="a3"/>
              <w:spacing w:line="340" w:lineRule="exact"/>
              <w:jc w:val="both"/>
              <w:rPr>
                <w:sz w:val="28"/>
                <w:szCs w:val="28"/>
                <w:lang w:val="ru-RU"/>
              </w:rPr>
            </w:pPr>
            <w:r w:rsidRPr="00E045FD">
              <w:rPr>
                <w:sz w:val="28"/>
                <w:szCs w:val="28"/>
                <w:lang w:val="ru-RU"/>
              </w:rPr>
              <w:t>Республика Беларусь</w:t>
            </w:r>
          </w:p>
        </w:tc>
        <w:tc>
          <w:tcPr>
            <w:tcW w:w="1730" w:type="dxa"/>
          </w:tcPr>
          <w:p w14:paraId="0261A729" w14:textId="477D479F" w:rsidR="00C23599" w:rsidRPr="00E045FD" w:rsidRDefault="00C23599" w:rsidP="00A4178D">
            <w:pPr>
              <w:pStyle w:val="a3"/>
              <w:spacing w:line="340" w:lineRule="exact"/>
              <w:jc w:val="both"/>
              <w:rPr>
                <w:sz w:val="28"/>
                <w:szCs w:val="28"/>
                <w:lang w:val="ru-RU"/>
              </w:rPr>
            </w:pPr>
            <w:r w:rsidRPr="00E045FD">
              <w:rPr>
                <w:sz w:val="28"/>
                <w:szCs w:val="28"/>
                <w:lang w:val="ru-RU"/>
              </w:rPr>
              <w:t>Республика Беларусь</w:t>
            </w:r>
          </w:p>
        </w:tc>
        <w:tc>
          <w:tcPr>
            <w:tcW w:w="1730" w:type="dxa"/>
          </w:tcPr>
          <w:p w14:paraId="775680AB" w14:textId="638008C2" w:rsidR="00C23599" w:rsidRPr="00E045FD" w:rsidRDefault="00C23599" w:rsidP="00A4178D">
            <w:pPr>
              <w:pStyle w:val="a3"/>
              <w:spacing w:line="340" w:lineRule="exact"/>
              <w:jc w:val="both"/>
              <w:rPr>
                <w:sz w:val="28"/>
                <w:szCs w:val="28"/>
                <w:lang w:val="ru-RU"/>
              </w:rPr>
            </w:pPr>
            <w:r w:rsidRPr="00E045FD">
              <w:rPr>
                <w:sz w:val="28"/>
                <w:szCs w:val="28"/>
                <w:lang w:val="ru-RU"/>
              </w:rPr>
              <w:t>Республика Беларусь</w:t>
            </w:r>
          </w:p>
        </w:tc>
      </w:tr>
      <w:tr w:rsidR="00C23599" w:rsidRPr="00E045FD" w14:paraId="49E77327" w14:textId="77777777" w:rsidTr="00A4178D">
        <w:trPr>
          <w:jc w:val="center"/>
        </w:trPr>
        <w:tc>
          <w:tcPr>
            <w:tcW w:w="2044" w:type="dxa"/>
          </w:tcPr>
          <w:p w14:paraId="44B9087A" w14:textId="28936BD9" w:rsidR="00C23599" w:rsidRPr="00E045FD" w:rsidRDefault="00C23599" w:rsidP="00A4178D">
            <w:pPr>
              <w:pStyle w:val="a3"/>
              <w:spacing w:line="340" w:lineRule="exact"/>
              <w:jc w:val="both"/>
              <w:rPr>
                <w:sz w:val="28"/>
                <w:szCs w:val="28"/>
                <w:lang w:val="ru-RU"/>
              </w:rPr>
            </w:pPr>
            <w:r w:rsidRPr="00E045FD">
              <w:rPr>
                <w:sz w:val="28"/>
                <w:szCs w:val="28"/>
                <w:lang w:val="ru-RU"/>
              </w:rPr>
              <w:t>Модель</w:t>
            </w:r>
          </w:p>
        </w:tc>
        <w:tc>
          <w:tcPr>
            <w:tcW w:w="1732" w:type="dxa"/>
          </w:tcPr>
          <w:p w14:paraId="09871554" w14:textId="004B22D4" w:rsidR="00C23599" w:rsidRPr="00E045FD" w:rsidRDefault="00C23599" w:rsidP="00A4178D">
            <w:pPr>
              <w:pStyle w:val="a3"/>
              <w:spacing w:line="340" w:lineRule="exact"/>
              <w:jc w:val="both"/>
              <w:rPr>
                <w:sz w:val="28"/>
                <w:szCs w:val="28"/>
                <w:lang w:val="ru-RU"/>
              </w:rPr>
            </w:pPr>
            <w:r w:rsidRPr="00E045FD">
              <w:rPr>
                <w:sz w:val="28"/>
                <w:szCs w:val="28"/>
                <w:lang w:val="ru-RU"/>
              </w:rPr>
              <w:t>702 ЕА</w:t>
            </w:r>
          </w:p>
        </w:tc>
        <w:tc>
          <w:tcPr>
            <w:tcW w:w="2108" w:type="dxa"/>
          </w:tcPr>
          <w:p w14:paraId="1E49E54D" w14:textId="2E6FF50F" w:rsidR="00C23599" w:rsidRPr="00E045FD" w:rsidRDefault="00C23599" w:rsidP="00A4178D">
            <w:pPr>
              <w:pStyle w:val="a3"/>
              <w:spacing w:line="340" w:lineRule="exact"/>
              <w:jc w:val="both"/>
              <w:rPr>
                <w:sz w:val="28"/>
                <w:szCs w:val="28"/>
                <w:lang w:val="ru-RU"/>
              </w:rPr>
            </w:pPr>
            <w:r w:rsidRPr="00E045FD">
              <w:rPr>
                <w:sz w:val="28"/>
                <w:szCs w:val="28"/>
                <w:lang w:val="ru-RU"/>
              </w:rPr>
              <w:t>ДЭМ-114</w:t>
            </w:r>
          </w:p>
        </w:tc>
        <w:tc>
          <w:tcPr>
            <w:tcW w:w="1730" w:type="dxa"/>
          </w:tcPr>
          <w:p w14:paraId="13EE6DC7" w14:textId="184779B7" w:rsidR="00C23599" w:rsidRPr="00E045FD" w:rsidRDefault="00C23599" w:rsidP="00A4178D">
            <w:pPr>
              <w:pStyle w:val="a3"/>
              <w:spacing w:line="340" w:lineRule="exact"/>
              <w:jc w:val="both"/>
              <w:rPr>
                <w:sz w:val="28"/>
                <w:szCs w:val="28"/>
                <w:lang w:val="ru-RU"/>
              </w:rPr>
            </w:pPr>
            <w:r w:rsidRPr="00E045FD">
              <w:rPr>
                <w:sz w:val="28"/>
                <w:szCs w:val="28"/>
                <w:lang w:val="ru-RU"/>
              </w:rPr>
              <w:t>ЭП-Ф-П</w:t>
            </w:r>
          </w:p>
        </w:tc>
        <w:tc>
          <w:tcPr>
            <w:tcW w:w="1730" w:type="dxa"/>
          </w:tcPr>
          <w:p w14:paraId="3CF6249D" w14:textId="1F6759ED" w:rsidR="00C23599" w:rsidRPr="00E045FD" w:rsidRDefault="00C23599" w:rsidP="00A4178D">
            <w:pPr>
              <w:pStyle w:val="a3"/>
              <w:spacing w:line="340" w:lineRule="exact"/>
              <w:jc w:val="both"/>
              <w:rPr>
                <w:sz w:val="28"/>
                <w:szCs w:val="28"/>
                <w:lang w:val="ru-RU"/>
              </w:rPr>
            </w:pPr>
            <w:r w:rsidRPr="00E045FD">
              <w:rPr>
                <w:sz w:val="28"/>
                <w:szCs w:val="28"/>
                <w:lang w:val="ru-RU"/>
              </w:rPr>
              <w:t>ЭО-2626</w:t>
            </w:r>
          </w:p>
        </w:tc>
      </w:tr>
      <w:tr w:rsidR="00C23599" w:rsidRPr="00E045FD" w14:paraId="1BE62E92" w14:textId="77777777" w:rsidTr="00A4178D">
        <w:trPr>
          <w:jc w:val="center"/>
        </w:trPr>
        <w:tc>
          <w:tcPr>
            <w:tcW w:w="2044" w:type="dxa"/>
          </w:tcPr>
          <w:p w14:paraId="4F396A05" w14:textId="23462ED8" w:rsidR="00C23599" w:rsidRPr="00E045FD" w:rsidRDefault="00C23599" w:rsidP="00A4178D">
            <w:pPr>
              <w:pStyle w:val="a3"/>
              <w:spacing w:line="340" w:lineRule="exact"/>
              <w:jc w:val="both"/>
              <w:rPr>
                <w:sz w:val="28"/>
                <w:szCs w:val="28"/>
                <w:lang w:val="ru-RU"/>
              </w:rPr>
            </w:pPr>
            <w:r w:rsidRPr="00E045FD">
              <w:rPr>
                <w:sz w:val="28"/>
                <w:szCs w:val="28"/>
                <w:lang w:val="ru-RU"/>
              </w:rPr>
              <w:t>Шасси</w:t>
            </w:r>
          </w:p>
        </w:tc>
        <w:tc>
          <w:tcPr>
            <w:tcW w:w="1732" w:type="dxa"/>
          </w:tcPr>
          <w:p w14:paraId="68A52D43" w14:textId="13DB0FE9" w:rsidR="00C23599" w:rsidRPr="00E045FD" w:rsidRDefault="00C23599" w:rsidP="00A4178D">
            <w:pPr>
              <w:pStyle w:val="a3"/>
              <w:spacing w:line="340" w:lineRule="exact"/>
              <w:jc w:val="both"/>
              <w:rPr>
                <w:sz w:val="28"/>
                <w:szCs w:val="28"/>
                <w:lang w:val="ru-RU"/>
              </w:rPr>
            </w:pPr>
            <w:r w:rsidRPr="00E045FD">
              <w:rPr>
                <w:sz w:val="28"/>
                <w:szCs w:val="28"/>
                <w:lang w:val="ru-RU"/>
              </w:rPr>
              <w:t>МТЗ-92П</w:t>
            </w:r>
          </w:p>
        </w:tc>
        <w:tc>
          <w:tcPr>
            <w:tcW w:w="2108" w:type="dxa"/>
          </w:tcPr>
          <w:p w14:paraId="23C64F50" w14:textId="28EAD082" w:rsidR="00C23599" w:rsidRPr="00E045FD" w:rsidRDefault="00C23599" w:rsidP="00A4178D">
            <w:pPr>
              <w:pStyle w:val="a3"/>
              <w:spacing w:line="340" w:lineRule="exact"/>
              <w:jc w:val="both"/>
              <w:rPr>
                <w:sz w:val="28"/>
                <w:szCs w:val="28"/>
                <w:lang w:val="ru-RU"/>
              </w:rPr>
            </w:pPr>
            <w:r w:rsidRPr="00E045FD">
              <w:rPr>
                <w:sz w:val="28"/>
                <w:szCs w:val="28"/>
                <w:lang w:val="ru-RU"/>
              </w:rPr>
              <w:t>МТЗ-92П</w:t>
            </w:r>
          </w:p>
        </w:tc>
        <w:tc>
          <w:tcPr>
            <w:tcW w:w="1730" w:type="dxa"/>
          </w:tcPr>
          <w:p w14:paraId="09DD8017" w14:textId="47D1EB7C" w:rsidR="00C23599" w:rsidRPr="00E045FD" w:rsidRDefault="00C23599" w:rsidP="00A4178D">
            <w:pPr>
              <w:pStyle w:val="a3"/>
              <w:spacing w:line="340" w:lineRule="exact"/>
              <w:jc w:val="both"/>
              <w:rPr>
                <w:sz w:val="28"/>
                <w:szCs w:val="28"/>
                <w:lang w:val="ru-RU"/>
              </w:rPr>
            </w:pPr>
            <w:r w:rsidRPr="00E045FD">
              <w:rPr>
                <w:sz w:val="28"/>
                <w:szCs w:val="28"/>
                <w:lang w:val="ru-RU"/>
              </w:rPr>
              <w:t>МТЗ-92П</w:t>
            </w:r>
          </w:p>
        </w:tc>
        <w:tc>
          <w:tcPr>
            <w:tcW w:w="1730" w:type="dxa"/>
          </w:tcPr>
          <w:p w14:paraId="1187A589" w14:textId="65DFEC97" w:rsidR="00C23599" w:rsidRPr="00E045FD" w:rsidRDefault="00C23599" w:rsidP="00A4178D">
            <w:pPr>
              <w:pStyle w:val="a3"/>
              <w:spacing w:line="340" w:lineRule="exact"/>
              <w:jc w:val="both"/>
              <w:rPr>
                <w:sz w:val="28"/>
                <w:szCs w:val="28"/>
                <w:lang w:val="ru-RU"/>
              </w:rPr>
            </w:pPr>
            <w:r w:rsidRPr="00E045FD">
              <w:rPr>
                <w:sz w:val="28"/>
                <w:szCs w:val="28"/>
                <w:lang w:val="ru-RU"/>
              </w:rPr>
              <w:t>МТЗ-92П</w:t>
            </w:r>
          </w:p>
        </w:tc>
      </w:tr>
      <w:tr w:rsidR="00C23599" w:rsidRPr="00E045FD" w14:paraId="017ECF31" w14:textId="77777777" w:rsidTr="00A4178D">
        <w:trPr>
          <w:jc w:val="center"/>
        </w:trPr>
        <w:tc>
          <w:tcPr>
            <w:tcW w:w="2044" w:type="dxa"/>
          </w:tcPr>
          <w:p w14:paraId="68955A8C" w14:textId="6F801CD7" w:rsidR="00C23599" w:rsidRPr="00E045FD" w:rsidRDefault="00C23599" w:rsidP="00A4178D">
            <w:pPr>
              <w:pStyle w:val="a3"/>
              <w:spacing w:line="340" w:lineRule="exact"/>
              <w:jc w:val="both"/>
              <w:rPr>
                <w:sz w:val="28"/>
                <w:szCs w:val="28"/>
                <w:lang w:val="ru-RU"/>
              </w:rPr>
            </w:pPr>
            <w:r w:rsidRPr="00E045FD">
              <w:rPr>
                <w:sz w:val="28"/>
                <w:szCs w:val="28"/>
                <w:lang w:val="ru-RU"/>
              </w:rPr>
              <w:t>Цена</w:t>
            </w:r>
            <w:r w:rsidR="00846F8E" w:rsidRPr="00E045FD">
              <w:rPr>
                <w:sz w:val="28"/>
                <w:szCs w:val="28"/>
                <w:lang w:val="ru-RU"/>
              </w:rPr>
              <w:t xml:space="preserve"> в 2020 г.</w:t>
            </w:r>
            <w:r w:rsidRPr="00E045FD">
              <w:rPr>
                <w:sz w:val="28"/>
                <w:szCs w:val="28"/>
                <w:lang w:val="ru-RU"/>
              </w:rPr>
              <w:t>, с НДС</w:t>
            </w:r>
            <w:r w:rsidR="00846F8E" w:rsidRPr="00E045FD">
              <w:rPr>
                <w:sz w:val="28"/>
                <w:szCs w:val="28"/>
                <w:lang w:val="ru-RU"/>
              </w:rPr>
              <w:t>, бел. руб.</w:t>
            </w:r>
          </w:p>
        </w:tc>
        <w:tc>
          <w:tcPr>
            <w:tcW w:w="1732" w:type="dxa"/>
          </w:tcPr>
          <w:p w14:paraId="44BF9FF3" w14:textId="49874726" w:rsidR="00C23599" w:rsidRPr="00E045FD" w:rsidRDefault="00C23599" w:rsidP="00A4178D">
            <w:pPr>
              <w:pStyle w:val="a3"/>
              <w:spacing w:line="340" w:lineRule="exact"/>
              <w:jc w:val="both"/>
              <w:rPr>
                <w:sz w:val="28"/>
                <w:szCs w:val="28"/>
                <w:lang w:val="ru-RU"/>
              </w:rPr>
            </w:pPr>
            <w:r w:rsidRPr="00E045FD">
              <w:rPr>
                <w:sz w:val="28"/>
                <w:szCs w:val="28"/>
                <w:lang w:val="ru-RU"/>
              </w:rPr>
              <w:t>75372</w:t>
            </w:r>
          </w:p>
        </w:tc>
        <w:tc>
          <w:tcPr>
            <w:tcW w:w="2108" w:type="dxa"/>
          </w:tcPr>
          <w:p w14:paraId="0668071F" w14:textId="328BC40E" w:rsidR="00C23599" w:rsidRPr="00E045FD" w:rsidRDefault="00C23599" w:rsidP="00A4178D">
            <w:pPr>
              <w:pStyle w:val="a3"/>
              <w:spacing w:line="340" w:lineRule="exact"/>
              <w:jc w:val="both"/>
              <w:rPr>
                <w:sz w:val="28"/>
                <w:szCs w:val="28"/>
                <w:lang w:val="ru-RU"/>
              </w:rPr>
            </w:pPr>
            <w:r w:rsidRPr="00E045FD">
              <w:rPr>
                <w:sz w:val="28"/>
                <w:szCs w:val="28"/>
                <w:lang w:val="ru-RU"/>
              </w:rPr>
              <w:t>88080</w:t>
            </w:r>
          </w:p>
        </w:tc>
        <w:tc>
          <w:tcPr>
            <w:tcW w:w="1730" w:type="dxa"/>
          </w:tcPr>
          <w:p w14:paraId="5FE5DB92" w14:textId="369AC4E0" w:rsidR="00C23599" w:rsidRPr="00E045FD" w:rsidRDefault="00C23599" w:rsidP="00A4178D">
            <w:pPr>
              <w:pStyle w:val="a3"/>
              <w:spacing w:line="340" w:lineRule="exact"/>
              <w:jc w:val="both"/>
              <w:rPr>
                <w:sz w:val="28"/>
                <w:szCs w:val="28"/>
                <w:lang w:val="ru-RU"/>
              </w:rPr>
            </w:pPr>
            <w:r w:rsidRPr="00E045FD">
              <w:rPr>
                <w:sz w:val="28"/>
                <w:szCs w:val="28"/>
                <w:lang w:val="ru-RU"/>
              </w:rPr>
              <w:t>73200</w:t>
            </w:r>
          </w:p>
        </w:tc>
        <w:tc>
          <w:tcPr>
            <w:tcW w:w="1730" w:type="dxa"/>
          </w:tcPr>
          <w:p w14:paraId="1025496F" w14:textId="2B38F41D" w:rsidR="00C23599" w:rsidRPr="00E045FD" w:rsidRDefault="00C23599" w:rsidP="00A4178D">
            <w:pPr>
              <w:pStyle w:val="a3"/>
              <w:spacing w:line="340" w:lineRule="exact"/>
              <w:jc w:val="both"/>
              <w:rPr>
                <w:sz w:val="28"/>
                <w:szCs w:val="28"/>
                <w:lang w:val="ru-RU"/>
              </w:rPr>
            </w:pPr>
            <w:r w:rsidRPr="00E045FD">
              <w:rPr>
                <w:sz w:val="28"/>
                <w:szCs w:val="28"/>
                <w:lang w:val="ru-RU"/>
              </w:rPr>
              <w:t>72966</w:t>
            </w:r>
          </w:p>
        </w:tc>
      </w:tr>
      <w:tr w:rsidR="00C23599" w:rsidRPr="00E045FD" w14:paraId="61DB9D4A" w14:textId="77777777" w:rsidTr="00A4178D">
        <w:trPr>
          <w:jc w:val="center"/>
        </w:trPr>
        <w:tc>
          <w:tcPr>
            <w:tcW w:w="2044" w:type="dxa"/>
          </w:tcPr>
          <w:p w14:paraId="78DF3030" w14:textId="37B7711D" w:rsidR="00C23599" w:rsidRPr="00E045FD" w:rsidRDefault="00C23599" w:rsidP="00A4178D">
            <w:pPr>
              <w:pStyle w:val="a3"/>
              <w:spacing w:line="340" w:lineRule="exact"/>
              <w:jc w:val="both"/>
              <w:rPr>
                <w:sz w:val="28"/>
                <w:szCs w:val="28"/>
                <w:lang w:val="ru-RU"/>
              </w:rPr>
            </w:pPr>
            <w:r w:rsidRPr="00E045FD">
              <w:rPr>
                <w:sz w:val="28"/>
                <w:szCs w:val="28"/>
                <w:lang w:val="ru-RU"/>
              </w:rPr>
              <w:t>Цена</w:t>
            </w:r>
            <w:r w:rsidR="00846F8E" w:rsidRPr="00E045FD">
              <w:rPr>
                <w:sz w:val="28"/>
                <w:szCs w:val="28"/>
                <w:lang w:val="ru-RU"/>
              </w:rPr>
              <w:t xml:space="preserve"> в 2020 г</w:t>
            </w:r>
            <w:r w:rsidRPr="00E045FD">
              <w:rPr>
                <w:sz w:val="28"/>
                <w:szCs w:val="28"/>
                <w:lang w:val="ru-RU"/>
              </w:rPr>
              <w:t xml:space="preserve"> </w:t>
            </w:r>
            <w:r w:rsidRPr="00E045FD">
              <w:rPr>
                <w:sz w:val="28"/>
                <w:szCs w:val="28"/>
                <w:lang w:val="en-US"/>
              </w:rPr>
              <w:t>USD</w:t>
            </w:r>
            <w:r w:rsidRPr="00E045FD">
              <w:rPr>
                <w:sz w:val="28"/>
                <w:szCs w:val="28"/>
                <w:lang w:val="ru-RU"/>
              </w:rPr>
              <w:t xml:space="preserve">, </w:t>
            </w:r>
            <w:r w:rsidR="00846F8E" w:rsidRPr="00E045FD">
              <w:rPr>
                <w:sz w:val="28"/>
                <w:szCs w:val="28"/>
                <w:lang w:val="ru-RU"/>
              </w:rPr>
              <w:t>дол.</w:t>
            </w:r>
          </w:p>
        </w:tc>
        <w:tc>
          <w:tcPr>
            <w:tcW w:w="1732" w:type="dxa"/>
          </w:tcPr>
          <w:p w14:paraId="254893C8" w14:textId="0DAAAD1A" w:rsidR="00C23599" w:rsidRPr="00E045FD" w:rsidRDefault="00C23599" w:rsidP="00A4178D">
            <w:pPr>
              <w:pStyle w:val="a3"/>
              <w:spacing w:line="340" w:lineRule="exact"/>
              <w:jc w:val="both"/>
              <w:rPr>
                <w:sz w:val="28"/>
                <w:szCs w:val="28"/>
                <w:lang w:val="ru-RU"/>
              </w:rPr>
            </w:pPr>
            <w:r w:rsidRPr="00E045FD">
              <w:rPr>
                <w:sz w:val="28"/>
                <w:szCs w:val="28"/>
                <w:lang w:val="ru-RU"/>
              </w:rPr>
              <w:t>36932</w:t>
            </w:r>
          </w:p>
        </w:tc>
        <w:tc>
          <w:tcPr>
            <w:tcW w:w="2108" w:type="dxa"/>
          </w:tcPr>
          <w:p w14:paraId="6C5A25B6" w14:textId="4EA9ADD0" w:rsidR="00C23599" w:rsidRPr="00E045FD" w:rsidRDefault="00C23599" w:rsidP="00A4178D">
            <w:pPr>
              <w:pStyle w:val="a3"/>
              <w:spacing w:line="340" w:lineRule="exact"/>
              <w:jc w:val="both"/>
              <w:rPr>
                <w:sz w:val="28"/>
                <w:szCs w:val="28"/>
                <w:lang w:val="ru-RU"/>
              </w:rPr>
            </w:pPr>
            <w:r w:rsidRPr="00E045FD">
              <w:rPr>
                <w:sz w:val="28"/>
                <w:szCs w:val="28"/>
                <w:lang w:val="ru-RU"/>
              </w:rPr>
              <w:t>43159</w:t>
            </w:r>
          </w:p>
        </w:tc>
        <w:tc>
          <w:tcPr>
            <w:tcW w:w="1730" w:type="dxa"/>
          </w:tcPr>
          <w:p w14:paraId="5965B0F3" w14:textId="3EE7E513" w:rsidR="00C23599" w:rsidRPr="00E045FD" w:rsidRDefault="00C23599" w:rsidP="00A4178D">
            <w:pPr>
              <w:pStyle w:val="a3"/>
              <w:spacing w:line="340" w:lineRule="exact"/>
              <w:jc w:val="both"/>
              <w:rPr>
                <w:sz w:val="28"/>
                <w:szCs w:val="28"/>
                <w:lang w:val="ru-RU"/>
              </w:rPr>
            </w:pPr>
            <w:r w:rsidRPr="00E045FD">
              <w:rPr>
                <w:sz w:val="28"/>
                <w:szCs w:val="28"/>
                <w:lang w:val="ru-RU"/>
              </w:rPr>
              <w:t>35868</w:t>
            </w:r>
          </w:p>
        </w:tc>
        <w:tc>
          <w:tcPr>
            <w:tcW w:w="1730" w:type="dxa"/>
          </w:tcPr>
          <w:p w14:paraId="2D42419B" w14:textId="59485219" w:rsidR="00C23599" w:rsidRPr="00E045FD" w:rsidRDefault="00C23599" w:rsidP="00A4178D">
            <w:pPr>
              <w:pStyle w:val="a3"/>
              <w:spacing w:line="340" w:lineRule="exact"/>
              <w:jc w:val="both"/>
              <w:rPr>
                <w:sz w:val="28"/>
                <w:szCs w:val="28"/>
                <w:lang w:val="ru-RU"/>
              </w:rPr>
            </w:pPr>
            <w:r w:rsidRPr="00E045FD">
              <w:rPr>
                <w:sz w:val="28"/>
                <w:szCs w:val="28"/>
                <w:lang w:val="ru-RU"/>
              </w:rPr>
              <w:t>35753</w:t>
            </w:r>
          </w:p>
        </w:tc>
      </w:tr>
    </w:tbl>
    <w:p w14:paraId="5579FAE6" w14:textId="2A6D83FE" w:rsidR="00A94C90" w:rsidRPr="00E045FD" w:rsidRDefault="00443F19" w:rsidP="00A94C90">
      <w:pPr>
        <w:jc w:val="center"/>
        <w:rPr>
          <w:color w:val="000000"/>
          <w:sz w:val="28"/>
          <w:szCs w:val="28"/>
        </w:rPr>
      </w:pPr>
      <w:r w:rsidRPr="00E045FD">
        <w:rPr>
          <w:color w:val="000000"/>
          <w:sz w:val="28"/>
          <w:szCs w:val="28"/>
        </w:rPr>
        <w:t xml:space="preserve">Примечание – Источник: собственная разработка на основе данных </w:t>
      </w:r>
      <w:r w:rsidR="00752029" w:rsidRPr="00E045FD">
        <w:rPr>
          <w:color w:val="000000"/>
          <w:sz w:val="28"/>
          <w:szCs w:val="28"/>
        </w:rPr>
        <w:t>организации</w:t>
      </w:r>
    </w:p>
    <w:p w14:paraId="52827AFE" w14:textId="3890E712" w:rsidR="00C23599" w:rsidRPr="00E045FD" w:rsidRDefault="00846F8E" w:rsidP="00443F19">
      <w:pPr>
        <w:pStyle w:val="a3"/>
        <w:spacing w:before="0" w:beforeAutospacing="0" w:after="0" w:afterAutospacing="0" w:line="340" w:lineRule="exact"/>
        <w:ind w:firstLine="709"/>
        <w:jc w:val="both"/>
        <w:rPr>
          <w:sz w:val="28"/>
          <w:szCs w:val="28"/>
          <w:lang w:val="ru-RU"/>
        </w:rPr>
      </w:pPr>
      <w:r w:rsidRPr="00E045FD">
        <w:rPr>
          <w:sz w:val="28"/>
          <w:szCs w:val="28"/>
          <w:lang w:val="ru-RU"/>
        </w:rPr>
        <w:t>Можно сделать вывод, что цена</w:t>
      </w:r>
      <w:r w:rsidR="00E347EF" w:rsidRPr="00E045FD">
        <w:rPr>
          <w:sz w:val="28"/>
          <w:szCs w:val="28"/>
          <w:lang w:val="ru-RU"/>
        </w:rPr>
        <w:t xml:space="preserve"> ОАО «АМКОДОР» является средней в сравнении с выпускаемыми экскаваторами-погрузчиками в РБ. </w:t>
      </w:r>
    </w:p>
    <w:p w14:paraId="799AFEF9" w14:textId="18BF097C" w:rsidR="00E347EF" w:rsidRPr="00E045FD" w:rsidRDefault="00E347EF" w:rsidP="00443F19">
      <w:pPr>
        <w:pStyle w:val="a3"/>
        <w:spacing w:before="0" w:beforeAutospacing="0" w:after="0" w:afterAutospacing="0" w:line="340" w:lineRule="exact"/>
        <w:ind w:firstLine="709"/>
        <w:jc w:val="both"/>
        <w:rPr>
          <w:sz w:val="28"/>
          <w:szCs w:val="28"/>
          <w:lang w:val="ru-RU"/>
        </w:rPr>
      </w:pPr>
      <w:r w:rsidRPr="00E045FD">
        <w:rPr>
          <w:sz w:val="28"/>
          <w:szCs w:val="28"/>
          <w:lang w:val="ru-RU"/>
        </w:rPr>
        <w:t>Проведем оценку по 10-балльной шкале (таблица 2.4)</w:t>
      </w:r>
    </w:p>
    <w:p w14:paraId="73DB9A1C" w14:textId="69B0011D" w:rsidR="005D6CDB" w:rsidRPr="00E045FD" w:rsidRDefault="005D6CDB" w:rsidP="00443F19">
      <w:pPr>
        <w:pStyle w:val="a3"/>
        <w:spacing w:before="0" w:beforeAutospacing="0" w:after="0" w:afterAutospacing="0" w:line="340" w:lineRule="exact"/>
        <w:ind w:firstLine="709"/>
        <w:jc w:val="both"/>
        <w:rPr>
          <w:sz w:val="28"/>
          <w:szCs w:val="28"/>
          <w:lang w:val="ru-RU"/>
        </w:rPr>
      </w:pPr>
      <w:r w:rsidRPr="00E045FD">
        <w:rPr>
          <w:sz w:val="28"/>
          <w:szCs w:val="28"/>
          <w:lang w:val="ru-RU"/>
        </w:rPr>
        <w:t xml:space="preserve">Таблица 2.4 – критерии конкурентоспособности </w:t>
      </w:r>
      <w:r w:rsidR="00752029" w:rsidRPr="00E045FD">
        <w:rPr>
          <w:sz w:val="28"/>
          <w:szCs w:val="28"/>
          <w:lang w:val="ru-RU"/>
        </w:rPr>
        <w:t>организаций</w:t>
      </w:r>
      <w:r w:rsidRPr="00E045FD">
        <w:rPr>
          <w:sz w:val="28"/>
          <w:szCs w:val="28"/>
          <w:lang w:val="ru-RU"/>
        </w:rPr>
        <w:t xml:space="preserve"> машиностроения</w:t>
      </w:r>
    </w:p>
    <w:tbl>
      <w:tblPr>
        <w:tblStyle w:val="a6"/>
        <w:tblW w:w="0" w:type="auto"/>
        <w:tblLook w:val="04A0" w:firstRow="1" w:lastRow="0" w:firstColumn="1" w:lastColumn="0" w:noHBand="0" w:noVBand="1"/>
      </w:tblPr>
      <w:tblGrid>
        <w:gridCol w:w="3102"/>
        <w:gridCol w:w="1459"/>
        <w:gridCol w:w="2173"/>
        <w:gridCol w:w="1416"/>
        <w:gridCol w:w="1194"/>
      </w:tblGrid>
      <w:tr w:rsidR="00443F19" w:rsidRPr="00E045FD" w14:paraId="2EDDEF97" w14:textId="77777777" w:rsidTr="00443F19">
        <w:tc>
          <w:tcPr>
            <w:tcW w:w="2439" w:type="dxa"/>
          </w:tcPr>
          <w:p w14:paraId="2ADC70E8" w14:textId="5465F353" w:rsidR="005D6CDB" w:rsidRPr="00E045FD" w:rsidRDefault="005D6CDB" w:rsidP="00A4178D">
            <w:pPr>
              <w:pStyle w:val="a3"/>
              <w:spacing w:line="340" w:lineRule="exact"/>
              <w:ind w:firstLine="24"/>
              <w:jc w:val="both"/>
              <w:rPr>
                <w:sz w:val="28"/>
                <w:szCs w:val="28"/>
                <w:lang w:val="ru-RU"/>
              </w:rPr>
            </w:pPr>
            <w:r w:rsidRPr="00E045FD">
              <w:rPr>
                <w:sz w:val="28"/>
                <w:szCs w:val="28"/>
                <w:lang w:val="ru-RU"/>
              </w:rPr>
              <w:t>Критерии конкурентоспособности</w:t>
            </w:r>
          </w:p>
        </w:tc>
        <w:tc>
          <w:tcPr>
            <w:tcW w:w="1832" w:type="dxa"/>
          </w:tcPr>
          <w:p w14:paraId="65E43372" w14:textId="25EBD560" w:rsidR="005D6CDB" w:rsidRPr="00E045FD" w:rsidRDefault="00A94C90" w:rsidP="00A4178D">
            <w:pPr>
              <w:pStyle w:val="a3"/>
              <w:spacing w:line="340" w:lineRule="exact"/>
              <w:ind w:firstLine="24"/>
              <w:jc w:val="both"/>
              <w:rPr>
                <w:sz w:val="28"/>
                <w:szCs w:val="28"/>
                <w:lang w:val="ru-RU"/>
              </w:rPr>
            </w:pPr>
            <w:r w:rsidRPr="00E045FD">
              <w:rPr>
                <w:color w:val="000000" w:themeColor="text1"/>
                <w:sz w:val="28"/>
                <w:szCs w:val="28"/>
                <w:lang w:val="ru-RU"/>
              </w:rPr>
              <w:t>Амкодор</w:t>
            </w:r>
          </w:p>
        </w:tc>
        <w:tc>
          <w:tcPr>
            <w:tcW w:w="2233" w:type="dxa"/>
          </w:tcPr>
          <w:p w14:paraId="7E967AF8" w14:textId="74BAF83F" w:rsidR="005D6CDB" w:rsidRPr="00E045FD" w:rsidRDefault="005D6CDB" w:rsidP="00A4178D">
            <w:pPr>
              <w:pStyle w:val="a3"/>
              <w:spacing w:line="340" w:lineRule="exact"/>
              <w:ind w:firstLine="24"/>
              <w:jc w:val="both"/>
              <w:rPr>
                <w:sz w:val="28"/>
                <w:szCs w:val="28"/>
                <w:lang w:val="ru-RU"/>
              </w:rPr>
            </w:pPr>
            <w:proofErr w:type="spellStart"/>
            <w:r w:rsidRPr="00E045FD">
              <w:rPr>
                <w:sz w:val="28"/>
                <w:szCs w:val="28"/>
                <w:lang w:val="ru-RU"/>
              </w:rPr>
              <w:t>Дорэлектромаш</w:t>
            </w:r>
            <w:proofErr w:type="spellEnd"/>
          </w:p>
        </w:tc>
        <w:tc>
          <w:tcPr>
            <w:tcW w:w="1611" w:type="dxa"/>
          </w:tcPr>
          <w:p w14:paraId="6DF88523" w14:textId="70597842" w:rsidR="005D6CDB" w:rsidRPr="00E045FD" w:rsidRDefault="005D6CDB" w:rsidP="00A4178D">
            <w:pPr>
              <w:pStyle w:val="a3"/>
              <w:spacing w:line="340" w:lineRule="exact"/>
              <w:ind w:firstLine="24"/>
              <w:jc w:val="both"/>
              <w:rPr>
                <w:sz w:val="28"/>
                <w:szCs w:val="28"/>
                <w:lang w:val="ru-RU"/>
              </w:rPr>
            </w:pPr>
            <w:r w:rsidRPr="00E045FD">
              <w:rPr>
                <w:sz w:val="28"/>
                <w:szCs w:val="28"/>
                <w:lang w:val="ru-RU"/>
              </w:rPr>
              <w:t>Блюминг</w:t>
            </w:r>
          </w:p>
        </w:tc>
        <w:tc>
          <w:tcPr>
            <w:tcW w:w="1229" w:type="dxa"/>
          </w:tcPr>
          <w:p w14:paraId="72187218" w14:textId="33F4D6B1" w:rsidR="005D6CDB" w:rsidRPr="00E045FD" w:rsidRDefault="005D6CDB" w:rsidP="00A4178D">
            <w:pPr>
              <w:pStyle w:val="a3"/>
              <w:spacing w:line="340" w:lineRule="exact"/>
              <w:ind w:firstLine="24"/>
              <w:jc w:val="both"/>
              <w:rPr>
                <w:sz w:val="28"/>
                <w:szCs w:val="28"/>
                <w:lang w:val="ru-RU"/>
              </w:rPr>
            </w:pPr>
            <w:r w:rsidRPr="00E045FD">
              <w:rPr>
                <w:sz w:val="28"/>
                <w:szCs w:val="28"/>
                <w:lang w:val="ru-RU"/>
              </w:rPr>
              <w:t>ОАО «СММ»</w:t>
            </w:r>
          </w:p>
        </w:tc>
      </w:tr>
      <w:tr w:rsidR="00443F19" w:rsidRPr="00E045FD" w14:paraId="73F9AC6C" w14:textId="77777777" w:rsidTr="00443F19">
        <w:tc>
          <w:tcPr>
            <w:tcW w:w="2439" w:type="dxa"/>
          </w:tcPr>
          <w:p w14:paraId="133D4ADA" w14:textId="58FE7A68" w:rsidR="005D6CDB" w:rsidRPr="00E045FD" w:rsidRDefault="005D6CDB" w:rsidP="00A4178D">
            <w:pPr>
              <w:pStyle w:val="a3"/>
              <w:spacing w:line="340" w:lineRule="exact"/>
              <w:ind w:firstLine="24"/>
              <w:jc w:val="both"/>
              <w:rPr>
                <w:sz w:val="28"/>
                <w:szCs w:val="28"/>
                <w:lang w:val="ru-RU"/>
              </w:rPr>
            </w:pPr>
            <w:r w:rsidRPr="00E045FD">
              <w:rPr>
                <w:sz w:val="28"/>
                <w:szCs w:val="28"/>
                <w:lang w:val="ru-RU"/>
              </w:rPr>
              <w:t>Рекламная активность</w:t>
            </w:r>
          </w:p>
        </w:tc>
        <w:tc>
          <w:tcPr>
            <w:tcW w:w="1832" w:type="dxa"/>
          </w:tcPr>
          <w:p w14:paraId="316D3C40" w14:textId="52DD014B" w:rsidR="005D6CDB" w:rsidRPr="00E045FD" w:rsidRDefault="005D6CDB" w:rsidP="00A4178D">
            <w:pPr>
              <w:pStyle w:val="a3"/>
              <w:spacing w:line="340" w:lineRule="exact"/>
              <w:ind w:firstLine="24"/>
              <w:jc w:val="both"/>
              <w:rPr>
                <w:sz w:val="28"/>
                <w:szCs w:val="28"/>
                <w:lang w:val="ru-RU"/>
              </w:rPr>
            </w:pPr>
            <w:r w:rsidRPr="00E045FD">
              <w:rPr>
                <w:sz w:val="28"/>
                <w:szCs w:val="28"/>
                <w:lang w:val="ru-RU"/>
              </w:rPr>
              <w:t>9</w:t>
            </w:r>
          </w:p>
        </w:tc>
        <w:tc>
          <w:tcPr>
            <w:tcW w:w="2233" w:type="dxa"/>
          </w:tcPr>
          <w:p w14:paraId="46AD3FC9" w14:textId="4A31414F" w:rsidR="005D6CDB" w:rsidRPr="00E045FD" w:rsidRDefault="005D6CDB" w:rsidP="00A4178D">
            <w:pPr>
              <w:pStyle w:val="a3"/>
              <w:spacing w:line="340" w:lineRule="exact"/>
              <w:ind w:firstLine="24"/>
              <w:jc w:val="both"/>
              <w:rPr>
                <w:sz w:val="28"/>
                <w:szCs w:val="28"/>
                <w:lang w:val="ru-RU"/>
              </w:rPr>
            </w:pPr>
            <w:r w:rsidRPr="00E045FD">
              <w:rPr>
                <w:sz w:val="28"/>
                <w:szCs w:val="28"/>
                <w:lang w:val="ru-RU"/>
              </w:rPr>
              <w:t>8</w:t>
            </w:r>
          </w:p>
        </w:tc>
        <w:tc>
          <w:tcPr>
            <w:tcW w:w="1611" w:type="dxa"/>
          </w:tcPr>
          <w:p w14:paraId="7F74E85E" w14:textId="3495A737" w:rsidR="005D6CDB" w:rsidRPr="00E045FD" w:rsidRDefault="005D6CDB" w:rsidP="00A4178D">
            <w:pPr>
              <w:pStyle w:val="a3"/>
              <w:spacing w:line="340" w:lineRule="exact"/>
              <w:ind w:firstLine="24"/>
              <w:jc w:val="both"/>
              <w:rPr>
                <w:sz w:val="28"/>
                <w:szCs w:val="28"/>
                <w:lang w:val="ru-RU"/>
              </w:rPr>
            </w:pPr>
            <w:r w:rsidRPr="00E045FD">
              <w:rPr>
                <w:sz w:val="28"/>
                <w:szCs w:val="28"/>
                <w:lang w:val="ru-RU"/>
              </w:rPr>
              <w:t>8</w:t>
            </w:r>
          </w:p>
        </w:tc>
        <w:tc>
          <w:tcPr>
            <w:tcW w:w="1229" w:type="dxa"/>
          </w:tcPr>
          <w:p w14:paraId="430362FF" w14:textId="5AB15861" w:rsidR="005D6CDB" w:rsidRPr="00E045FD" w:rsidRDefault="005D6CDB" w:rsidP="00A4178D">
            <w:pPr>
              <w:pStyle w:val="a3"/>
              <w:spacing w:line="340" w:lineRule="exact"/>
              <w:ind w:firstLine="24"/>
              <w:jc w:val="both"/>
              <w:rPr>
                <w:sz w:val="28"/>
                <w:szCs w:val="28"/>
                <w:lang w:val="ru-RU"/>
              </w:rPr>
            </w:pPr>
            <w:r w:rsidRPr="00E045FD">
              <w:rPr>
                <w:sz w:val="28"/>
                <w:szCs w:val="28"/>
                <w:lang w:val="ru-RU"/>
              </w:rPr>
              <w:t>5</w:t>
            </w:r>
          </w:p>
        </w:tc>
      </w:tr>
      <w:tr w:rsidR="00443F19" w:rsidRPr="00E045FD" w14:paraId="7FC2261A" w14:textId="77777777" w:rsidTr="00443F19">
        <w:tc>
          <w:tcPr>
            <w:tcW w:w="2439" w:type="dxa"/>
          </w:tcPr>
          <w:p w14:paraId="4C5898A1" w14:textId="3A94FF60" w:rsidR="005D6CDB" w:rsidRPr="00E045FD" w:rsidRDefault="005D6CDB" w:rsidP="00A4178D">
            <w:pPr>
              <w:pStyle w:val="a3"/>
              <w:spacing w:line="340" w:lineRule="exact"/>
              <w:ind w:firstLine="24"/>
              <w:jc w:val="both"/>
              <w:rPr>
                <w:sz w:val="28"/>
                <w:szCs w:val="28"/>
                <w:lang w:val="ru-RU"/>
              </w:rPr>
            </w:pPr>
            <w:r w:rsidRPr="00E045FD">
              <w:rPr>
                <w:sz w:val="28"/>
                <w:szCs w:val="28"/>
                <w:lang w:val="ru-RU"/>
              </w:rPr>
              <w:t>Цена</w:t>
            </w:r>
          </w:p>
        </w:tc>
        <w:tc>
          <w:tcPr>
            <w:tcW w:w="1832" w:type="dxa"/>
          </w:tcPr>
          <w:p w14:paraId="7DE439D1" w14:textId="03876E8B" w:rsidR="005D6CDB" w:rsidRPr="00E045FD" w:rsidRDefault="005D6CDB" w:rsidP="00A4178D">
            <w:pPr>
              <w:pStyle w:val="a3"/>
              <w:spacing w:line="340" w:lineRule="exact"/>
              <w:ind w:firstLine="24"/>
              <w:jc w:val="both"/>
              <w:rPr>
                <w:sz w:val="28"/>
                <w:szCs w:val="28"/>
                <w:lang w:val="ru-RU"/>
              </w:rPr>
            </w:pPr>
            <w:r w:rsidRPr="00E045FD">
              <w:rPr>
                <w:sz w:val="28"/>
                <w:szCs w:val="28"/>
                <w:lang w:val="ru-RU"/>
              </w:rPr>
              <w:t>7</w:t>
            </w:r>
          </w:p>
        </w:tc>
        <w:tc>
          <w:tcPr>
            <w:tcW w:w="2233" w:type="dxa"/>
          </w:tcPr>
          <w:p w14:paraId="378B0541" w14:textId="5EA3528F" w:rsidR="005D6CDB" w:rsidRPr="00E045FD" w:rsidRDefault="005D6CDB" w:rsidP="00A4178D">
            <w:pPr>
              <w:pStyle w:val="a3"/>
              <w:spacing w:line="340" w:lineRule="exact"/>
              <w:ind w:firstLine="24"/>
              <w:jc w:val="both"/>
              <w:rPr>
                <w:sz w:val="28"/>
                <w:szCs w:val="28"/>
                <w:lang w:val="ru-RU"/>
              </w:rPr>
            </w:pPr>
            <w:r w:rsidRPr="00E045FD">
              <w:rPr>
                <w:sz w:val="28"/>
                <w:szCs w:val="28"/>
                <w:lang w:val="ru-RU"/>
              </w:rPr>
              <w:t>5</w:t>
            </w:r>
          </w:p>
        </w:tc>
        <w:tc>
          <w:tcPr>
            <w:tcW w:w="1611" w:type="dxa"/>
          </w:tcPr>
          <w:p w14:paraId="6B55720A" w14:textId="08152DCA" w:rsidR="005D6CDB" w:rsidRPr="00E045FD" w:rsidRDefault="005D6CDB" w:rsidP="00A4178D">
            <w:pPr>
              <w:pStyle w:val="a3"/>
              <w:spacing w:line="340" w:lineRule="exact"/>
              <w:ind w:firstLine="24"/>
              <w:jc w:val="both"/>
              <w:rPr>
                <w:sz w:val="28"/>
                <w:szCs w:val="28"/>
                <w:lang w:val="ru-RU"/>
              </w:rPr>
            </w:pPr>
            <w:r w:rsidRPr="00E045FD">
              <w:rPr>
                <w:sz w:val="28"/>
                <w:szCs w:val="28"/>
                <w:lang w:val="ru-RU"/>
              </w:rPr>
              <w:t>8</w:t>
            </w:r>
          </w:p>
        </w:tc>
        <w:tc>
          <w:tcPr>
            <w:tcW w:w="1229" w:type="dxa"/>
          </w:tcPr>
          <w:p w14:paraId="4804EB42" w14:textId="609878D2" w:rsidR="005D6CDB" w:rsidRPr="00E045FD" w:rsidRDefault="005D6CDB" w:rsidP="00A4178D">
            <w:pPr>
              <w:pStyle w:val="a3"/>
              <w:spacing w:line="340" w:lineRule="exact"/>
              <w:ind w:firstLine="24"/>
              <w:jc w:val="both"/>
              <w:rPr>
                <w:sz w:val="28"/>
                <w:szCs w:val="28"/>
                <w:lang w:val="ru-RU"/>
              </w:rPr>
            </w:pPr>
            <w:r w:rsidRPr="00E045FD">
              <w:rPr>
                <w:sz w:val="28"/>
                <w:szCs w:val="28"/>
                <w:lang w:val="ru-RU"/>
              </w:rPr>
              <w:t>9</w:t>
            </w:r>
          </w:p>
        </w:tc>
      </w:tr>
      <w:tr w:rsidR="00443F19" w:rsidRPr="00E045FD" w14:paraId="69A23E53" w14:textId="77777777" w:rsidTr="00443F19">
        <w:tc>
          <w:tcPr>
            <w:tcW w:w="2439" w:type="dxa"/>
          </w:tcPr>
          <w:p w14:paraId="563CBF8F" w14:textId="28E5D334" w:rsidR="005D6CDB" w:rsidRPr="00E045FD" w:rsidRDefault="005D6CDB" w:rsidP="00A4178D">
            <w:pPr>
              <w:pStyle w:val="a3"/>
              <w:spacing w:line="340" w:lineRule="exact"/>
              <w:ind w:firstLine="24"/>
              <w:jc w:val="both"/>
              <w:rPr>
                <w:sz w:val="28"/>
                <w:szCs w:val="28"/>
                <w:lang w:val="ru-RU"/>
              </w:rPr>
            </w:pPr>
            <w:r w:rsidRPr="00E045FD">
              <w:rPr>
                <w:sz w:val="28"/>
                <w:szCs w:val="28"/>
                <w:lang w:val="ru-RU"/>
              </w:rPr>
              <w:t>Знание бренда</w:t>
            </w:r>
          </w:p>
        </w:tc>
        <w:tc>
          <w:tcPr>
            <w:tcW w:w="1832" w:type="dxa"/>
          </w:tcPr>
          <w:p w14:paraId="738DC490" w14:textId="7DA88B3B" w:rsidR="005D6CDB" w:rsidRPr="00E045FD" w:rsidRDefault="005D6CDB" w:rsidP="00A4178D">
            <w:pPr>
              <w:pStyle w:val="a3"/>
              <w:spacing w:line="340" w:lineRule="exact"/>
              <w:ind w:firstLine="24"/>
              <w:jc w:val="both"/>
              <w:rPr>
                <w:sz w:val="28"/>
                <w:szCs w:val="28"/>
                <w:lang w:val="ru-RU"/>
              </w:rPr>
            </w:pPr>
            <w:r w:rsidRPr="00E045FD">
              <w:rPr>
                <w:sz w:val="28"/>
                <w:szCs w:val="28"/>
                <w:lang w:val="ru-RU"/>
              </w:rPr>
              <w:t>8</w:t>
            </w:r>
          </w:p>
        </w:tc>
        <w:tc>
          <w:tcPr>
            <w:tcW w:w="2233" w:type="dxa"/>
          </w:tcPr>
          <w:p w14:paraId="20BAAC92" w14:textId="3AA31024" w:rsidR="005D6CDB" w:rsidRPr="00E045FD" w:rsidRDefault="005D6CDB" w:rsidP="00A4178D">
            <w:pPr>
              <w:pStyle w:val="a3"/>
              <w:spacing w:line="340" w:lineRule="exact"/>
              <w:ind w:firstLine="24"/>
              <w:jc w:val="both"/>
              <w:rPr>
                <w:sz w:val="28"/>
                <w:szCs w:val="28"/>
                <w:lang w:val="ru-RU"/>
              </w:rPr>
            </w:pPr>
            <w:r w:rsidRPr="00E045FD">
              <w:rPr>
                <w:sz w:val="28"/>
                <w:szCs w:val="28"/>
                <w:lang w:val="ru-RU"/>
              </w:rPr>
              <w:t>7</w:t>
            </w:r>
          </w:p>
        </w:tc>
        <w:tc>
          <w:tcPr>
            <w:tcW w:w="1611" w:type="dxa"/>
          </w:tcPr>
          <w:p w14:paraId="347B1204" w14:textId="2F8A65F1" w:rsidR="005D6CDB" w:rsidRPr="00E045FD" w:rsidRDefault="005D6CDB" w:rsidP="00A4178D">
            <w:pPr>
              <w:pStyle w:val="a3"/>
              <w:spacing w:line="340" w:lineRule="exact"/>
              <w:ind w:firstLine="24"/>
              <w:jc w:val="both"/>
              <w:rPr>
                <w:sz w:val="28"/>
                <w:szCs w:val="28"/>
                <w:lang w:val="ru-RU"/>
              </w:rPr>
            </w:pPr>
            <w:r w:rsidRPr="00E045FD">
              <w:rPr>
                <w:sz w:val="28"/>
                <w:szCs w:val="28"/>
                <w:lang w:val="ru-RU"/>
              </w:rPr>
              <w:t>6</w:t>
            </w:r>
          </w:p>
        </w:tc>
        <w:tc>
          <w:tcPr>
            <w:tcW w:w="1229" w:type="dxa"/>
          </w:tcPr>
          <w:p w14:paraId="706EE709" w14:textId="54600C98" w:rsidR="005D6CDB" w:rsidRPr="00E045FD" w:rsidRDefault="005D6CDB" w:rsidP="00A4178D">
            <w:pPr>
              <w:pStyle w:val="a3"/>
              <w:spacing w:line="340" w:lineRule="exact"/>
              <w:ind w:firstLine="24"/>
              <w:jc w:val="both"/>
              <w:rPr>
                <w:sz w:val="28"/>
                <w:szCs w:val="28"/>
                <w:lang w:val="ru-RU"/>
              </w:rPr>
            </w:pPr>
            <w:r w:rsidRPr="00E045FD">
              <w:rPr>
                <w:sz w:val="28"/>
                <w:szCs w:val="28"/>
                <w:lang w:val="ru-RU"/>
              </w:rPr>
              <w:t>9</w:t>
            </w:r>
          </w:p>
        </w:tc>
      </w:tr>
      <w:tr w:rsidR="00443F19" w:rsidRPr="00E045FD" w14:paraId="2EEBBE4E" w14:textId="77777777" w:rsidTr="00443F19">
        <w:tc>
          <w:tcPr>
            <w:tcW w:w="2439" w:type="dxa"/>
          </w:tcPr>
          <w:p w14:paraId="103DF250" w14:textId="2F65B01E" w:rsidR="005D6CDB" w:rsidRPr="00E045FD" w:rsidRDefault="005D6CDB" w:rsidP="00A4178D">
            <w:pPr>
              <w:pStyle w:val="a3"/>
              <w:spacing w:line="340" w:lineRule="exact"/>
              <w:ind w:firstLine="24"/>
              <w:jc w:val="both"/>
              <w:rPr>
                <w:sz w:val="28"/>
                <w:szCs w:val="28"/>
                <w:lang w:val="ru-RU"/>
              </w:rPr>
            </w:pPr>
            <w:r w:rsidRPr="00E045FD">
              <w:rPr>
                <w:sz w:val="28"/>
                <w:szCs w:val="28"/>
                <w:lang w:val="ru-RU"/>
              </w:rPr>
              <w:t>Лояльность к бренду</w:t>
            </w:r>
          </w:p>
        </w:tc>
        <w:tc>
          <w:tcPr>
            <w:tcW w:w="1832" w:type="dxa"/>
          </w:tcPr>
          <w:p w14:paraId="338599B7" w14:textId="7C968119" w:rsidR="005D6CDB" w:rsidRPr="00E045FD" w:rsidRDefault="005D6CDB" w:rsidP="00A4178D">
            <w:pPr>
              <w:pStyle w:val="a3"/>
              <w:spacing w:line="340" w:lineRule="exact"/>
              <w:ind w:firstLine="24"/>
              <w:jc w:val="both"/>
              <w:rPr>
                <w:sz w:val="28"/>
                <w:szCs w:val="28"/>
                <w:lang w:val="ru-RU"/>
              </w:rPr>
            </w:pPr>
            <w:r w:rsidRPr="00E045FD">
              <w:rPr>
                <w:sz w:val="28"/>
                <w:szCs w:val="28"/>
                <w:lang w:val="ru-RU"/>
              </w:rPr>
              <w:t>10</w:t>
            </w:r>
          </w:p>
        </w:tc>
        <w:tc>
          <w:tcPr>
            <w:tcW w:w="2233" w:type="dxa"/>
          </w:tcPr>
          <w:p w14:paraId="2766D33B" w14:textId="1CAF06E7" w:rsidR="005D6CDB" w:rsidRPr="00E045FD" w:rsidRDefault="005D6CDB" w:rsidP="00A4178D">
            <w:pPr>
              <w:pStyle w:val="a3"/>
              <w:spacing w:line="340" w:lineRule="exact"/>
              <w:ind w:firstLine="24"/>
              <w:jc w:val="both"/>
              <w:rPr>
                <w:sz w:val="28"/>
                <w:szCs w:val="28"/>
                <w:lang w:val="ru-RU"/>
              </w:rPr>
            </w:pPr>
            <w:r w:rsidRPr="00E045FD">
              <w:rPr>
                <w:sz w:val="28"/>
                <w:szCs w:val="28"/>
                <w:lang w:val="ru-RU"/>
              </w:rPr>
              <w:t>8</w:t>
            </w:r>
          </w:p>
        </w:tc>
        <w:tc>
          <w:tcPr>
            <w:tcW w:w="1611" w:type="dxa"/>
          </w:tcPr>
          <w:p w14:paraId="2EC2386E" w14:textId="6B7593EF" w:rsidR="005D6CDB" w:rsidRPr="00E045FD" w:rsidRDefault="005D6CDB" w:rsidP="00A4178D">
            <w:pPr>
              <w:pStyle w:val="a3"/>
              <w:spacing w:line="340" w:lineRule="exact"/>
              <w:ind w:firstLine="24"/>
              <w:jc w:val="both"/>
              <w:rPr>
                <w:sz w:val="28"/>
                <w:szCs w:val="28"/>
                <w:lang w:val="ru-RU"/>
              </w:rPr>
            </w:pPr>
            <w:r w:rsidRPr="00E045FD">
              <w:rPr>
                <w:sz w:val="28"/>
                <w:szCs w:val="28"/>
                <w:lang w:val="ru-RU"/>
              </w:rPr>
              <w:t>6</w:t>
            </w:r>
          </w:p>
        </w:tc>
        <w:tc>
          <w:tcPr>
            <w:tcW w:w="1229" w:type="dxa"/>
          </w:tcPr>
          <w:p w14:paraId="6BFB9E10" w14:textId="03D00A2D" w:rsidR="005D6CDB" w:rsidRPr="00E045FD" w:rsidRDefault="005D6CDB" w:rsidP="00A4178D">
            <w:pPr>
              <w:pStyle w:val="a3"/>
              <w:spacing w:line="340" w:lineRule="exact"/>
              <w:ind w:firstLine="24"/>
              <w:jc w:val="both"/>
              <w:rPr>
                <w:sz w:val="28"/>
                <w:szCs w:val="28"/>
                <w:lang w:val="ru-RU"/>
              </w:rPr>
            </w:pPr>
            <w:r w:rsidRPr="00E045FD">
              <w:rPr>
                <w:sz w:val="28"/>
                <w:szCs w:val="28"/>
                <w:lang w:val="ru-RU"/>
              </w:rPr>
              <w:t>7</w:t>
            </w:r>
          </w:p>
        </w:tc>
      </w:tr>
      <w:tr w:rsidR="00443F19" w:rsidRPr="00E045FD" w14:paraId="08DBD873" w14:textId="77777777" w:rsidTr="00443F19">
        <w:tc>
          <w:tcPr>
            <w:tcW w:w="2439" w:type="dxa"/>
          </w:tcPr>
          <w:p w14:paraId="24F07ECB" w14:textId="4F787F46" w:rsidR="005D6CDB" w:rsidRPr="00E045FD" w:rsidRDefault="005D6CDB" w:rsidP="00A4178D">
            <w:pPr>
              <w:pStyle w:val="a3"/>
              <w:spacing w:line="340" w:lineRule="exact"/>
              <w:ind w:firstLine="24"/>
              <w:jc w:val="both"/>
              <w:rPr>
                <w:sz w:val="28"/>
                <w:szCs w:val="28"/>
                <w:lang w:val="ru-RU"/>
              </w:rPr>
            </w:pPr>
            <w:r w:rsidRPr="00E045FD">
              <w:rPr>
                <w:sz w:val="28"/>
                <w:szCs w:val="28"/>
                <w:lang w:val="ru-RU"/>
              </w:rPr>
              <w:t>Ассортимент</w:t>
            </w:r>
          </w:p>
        </w:tc>
        <w:tc>
          <w:tcPr>
            <w:tcW w:w="1832" w:type="dxa"/>
          </w:tcPr>
          <w:p w14:paraId="393CFE06" w14:textId="34E38D3A" w:rsidR="005D6CDB" w:rsidRPr="00E045FD" w:rsidRDefault="005D6CDB" w:rsidP="00A4178D">
            <w:pPr>
              <w:pStyle w:val="a3"/>
              <w:spacing w:line="340" w:lineRule="exact"/>
              <w:ind w:firstLine="24"/>
              <w:jc w:val="both"/>
              <w:rPr>
                <w:sz w:val="28"/>
                <w:szCs w:val="28"/>
                <w:lang w:val="ru-RU"/>
              </w:rPr>
            </w:pPr>
            <w:r w:rsidRPr="00E045FD">
              <w:rPr>
                <w:sz w:val="28"/>
                <w:szCs w:val="28"/>
                <w:lang w:val="ru-RU"/>
              </w:rPr>
              <w:t>8</w:t>
            </w:r>
          </w:p>
        </w:tc>
        <w:tc>
          <w:tcPr>
            <w:tcW w:w="2233" w:type="dxa"/>
          </w:tcPr>
          <w:p w14:paraId="73EA0292" w14:textId="01A88CE3" w:rsidR="005D6CDB" w:rsidRPr="00E045FD" w:rsidRDefault="005D6CDB" w:rsidP="00A4178D">
            <w:pPr>
              <w:pStyle w:val="a3"/>
              <w:spacing w:line="340" w:lineRule="exact"/>
              <w:ind w:firstLine="24"/>
              <w:jc w:val="both"/>
              <w:rPr>
                <w:sz w:val="28"/>
                <w:szCs w:val="28"/>
                <w:lang w:val="ru-RU"/>
              </w:rPr>
            </w:pPr>
            <w:r w:rsidRPr="00E045FD">
              <w:rPr>
                <w:sz w:val="28"/>
                <w:szCs w:val="28"/>
                <w:lang w:val="ru-RU"/>
              </w:rPr>
              <w:t>6</w:t>
            </w:r>
          </w:p>
        </w:tc>
        <w:tc>
          <w:tcPr>
            <w:tcW w:w="1611" w:type="dxa"/>
          </w:tcPr>
          <w:p w14:paraId="7371856F" w14:textId="18B9194F" w:rsidR="005D6CDB" w:rsidRPr="00E045FD" w:rsidRDefault="005D6CDB" w:rsidP="00A4178D">
            <w:pPr>
              <w:pStyle w:val="a3"/>
              <w:spacing w:line="340" w:lineRule="exact"/>
              <w:ind w:firstLine="24"/>
              <w:jc w:val="both"/>
              <w:rPr>
                <w:sz w:val="28"/>
                <w:szCs w:val="28"/>
                <w:lang w:val="ru-RU"/>
              </w:rPr>
            </w:pPr>
            <w:r w:rsidRPr="00E045FD">
              <w:rPr>
                <w:sz w:val="28"/>
                <w:szCs w:val="28"/>
                <w:lang w:val="ru-RU"/>
              </w:rPr>
              <w:t>7</w:t>
            </w:r>
          </w:p>
        </w:tc>
        <w:tc>
          <w:tcPr>
            <w:tcW w:w="1229" w:type="dxa"/>
          </w:tcPr>
          <w:p w14:paraId="6518F0D4" w14:textId="5F23037D" w:rsidR="005D6CDB" w:rsidRPr="00E045FD" w:rsidRDefault="005D6CDB" w:rsidP="00A4178D">
            <w:pPr>
              <w:pStyle w:val="a3"/>
              <w:spacing w:line="340" w:lineRule="exact"/>
              <w:ind w:firstLine="24"/>
              <w:jc w:val="both"/>
              <w:rPr>
                <w:sz w:val="28"/>
                <w:szCs w:val="28"/>
                <w:lang w:val="ru-RU"/>
              </w:rPr>
            </w:pPr>
            <w:r w:rsidRPr="00E045FD">
              <w:rPr>
                <w:sz w:val="28"/>
                <w:szCs w:val="28"/>
                <w:lang w:val="ru-RU"/>
              </w:rPr>
              <w:t>6</w:t>
            </w:r>
          </w:p>
        </w:tc>
      </w:tr>
      <w:tr w:rsidR="00443F19" w:rsidRPr="00E045FD" w14:paraId="2ACF8FAF" w14:textId="77777777" w:rsidTr="00443F19">
        <w:tc>
          <w:tcPr>
            <w:tcW w:w="2439" w:type="dxa"/>
          </w:tcPr>
          <w:p w14:paraId="750B68AC" w14:textId="27F1A3E8" w:rsidR="005D6CDB" w:rsidRPr="00E045FD" w:rsidRDefault="005D6CDB" w:rsidP="00A4178D">
            <w:pPr>
              <w:pStyle w:val="a3"/>
              <w:spacing w:line="340" w:lineRule="exact"/>
              <w:ind w:firstLine="24"/>
              <w:jc w:val="both"/>
              <w:rPr>
                <w:sz w:val="28"/>
                <w:szCs w:val="28"/>
                <w:lang w:val="ru-RU"/>
              </w:rPr>
            </w:pPr>
            <w:r w:rsidRPr="00E045FD">
              <w:rPr>
                <w:sz w:val="28"/>
                <w:szCs w:val="28"/>
                <w:lang w:val="ru-RU"/>
              </w:rPr>
              <w:t>Внешний вид</w:t>
            </w:r>
          </w:p>
        </w:tc>
        <w:tc>
          <w:tcPr>
            <w:tcW w:w="1832" w:type="dxa"/>
          </w:tcPr>
          <w:p w14:paraId="51BB97D4" w14:textId="18ADA857" w:rsidR="005D6CDB" w:rsidRPr="00E045FD" w:rsidRDefault="005D6CDB" w:rsidP="00A4178D">
            <w:pPr>
              <w:pStyle w:val="a3"/>
              <w:spacing w:line="340" w:lineRule="exact"/>
              <w:ind w:firstLine="24"/>
              <w:jc w:val="both"/>
              <w:rPr>
                <w:sz w:val="28"/>
                <w:szCs w:val="28"/>
                <w:lang w:val="ru-RU"/>
              </w:rPr>
            </w:pPr>
            <w:r w:rsidRPr="00E045FD">
              <w:rPr>
                <w:sz w:val="28"/>
                <w:szCs w:val="28"/>
                <w:lang w:val="ru-RU"/>
              </w:rPr>
              <w:t>9</w:t>
            </w:r>
          </w:p>
        </w:tc>
        <w:tc>
          <w:tcPr>
            <w:tcW w:w="2233" w:type="dxa"/>
          </w:tcPr>
          <w:p w14:paraId="24BC77E9" w14:textId="3A318016" w:rsidR="005D6CDB" w:rsidRPr="00E045FD" w:rsidRDefault="005D6CDB" w:rsidP="00A4178D">
            <w:pPr>
              <w:pStyle w:val="a3"/>
              <w:spacing w:line="340" w:lineRule="exact"/>
              <w:ind w:firstLine="24"/>
              <w:jc w:val="both"/>
              <w:rPr>
                <w:sz w:val="28"/>
                <w:szCs w:val="28"/>
                <w:lang w:val="ru-RU"/>
              </w:rPr>
            </w:pPr>
            <w:r w:rsidRPr="00E045FD">
              <w:rPr>
                <w:sz w:val="28"/>
                <w:szCs w:val="28"/>
                <w:lang w:val="ru-RU"/>
              </w:rPr>
              <w:t>8</w:t>
            </w:r>
          </w:p>
        </w:tc>
        <w:tc>
          <w:tcPr>
            <w:tcW w:w="1611" w:type="dxa"/>
          </w:tcPr>
          <w:p w14:paraId="6D50DB97" w14:textId="100CAB51" w:rsidR="005D6CDB" w:rsidRPr="00E045FD" w:rsidRDefault="005D6CDB" w:rsidP="00A4178D">
            <w:pPr>
              <w:pStyle w:val="a3"/>
              <w:spacing w:line="340" w:lineRule="exact"/>
              <w:ind w:firstLine="24"/>
              <w:jc w:val="both"/>
              <w:rPr>
                <w:sz w:val="28"/>
                <w:szCs w:val="28"/>
                <w:lang w:val="ru-RU"/>
              </w:rPr>
            </w:pPr>
            <w:r w:rsidRPr="00E045FD">
              <w:rPr>
                <w:sz w:val="28"/>
                <w:szCs w:val="28"/>
                <w:lang w:val="ru-RU"/>
              </w:rPr>
              <w:t>9</w:t>
            </w:r>
          </w:p>
        </w:tc>
        <w:tc>
          <w:tcPr>
            <w:tcW w:w="1229" w:type="dxa"/>
          </w:tcPr>
          <w:p w14:paraId="520527AA" w14:textId="5D49B384" w:rsidR="005D6CDB" w:rsidRPr="00E045FD" w:rsidRDefault="005D6CDB" w:rsidP="00A4178D">
            <w:pPr>
              <w:pStyle w:val="a3"/>
              <w:spacing w:line="340" w:lineRule="exact"/>
              <w:ind w:firstLine="24"/>
              <w:jc w:val="both"/>
              <w:rPr>
                <w:sz w:val="28"/>
                <w:szCs w:val="28"/>
                <w:lang w:val="ru-RU"/>
              </w:rPr>
            </w:pPr>
            <w:r w:rsidRPr="00E045FD">
              <w:rPr>
                <w:sz w:val="28"/>
                <w:szCs w:val="28"/>
                <w:lang w:val="ru-RU"/>
              </w:rPr>
              <w:t>8</w:t>
            </w:r>
          </w:p>
        </w:tc>
      </w:tr>
      <w:tr w:rsidR="00443F19" w:rsidRPr="00E045FD" w14:paraId="443728AE" w14:textId="77777777" w:rsidTr="00443F19">
        <w:tc>
          <w:tcPr>
            <w:tcW w:w="2439" w:type="dxa"/>
          </w:tcPr>
          <w:p w14:paraId="77C7E7C4" w14:textId="4DBE5D7F" w:rsidR="005D6CDB" w:rsidRPr="00E045FD" w:rsidRDefault="005D6CDB" w:rsidP="00A4178D">
            <w:pPr>
              <w:pStyle w:val="a3"/>
              <w:spacing w:line="340" w:lineRule="exact"/>
              <w:ind w:firstLine="24"/>
              <w:jc w:val="both"/>
              <w:rPr>
                <w:sz w:val="28"/>
                <w:szCs w:val="28"/>
                <w:lang w:val="ru-RU"/>
              </w:rPr>
            </w:pPr>
            <w:r w:rsidRPr="00E045FD">
              <w:rPr>
                <w:sz w:val="28"/>
                <w:szCs w:val="28"/>
                <w:lang w:val="ru-RU"/>
              </w:rPr>
              <w:t>Средняя оценка</w:t>
            </w:r>
          </w:p>
        </w:tc>
        <w:tc>
          <w:tcPr>
            <w:tcW w:w="1832" w:type="dxa"/>
          </w:tcPr>
          <w:p w14:paraId="4B133713" w14:textId="10774225" w:rsidR="005D6CDB" w:rsidRPr="00E045FD" w:rsidRDefault="005D6CDB" w:rsidP="00A4178D">
            <w:pPr>
              <w:pStyle w:val="a3"/>
              <w:spacing w:line="340" w:lineRule="exact"/>
              <w:ind w:firstLine="24"/>
              <w:jc w:val="both"/>
              <w:rPr>
                <w:sz w:val="28"/>
                <w:szCs w:val="28"/>
                <w:lang w:val="ru-RU"/>
              </w:rPr>
            </w:pPr>
            <w:r w:rsidRPr="00E045FD">
              <w:rPr>
                <w:sz w:val="28"/>
                <w:szCs w:val="28"/>
                <w:lang w:val="ru-RU"/>
              </w:rPr>
              <w:t>8.5</w:t>
            </w:r>
          </w:p>
        </w:tc>
        <w:tc>
          <w:tcPr>
            <w:tcW w:w="2233" w:type="dxa"/>
          </w:tcPr>
          <w:p w14:paraId="3B34AAE5" w14:textId="180B987F" w:rsidR="005D6CDB" w:rsidRPr="00E045FD" w:rsidRDefault="005D6CDB" w:rsidP="00A4178D">
            <w:pPr>
              <w:pStyle w:val="a3"/>
              <w:spacing w:line="340" w:lineRule="exact"/>
              <w:ind w:firstLine="24"/>
              <w:jc w:val="both"/>
              <w:rPr>
                <w:sz w:val="28"/>
                <w:szCs w:val="28"/>
                <w:lang w:val="ru-RU"/>
              </w:rPr>
            </w:pPr>
            <w:r w:rsidRPr="00E045FD">
              <w:rPr>
                <w:sz w:val="28"/>
                <w:szCs w:val="28"/>
                <w:lang w:val="ru-RU"/>
              </w:rPr>
              <w:t>7</w:t>
            </w:r>
          </w:p>
        </w:tc>
        <w:tc>
          <w:tcPr>
            <w:tcW w:w="1611" w:type="dxa"/>
          </w:tcPr>
          <w:p w14:paraId="6E8CE89B" w14:textId="5FDA746D" w:rsidR="005D6CDB" w:rsidRPr="00E045FD" w:rsidRDefault="005D6CDB" w:rsidP="00A4178D">
            <w:pPr>
              <w:pStyle w:val="a3"/>
              <w:spacing w:line="340" w:lineRule="exact"/>
              <w:ind w:firstLine="24"/>
              <w:jc w:val="both"/>
              <w:rPr>
                <w:sz w:val="28"/>
                <w:szCs w:val="28"/>
                <w:lang w:val="ru-RU"/>
              </w:rPr>
            </w:pPr>
            <w:r w:rsidRPr="00E045FD">
              <w:rPr>
                <w:sz w:val="28"/>
                <w:szCs w:val="28"/>
                <w:lang w:val="ru-RU"/>
              </w:rPr>
              <w:t>7.3</w:t>
            </w:r>
          </w:p>
        </w:tc>
        <w:tc>
          <w:tcPr>
            <w:tcW w:w="1229" w:type="dxa"/>
          </w:tcPr>
          <w:p w14:paraId="2EC48536" w14:textId="6FD9FCAA" w:rsidR="005D6CDB" w:rsidRPr="00E045FD" w:rsidRDefault="005D6CDB" w:rsidP="00A4178D">
            <w:pPr>
              <w:pStyle w:val="a3"/>
              <w:spacing w:line="340" w:lineRule="exact"/>
              <w:ind w:firstLine="24"/>
              <w:jc w:val="both"/>
              <w:rPr>
                <w:sz w:val="28"/>
                <w:szCs w:val="28"/>
                <w:lang w:val="ru-RU"/>
              </w:rPr>
            </w:pPr>
            <w:r w:rsidRPr="00E045FD">
              <w:rPr>
                <w:sz w:val="28"/>
                <w:szCs w:val="28"/>
                <w:lang w:val="ru-RU"/>
              </w:rPr>
              <w:t>7.3</w:t>
            </w:r>
          </w:p>
        </w:tc>
      </w:tr>
    </w:tbl>
    <w:p w14:paraId="2337E057" w14:textId="469DB67E" w:rsidR="00443F19" w:rsidRPr="00E045FD" w:rsidRDefault="00443F19" w:rsidP="00A4178D">
      <w:pPr>
        <w:ind w:firstLine="851"/>
        <w:rPr>
          <w:sz w:val="28"/>
          <w:szCs w:val="28"/>
          <w:lang w:val="ru-RU"/>
        </w:rPr>
      </w:pPr>
      <w:r w:rsidRPr="00E045FD">
        <w:rPr>
          <w:color w:val="000000"/>
          <w:sz w:val="28"/>
          <w:szCs w:val="28"/>
        </w:rPr>
        <w:t>Примечание – Источник</w:t>
      </w:r>
      <w:r w:rsidR="00A94C90" w:rsidRPr="00E045FD">
        <w:rPr>
          <w:color w:val="000000"/>
          <w:sz w:val="28"/>
          <w:szCs w:val="28"/>
          <w:lang w:val="ru-RU"/>
        </w:rPr>
        <w:t xml:space="preserve"> №19</w:t>
      </w:r>
    </w:p>
    <w:p w14:paraId="52DC6F4D" w14:textId="589984D7" w:rsidR="005D6CDB" w:rsidRPr="00E045FD" w:rsidRDefault="005D6CDB" w:rsidP="00443F19">
      <w:pPr>
        <w:spacing w:line="340" w:lineRule="exact"/>
        <w:ind w:firstLine="709"/>
        <w:jc w:val="both"/>
        <w:rPr>
          <w:sz w:val="28"/>
          <w:szCs w:val="28"/>
        </w:rPr>
      </w:pPr>
      <w:r w:rsidRPr="00E045FD">
        <w:rPr>
          <w:sz w:val="28"/>
          <w:szCs w:val="28"/>
        </w:rPr>
        <w:t xml:space="preserve">На рынке Республики Беларусь продукция завода занимает высокий ценовой диапазон. Превышение цен на продукцию </w:t>
      </w:r>
      <w:r w:rsidRPr="00E045FD">
        <w:rPr>
          <w:sz w:val="28"/>
          <w:szCs w:val="28"/>
          <w:lang w:val="ru-RU"/>
        </w:rPr>
        <w:t>ОАО «</w:t>
      </w:r>
      <w:r w:rsidR="00A94C90" w:rsidRPr="00E045FD">
        <w:rPr>
          <w:color w:val="000000" w:themeColor="text1"/>
          <w:sz w:val="28"/>
          <w:szCs w:val="28"/>
          <w:lang w:val="ru-RU"/>
        </w:rPr>
        <w:t>Амкодор</w:t>
      </w:r>
      <w:r w:rsidRPr="00E045FD">
        <w:rPr>
          <w:sz w:val="28"/>
          <w:szCs w:val="28"/>
          <w:lang w:val="ru-RU"/>
        </w:rPr>
        <w:t>»</w:t>
      </w:r>
      <w:r w:rsidRPr="00E045FD">
        <w:rPr>
          <w:sz w:val="28"/>
          <w:szCs w:val="28"/>
        </w:rPr>
        <w:t xml:space="preserve"> над аналогами обусловлено использованием более качественной комплектации, установкой средств защиты и обеспечения безопасности работы, а также некоторыми другими техническими особенностями конструкции машин </w:t>
      </w:r>
      <w:r w:rsidR="00A94C90" w:rsidRPr="00E045FD">
        <w:rPr>
          <w:sz w:val="28"/>
          <w:szCs w:val="28"/>
          <w:lang w:val="ru-RU"/>
        </w:rPr>
        <w:t xml:space="preserve">ОАО </w:t>
      </w:r>
      <w:r w:rsidRPr="00E045FD">
        <w:rPr>
          <w:sz w:val="28"/>
          <w:szCs w:val="28"/>
        </w:rPr>
        <w:t>«</w:t>
      </w:r>
      <w:r w:rsidR="00A94C90" w:rsidRPr="00E045FD">
        <w:rPr>
          <w:color w:val="000000" w:themeColor="text1"/>
          <w:sz w:val="28"/>
          <w:szCs w:val="28"/>
          <w:lang w:val="ru-RU"/>
        </w:rPr>
        <w:t>Амкодор</w:t>
      </w:r>
      <w:r w:rsidRPr="00E045FD">
        <w:rPr>
          <w:sz w:val="28"/>
          <w:szCs w:val="28"/>
        </w:rPr>
        <w:t xml:space="preserve">». К примеру, перемещение каретки с экскаваторным оборудованием на АМКОДОР 702ЕА, 702ЕМ–03, в отличие от аналогов, производится гидроприводом из кабины. </w:t>
      </w:r>
    </w:p>
    <w:p w14:paraId="6DA6B0D1" w14:textId="7210466E" w:rsidR="005D6CDB" w:rsidRPr="00E045FD" w:rsidRDefault="00B77675" w:rsidP="00443F19">
      <w:pPr>
        <w:spacing w:line="340" w:lineRule="exact"/>
        <w:ind w:firstLine="709"/>
        <w:jc w:val="both"/>
        <w:rPr>
          <w:sz w:val="28"/>
          <w:szCs w:val="28"/>
        </w:rPr>
      </w:pPr>
      <w:r w:rsidRPr="00E045FD">
        <w:rPr>
          <w:sz w:val="28"/>
          <w:szCs w:val="28"/>
          <w:lang w:val="ru-RU"/>
        </w:rPr>
        <w:t>В 2020 г.</w:t>
      </w:r>
      <w:r w:rsidR="005D6CDB" w:rsidRPr="00E045FD">
        <w:rPr>
          <w:sz w:val="28"/>
          <w:szCs w:val="28"/>
        </w:rPr>
        <w:t xml:space="preserve"> были опрошены потребители продукции </w:t>
      </w:r>
      <w:r w:rsidR="00752029" w:rsidRPr="00E045FD">
        <w:rPr>
          <w:sz w:val="28"/>
          <w:szCs w:val="28"/>
        </w:rPr>
        <w:t>организации</w:t>
      </w:r>
      <w:r w:rsidR="005D6CDB" w:rsidRPr="00E045FD">
        <w:rPr>
          <w:sz w:val="28"/>
          <w:szCs w:val="28"/>
        </w:rPr>
        <w:t xml:space="preserve">. По результатам опроса потребителей были сделаны следующие выводы: </w:t>
      </w:r>
    </w:p>
    <w:p w14:paraId="01E08F16" w14:textId="4F9DFC6A" w:rsidR="005D6CDB" w:rsidRPr="00E045FD" w:rsidRDefault="005D6CDB" w:rsidP="00443F19">
      <w:pPr>
        <w:spacing w:line="340" w:lineRule="exact"/>
        <w:ind w:firstLine="709"/>
        <w:jc w:val="both"/>
        <w:rPr>
          <w:sz w:val="28"/>
          <w:szCs w:val="28"/>
        </w:rPr>
      </w:pPr>
      <w:r w:rsidRPr="00E045FD">
        <w:rPr>
          <w:sz w:val="28"/>
          <w:szCs w:val="28"/>
        </w:rPr>
        <w:t>Выходные данные: оценка удовлетворенности потребителей по 5 балльной шкале. Результат анкетирования потребителей – 3,84 балла. Количество жалоб и претензий увеличилось: за 2018 г. – 135 рекламаций, в 2019 году – 205 рекламаций</w:t>
      </w:r>
      <w:r w:rsidR="007301A9" w:rsidRPr="00E045FD">
        <w:rPr>
          <w:sz w:val="28"/>
          <w:szCs w:val="28"/>
          <w:lang w:val="ru-RU"/>
        </w:rPr>
        <w:t xml:space="preserve"> [19]</w:t>
      </w:r>
      <w:r w:rsidRPr="00E045FD">
        <w:rPr>
          <w:sz w:val="28"/>
          <w:szCs w:val="28"/>
        </w:rPr>
        <w:t xml:space="preserve">. </w:t>
      </w:r>
    </w:p>
    <w:p w14:paraId="1EDDFD2F" w14:textId="4A6EBDDF" w:rsidR="005D6CDB" w:rsidRPr="00E045FD" w:rsidRDefault="005D6CDB" w:rsidP="00443F19">
      <w:pPr>
        <w:spacing w:line="340" w:lineRule="exact"/>
        <w:ind w:firstLine="709"/>
        <w:jc w:val="both"/>
        <w:rPr>
          <w:sz w:val="28"/>
          <w:szCs w:val="28"/>
        </w:rPr>
      </w:pPr>
      <w:r w:rsidRPr="00E045FD">
        <w:rPr>
          <w:sz w:val="28"/>
          <w:szCs w:val="28"/>
        </w:rPr>
        <w:lastRenderedPageBreak/>
        <w:t xml:space="preserve">Покупателей не всегда устраивают сроки изготовления и поставки продукции, это в первую очередь связано с длительными сроками поставки импортных комплектующих, более высокие цены на продукцию по сравнению с конкурентами, длительная цепочка поставки продукции производитель – управляющая компания – дистрибьютер – дилер – потребитель. </w:t>
      </w:r>
    </w:p>
    <w:p w14:paraId="4546C4C6" w14:textId="7B70DE68" w:rsidR="005D6CDB" w:rsidRPr="00E045FD" w:rsidRDefault="005D6CDB" w:rsidP="00443F19">
      <w:pPr>
        <w:spacing w:line="340" w:lineRule="exact"/>
        <w:ind w:firstLine="709"/>
        <w:jc w:val="both"/>
        <w:rPr>
          <w:sz w:val="28"/>
          <w:szCs w:val="28"/>
        </w:rPr>
      </w:pPr>
      <w:r w:rsidRPr="00E045FD">
        <w:rPr>
          <w:sz w:val="28"/>
          <w:szCs w:val="28"/>
        </w:rPr>
        <w:t xml:space="preserve">На основании </w:t>
      </w:r>
      <w:r w:rsidR="00B77675" w:rsidRPr="00E045FD">
        <w:rPr>
          <w:sz w:val="28"/>
          <w:szCs w:val="28"/>
          <w:lang w:val="ru-RU"/>
        </w:rPr>
        <w:t>существующих</w:t>
      </w:r>
      <w:r w:rsidRPr="00E045FD">
        <w:rPr>
          <w:sz w:val="28"/>
          <w:szCs w:val="28"/>
        </w:rPr>
        <w:t xml:space="preserve"> исследований можно сделать следующие выводы: </w:t>
      </w:r>
    </w:p>
    <w:p w14:paraId="33ED93C0" w14:textId="77777777" w:rsidR="00B77675" w:rsidRPr="00E045FD" w:rsidRDefault="005D6CDB" w:rsidP="00111C18">
      <w:pPr>
        <w:pStyle w:val="a4"/>
        <w:numPr>
          <w:ilvl w:val="0"/>
          <w:numId w:val="16"/>
        </w:numPr>
        <w:spacing w:line="340" w:lineRule="exact"/>
        <w:ind w:left="0" w:firstLine="851"/>
        <w:jc w:val="both"/>
        <w:rPr>
          <w:sz w:val="28"/>
          <w:szCs w:val="28"/>
        </w:rPr>
      </w:pPr>
      <w:r w:rsidRPr="00E045FD">
        <w:rPr>
          <w:sz w:val="28"/>
          <w:szCs w:val="28"/>
        </w:rPr>
        <w:t xml:space="preserve">покупателей не всегда устраивает качество изготавливаемых изделий; </w:t>
      </w:r>
    </w:p>
    <w:p w14:paraId="183FE26A" w14:textId="1FAFA3B4" w:rsidR="00B77675" w:rsidRPr="00E045FD" w:rsidRDefault="00752029" w:rsidP="00111C18">
      <w:pPr>
        <w:pStyle w:val="a4"/>
        <w:numPr>
          <w:ilvl w:val="0"/>
          <w:numId w:val="16"/>
        </w:numPr>
        <w:spacing w:line="340" w:lineRule="exact"/>
        <w:ind w:left="0" w:firstLine="851"/>
        <w:jc w:val="both"/>
        <w:rPr>
          <w:sz w:val="28"/>
          <w:szCs w:val="28"/>
        </w:rPr>
      </w:pPr>
      <w:r w:rsidRPr="00E045FD">
        <w:rPr>
          <w:sz w:val="28"/>
          <w:szCs w:val="28"/>
        </w:rPr>
        <w:t>организация</w:t>
      </w:r>
      <w:r w:rsidR="005D6CDB" w:rsidRPr="00E045FD">
        <w:rPr>
          <w:sz w:val="28"/>
          <w:szCs w:val="28"/>
        </w:rPr>
        <w:t xml:space="preserve"> не всегда способно своевременно выпустить необходимое количество продукции; происходит понижение активности потребителей на всех традиционных рынках; </w:t>
      </w:r>
    </w:p>
    <w:p w14:paraId="5052D255" w14:textId="70FF968F" w:rsidR="005D6CDB" w:rsidRPr="00E045FD" w:rsidRDefault="005D6CDB" w:rsidP="00111C18">
      <w:pPr>
        <w:pStyle w:val="a4"/>
        <w:numPr>
          <w:ilvl w:val="0"/>
          <w:numId w:val="16"/>
        </w:numPr>
        <w:spacing w:line="340" w:lineRule="exact"/>
        <w:ind w:left="0" w:firstLine="851"/>
        <w:jc w:val="both"/>
        <w:rPr>
          <w:sz w:val="28"/>
          <w:szCs w:val="28"/>
        </w:rPr>
      </w:pPr>
      <w:r w:rsidRPr="00E045FD">
        <w:rPr>
          <w:sz w:val="28"/>
          <w:szCs w:val="28"/>
        </w:rPr>
        <w:t xml:space="preserve">положительную роль в реализации играет широкая номенклатура выпускаемой продукции; </w:t>
      </w:r>
    </w:p>
    <w:p w14:paraId="25B44E67" w14:textId="2B02AADE" w:rsidR="005D6CDB" w:rsidRPr="00E045FD" w:rsidRDefault="005D6CDB" w:rsidP="00111C18">
      <w:pPr>
        <w:pStyle w:val="a4"/>
        <w:numPr>
          <w:ilvl w:val="0"/>
          <w:numId w:val="16"/>
        </w:numPr>
        <w:spacing w:line="340" w:lineRule="exact"/>
        <w:ind w:left="0" w:firstLine="851"/>
        <w:jc w:val="both"/>
        <w:rPr>
          <w:sz w:val="28"/>
          <w:szCs w:val="28"/>
        </w:rPr>
      </w:pPr>
      <w:r w:rsidRPr="00E045FD">
        <w:rPr>
          <w:sz w:val="28"/>
          <w:szCs w:val="28"/>
        </w:rPr>
        <w:t xml:space="preserve">существует необходимость поиска новых рынков для поставки продукции </w:t>
      </w:r>
      <w:r w:rsidR="00B77675" w:rsidRPr="00E045FD">
        <w:rPr>
          <w:sz w:val="28"/>
          <w:szCs w:val="28"/>
          <w:lang w:val="ru-RU"/>
        </w:rPr>
        <w:t>ОАО «А</w:t>
      </w:r>
      <w:r w:rsidR="00A94C90" w:rsidRPr="00E045FD">
        <w:rPr>
          <w:color w:val="000000" w:themeColor="text1"/>
          <w:sz w:val="28"/>
          <w:szCs w:val="28"/>
          <w:lang w:val="ru-RU"/>
        </w:rPr>
        <w:t>мкодор</w:t>
      </w:r>
      <w:r w:rsidR="00B77675" w:rsidRPr="00E045FD">
        <w:rPr>
          <w:sz w:val="28"/>
          <w:szCs w:val="28"/>
          <w:lang w:val="ru-RU"/>
        </w:rPr>
        <w:t xml:space="preserve">» </w:t>
      </w:r>
      <w:r w:rsidRPr="00E045FD">
        <w:rPr>
          <w:sz w:val="28"/>
          <w:szCs w:val="28"/>
        </w:rPr>
        <w:t>(перспективными направлениями являются страны Африки</w:t>
      </w:r>
      <w:r w:rsidR="00111C18" w:rsidRPr="00E045FD">
        <w:rPr>
          <w:sz w:val="28"/>
          <w:szCs w:val="28"/>
          <w:lang w:val="ru-RU"/>
        </w:rPr>
        <w:t xml:space="preserve"> и </w:t>
      </w:r>
      <w:r w:rsidRPr="00E045FD">
        <w:rPr>
          <w:sz w:val="28"/>
          <w:szCs w:val="28"/>
        </w:rPr>
        <w:t xml:space="preserve">Латинской Америки). </w:t>
      </w:r>
    </w:p>
    <w:p w14:paraId="113090A6" w14:textId="19527E15" w:rsidR="005D6CDB" w:rsidRPr="00E045FD" w:rsidRDefault="005D6CDB" w:rsidP="00443F19">
      <w:pPr>
        <w:spacing w:line="340" w:lineRule="exact"/>
        <w:ind w:firstLine="709"/>
        <w:jc w:val="both"/>
        <w:rPr>
          <w:sz w:val="28"/>
          <w:szCs w:val="28"/>
        </w:rPr>
      </w:pPr>
      <w:r w:rsidRPr="00E045FD">
        <w:rPr>
          <w:sz w:val="28"/>
          <w:szCs w:val="28"/>
        </w:rPr>
        <w:t xml:space="preserve">Для повышения конкурентоспособности продукции </w:t>
      </w:r>
      <w:r w:rsidR="00752029" w:rsidRPr="00E045FD">
        <w:rPr>
          <w:sz w:val="28"/>
          <w:szCs w:val="28"/>
          <w:lang w:val="ru-RU"/>
        </w:rPr>
        <w:t>организации</w:t>
      </w:r>
      <w:r w:rsidRPr="00E045FD">
        <w:rPr>
          <w:sz w:val="28"/>
          <w:szCs w:val="28"/>
        </w:rPr>
        <w:t xml:space="preserve"> необходимо: </w:t>
      </w:r>
    </w:p>
    <w:p w14:paraId="0F29F1DF" w14:textId="2CAD948A" w:rsidR="005D6CDB" w:rsidRPr="00E045FD" w:rsidRDefault="005D6CDB" w:rsidP="00111C18">
      <w:pPr>
        <w:pStyle w:val="a4"/>
        <w:numPr>
          <w:ilvl w:val="0"/>
          <w:numId w:val="16"/>
        </w:numPr>
        <w:spacing w:line="340" w:lineRule="exact"/>
        <w:ind w:left="0" w:firstLine="851"/>
        <w:jc w:val="both"/>
        <w:rPr>
          <w:sz w:val="28"/>
          <w:szCs w:val="28"/>
        </w:rPr>
      </w:pPr>
      <w:r w:rsidRPr="00E045FD">
        <w:rPr>
          <w:sz w:val="28"/>
          <w:szCs w:val="28"/>
        </w:rPr>
        <w:t xml:space="preserve">минимизировать сроки поставки импортных комплектующих за счет выхода на прямые поставки из-за рубежа; </w:t>
      </w:r>
    </w:p>
    <w:p w14:paraId="5730A904" w14:textId="2D2F13F3" w:rsidR="005D6CDB" w:rsidRPr="00E045FD" w:rsidRDefault="005D6CDB" w:rsidP="00111C18">
      <w:pPr>
        <w:pStyle w:val="a4"/>
        <w:numPr>
          <w:ilvl w:val="0"/>
          <w:numId w:val="16"/>
        </w:numPr>
        <w:spacing w:line="340" w:lineRule="exact"/>
        <w:ind w:left="0" w:firstLine="851"/>
        <w:jc w:val="both"/>
        <w:rPr>
          <w:sz w:val="28"/>
          <w:szCs w:val="28"/>
        </w:rPr>
      </w:pPr>
      <w:r w:rsidRPr="00E045FD">
        <w:rPr>
          <w:sz w:val="28"/>
          <w:szCs w:val="28"/>
        </w:rPr>
        <w:t>обеспечить постоянное наличие з</w:t>
      </w:r>
      <w:r w:rsidR="00B77675" w:rsidRPr="00E045FD">
        <w:rPr>
          <w:sz w:val="28"/>
          <w:szCs w:val="28"/>
          <w:lang w:val="ru-RU"/>
        </w:rPr>
        <w:t>ап</w:t>
      </w:r>
      <w:r w:rsidRPr="00E045FD">
        <w:rPr>
          <w:sz w:val="28"/>
          <w:szCs w:val="28"/>
        </w:rPr>
        <w:t>частей на склад</w:t>
      </w:r>
      <w:r w:rsidR="00B77675" w:rsidRPr="00E045FD">
        <w:rPr>
          <w:sz w:val="28"/>
          <w:szCs w:val="28"/>
          <w:lang w:val="ru-RU"/>
        </w:rPr>
        <w:t xml:space="preserve">ах </w:t>
      </w:r>
      <w:r w:rsidR="00752029" w:rsidRPr="00E045FD">
        <w:rPr>
          <w:sz w:val="28"/>
          <w:szCs w:val="28"/>
          <w:lang w:val="ru-RU"/>
        </w:rPr>
        <w:t>организаций</w:t>
      </w:r>
      <w:r w:rsidR="00B77675" w:rsidRPr="00E045FD">
        <w:rPr>
          <w:sz w:val="28"/>
          <w:szCs w:val="28"/>
          <w:lang w:val="ru-RU"/>
        </w:rPr>
        <w:t xml:space="preserve">, </w:t>
      </w:r>
      <w:r w:rsidRPr="00E045FD">
        <w:rPr>
          <w:sz w:val="28"/>
          <w:szCs w:val="28"/>
        </w:rPr>
        <w:t>а также на складах сервисных центров</w:t>
      </w:r>
      <w:r w:rsidR="00B77675" w:rsidRPr="00E045FD">
        <w:rPr>
          <w:sz w:val="28"/>
          <w:szCs w:val="28"/>
          <w:lang w:val="ru-RU"/>
        </w:rPr>
        <w:t xml:space="preserve"> </w:t>
      </w:r>
      <w:r w:rsidRPr="00E045FD">
        <w:rPr>
          <w:sz w:val="28"/>
          <w:szCs w:val="28"/>
        </w:rPr>
        <w:t xml:space="preserve">и на складах дистрибьютеров в регионах; </w:t>
      </w:r>
    </w:p>
    <w:p w14:paraId="00D0D05B" w14:textId="3222F472" w:rsidR="005D6CDB" w:rsidRPr="00E045FD" w:rsidRDefault="005D6CDB" w:rsidP="00111C18">
      <w:pPr>
        <w:pStyle w:val="a4"/>
        <w:numPr>
          <w:ilvl w:val="0"/>
          <w:numId w:val="16"/>
        </w:numPr>
        <w:spacing w:line="340" w:lineRule="exact"/>
        <w:ind w:left="0" w:firstLine="851"/>
        <w:jc w:val="both"/>
        <w:rPr>
          <w:sz w:val="28"/>
          <w:szCs w:val="28"/>
        </w:rPr>
      </w:pPr>
      <w:r w:rsidRPr="00E045FD">
        <w:rPr>
          <w:sz w:val="28"/>
          <w:szCs w:val="28"/>
        </w:rPr>
        <w:t xml:space="preserve">приступить к производству перспективного модели погрузчика телескопического АМКОДОР 540; </w:t>
      </w:r>
    </w:p>
    <w:p w14:paraId="65D5D4A0" w14:textId="1DD7F85B" w:rsidR="005D6CDB" w:rsidRPr="00E045FD" w:rsidRDefault="005D6CDB" w:rsidP="00111C18">
      <w:pPr>
        <w:pStyle w:val="a4"/>
        <w:numPr>
          <w:ilvl w:val="0"/>
          <w:numId w:val="16"/>
        </w:numPr>
        <w:spacing w:line="340" w:lineRule="exact"/>
        <w:ind w:left="0" w:firstLine="851"/>
        <w:jc w:val="both"/>
        <w:rPr>
          <w:sz w:val="28"/>
          <w:szCs w:val="28"/>
        </w:rPr>
      </w:pPr>
      <w:r w:rsidRPr="00E045FD">
        <w:rPr>
          <w:sz w:val="28"/>
          <w:szCs w:val="28"/>
        </w:rPr>
        <w:t xml:space="preserve">проработать возможность удешевления погрузчика АМКОДОР 371 и его модификаций; </w:t>
      </w:r>
    </w:p>
    <w:p w14:paraId="4E9132AF" w14:textId="48779D71" w:rsidR="002B2E3B" w:rsidRPr="00E045FD" w:rsidRDefault="005D6CDB" w:rsidP="00111C18">
      <w:pPr>
        <w:pStyle w:val="a4"/>
        <w:numPr>
          <w:ilvl w:val="0"/>
          <w:numId w:val="16"/>
        </w:numPr>
        <w:spacing w:line="340" w:lineRule="exact"/>
        <w:ind w:left="0" w:firstLine="851"/>
        <w:jc w:val="both"/>
        <w:rPr>
          <w:sz w:val="28"/>
          <w:szCs w:val="28"/>
        </w:rPr>
      </w:pPr>
      <w:r w:rsidRPr="00E045FD">
        <w:rPr>
          <w:sz w:val="28"/>
          <w:szCs w:val="28"/>
        </w:rPr>
        <w:t xml:space="preserve">проработать вопрос изготовления лапового погрузчика АМКОДОР 38 с обновленным дизайном кабины, интерьера и экстерьера, улучшение технических характеристик таких машин. </w:t>
      </w:r>
    </w:p>
    <w:p w14:paraId="4F17CE77" w14:textId="77777777" w:rsidR="00EC688A" w:rsidRPr="00E045FD" w:rsidRDefault="00EC688A" w:rsidP="00C75739">
      <w:pPr>
        <w:spacing w:line="360" w:lineRule="exact"/>
        <w:ind w:right="-2" w:firstLine="709"/>
        <w:jc w:val="both"/>
        <w:rPr>
          <w:color w:val="000000" w:themeColor="text1"/>
          <w:sz w:val="28"/>
          <w:szCs w:val="28"/>
        </w:rPr>
      </w:pPr>
    </w:p>
    <w:p w14:paraId="7FB64D81" w14:textId="61C71FD9" w:rsidR="00AF3B8A" w:rsidRPr="00E045FD" w:rsidRDefault="00AF3B8A" w:rsidP="000A0619">
      <w:pPr>
        <w:pStyle w:val="2"/>
        <w:ind w:firstLine="709"/>
        <w:rPr>
          <w:rFonts w:cs="Times New Roman"/>
          <w:bCs/>
          <w:szCs w:val="30"/>
        </w:rPr>
      </w:pPr>
      <w:bookmarkStart w:id="14" w:name="_Toc166575859"/>
      <w:bookmarkStart w:id="15" w:name="_Toc176721032"/>
      <w:r w:rsidRPr="00E045FD">
        <w:rPr>
          <w:rFonts w:cs="Times New Roman"/>
          <w:bCs/>
          <w:szCs w:val="30"/>
        </w:rPr>
        <w:t>2.</w:t>
      </w:r>
      <w:r w:rsidR="00CD3DB4" w:rsidRPr="00E045FD">
        <w:rPr>
          <w:rFonts w:cs="Times New Roman"/>
          <w:bCs/>
          <w:szCs w:val="30"/>
          <w:lang w:val="ru-RU"/>
        </w:rPr>
        <w:t>2</w:t>
      </w:r>
      <w:r w:rsidRPr="00E045FD">
        <w:rPr>
          <w:rFonts w:cs="Times New Roman"/>
          <w:bCs/>
          <w:szCs w:val="30"/>
        </w:rPr>
        <w:t xml:space="preserve"> Анализ основных проблем и перспектив развития</w:t>
      </w:r>
      <w:bookmarkEnd w:id="14"/>
      <w:bookmarkEnd w:id="15"/>
    </w:p>
    <w:p w14:paraId="03F2BC03" w14:textId="77777777" w:rsidR="000C5970" w:rsidRPr="00E045FD" w:rsidRDefault="000C5970" w:rsidP="000C5970">
      <w:pPr>
        <w:rPr>
          <w:sz w:val="28"/>
          <w:szCs w:val="28"/>
        </w:rPr>
      </w:pPr>
    </w:p>
    <w:p w14:paraId="5416464D" w14:textId="77777777" w:rsidR="00AC1B03" w:rsidRPr="00E045FD" w:rsidRDefault="00045249" w:rsidP="00C75739">
      <w:pPr>
        <w:spacing w:line="360" w:lineRule="exact"/>
        <w:ind w:right="-2" w:firstLine="709"/>
        <w:jc w:val="both"/>
        <w:rPr>
          <w:color w:val="000000" w:themeColor="text1"/>
          <w:sz w:val="28"/>
          <w:szCs w:val="28"/>
        </w:rPr>
      </w:pPr>
      <w:r w:rsidRPr="00E045FD">
        <w:rPr>
          <w:color w:val="000000" w:themeColor="text1"/>
          <w:sz w:val="28"/>
          <w:szCs w:val="28"/>
        </w:rPr>
        <w:t>Анализ основных проблем и перспектив развития ОАО "</w:t>
      </w:r>
      <w:r w:rsidR="00A94C90" w:rsidRPr="00E045FD">
        <w:rPr>
          <w:color w:val="000000" w:themeColor="text1"/>
          <w:sz w:val="28"/>
          <w:szCs w:val="28"/>
          <w:lang w:val="ru-RU"/>
        </w:rPr>
        <w:t>Амкодор</w:t>
      </w:r>
      <w:r w:rsidRPr="00E045FD">
        <w:rPr>
          <w:color w:val="000000" w:themeColor="text1"/>
          <w:sz w:val="28"/>
          <w:szCs w:val="28"/>
        </w:rPr>
        <w:t xml:space="preserve">" необходим для выявления ключевых препятствий, с которыми сталкивается компания, а также определения потенциальных возможностей для роста и улучшения ее деятельности. </w:t>
      </w:r>
    </w:p>
    <w:p w14:paraId="19AACD69" w14:textId="6E447A57" w:rsidR="00045249" w:rsidRPr="00E045FD" w:rsidRDefault="009A4892" w:rsidP="00C75739">
      <w:pPr>
        <w:spacing w:line="360" w:lineRule="exact"/>
        <w:ind w:right="-2" w:firstLine="709"/>
        <w:jc w:val="both"/>
        <w:rPr>
          <w:color w:val="000000" w:themeColor="text1"/>
          <w:sz w:val="28"/>
          <w:szCs w:val="28"/>
        </w:rPr>
      </w:pPr>
      <w:r w:rsidRPr="00E045FD">
        <w:rPr>
          <w:color w:val="000000" w:themeColor="text1"/>
          <w:sz w:val="28"/>
          <w:szCs w:val="28"/>
          <w:lang w:val="ru-RU"/>
        </w:rPr>
        <w:t>Анализ необходим по следующим причинам</w:t>
      </w:r>
      <w:r w:rsidR="00045249" w:rsidRPr="00E045FD">
        <w:rPr>
          <w:color w:val="000000" w:themeColor="text1"/>
          <w:sz w:val="28"/>
          <w:szCs w:val="28"/>
        </w:rPr>
        <w:t>:</w:t>
      </w:r>
    </w:p>
    <w:p w14:paraId="64D65A59" w14:textId="08B626C9" w:rsidR="00045249" w:rsidRPr="00E045FD" w:rsidRDefault="00045249" w:rsidP="00C75739">
      <w:pPr>
        <w:spacing w:line="360" w:lineRule="exact"/>
        <w:ind w:right="-2" w:firstLine="709"/>
        <w:jc w:val="both"/>
        <w:rPr>
          <w:color w:val="000000" w:themeColor="text1"/>
          <w:sz w:val="28"/>
          <w:szCs w:val="28"/>
        </w:rPr>
      </w:pPr>
      <w:r w:rsidRPr="00E045FD">
        <w:rPr>
          <w:color w:val="000000" w:themeColor="text1"/>
          <w:sz w:val="28"/>
          <w:szCs w:val="28"/>
        </w:rPr>
        <w:t xml:space="preserve">1. Выявление проблем: анализ позволяет выявить основные проблемы, с которыми сталкивается </w:t>
      </w:r>
      <w:r w:rsidR="00752029" w:rsidRPr="00E045FD">
        <w:rPr>
          <w:color w:val="000000" w:themeColor="text1"/>
          <w:sz w:val="28"/>
          <w:szCs w:val="28"/>
        </w:rPr>
        <w:t>организация</w:t>
      </w:r>
      <w:r w:rsidRPr="00E045FD">
        <w:rPr>
          <w:color w:val="000000" w:themeColor="text1"/>
          <w:sz w:val="28"/>
          <w:szCs w:val="28"/>
        </w:rPr>
        <w:t xml:space="preserve">, такие как технические проблемы, проблемы производства, финансовые трудности, проблемы с персоналом и т. </w:t>
      </w:r>
      <w:r w:rsidRPr="00E045FD">
        <w:rPr>
          <w:color w:val="000000" w:themeColor="text1"/>
          <w:sz w:val="28"/>
          <w:szCs w:val="28"/>
        </w:rPr>
        <w:lastRenderedPageBreak/>
        <w:t>д. Это помогает компании определить приоритетные направления для улучшения.</w:t>
      </w:r>
    </w:p>
    <w:p w14:paraId="6CA8BECC" w14:textId="6FAAF0D1" w:rsidR="00045249" w:rsidRPr="00E045FD" w:rsidRDefault="00045249" w:rsidP="00C75739">
      <w:pPr>
        <w:spacing w:line="360" w:lineRule="exact"/>
        <w:ind w:right="-2" w:firstLine="709"/>
        <w:jc w:val="both"/>
        <w:rPr>
          <w:color w:val="000000" w:themeColor="text1"/>
          <w:sz w:val="28"/>
          <w:szCs w:val="28"/>
        </w:rPr>
      </w:pPr>
      <w:r w:rsidRPr="00E045FD">
        <w:rPr>
          <w:color w:val="000000" w:themeColor="text1"/>
          <w:sz w:val="28"/>
          <w:szCs w:val="28"/>
        </w:rPr>
        <w:t>2. Определение возможностей для развития: анализ также позволяет выявить потенциальные перспективы для развития компании, такие как расширение рынков сбыта, внедрение новых технологий, разработка новых продуктов, улучшение производственных процессов и т. д.</w:t>
      </w:r>
    </w:p>
    <w:p w14:paraId="14C15067" w14:textId="1DE04A76" w:rsidR="00045249" w:rsidRPr="00E045FD" w:rsidRDefault="00045249" w:rsidP="00C75739">
      <w:pPr>
        <w:spacing w:line="360" w:lineRule="exact"/>
        <w:ind w:right="-2" w:firstLine="709"/>
        <w:jc w:val="both"/>
        <w:rPr>
          <w:color w:val="000000" w:themeColor="text1"/>
          <w:sz w:val="28"/>
          <w:szCs w:val="28"/>
        </w:rPr>
      </w:pPr>
      <w:r w:rsidRPr="00E045FD">
        <w:rPr>
          <w:color w:val="000000" w:themeColor="text1"/>
          <w:sz w:val="28"/>
          <w:szCs w:val="28"/>
        </w:rPr>
        <w:t xml:space="preserve">3. Разработка стратегии: на основе анализа проблем и перспектив компания может разработать стратегию, направленную на решение выявленных проблем и использование возможностей для развития. Это поможет определить конкретные шаги, необходимые для улучшения ситуации </w:t>
      </w:r>
      <w:r w:rsidR="00752029" w:rsidRPr="00E045FD">
        <w:rPr>
          <w:color w:val="000000" w:themeColor="text1"/>
          <w:sz w:val="28"/>
          <w:szCs w:val="28"/>
        </w:rPr>
        <w:t>организации</w:t>
      </w:r>
      <w:r w:rsidRPr="00E045FD">
        <w:rPr>
          <w:color w:val="000000" w:themeColor="text1"/>
          <w:sz w:val="28"/>
          <w:szCs w:val="28"/>
        </w:rPr>
        <w:t>.</w:t>
      </w:r>
    </w:p>
    <w:p w14:paraId="5456F7DB" w14:textId="4AEF6E82" w:rsidR="00045249" w:rsidRPr="00E045FD" w:rsidRDefault="00045249" w:rsidP="00C75739">
      <w:pPr>
        <w:spacing w:line="360" w:lineRule="exact"/>
        <w:ind w:right="-2" w:firstLine="709"/>
        <w:jc w:val="both"/>
        <w:rPr>
          <w:color w:val="000000" w:themeColor="text1"/>
          <w:sz w:val="28"/>
          <w:szCs w:val="28"/>
        </w:rPr>
      </w:pPr>
      <w:r w:rsidRPr="00E045FD">
        <w:rPr>
          <w:color w:val="000000" w:themeColor="text1"/>
          <w:sz w:val="28"/>
          <w:szCs w:val="28"/>
        </w:rPr>
        <w:t>4. Повышение конкурентоспособности: анализ помогает выявить факторы, которые могут повлиять на конкурентоспособность компании и помогает ей адаптироваться к изменяющимся рыночным условиям, чтобы сохранить свои позиции на рынке или увеличить их.</w:t>
      </w:r>
    </w:p>
    <w:p w14:paraId="3DEDA259" w14:textId="276F6AF8" w:rsidR="00097BDC" w:rsidRPr="00E045FD" w:rsidRDefault="00045249" w:rsidP="00C75739">
      <w:pPr>
        <w:spacing w:line="360" w:lineRule="exact"/>
        <w:ind w:right="-2" w:firstLine="709"/>
        <w:jc w:val="both"/>
        <w:rPr>
          <w:color w:val="000000" w:themeColor="text1"/>
          <w:sz w:val="28"/>
          <w:szCs w:val="28"/>
        </w:rPr>
      </w:pPr>
      <w:r w:rsidRPr="00E045FD">
        <w:rPr>
          <w:color w:val="000000" w:themeColor="text1"/>
          <w:sz w:val="28"/>
          <w:szCs w:val="28"/>
        </w:rPr>
        <w:t>Анализ основных проблем и перспектив развития помогает компании лучше понять свое текущее положение, определить цели и стратегию развития, а также принять эффективные решения для улучшения и продвижения на рынке.</w:t>
      </w:r>
    </w:p>
    <w:p w14:paraId="380EC087" w14:textId="3AF2A40E" w:rsidR="00DF4A10" w:rsidRPr="00E045FD" w:rsidRDefault="00DF4A10" w:rsidP="00C75739">
      <w:pPr>
        <w:spacing w:line="360" w:lineRule="exact"/>
        <w:ind w:right="-2" w:firstLine="709"/>
        <w:jc w:val="both"/>
        <w:rPr>
          <w:color w:val="000000" w:themeColor="text1"/>
          <w:sz w:val="28"/>
          <w:szCs w:val="28"/>
        </w:rPr>
      </w:pPr>
      <w:r w:rsidRPr="00E045FD">
        <w:rPr>
          <w:color w:val="000000" w:themeColor="text1"/>
          <w:sz w:val="28"/>
          <w:szCs w:val="28"/>
        </w:rPr>
        <w:t>Одной из основных проблем ОАО "</w:t>
      </w:r>
      <w:r w:rsidR="007E7A46" w:rsidRPr="00E045FD">
        <w:rPr>
          <w:color w:val="000000" w:themeColor="text1"/>
          <w:sz w:val="28"/>
          <w:szCs w:val="28"/>
          <w:lang w:val="ru-RU"/>
        </w:rPr>
        <w:t>Амкодор</w:t>
      </w:r>
      <w:r w:rsidRPr="00E045FD">
        <w:rPr>
          <w:color w:val="000000" w:themeColor="text1"/>
          <w:sz w:val="28"/>
          <w:szCs w:val="28"/>
        </w:rPr>
        <w:t xml:space="preserve">" является конкуренция на рынке спецтехники. Существует множество других компаний, как в Беларуси, так и за рубежом, которые также производят спецтехнику и конкурируют за долю рынка. Для успешного развития </w:t>
      </w:r>
      <w:r w:rsidR="00752029" w:rsidRPr="00E045FD">
        <w:rPr>
          <w:color w:val="000000" w:themeColor="text1"/>
          <w:sz w:val="28"/>
          <w:szCs w:val="28"/>
        </w:rPr>
        <w:t>организации</w:t>
      </w:r>
      <w:r w:rsidRPr="00E045FD">
        <w:rPr>
          <w:color w:val="000000" w:themeColor="text1"/>
          <w:sz w:val="28"/>
          <w:szCs w:val="28"/>
        </w:rPr>
        <w:t xml:space="preserve"> необходимо постоянно совершенствовать свою продукцию, создавать уникальные конкурентные преимущества и удерживать своих клиентов.</w:t>
      </w:r>
    </w:p>
    <w:p w14:paraId="05C1FC50" w14:textId="0F569435" w:rsidR="00DF4A10" w:rsidRPr="00E045FD" w:rsidRDefault="00DF4A10" w:rsidP="00C75739">
      <w:pPr>
        <w:spacing w:line="360" w:lineRule="exact"/>
        <w:ind w:right="-2" w:firstLine="709"/>
        <w:jc w:val="both"/>
        <w:rPr>
          <w:color w:val="000000" w:themeColor="text1"/>
          <w:sz w:val="28"/>
          <w:szCs w:val="28"/>
        </w:rPr>
      </w:pPr>
      <w:r w:rsidRPr="00E045FD">
        <w:rPr>
          <w:color w:val="000000" w:themeColor="text1"/>
          <w:sz w:val="28"/>
          <w:szCs w:val="28"/>
        </w:rPr>
        <w:t>Еще одной проблемой может быть ограниченный доступ к новейшим технологиям и инновациям. Для производства современной и конкурентоспособной техники необходимо постоянно обновлять производственное оборудование и внедрять новые технологии. Это требует больших инвестиций и усилий со стороны компании.</w:t>
      </w:r>
    </w:p>
    <w:p w14:paraId="7DF93F88" w14:textId="637A8FE3" w:rsidR="00DF4A10" w:rsidRPr="00E045FD" w:rsidRDefault="00DF4A10" w:rsidP="00C75739">
      <w:pPr>
        <w:spacing w:line="360" w:lineRule="exact"/>
        <w:ind w:right="-2" w:firstLine="709"/>
        <w:jc w:val="both"/>
        <w:rPr>
          <w:color w:val="000000" w:themeColor="text1"/>
          <w:sz w:val="28"/>
          <w:szCs w:val="28"/>
        </w:rPr>
      </w:pPr>
      <w:r w:rsidRPr="00E045FD">
        <w:rPr>
          <w:color w:val="000000" w:themeColor="text1"/>
          <w:sz w:val="28"/>
          <w:szCs w:val="28"/>
        </w:rPr>
        <w:t>Также ОАО "</w:t>
      </w:r>
      <w:r w:rsidR="007E7A46" w:rsidRPr="00E045FD">
        <w:rPr>
          <w:color w:val="000000" w:themeColor="text1"/>
          <w:sz w:val="28"/>
          <w:szCs w:val="28"/>
          <w:lang w:val="ru-RU"/>
        </w:rPr>
        <w:t>Амкодор</w:t>
      </w:r>
      <w:r w:rsidRPr="00E045FD">
        <w:rPr>
          <w:color w:val="000000" w:themeColor="text1"/>
          <w:sz w:val="28"/>
          <w:szCs w:val="28"/>
        </w:rPr>
        <w:t>" может столкнуться с проблемами в области маркетинга и продаж. Для успешного продвижения своей продукции на рынке необходимо иметь эффективные маркетинговые стратегии, а также развитую сеть продаж и дистрибуции. Недостаточная осведомленность потенциальных клиентов о продукции компании также может быть проблемой.</w:t>
      </w:r>
    </w:p>
    <w:p w14:paraId="60C24F18" w14:textId="0D578E93" w:rsidR="005376BC" w:rsidRPr="00E045FD" w:rsidRDefault="005376BC" w:rsidP="00C75739">
      <w:pPr>
        <w:spacing w:line="360" w:lineRule="exact"/>
        <w:ind w:right="-2" w:firstLine="709"/>
        <w:jc w:val="both"/>
        <w:rPr>
          <w:color w:val="000000" w:themeColor="text1"/>
          <w:sz w:val="28"/>
          <w:szCs w:val="28"/>
        </w:rPr>
      </w:pPr>
      <w:r w:rsidRPr="00E045FD">
        <w:rPr>
          <w:color w:val="000000" w:themeColor="text1"/>
          <w:sz w:val="28"/>
          <w:szCs w:val="28"/>
        </w:rPr>
        <w:t>Для решения данных проблем ОАО "</w:t>
      </w:r>
      <w:r w:rsidR="007E7A46" w:rsidRPr="00E045FD">
        <w:rPr>
          <w:color w:val="000000" w:themeColor="text1"/>
          <w:sz w:val="28"/>
          <w:szCs w:val="28"/>
          <w:lang w:val="ru-RU"/>
        </w:rPr>
        <w:t>Амкодор</w:t>
      </w:r>
      <w:r w:rsidRPr="00E045FD">
        <w:rPr>
          <w:color w:val="000000" w:themeColor="text1"/>
          <w:sz w:val="28"/>
          <w:szCs w:val="28"/>
        </w:rPr>
        <w:t>" может принять ряд мер и разработать стратегии, направленные на улучшение конкурентоспособности и успешное развитие компании. Вот несколько возможных шагов:</w:t>
      </w:r>
    </w:p>
    <w:p w14:paraId="40D91A61" w14:textId="5057A060" w:rsidR="005376BC" w:rsidRPr="00E045FD" w:rsidRDefault="005376BC" w:rsidP="00C75739">
      <w:pPr>
        <w:spacing w:line="360" w:lineRule="exact"/>
        <w:ind w:right="-2" w:firstLine="709"/>
        <w:jc w:val="both"/>
        <w:rPr>
          <w:color w:val="000000" w:themeColor="text1"/>
          <w:sz w:val="28"/>
          <w:szCs w:val="28"/>
        </w:rPr>
      </w:pPr>
      <w:r w:rsidRPr="00E045FD">
        <w:rPr>
          <w:color w:val="000000" w:themeColor="text1"/>
          <w:sz w:val="28"/>
          <w:szCs w:val="28"/>
        </w:rPr>
        <w:t xml:space="preserve">1. Инновации и развитие продукции: компания должна инвестировать в исследования и разработки, чтобы создавать новые модели техники, которые </w:t>
      </w:r>
      <w:r w:rsidRPr="00E045FD">
        <w:rPr>
          <w:color w:val="000000" w:themeColor="text1"/>
          <w:sz w:val="28"/>
          <w:szCs w:val="28"/>
        </w:rPr>
        <w:lastRenderedPageBreak/>
        <w:t>будут отвечать потребностям клиентов и быть более конкурентоспособными. Внедрение новых технологий и современных решений позволит улучшить качество продукции и выделиться на рынке.</w:t>
      </w:r>
    </w:p>
    <w:p w14:paraId="1A8D9246" w14:textId="7AD4AF5E" w:rsidR="005376BC" w:rsidRPr="00E045FD" w:rsidRDefault="005376BC" w:rsidP="00C75739">
      <w:pPr>
        <w:spacing w:line="360" w:lineRule="exact"/>
        <w:ind w:right="-2" w:firstLine="709"/>
        <w:jc w:val="both"/>
        <w:rPr>
          <w:color w:val="000000" w:themeColor="text1"/>
          <w:sz w:val="28"/>
          <w:szCs w:val="28"/>
        </w:rPr>
      </w:pPr>
      <w:r w:rsidRPr="00E045FD">
        <w:rPr>
          <w:color w:val="000000" w:themeColor="text1"/>
          <w:sz w:val="28"/>
          <w:szCs w:val="28"/>
        </w:rPr>
        <w:t xml:space="preserve">2. Партнерство и сотрудничество: установление партнерских отношений с другими </w:t>
      </w:r>
      <w:r w:rsidR="00752029" w:rsidRPr="00E045FD">
        <w:rPr>
          <w:color w:val="000000" w:themeColor="text1"/>
          <w:sz w:val="28"/>
          <w:szCs w:val="28"/>
        </w:rPr>
        <w:t>организациями</w:t>
      </w:r>
      <w:r w:rsidRPr="00E045FD">
        <w:rPr>
          <w:color w:val="000000" w:themeColor="text1"/>
          <w:sz w:val="28"/>
          <w:szCs w:val="28"/>
        </w:rPr>
        <w:t>, как внутри страны, так и за рубежом, может помочь расширить ассортимент продукции компании и получить доступ к новым технологиям. Совместные проекты и сотрудничество могут усилить конкурентные преимущества компании.</w:t>
      </w:r>
    </w:p>
    <w:p w14:paraId="2EC7B24D" w14:textId="24BF2BB5" w:rsidR="005376BC" w:rsidRPr="00E045FD" w:rsidRDefault="005376BC" w:rsidP="00C75739">
      <w:pPr>
        <w:spacing w:line="360" w:lineRule="exact"/>
        <w:ind w:right="-2" w:firstLine="709"/>
        <w:jc w:val="both"/>
        <w:rPr>
          <w:color w:val="000000" w:themeColor="text1"/>
          <w:sz w:val="28"/>
          <w:szCs w:val="28"/>
        </w:rPr>
      </w:pPr>
      <w:r w:rsidRPr="00E045FD">
        <w:rPr>
          <w:color w:val="000000" w:themeColor="text1"/>
          <w:sz w:val="28"/>
          <w:szCs w:val="28"/>
        </w:rPr>
        <w:t>3. Маркетинг и продажи: разработка эффективных маркетинговых стратегий, проведение промо-акций, участие в выставках и конференциях, а также развитие собственной сети продаж помогут увеличить узнаваемость бренда и привлечь новых клиентов. Компания также может использовать цифровые маркетинговые инструменты для увеличения онлайн-присутствия и привлечения аудитории.</w:t>
      </w:r>
    </w:p>
    <w:p w14:paraId="068791EA" w14:textId="54FC7CDE" w:rsidR="005376BC" w:rsidRPr="00E045FD" w:rsidRDefault="005376BC" w:rsidP="00C75739">
      <w:pPr>
        <w:spacing w:line="360" w:lineRule="exact"/>
        <w:ind w:right="-2" w:firstLine="709"/>
        <w:jc w:val="both"/>
        <w:rPr>
          <w:color w:val="000000" w:themeColor="text1"/>
          <w:sz w:val="28"/>
          <w:szCs w:val="28"/>
        </w:rPr>
      </w:pPr>
      <w:r w:rsidRPr="00E045FD">
        <w:rPr>
          <w:color w:val="000000" w:themeColor="text1"/>
          <w:sz w:val="28"/>
          <w:szCs w:val="28"/>
        </w:rPr>
        <w:t>4. Обучение персонала: инвестирование в обучение сотрудников, включая подготовку к работе с новыми технологиями и процессами, поможет повысить профессионализм и квалификацию команды, что сказывается на качестве продукции и обслуживания клиентов.</w:t>
      </w:r>
    </w:p>
    <w:p w14:paraId="77ECF544" w14:textId="754F40BD" w:rsidR="005376BC" w:rsidRPr="00E045FD" w:rsidRDefault="005376BC" w:rsidP="00C75739">
      <w:pPr>
        <w:spacing w:line="360" w:lineRule="exact"/>
        <w:ind w:right="-2" w:firstLine="709"/>
        <w:jc w:val="both"/>
        <w:rPr>
          <w:color w:val="000000" w:themeColor="text1"/>
          <w:sz w:val="28"/>
          <w:szCs w:val="28"/>
        </w:rPr>
      </w:pPr>
      <w:r w:rsidRPr="00E045FD">
        <w:rPr>
          <w:color w:val="000000" w:themeColor="text1"/>
          <w:sz w:val="28"/>
          <w:szCs w:val="28"/>
        </w:rPr>
        <w:t>5. Финансовая стратегия: разработка гибкой финансовой стратегии, которая позволит компании эффективно управлять своими ресурсами, планировать инвестиции и обеспечить финансовую устойчивость, необходима для успешного развития и решения проблем, связанных с нехваткой средств.</w:t>
      </w:r>
    </w:p>
    <w:p w14:paraId="5E0746A1" w14:textId="54BD8E91" w:rsidR="00DF4A10" w:rsidRPr="00E045FD" w:rsidRDefault="005376BC" w:rsidP="00C75739">
      <w:pPr>
        <w:spacing w:line="360" w:lineRule="exact"/>
        <w:ind w:right="-2" w:firstLine="709"/>
        <w:jc w:val="both"/>
        <w:rPr>
          <w:color w:val="000000" w:themeColor="text1"/>
          <w:sz w:val="28"/>
          <w:szCs w:val="28"/>
        </w:rPr>
      </w:pPr>
      <w:r w:rsidRPr="00E045FD">
        <w:rPr>
          <w:color w:val="000000" w:themeColor="text1"/>
          <w:sz w:val="28"/>
          <w:szCs w:val="28"/>
        </w:rPr>
        <w:t>Принятие данных мер позволит ОАО "</w:t>
      </w:r>
      <w:r w:rsidR="007E7A46" w:rsidRPr="00E045FD">
        <w:rPr>
          <w:color w:val="000000" w:themeColor="text1"/>
          <w:sz w:val="28"/>
          <w:szCs w:val="28"/>
          <w:lang w:val="ru-RU"/>
        </w:rPr>
        <w:t>Амкодор</w:t>
      </w:r>
      <w:r w:rsidRPr="00E045FD">
        <w:rPr>
          <w:color w:val="000000" w:themeColor="text1"/>
          <w:sz w:val="28"/>
          <w:szCs w:val="28"/>
        </w:rPr>
        <w:t>" улучшить свою конкурентоспособность, преодолеть проблемы, с которыми она сталкивается, и обеспечить устойчивое развитие компании в долгосрочной перспективе.</w:t>
      </w:r>
    </w:p>
    <w:p w14:paraId="65078225" w14:textId="43D585AC" w:rsidR="00DF4A10" w:rsidRPr="00E045FD" w:rsidRDefault="00DF4A10" w:rsidP="00C75739">
      <w:pPr>
        <w:spacing w:line="360" w:lineRule="exact"/>
        <w:ind w:right="-2" w:firstLine="709"/>
        <w:jc w:val="both"/>
        <w:rPr>
          <w:color w:val="000000" w:themeColor="text1"/>
          <w:sz w:val="28"/>
          <w:szCs w:val="28"/>
        </w:rPr>
      </w:pPr>
      <w:r w:rsidRPr="00E045FD">
        <w:rPr>
          <w:color w:val="000000" w:themeColor="text1"/>
          <w:sz w:val="28"/>
          <w:szCs w:val="28"/>
        </w:rPr>
        <w:t>Однако у ОАО "</w:t>
      </w:r>
      <w:r w:rsidR="007E7A46" w:rsidRPr="00E045FD">
        <w:rPr>
          <w:color w:val="000000" w:themeColor="text1"/>
          <w:sz w:val="28"/>
          <w:szCs w:val="28"/>
          <w:lang w:val="ru-RU"/>
        </w:rPr>
        <w:t>Амкодор</w:t>
      </w:r>
      <w:r w:rsidRPr="00E045FD">
        <w:rPr>
          <w:color w:val="000000" w:themeColor="text1"/>
          <w:sz w:val="28"/>
          <w:szCs w:val="28"/>
        </w:rPr>
        <w:t>" есть и перспективы развития. В частности, компания может сосредоточиться на разработке и выпуске новых продуктов, включая инновационные модели спецтехники, которые отвечают современным требованиям рынка. Также важным аспектом является развитие экспортных рынков и увеличение объемов экспорта, что способствует расширению аудитории и увеличению прибыли.</w:t>
      </w:r>
    </w:p>
    <w:p w14:paraId="6C18BBE7" w14:textId="77777777" w:rsidR="00DF4A10" w:rsidRPr="00E045FD" w:rsidRDefault="00DF4A10" w:rsidP="00C75739">
      <w:pPr>
        <w:spacing w:line="360" w:lineRule="exact"/>
        <w:ind w:right="-2" w:firstLine="709"/>
        <w:jc w:val="both"/>
        <w:rPr>
          <w:color w:val="000000" w:themeColor="text1"/>
          <w:sz w:val="28"/>
          <w:szCs w:val="28"/>
        </w:rPr>
      </w:pPr>
      <w:r w:rsidRPr="00E045FD">
        <w:rPr>
          <w:color w:val="000000" w:themeColor="text1"/>
          <w:sz w:val="28"/>
          <w:szCs w:val="28"/>
        </w:rPr>
        <w:t>Кроме того, компания может усилить свои усилия в области маркетинга и продаж, улучшить сервис и обслуживание клиентов, что приведет к увеличению лояльности и привлечению новых клиентов.</w:t>
      </w:r>
    </w:p>
    <w:p w14:paraId="238AD184" w14:textId="1F65D49A" w:rsidR="00AC1B03" w:rsidRPr="00E045FD" w:rsidRDefault="00DF4A10" w:rsidP="007301A9">
      <w:pPr>
        <w:spacing w:line="360" w:lineRule="exact"/>
        <w:ind w:right="-2" w:firstLine="709"/>
        <w:jc w:val="both"/>
        <w:rPr>
          <w:color w:val="000000" w:themeColor="text1"/>
          <w:sz w:val="28"/>
          <w:szCs w:val="28"/>
        </w:rPr>
      </w:pPr>
      <w:r w:rsidRPr="00E045FD">
        <w:rPr>
          <w:color w:val="000000" w:themeColor="text1"/>
          <w:sz w:val="28"/>
          <w:szCs w:val="28"/>
        </w:rPr>
        <w:t>Осуществление инвестиций в современные технологии, автоматизацию производства, развитие кадрового потенциала и укрепление связей с поставщиками и партнерами также могут содействовать успешному развитию ОАО "</w:t>
      </w:r>
      <w:r w:rsidR="007E7A46" w:rsidRPr="00E045FD">
        <w:rPr>
          <w:color w:val="000000" w:themeColor="text1"/>
          <w:sz w:val="28"/>
          <w:szCs w:val="28"/>
          <w:lang w:val="ru-RU"/>
        </w:rPr>
        <w:t>Амкодор</w:t>
      </w:r>
      <w:r w:rsidRPr="00E045FD">
        <w:rPr>
          <w:color w:val="000000" w:themeColor="text1"/>
          <w:sz w:val="28"/>
          <w:szCs w:val="28"/>
        </w:rPr>
        <w:t>".</w:t>
      </w:r>
    </w:p>
    <w:p w14:paraId="46AABEC8" w14:textId="4914C946" w:rsidR="00097BDC" w:rsidRPr="00E045FD" w:rsidRDefault="00AC1B03" w:rsidP="00AC1B03">
      <w:pPr>
        <w:rPr>
          <w:color w:val="000000" w:themeColor="text1"/>
          <w:sz w:val="28"/>
          <w:szCs w:val="28"/>
        </w:rPr>
      </w:pPr>
      <w:r w:rsidRPr="00E045FD">
        <w:rPr>
          <w:color w:val="000000" w:themeColor="text1"/>
          <w:sz w:val="28"/>
          <w:szCs w:val="28"/>
        </w:rPr>
        <w:br w:type="page"/>
      </w:r>
    </w:p>
    <w:p w14:paraId="19A219A3" w14:textId="71C1EF11" w:rsidR="00982A9D" w:rsidRPr="00E045FD" w:rsidRDefault="00982A9D" w:rsidP="00982A9D">
      <w:pPr>
        <w:pStyle w:val="1"/>
        <w:rPr>
          <w:sz w:val="30"/>
          <w:szCs w:val="30"/>
        </w:rPr>
      </w:pPr>
      <w:bookmarkStart w:id="16" w:name="_Toc166575860"/>
      <w:bookmarkStart w:id="17" w:name="_Toc176721033"/>
      <w:r w:rsidRPr="00E045FD">
        <w:rPr>
          <w:sz w:val="30"/>
          <w:szCs w:val="30"/>
        </w:rPr>
        <w:lastRenderedPageBreak/>
        <w:t xml:space="preserve">ГЛАВА 3 </w:t>
      </w:r>
      <w:r w:rsidRPr="00E045FD">
        <w:rPr>
          <w:sz w:val="30"/>
          <w:szCs w:val="30"/>
        </w:rPr>
        <w:br/>
      </w:r>
      <w:r w:rsidRPr="00E045FD">
        <w:rPr>
          <w:rStyle w:val="s2"/>
          <w:sz w:val="30"/>
          <w:szCs w:val="30"/>
        </w:rPr>
        <w:t>Направления и перспективы развития</w:t>
      </w:r>
      <w:r w:rsidRPr="00E045FD">
        <w:rPr>
          <w:rStyle w:val="apple-converted-space"/>
          <w:sz w:val="30"/>
          <w:szCs w:val="30"/>
        </w:rPr>
        <w:t> </w:t>
      </w:r>
      <w:r w:rsidRPr="00E045FD">
        <w:rPr>
          <w:rStyle w:val="s2"/>
          <w:sz w:val="30"/>
          <w:szCs w:val="30"/>
        </w:rPr>
        <w:t>машиностроительного комплекса Республики Беларусь</w:t>
      </w:r>
      <w:bookmarkEnd w:id="16"/>
      <w:bookmarkEnd w:id="17"/>
    </w:p>
    <w:p w14:paraId="67E8BB74" w14:textId="77777777" w:rsidR="00732E64" w:rsidRPr="00E045FD" w:rsidRDefault="00BB7EB0"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 xml:space="preserve">Машиностроительный комплекс Республики Беларусь является одной из важнейших отраслей экономики страны и занимает значительное место в экспорте промышленной продукции. </w:t>
      </w:r>
    </w:p>
    <w:p w14:paraId="057CE3A6" w14:textId="61E9F855" w:rsidR="00BB7EB0" w:rsidRPr="00E045FD" w:rsidRDefault="00BB7EB0"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Направления и перспективы развития данной отрасли могут включать следующие аспекты:</w:t>
      </w:r>
    </w:p>
    <w:p w14:paraId="6A65568B" w14:textId="024B7D84" w:rsidR="00BB7EB0" w:rsidRPr="00E045FD" w:rsidRDefault="00BB7EB0"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1.</w:t>
      </w:r>
      <w:r w:rsidRPr="00E045FD">
        <w:rPr>
          <w:color w:val="000000" w:themeColor="text1"/>
          <w:sz w:val="28"/>
          <w:szCs w:val="28"/>
          <w:lang w:val="ru-RU"/>
        </w:rPr>
        <w:tab/>
        <w:t xml:space="preserve">Модернизация производства: одним из ключевых направлений развития машиностроительного комплекса Беларуси является модернизация существующего производства с целью повышения эффективности, увеличения производительности и качества выпускаемой продукции. Внедрение новых технологий, автоматизация производственных процессов, обновление оборудования и повышение квалификации персонала способствует улучшению конкурентоспособности </w:t>
      </w:r>
      <w:r w:rsidR="00752029" w:rsidRPr="00E045FD">
        <w:rPr>
          <w:color w:val="000000" w:themeColor="text1"/>
          <w:sz w:val="28"/>
          <w:szCs w:val="28"/>
          <w:lang w:val="ru-RU"/>
        </w:rPr>
        <w:t>организаций</w:t>
      </w:r>
      <w:r w:rsidRPr="00E045FD">
        <w:rPr>
          <w:color w:val="000000" w:themeColor="text1"/>
          <w:sz w:val="28"/>
          <w:szCs w:val="28"/>
          <w:lang w:val="ru-RU"/>
        </w:rPr>
        <w:t>.</w:t>
      </w:r>
    </w:p>
    <w:p w14:paraId="7CF2F17C" w14:textId="1F5EFC54" w:rsidR="00BB7EB0" w:rsidRPr="00E045FD" w:rsidRDefault="00BB7EB0"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2.</w:t>
      </w:r>
      <w:r w:rsidRPr="00E045FD">
        <w:rPr>
          <w:color w:val="000000" w:themeColor="text1"/>
          <w:sz w:val="28"/>
          <w:szCs w:val="28"/>
          <w:lang w:val="ru-RU"/>
        </w:rPr>
        <w:tab/>
        <w:t>Развитие инноваций: стимулирование инновационной деятельности в машиностроительном комплексе поддерживает создание новых продуктов, технологий и решений, которые отвечают потребностям рынка. Проведение исследований и разработок, участие в международных научно-технических программ</w:t>
      </w:r>
      <w:r w:rsidR="007301A9" w:rsidRPr="00E045FD">
        <w:rPr>
          <w:color w:val="000000" w:themeColor="text1"/>
          <w:sz w:val="28"/>
          <w:szCs w:val="28"/>
          <w:lang w:val="ru-RU"/>
        </w:rPr>
        <w:t>ах</w:t>
      </w:r>
      <w:r w:rsidRPr="00E045FD">
        <w:rPr>
          <w:color w:val="000000" w:themeColor="text1"/>
          <w:sz w:val="28"/>
          <w:szCs w:val="28"/>
          <w:lang w:val="ru-RU"/>
        </w:rPr>
        <w:t xml:space="preserve"> и проектах способствует развитию инноваций в отрасли.</w:t>
      </w:r>
    </w:p>
    <w:p w14:paraId="6AB02A8D" w14:textId="58739A9D" w:rsidR="00BB7EB0" w:rsidRPr="00E045FD" w:rsidRDefault="00BB7EB0"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3.</w:t>
      </w:r>
      <w:r w:rsidRPr="00E045FD">
        <w:rPr>
          <w:color w:val="000000" w:themeColor="text1"/>
          <w:sz w:val="28"/>
          <w:szCs w:val="28"/>
          <w:lang w:val="ru-RU"/>
        </w:rPr>
        <w:tab/>
        <w:t>Экспортно-ориентированность: развитие экспортной деятельности машиностроительного комплекса является важным фактором для увеличения объемов продаж и привлечения дополнительных доходов. Укрепление позиций на международных рынках, развитие сотрудничества с зарубежными партнерами и завоевание новых рынков сбыта способствует расширению экспортных возможностей.</w:t>
      </w:r>
    </w:p>
    <w:p w14:paraId="2CDC6AE3" w14:textId="65FF63E2" w:rsidR="00BB7EB0" w:rsidRPr="00E045FD" w:rsidRDefault="00BB7EB0"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4.</w:t>
      </w:r>
      <w:r w:rsidRPr="00E045FD">
        <w:rPr>
          <w:color w:val="000000" w:themeColor="text1"/>
          <w:sz w:val="28"/>
          <w:szCs w:val="28"/>
          <w:lang w:val="ru-RU"/>
        </w:rPr>
        <w:tab/>
        <w:t>Сотрудничество с зарубежными компаниями: установление партнерских отношений с зарубежными компаниями способствует обмену опытом, технологиями и практиками, что способствует совершенствованию качества продукции и расширению ассортимента выпускаемой техники.</w:t>
      </w:r>
    </w:p>
    <w:p w14:paraId="79AC3EC5" w14:textId="11A7AFB1" w:rsidR="00BB7EB0" w:rsidRPr="00E045FD" w:rsidRDefault="00BB7EB0"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5.</w:t>
      </w:r>
      <w:r w:rsidRPr="00E045FD">
        <w:rPr>
          <w:color w:val="000000" w:themeColor="text1"/>
          <w:sz w:val="28"/>
          <w:szCs w:val="28"/>
          <w:lang w:val="ru-RU"/>
        </w:rPr>
        <w:tab/>
        <w:t>Энергоэффективность и экологичность: внедрение мер по снижению энергозатрат и воздействия на окружающую среду, разработка и производство экологически чистых и энергоэффективных продуктов является одним из приоритетов развития машиностроительного комплекса Беларуси.</w:t>
      </w:r>
    </w:p>
    <w:p w14:paraId="3F1AE258" w14:textId="180180AB" w:rsidR="00BB7EB0" w:rsidRPr="00E045FD" w:rsidRDefault="00BB7EB0"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6.</w:t>
      </w:r>
      <w:r w:rsidRPr="00E045FD">
        <w:rPr>
          <w:color w:val="000000" w:themeColor="text1"/>
          <w:sz w:val="28"/>
          <w:szCs w:val="28"/>
          <w:lang w:val="ru-RU"/>
        </w:rPr>
        <w:tab/>
        <w:t xml:space="preserve">Развитие инфраструктуры и логистики: обеспечение эффективной логистики и инфраструктуры важно для ускорения процессов производства и </w:t>
      </w:r>
      <w:r w:rsidRPr="00E045FD">
        <w:rPr>
          <w:color w:val="000000" w:themeColor="text1"/>
          <w:sz w:val="28"/>
          <w:szCs w:val="28"/>
          <w:lang w:val="ru-RU"/>
        </w:rPr>
        <w:lastRenderedPageBreak/>
        <w:t>доставки продукции, что способствует увеличению конкурентоспособности отрасли</w:t>
      </w:r>
      <w:r w:rsidR="0002660D" w:rsidRPr="00E045FD">
        <w:rPr>
          <w:color w:val="000000" w:themeColor="text1"/>
          <w:sz w:val="28"/>
          <w:szCs w:val="28"/>
          <w:lang w:val="ru-RU"/>
        </w:rPr>
        <w:t xml:space="preserve"> [17]</w:t>
      </w:r>
      <w:r w:rsidRPr="00E045FD">
        <w:rPr>
          <w:color w:val="000000" w:themeColor="text1"/>
          <w:sz w:val="28"/>
          <w:szCs w:val="28"/>
          <w:lang w:val="ru-RU"/>
        </w:rPr>
        <w:t>.</w:t>
      </w:r>
    </w:p>
    <w:p w14:paraId="29094FE8" w14:textId="056A1859" w:rsidR="005376BC" w:rsidRPr="00E045FD" w:rsidRDefault="00BB7EB0" w:rsidP="00C75739">
      <w:pPr>
        <w:spacing w:line="360" w:lineRule="exact"/>
        <w:ind w:right="-2" w:firstLine="709"/>
        <w:jc w:val="both"/>
        <w:rPr>
          <w:color w:val="000000" w:themeColor="text1"/>
          <w:sz w:val="28"/>
          <w:szCs w:val="28"/>
          <w:lang w:val="ru-RU"/>
        </w:rPr>
      </w:pPr>
      <w:r w:rsidRPr="00E045FD">
        <w:rPr>
          <w:color w:val="000000" w:themeColor="text1"/>
          <w:sz w:val="28"/>
          <w:szCs w:val="28"/>
          <w:lang w:val="ru-RU"/>
        </w:rPr>
        <w:t>В целом, развитие машиностроительного комплекса Республики Беларусь направлено на повышение производительности, качества и конкурентоспособности продукции, укрепление позиций на международных рынках и стимулирование инноваций и сотрудничества с зарубежными партнерами. Активное внедрение современных технологий, развитие производства высокотехнологичной продукции и обучение квалифицированных специалистов способствует успешному развитию и совершенствованию машиностроительной отрасли Беларуси.</w:t>
      </w:r>
    </w:p>
    <w:p w14:paraId="08559A2F" w14:textId="6BEF78CF" w:rsidR="00097BDC" w:rsidRPr="00E045FD" w:rsidRDefault="00097BD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Совершенствование машиностроительного комплекса будет осуществляться путём проведения активной реконструкции и реструктуризации существующих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создания новых экспортно-ориентированных и </w:t>
      </w:r>
      <w:proofErr w:type="spellStart"/>
      <w:r w:rsidRPr="00E045FD">
        <w:rPr>
          <w:rFonts w:eastAsiaTheme="minorHAnsi"/>
          <w:color w:val="000000" w:themeColor="text1"/>
          <w:sz w:val="28"/>
          <w:szCs w:val="28"/>
          <w:lang w:val="ru-RU" w:eastAsia="en-US"/>
        </w:rPr>
        <w:t>импортозаменяющих</w:t>
      </w:r>
      <w:proofErr w:type="spellEnd"/>
      <w:r w:rsidRPr="00E045FD">
        <w:rPr>
          <w:rFonts w:eastAsiaTheme="minorHAnsi"/>
          <w:color w:val="000000" w:themeColor="text1"/>
          <w:sz w:val="28"/>
          <w:szCs w:val="28"/>
          <w:lang w:val="ru-RU" w:eastAsia="en-US"/>
        </w:rPr>
        <w:t xml:space="preserve"> производств. Повышение конкурентоспособности отрасли предусматривается обеспечить за счёт финансового оздоровления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своевременной сертификации выпускаемой продукции на соответствие международным стандартам, стимулирования инвестиционно-инновационных процессов, развития и более эффективного использования научно-технического и технологического потенциала.</w:t>
      </w:r>
    </w:p>
    <w:p w14:paraId="021F51C5" w14:textId="32858225" w:rsidR="00097BDC" w:rsidRPr="00E045FD" w:rsidRDefault="00097BD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Дальнейшее развитие получат автомобилестроение, тракторное и сельскохозяйственное машиностроение, микроэлектроника, приборостроение, оптико-механическая промышленность, а также экспортоориентированные и </w:t>
      </w:r>
      <w:proofErr w:type="spellStart"/>
      <w:r w:rsidRPr="00E045FD">
        <w:rPr>
          <w:rFonts w:eastAsiaTheme="minorHAnsi"/>
          <w:color w:val="000000" w:themeColor="text1"/>
          <w:sz w:val="28"/>
          <w:szCs w:val="28"/>
          <w:lang w:val="ru-RU" w:eastAsia="en-US"/>
        </w:rPr>
        <w:t>импортозаменяющие</w:t>
      </w:r>
      <w:proofErr w:type="spellEnd"/>
      <w:r w:rsidRPr="00E045FD">
        <w:rPr>
          <w:rFonts w:eastAsiaTheme="minorHAnsi"/>
          <w:color w:val="000000" w:themeColor="text1"/>
          <w:sz w:val="28"/>
          <w:szCs w:val="28"/>
          <w:lang w:val="ru-RU" w:eastAsia="en-US"/>
        </w:rPr>
        <w:t xml:space="preserve"> производства. Качество товаров, повышение их конкурентоспособности будут обеспечиваться за счёт использования компьютерных технологий проектирования и управления, приобретения современного оборудования и технологий, оснащения производства новыми видами контрольно-измерительной техники.</w:t>
      </w:r>
    </w:p>
    <w:p w14:paraId="3F87A080" w14:textId="6B8EECE5" w:rsidR="00B46C7B" w:rsidRPr="00E045FD" w:rsidRDefault="00B46C7B" w:rsidP="00E07172">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Республика Беларусь имеет стратегическую задачу по развитию машиностроения, с целью увеличения экспортного потенциала, повышения конкурентоспособности и стимулирования инновационной деятельности. Крупные </w:t>
      </w:r>
      <w:r w:rsidR="00752029" w:rsidRPr="00E045FD">
        <w:rPr>
          <w:rFonts w:eastAsiaTheme="minorHAnsi"/>
          <w:color w:val="000000" w:themeColor="text1"/>
          <w:sz w:val="28"/>
          <w:szCs w:val="28"/>
          <w:lang w:val="ru-RU" w:eastAsia="en-US"/>
        </w:rPr>
        <w:t>организации</w:t>
      </w:r>
      <w:r w:rsidRPr="00E045FD">
        <w:rPr>
          <w:rFonts w:eastAsiaTheme="minorHAnsi"/>
          <w:color w:val="000000" w:themeColor="text1"/>
          <w:sz w:val="28"/>
          <w:szCs w:val="28"/>
          <w:lang w:val="ru-RU" w:eastAsia="en-US"/>
        </w:rPr>
        <w:t xml:space="preserve"> машиностроительного комплекса Беларуси, например, такие как Атлант, МАЗ и Интеграл, имеют свои конкретные цели и планы по улучшению производства и развитию отрасли.</w:t>
      </w:r>
    </w:p>
    <w:p w14:paraId="195B6559" w14:textId="12562E1F" w:rsidR="00B46C7B" w:rsidRPr="00E045FD" w:rsidRDefault="00B46C7B"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1.</w:t>
      </w:r>
      <w:r w:rsidRPr="00E045FD">
        <w:rPr>
          <w:rFonts w:eastAsiaTheme="minorHAnsi"/>
          <w:color w:val="000000" w:themeColor="text1"/>
          <w:sz w:val="28"/>
          <w:szCs w:val="28"/>
          <w:lang w:val="ru-RU" w:eastAsia="en-US"/>
        </w:rPr>
        <w:tab/>
        <w:t xml:space="preserve">"Атлант" – одно из крупнейших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машиностроения в Беларуси, специализирующееся на производстве бытовой техники, оборудования для коммунального хозяйства, сельского хозяйства и строительства. Целью "Атланта" является расширение ассортимента продукции, повышение качества, внедрение новых технологий и увеличение </w:t>
      </w:r>
      <w:r w:rsidRPr="00E045FD">
        <w:rPr>
          <w:rFonts w:eastAsiaTheme="minorHAnsi"/>
          <w:color w:val="000000" w:themeColor="text1"/>
          <w:sz w:val="28"/>
          <w:szCs w:val="28"/>
          <w:lang w:val="ru-RU" w:eastAsia="en-US"/>
        </w:rPr>
        <w:lastRenderedPageBreak/>
        <w:t>объемов производства. Планируется также расширение экспортных рынков сбыта и укрепление позиций на внутреннем рынке.</w:t>
      </w:r>
    </w:p>
    <w:p w14:paraId="125AFA0F" w14:textId="0E965B8C" w:rsidR="00B46C7B" w:rsidRPr="00E045FD" w:rsidRDefault="00B46C7B"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2.</w:t>
      </w:r>
      <w:r w:rsidRPr="00E045FD">
        <w:rPr>
          <w:rFonts w:eastAsiaTheme="minorHAnsi"/>
          <w:color w:val="000000" w:themeColor="text1"/>
          <w:sz w:val="28"/>
          <w:szCs w:val="28"/>
          <w:lang w:val="ru-RU" w:eastAsia="en-US"/>
        </w:rPr>
        <w:tab/>
        <w:t>Минский автомобильный завод (МАЗ) – крупнейший производитель автотранспортной техники в Беларуси. Планируются масштабные инвестиции в модернизацию производственных мощностей, внедрение новых технологий и разработка современных моделей транспортных средств. Компания также активно развивает сотрудничество с зарубежными партнерами и стремится к увеличению объемов экспорта.</w:t>
      </w:r>
    </w:p>
    <w:p w14:paraId="4220030B" w14:textId="2F070961" w:rsidR="00B46C7B" w:rsidRPr="00E045FD" w:rsidRDefault="00B46C7B"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3.</w:t>
      </w:r>
      <w:r w:rsidRPr="00E045FD">
        <w:rPr>
          <w:rFonts w:eastAsiaTheme="minorHAnsi"/>
          <w:color w:val="000000" w:themeColor="text1"/>
          <w:sz w:val="28"/>
          <w:szCs w:val="28"/>
          <w:lang w:val="ru-RU" w:eastAsia="en-US"/>
        </w:rPr>
        <w:tab/>
        <w:t xml:space="preserve">"Интеграл" – </w:t>
      </w:r>
      <w:r w:rsidR="00752029" w:rsidRPr="00E045FD">
        <w:rPr>
          <w:rFonts w:eastAsiaTheme="minorHAnsi"/>
          <w:color w:val="000000" w:themeColor="text1"/>
          <w:sz w:val="28"/>
          <w:szCs w:val="28"/>
          <w:lang w:val="ru-RU" w:eastAsia="en-US"/>
        </w:rPr>
        <w:t>организация</w:t>
      </w:r>
      <w:r w:rsidRPr="00E045FD">
        <w:rPr>
          <w:rFonts w:eastAsiaTheme="minorHAnsi"/>
          <w:color w:val="000000" w:themeColor="text1"/>
          <w:sz w:val="28"/>
          <w:szCs w:val="28"/>
          <w:lang w:val="ru-RU" w:eastAsia="en-US"/>
        </w:rPr>
        <w:t xml:space="preserve">, специализирующееся на производстве электронных компонентов, приборов и систем автоматизации. "Интеграл" активно работает над разработкой новых продуктов, повышением качества и надежности выпускаемой продукции, а также улучшением производственных процессов. Планы </w:t>
      </w:r>
      <w:r w:rsidR="00752029" w:rsidRPr="00E045FD">
        <w:rPr>
          <w:rFonts w:eastAsiaTheme="minorHAnsi"/>
          <w:color w:val="000000" w:themeColor="text1"/>
          <w:sz w:val="28"/>
          <w:szCs w:val="28"/>
          <w:lang w:val="ru-RU" w:eastAsia="en-US"/>
        </w:rPr>
        <w:t>организации</w:t>
      </w:r>
      <w:r w:rsidRPr="00E045FD">
        <w:rPr>
          <w:rFonts w:eastAsiaTheme="minorHAnsi"/>
          <w:color w:val="000000" w:themeColor="text1"/>
          <w:sz w:val="28"/>
          <w:szCs w:val="28"/>
          <w:lang w:val="ru-RU" w:eastAsia="en-US"/>
        </w:rPr>
        <w:t xml:space="preserve"> включают увеличение объемов производства, расширение экспортных рынков и внедрение инновационных технологий.</w:t>
      </w:r>
    </w:p>
    <w:p w14:paraId="46DE832F" w14:textId="5B571822" w:rsidR="00BB7EB0" w:rsidRPr="00E045FD" w:rsidRDefault="00B46C7B"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Для достижения общих целей по развитию машиностроения в Беларуси, каждое из указанных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разрабатывает свои стратегии, направленные на улучшение качества продукции, повышение эффективности производства, расширение рынков сбыта и стимулирование инноваций. Сотрудничество с зарубежными компаниями, модернизация оборудования, обучение персонала, укрепление маркетинговой стратегии и сотрудничество с государственными органами являются ключевыми элементами в достижении поставленных целей и планов развития.</w:t>
      </w:r>
    </w:p>
    <w:p w14:paraId="040771F2" w14:textId="256A80F4" w:rsidR="00097BDC" w:rsidRPr="00E045FD" w:rsidRDefault="00097BDC" w:rsidP="00C75739">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Проведение модернизации машиностроительного комплекса в прогнозируемом периоде будет основано на применении прогрессивных научно-технических разработок, укреплении связей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с НАН Беларуси, ВУЗами страны. Продолжится работа по созданию инженерно-технических центров </w:t>
      </w:r>
      <w:r w:rsidR="00752029" w:rsidRPr="00E045FD">
        <w:rPr>
          <w:rFonts w:eastAsiaTheme="minorHAnsi"/>
          <w:color w:val="000000" w:themeColor="text1"/>
          <w:sz w:val="28"/>
          <w:szCs w:val="28"/>
          <w:lang w:val="ru-RU" w:eastAsia="en-US"/>
        </w:rPr>
        <w:t>в</w:t>
      </w:r>
      <w:r w:rsidRPr="00E045FD">
        <w:rPr>
          <w:rFonts w:eastAsiaTheme="minorHAnsi"/>
          <w:color w:val="000000" w:themeColor="text1"/>
          <w:sz w:val="28"/>
          <w:szCs w:val="28"/>
          <w:lang w:val="ru-RU" w:eastAsia="en-US"/>
        </w:rPr>
        <w:t xml:space="preserve"> ведущих </w:t>
      </w:r>
      <w:r w:rsidR="00752029" w:rsidRPr="00E045FD">
        <w:rPr>
          <w:rFonts w:eastAsiaTheme="minorHAnsi"/>
          <w:color w:val="000000" w:themeColor="text1"/>
          <w:sz w:val="28"/>
          <w:szCs w:val="28"/>
          <w:lang w:val="ru-RU" w:eastAsia="en-US"/>
        </w:rPr>
        <w:t>организациях</w:t>
      </w:r>
      <w:r w:rsidRPr="00E045FD">
        <w:rPr>
          <w:rFonts w:eastAsiaTheme="minorHAnsi"/>
          <w:color w:val="000000" w:themeColor="text1"/>
          <w:sz w:val="28"/>
          <w:szCs w:val="28"/>
          <w:lang w:val="ru-RU" w:eastAsia="en-US"/>
        </w:rPr>
        <w:t xml:space="preserve"> на базе конструкторских бюро, что обеспечит соответствие уровня новых разработок современным процессам проектирования, развития информационных и телекоммуникационных технологий.</w:t>
      </w:r>
    </w:p>
    <w:p w14:paraId="5158047F" w14:textId="7BA0D762" w:rsidR="00DD46C0" w:rsidRPr="00E045FD" w:rsidRDefault="00097BDC" w:rsidP="00E07172">
      <w:pPr>
        <w:autoSpaceDE w:val="0"/>
        <w:autoSpaceDN w:val="0"/>
        <w:adjustRightInd w:val="0"/>
        <w:spacing w:line="360" w:lineRule="exact"/>
        <w:ind w:right="-2"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Предстоит дальнейшее расширение внешнеэкономического сотрудничества машиностроительных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как со странами СНГ, так и странами дальнего зарубежья. Произойдёт диверсификация рынков сбыта машиностроительной продукции за счёт организации сборочных производств за рубежом, развития товаропроводящей сети и создания за рубежом центров гарантийного и сервисного обслуживания эксплуатируемой продукции</w:t>
      </w:r>
      <w:r w:rsidR="00B46C7B" w:rsidRPr="00E045FD">
        <w:rPr>
          <w:rFonts w:eastAsiaTheme="minorHAnsi"/>
          <w:color w:val="000000" w:themeColor="text1"/>
          <w:sz w:val="28"/>
          <w:szCs w:val="28"/>
          <w:lang w:val="ru-RU" w:eastAsia="en-US"/>
        </w:rPr>
        <w:t>.</w:t>
      </w:r>
    </w:p>
    <w:p w14:paraId="0D25E358" w14:textId="7C93EF85" w:rsidR="00097BDC" w:rsidRPr="00E045FD" w:rsidRDefault="00DD46C0" w:rsidP="00CE1267">
      <w:pPr>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br w:type="page"/>
      </w:r>
    </w:p>
    <w:p w14:paraId="31F63A6A" w14:textId="4F63A89A" w:rsidR="00E07172" w:rsidRPr="00E045FD" w:rsidRDefault="008C6D65" w:rsidP="008C6D65">
      <w:pPr>
        <w:pStyle w:val="1"/>
        <w:rPr>
          <w:rFonts w:eastAsiaTheme="minorHAnsi"/>
          <w:sz w:val="30"/>
          <w:szCs w:val="30"/>
          <w:lang w:val="ru-RU"/>
        </w:rPr>
      </w:pPr>
      <w:bookmarkStart w:id="18" w:name="_Toc166575861"/>
      <w:bookmarkStart w:id="19" w:name="_Toc176721034"/>
      <w:r w:rsidRPr="00E045FD">
        <w:rPr>
          <w:rFonts w:eastAsiaTheme="minorHAnsi"/>
          <w:sz w:val="30"/>
          <w:szCs w:val="30"/>
          <w:lang w:val="ru-RU"/>
        </w:rPr>
        <w:lastRenderedPageBreak/>
        <w:t>ЗАКЛЮЧЕНИЕ</w:t>
      </w:r>
      <w:bookmarkEnd w:id="18"/>
      <w:bookmarkEnd w:id="19"/>
    </w:p>
    <w:p w14:paraId="69D46731" w14:textId="3D7A638A" w:rsidR="0002660D" w:rsidRPr="00E045FD" w:rsidRDefault="0002660D" w:rsidP="00E07172">
      <w:pPr>
        <w:spacing w:line="360" w:lineRule="exact"/>
        <w:ind w:firstLine="709"/>
        <w:jc w:val="both"/>
        <w:rPr>
          <w:rFonts w:eastAsiaTheme="minorHAnsi"/>
          <w:color w:val="000000" w:themeColor="text1"/>
          <w:sz w:val="28"/>
          <w:szCs w:val="28"/>
          <w:lang w:val="ru-RU" w:eastAsia="en-US"/>
        </w:rPr>
      </w:pPr>
      <w:r w:rsidRPr="00E045FD">
        <w:rPr>
          <w:color w:val="000000" w:themeColor="text1"/>
          <w:sz w:val="28"/>
          <w:szCs w:val="28"/>
        </w:rPr>
        <w:t>Экономическая сущность машиностроительного комплекса заключается в его значительном вкладе в экономику страны. Производство машин и оборудования способствует развитию других отраслей, таких как сельское хозяйство, транспорт, строительство и промышленность. Кроме того, машиностроительный комплекс создает рабочие места, обеспечивает сокращение зависимости от импорта и способствует развитию инноваций и технологическому прогрессу.</w:t>
      </w:r>
    </w:p>
    <w:p w14:paraId="1487BB37" w14:textId="3407DF2B" w:rsidR="0002660D" w:rsidRPr="00E045FD" w:rsidRDefault="0002660D" w:rsidP="00E07172">
      <w:pPr>
        <w:pStyle w:val="a3"/>
        <w:spacing w:before="0" w:beforeAutospacing="0" w:after="0" w:afterAutospacing="0" w:line="360" w:lineRule="exact"/>
        <w:ind w:firstLine="709"/>
        <w:jc w:val="both"/>
        <w:rPr>
          <w:color w:val="000000" w:themeColor="text1"/>
          <w:sz w:val="28"/>
          <w:szCs w:val="28"/>
        </w:rPr>
      </w:pPr>
      <w:r w:rsidRPr="00E045FD">
        <w:rPr>
          <w:color w:val="000000" w:themeColor="text1"/>
          <w:sz w:val="28"/>
          <w:szCs w:val="28"/>
        </w:rPr>
        <w:t>Машиностроительный комплекс - важнейший комплекс, играю</w:t>
      </w:r>
      <w:r w:rsidRPr="00E045FD">
        <w:rPr>
          <w:color w:val="000000" w:themeColor="text1"/>
          <w:sz w:val="28"/>
          <w:szCs w:val="28"/>
        </w:rPr>
        <w:softHyphen/>
        <w:t>щий огромную роль в воспроизводственном процессе, взаимосвя</w:t>
      </w:r>
      <w:r w:rsidRPr="00E045FD">
        <w:rPr>
          <w:color w:val="000000" w:themeColor="text1"/>
          <w:sz w:val="28"/>
          <w:szCs w:val="28"/>
        </w:rPr>
        <w:softHyphen/>
        <w:t>занный со многими отраслями хозяйства страны, имеющий свою от</w:t>
      </w:r>
      <w:r w:rsidRPr="00E045FD">
        <w:rPr>
          <w:color w:val="000000" w:themeColor="text1"/>
          <w:sz w:val="28"/>
          <w:szCs w:val="28"/>
        </w:rPr>
        <w:softHyphen/>
        <w:t>раслевую структуру, специализацию внутри ее и отличительные особенности. На его развитие и размещение оказывает влияние гам</w:t>
      </w:r>
      <w:r w:rsidRPr="00E045FD">
        <w:rPr>
          <w:color w:val="000000" w:themeColor="text1"/>
          <w:sz w:val="28"/>
          <w:szCs w:val="28"/>
        </w:rPr>
        <w:softHyphen/>
        <w:t>ма факторов.</w:t>
      </w:r>
    </w:p>
    <w:p w14:paraId="77C004A3" w14:textId="77777777" w:rsidR="009207F7" w:rsidRPr="00E045FD" w:rsidRDefault="009207F7" w:rsidP="00E07172">
      <w:pPr>
        <w:spacing w:line="360" w:lineRule="exact"/>
        <w:ind w:firstLine="709"/>
        <w:jc w:val="both"/>
        <w:rPr>
          <w:color w:val="000000" w:themeColor="text1"/>
          <w:sz w:val="28"/>
          <w:szCs w:val="28"/>
        </w:rPr>
      </w:pPr>
      <w:r w:rsidRPr="00E045FD">
        <w:rPr>
          <w:color w:val="000000" w:themeColor="text1"/>
          <w:sz w:val="28"/>
          <w:szCs w:val="28"/>
        </w:rPr>
        <w:t>Мировой рынок транспортного машиностроения характеризуется высокой конкурентоспособностью и постоянным внедрением инновационных технологий, что обуславливает необходимость постоянного адаптирования и развития для любого участника рынка. Актуальными тенденциями в данной отрасли являются увеличение энергоэффективности транспортных средств, переход на альтернативные источники энергии, развитие автономных и полуавтономных транспортных систем, а также усиление требований к экологической безопасности.</w:t>
      </w:r>
    </w:p>
    <w:p w14:paraId="1C7EEB9C" w14:textId="77777777" w:rsidR="009207F7" w:rsidRPr="00E045FD" w:rsidRDefault="009207F7" w:rsidP="00E07172">
      <w:pPr>
        <w:spacing w:line="360" w:lineRule="exact"/>
        <w:ind w:firstLine="709"/>
        <w:jc w:val="both"/>
        <w:rPr>
          <w:color w:val="000000" w:themeColor="text1"/>
          <w:sz w:val="28"/>
          <w:szCs w:val="28"/>
        </w:rPr>
      </w:pPr>
      <w:r w:rsidRPr="00E045FD">
        <w:rPr>
          <w:color w:val="000000" w:themeColor="text1"/>
          <w:sz w:val="28"/>
          <w:szCs w:val="28"/>
        </w:rPr>
        <w:t>Машиностроительный комплекс Республики Беларусь традиционно занимает одно из ведущих мест в экономике страны, имея развитую промышленную базу и квалифицированные кадры. Основными направлениями деятельности являются производство грузовых автомобилей, автобусов, тракторов и другой сельскохозяйственной техники, которая пользуется спросом не только на внутреннем, но и на международном рынке.</w:t>
      </w:r>
    </w:p>
    <w:p w14:paraId="4C218607" w14:textId="4E2BB7DE" w:rsidR="009207F7" w:rsidRPr="00E045FD" w:rsidRDefault="009207F7" w:rsidP="00E07172">
      <w:pPr>
        <w:spacing w:line="360" w:lineRule="exact"/>
        <w:ind w:firstLine="709"/>
        <w:jc w:val="both"/>
        <w:rPr>
          <w:color w:val="000000" w:themeColor="text1"/>
          <w:sz w:val="28"/>
          <w:szCs w:val="28"/>
        </w:rPr>
      </w:pPr>
      <w:r w:rsidRPr="00E045FD">
        <w:rPr>
          <w:color w:val="000000" w:themeColor="text1"/>
          <w:sz w:val="28"/>
          <w:szCs w:val="28"/>
        </w:rPr>
        <w:t>В последние годы правительство Республики Беларусь уделяет повышенное внимание развитию инновационной составляющей машиностроительного комплекса. Это проявляется в поддержке научных исследований, внедрении новых технологий и создании условий для развития стартапов и инновационных компаний. Также значительные усилия направлены на расширение экспортного потенциала отрасли, в том числе за счет укрепления сотрудничества с зарубежными партнерами и привлечения иностранных инвестиций.</w:t>
      </w:r>
    </w:p>
    <w:p w14:paraId="04742E8F" w14:textId="77777777"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Машиностроение обладает рядом особенностей, главными из которых являются:</w:t>
      </w:r>
    </w:p>
    <w:p w14:paraId="782ACE95" w14:textId="77777777"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довольно развитая внутриотраслевая структура;</w:t>
      </w:r>
    </w:p>
    <w:p w14:paraId="1D441188" w14:textId="77777777"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lastRenderedPageBreak/>
        <w:t>- большой удельный вес наукоёмкого и высокотехнологичного производства, продукция которого может широко поставляться на мировой рынок;</w:t>
      </w:r>
    </w:p>
    <w:p w14:paraId="57615B5B" w14:textId="77777777"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наличие металлоёмкого производства, продукция которого преимущественно вывозится за пределы республики;</w:t>
      </w:r>
    </w:p>
    <w:p w14:paraId="4CFAA0CD" w14:textId="77777777"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 недостаточное развитие </w:t>
      </w:r>
      <w:proofErr w:type="spellStart"/>
      <w:r w:rsidRPr="00E045FD">
        <w:rPr>
          <w:rFonts w:eastAsiaTheme="minorHAnsi"/>
          <w:color w:val="000000" w:themeColor="text1"/>
          <w:sz w:val="28"/>
          <w:szCs w:val="28"/>
          <w:lang w:val="ru-RU" w:eastAsia="en-US"/>
        </w:rPr>
        <w:t>подетальной</w:t>
      </w:r>
      <w:proofErr w:type="spellEnd"/>
      <w:r w:rsidRPr="00E045FD">
        <w:rPr>
          <w:rFonts w:eastAsiaTheme="minorHAnsi"/>
          <w:color w:val="000000" w:themeColor="text1"/>
          <w:sz w:val="28"/>
          <w:szCs w:val="28"/>
          <w:lang w:val="ru-RU" w:eastAsia="en-US"/>
        </w:rPr>
        <w:t xml:space="preserve"> специализации, что обуславливает значительную зависимость Беларуси от поставок узлов, деталей из других государств;</w:t>
      </w:r>
    </w:p>
    <w:p w14:paraId="45F7C425" w14:textId="77777777"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относительно слабый уровень развития высокотехнологичного оборудования для тех отраслей промышленности, которые имеют собственную сырьевую базу (пищевая, лёгкая, промышленность строительных материалов);</w:t>
      </w:r>
    </w:p>
    <w:p w14:paraId="4D2C99F4" w14:textId="77777777"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 несоответствие профиля выпускаемых грузовых автомобилей собственным потребностям </w:t>
      </w:r>
    </w:p>
    <w:p w14:paraId="431B0FAA" w14:textId="326B00D3"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Самым крупным производителем большегрузной автомобильной, а также автобусной, троллейбусной и прицепной техники в Беларуси </w:t>
      </w:r>
      <w:r w:rsidR="00AC1B03" w:rsidRPr="00E045FD">
        <w:rPr>
          <w:rFonts w:eastAsiaTheme="minorHAnsi"/>
          <w:color w:val="000000" w:themeColor="text1"/>
          <w:sz w:val="28"/>
          <w:szCs w:val="28"/>
          <w:lang w:val="ru-RU" w:eastAsia="en-US"/>
        </w:rPr>
        <w:t>ОАО</w:t>
      </w:r>
      <w:r w:rsidRPr="00E045FD">
        <w:rPr>
          <w:rFonts w:eastAsiaTheme="minorHAnsi"/>
          <w:color w:val="000000" w:themeColor="text1"/>
          <w:sz w:val="28"/>
          <w:szCs w:val="28"/>
          <w:lang w:val="ru-RU" w:eastAsia="en-US"/>
        </w:rPr>
        <w:t xml:space="preserve"> «Минский автомобильный завод».</w:t>
      </w:r>
    </w:p>
    <w:p w14:paraId="03D34BD6" w14:textId="00091636" w:rsidR="00E07172" w:rsidRPr="00E045FD" w:rsidRDefault="00AC1B03"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ОАО</w:t>
      </w:r>
      <w:r w:rsidR="00E07172" w:rsidRPr="00E045FD">
        <w:rPr>
          <w:rFonts w:eastAsiaTheme="minorHAnsi"/>
          <w:color w:val="000000" w:themeColor="text1"/>
          <w:sz w:val="28"/>
          <w:szCs w:val="28"/>
          <w:lang w:val="ru-RU" w:eastAsia="en-US"/>
        </w:rPr>
        <w:t xml:space="preserve"> «Белорусский автомобильный завод» - один из крупнейших в мире, единственный в СНГ производитель карьерной техники.</w:t>
      </w:r>
    </w:p>
    <w:p w14:paraId="5C10FCCD" w14:textId="59E88F8D"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БелАЗ более 70% продукции реализует в России, </w:t>
      </w:r>
      <w:r w:rsidR="00752029" w:rsidRPr="00E045FD">
        <w:rPr>
          <w:rFonts w:eastAsiaTheme="minorHAnsi"/>
          <w:color w:val="000000" w:themeColor="text1"/>
          <w:sz w:val="28"/>
          <w:szCs w:val="28"/>
          <w:lang w:val="ru-RU" w:eastAsia="en-US"/>
        </w:rPr>
        <w:t>организация</w:t>
      </w:r>
      <w:r w:rsidRPr="00E045FD">
        <w:rPr>
          <w:rFonts w:eastAsiaTheme="minorHAnsi"/>
          <w:color w:val="000000" w:themeColor="text1"/>
          <w:sz w:val="28"/>
          <w:szCs w:val="28"/>
          <w:lang w:val="ru-RU" w:eastAsia="en-US"/>
        </w:rPr>
        <w:t xml:space="preserve"> также контролирует около 30% мирового рынка карьерных самосвалов.</w:t>
      </w:r>
    </w:p>
    <w:p w14:paraId="12BF2532" w14:textId="77777777"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Специфической особенностью машиностроительной отрасли республики является значительная степень зависимости от импорта сырья и комплектующих (в основном из России), а также преимущественная ориентация сбыта продукции на рынок Российской Федерации.</w:t>
      </w:r>
    </w:p>
    <w:p w14:paraId="7E39A4CC" w14:textId="064E26D4" w:rsidR="00E07172" w:rsidRPr="00E045FD" w:rsidRDefault="00E07172" w:rsidP="00E07172">
      <w:pPr>
        <w:autoSpaceDE w:val="0"/>
        <w:autoSpaceDN w:val="0"/>
        <w:adjustRightInd w:val="0"/>
        <w:spacing w:line="360" w:lineRule="exact"/>
        <w:ind w:firstLine="709"/>
        <w:jc w:val="both"/>
        <w:rPr>
          <w:rFonts w:eastAsiaTheme="minorHAnsi"/>
          <w:color w:val="000000" w:themeColor="text1"/>
          <w:sz w:val="28"/>
          <w:szCs w:val="28"/>
          <w:lang w:val="ru-RU" w:eastAsia="en-US"/>
        </w:rPr>
      </w:pPr>
      <w:r w:rsidRPr="00E045FD">
        <w:rPr>
          <w:rFonts w:eastAsiaTheme="minorHAnsi"/>
          <w:color w:val="000000" w:themeColor="text1"/>
          <w:sz w:val="28"/>
          <w:szCs w:val="28"/>
          <w:lang w:val="ru-RU" w:eastAsia="en-US"/>
        </w:rPr>
        <w:t xml:space="preserve">Совершенствование машиностроительного комплекса будет осуществляться путём проведения активной реконструкции и реструктуризации существующих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xml:space="preserve">, создания новых экспортно-ориентированных и </w:t>
      </w:r>
      <w:proofErr w:type="spellStart"/>
      <w:r w:rsidRPr="00E045FD">
        <w:rPr>
          <w:rFonts w:eastAsiaTheme="minorHAnsi"/>
          <w:color w:val="000000" w:themeColor="text1"/>
          <w:sz w:val="28"/>
          <w:szCs w:val="28"/>
          <w:lang w:val="ru-RU" w:eastAsia="en-US"/>
        </w:rPr>
        <w:t>импортозаменяющих</w:t>
      </w:r>
      <w:proofErr w:type="spellEnd"/>
      <w:r w:rsidRPr="00E045FD">
        <w:rPr>
          <w:rFonts w:eastAsiaTheme="minorHAnsi"/>
          <w:color w:val="000000" w:themeColor="text1"/>
          <w:sz w:val="28"/>
          <w:szCs w:val="28"/>
          <w:lang w:val="ru-RU" w:eastAsia="en-US"/>
        </w:rPr>
        <w:t xml:space="preserve"> производств. Повышение конкурентоспособности отрасли предусматривается обеспечить за счёт финансового оздоровления </w:t>
      </w:r>
      <w:r w:rsidR="00752029" w:rsidRPr="00E045FD">
        <w:rPr>
          <w:rFonts w:eastAsiaTheme="minorHAnsi"/>
          <w:color w:val="000000" w:themeColor="text1"/>
          <w:sz w:val="28"/>
          <w:szCs w:val="28"/>
          <w:lang w:val="ru-RU" w:eastAsia="en-US"/>
        </w:rPr>
        <w:t>организаций</w:t>
      </w:r>
      <w:r w:rsidRPr="00E045FD">
        <w:rPr>
          <w:rFonts w:eastAsiaTheme="minorHAnsi"/>
          <w:color w:val="000000" w:themeColor="text1"/>
          <w:sz w:val="28"/>
          <w:szCs w:val="28"/>
          <w:lang w:val="ru-RU" w:eastAsia="en-US"/>
        </w:rPr>
        <w:t>, своевременной сертификации выпускаемой продукции на соответствие международным стандартам, стимулирования инвестиционно-инновационных процессов, развития и более эффективного использования научно-технического и технологического потенциала.</w:t>
      </w:r>
    </w:p>
    <w:p w14:paraId="5CBBE596" w14:textId="25D88CB4" w:rsidR="00E07172" w:rsidRPr="00E045FD" w:rsidRDefault="009207F7" w:rsidP="00E07172">
      <w:pPr>
        <w:spacing w:line="360" w:lineRule="exact"/>
        <w:ind w:firstLine="709"/>
        <w:jc w:val="both"/>
        <w:rPr>
          <w:color w:val="000000" w:themeColor="text1"/>
          <w:sz w:val="28"/>
          <w:szCs w:val="28"/>
        </w:rPr>
      </w:pPr>
      <w:r w:rsidRPr="00E045FD">
        <w:rPr>
          <w:color w:val="000000" w:themeColor="text1"/>
          <w:sz w:val="28"/>
          <w:szCs w:val="28"/>
        </w:rPr>
        <w:t>Однако, несмотря на достигнутые успехи, машиностроительный комплекс Республики Беларусь сталкивается с рядом вызовов, среди которых стоит выделить высокую зависимость от импортных комплектующих, необходимость обновления производственных мощностей, а также повышение конкуренции на международных рынках.</w:t>
      </w:r>
    </w:p>
    <w:p w14:paraId="2A0FE709" w14:textId="44AF6787" w:rsidR="00594380" w:rsidRPr="00E045FD" w:rsidRDefault="00594380" w:rsidP="00594380">
      <w:pPr>
        <w:spacing w:line="360" w:lineRule="exact"/>
        <w:ind w:right="-2" w:firstLine="709"/>
        <w:jc w:val="both"/>
        <w:rPr>
          <w:color w:val="000000" w:themeColor="text1"/>
          <w:sz w:val="28"/>
          <w:szCs w:val="28"/>
        </w:rPr>
      </w:pPr>
      <w:r w:rsidRPr="00E045FD">
        <w:rPr>
          <w:color w:val="000000" w:themeColor="text1"/>
          <w:sz w:val="28"/>
          <w:szCs w:val="28"/>
        </w:rPr>
        <w:lastRenderedPageBreak/>
        <w:t>ОАО «Амкодор» — </w:t>
      </w:r>
      <w:r w:rsidRPr="00E045FD">
        <w:rPr>
          <w:color w:val="000000" w:themeColor="text1"/>
          <w:sz w:val="28"/>
          <w:szCs w:val="28"/>
        </w:rPr>
        <w:fldChar w:fldCharType="begin"/>
      </w:r>
      <w:r w:rsidRPr="00E045FD">
        <w:rPr>
          <w:color w:val="000000" w:themeColor="text1"/>
          <w:sz w:val="28"/>
          <w:szCs w:val="28"/>
        </w:rPr>
        <w:instrText xml:space="preserve"> HYPERLINK "https://ru.wikipedia.org/wiki/%D0%91%D0%B5%D0%BB%D0%BE%D1%80%D1%83%D1%81%D1%81%D0%B8%D1%8F" \o "Белоруссия"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белорусская</w:t>
      </w:r>
      <w:r w:rsidRPr="00E045FD">
        <w:rPr>
          <w:color w:val="000000" w:themeColor="text1"/>
          <w:sz w:val="28"/>
          <w:szCs w:val="28"/>
        </w:rPr>
        <w:fldChar w:fldCharType="end"/>
      </w:r>
      <w:r w:rsidRPr="00E045FD">
        <w:rPr>
          <w:color w:val="000000" w:themeColor="text1"/>
          <w:sz w:val="28"/>
          <w:szCs w:val="28"/>
        </w:rPr>
        <w:t> машиностроительная компания. Приоритетное направление деятельности — производство и реализация специальных машин для </w:t>
      </w:r>
      <w:r w:rsidRPr="00E045FD">
        <w:rPr>
          <w:color w:val="000000" w:themeColor="text1"/>
          <w:sz w:val="28"/>
          <w:szCs w:val="28"/>
        </w:rPr>
        <w:fldChar w:fldCharType="begin"/>
      </w:r>
      <w:r w:rsidRPr="00E045FD">
        <w:rPr>
          <w:color w:val="000000" w:themeColor="text1"/>
          <w:sz w:val="28"/>
          <w:szCs w:val="28"/>
        </w:rPr>
        <w:instrText xml:space="preserve"> HYPERLINK "https://ru.wikipedia.org/wiki/%D0%94%D0%BE%D1%80%D0%BE%D0%B6%D0%BD%D0%BE%D0%B5_%D1%81%D1%82%D1%80%D0%BE%D0%B8%D1%82%D0%B5%D0%BB%D1%8C%D1%81%D1%82%D0%B2%D0%BE" \o "Дорожное строительство"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дорожно-строительной</w:t>
      </w:r>
      <w:r w:rsidRPr="00E045FD">
        <w:rPr>
          <w:color w:val="000000" w:themeColor="text1"/>
          <w:sz w:val="28"/>
          <w:szCs w:val="28"/>
        </w:rPr>
        <w:fldChar w:fldCharType="end"/>
      </w:r>
      <w:r w:rsidRPr="00E045FD">
        <w:rPr>
          <w:color w:val="000000" w:themeColor="text1"/>
          <w:sz w:val="28"/>
          <w:szCs w:val="28"/>
        </w:rPr>
        <w:t>, </w:t>
      </w:r>
      <w:r w:rsidRPr="00E045FD">
        <w:rPr>
          <w:color w:val="000000" w:themeColor="text1"/>
          <w:sz w:val="28"/>
          <w:szCs w:val="28"/>
        </w:rPr>
        <w:fldChar w:fldCharType="begin"/>
      </w:r>
      <w:r w:rsidRPr="00E045FD">
        <w:rPr>
          <w:color w:val="000000" w:themeColor="text1"/>
          <w:sz w:val="28"/>
          <w:szCs w:val="28"/>
        </w:rPr>
        <w:instrText xml:space="preserve"> HYPERLINK "https://ru.wikipedia.org/wiki/%D0%9B%D0%BE%D0%B3%D0%B8%D1%81%D1%82%D0%B8%D0%BA%D0%B0" \o "Логистика"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логистической</w:t>
      </w:r>
      <w:r w:rsidRPr="00E045FD">
        <w:rPr>
          <w:color w:val="000000" w:themeColor="text1"/>
          <w:sz w:val="28"/>
          <w:szCs w:val="28"/>
        </w:rPr>
        <w:fldChar w:fldCharType="end"/>
      </w:r>
      <w:r w:rsidRPr="00E045FD">
        <w:rPr>
          <w:color w:val="000000" w:themeColor="text1"/>
          <w:sz w:val="28"/>
          <w:szCs w:val="28"/>
        </w:rPr>
        <w:t>, торфодобывающей,</w:t>
      </w:r>
      <w:r w:rsidRPr="00E045FD">
        <w:rPr>
          <w:color w:val="000000" w:themeColor="text1"/>
          <w:sz w:val="28"/>
          <w:szCs w:val="28"/>
          <w:lang w:val="en-US"/>
        </w:rPr>
        <w:t> </w:t>
      </w:r>
      <w:r w:rsidRPr="00E045FD">
        <w:rPr>
          <w:color w:val="000000" w:themeColor="text1"/>
          <w:sz w:val="28"/>
          <w:szCs w:val="28"/>
        </w:rPr>
        <w:t>коммунальной, </w:t>
      </w:r>
      <w:r w:rsidRPr="00E045FD">
        <w:rPr>
          <w:color w:val="000000" w:themeColor="text1"/>
          <w:sz w:val="28"/>
          <w:szCs w:val="28"/>
        </w:rPr>
        <w:fldChar w:fldCharType="begin"/>
      </w:r>
      <w:r w:rsidRPr="00E045FD">
        <w:rPr>
          <w:color w:val="000000" w:themeColor="text1"/>
          <w:sz w:val="28"/>
          <w:szCs w:val="28"/>
        </w:rPr>
        <w:instrText xml:space="preserve"> HYPERLINK "https://ru.wikipedia.org/wiki/%D0%9B%D0%B5%D1%81%D0%BD%D0%B0%D1%8F_%D0%BF%D1%80%D0%BE%D0%BC%D1%8B%D1%88%D0%BB%D0%B5%D0%BD%D0%BD%D0%BE%D1%81%D1%82%D1%8C" \o "Лесная промышленность"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лесной</w:t>
      </w:r>
      <w:r w:rsidRPr="00E045FD">
        <w:rPr>
          <w:color w:val="000000" w:themeColor="text1"/>
          <w:sz w:val="28"/>
          <w:szCs w:val="28"/>
        </w:rPr>
        <w:fldChar w:fldCharType="end"/>
      </w:r>
      <w:r w:rsidRPr="00E045FD">
        <w:rPr>
          <w:color w:val="000000" w:themeColor="text1"/>
          <w:sz w:val="28"/>
          <w:szCs w:val="28"/>
        </w:rPr>
        <w:t>, </w:t>
      </w:r>
      <w:r w:rsidRPr="00E045FD">
        <w:rPr>
          <w:color w:val="000000" w:themeColor="text1"/>
          <w:sz w:val="28"/>
          <w:szCs w:val="28"/>
        </w:rPr>
        <w:fldChar w:fldCharType="begin"/>
      </w:r>
      <w:r w:rsidRPr="00E045FD">
        <w:rPr>
          <w:color w:val="000000" w:themeColor="text1"/>
          <w:sz w:val="28"/>
          <w:szCs w:val="28"/>
        </w:rPr>
        <w:instrText xml:space="preserve"> HYPERLINK "https://ru.wikipedia.org/wiki/%D0%A1%D0%B5%D0%BB%D1%8C%D1%81%D0%BA%D0%BE%D0%B5_%D1%85%D0%BE%D0%B7%D1%8F%D0%B9%D1%81%D1%82%D0%B2%D0%BE" \o "Сельское хозяйство" </w:instrText>
      </w:r>
      <w:r w:rsidRPr="00E045FD">
        <w:rPr>
          <w:color w:val="000000" w:themeColor="text1"/>
          <w:sz w:val="28"/>
          <w:szCs w:val="28"/>
        </w:rPr>
      </w:r>
      <w:r w:rsidRPr="00E045FD">
        <w:rPr>
          <w:color w:val="000000" w:themeColor="text1"/>
          <w:sz w:val="28"/>
          <w:szCs w:val="28"/>
        </w:rPr>
        <w:fldChar w:fldCharType="separate"/>
      </w:r>
      <w:r w:rsidRPr="00E045FD">
        <w:rPr>
          <w:color w:val="000000" w:themeColor="text1"/>
          <w:sz w:val="28"/>
          <w:szCs w:val="28"/>
        </w:rPr>
        <w:t>сельскохозяйственной</w:t>
      </w:r>
      <w:r w:rsidRPr="00E045FD">
        <w:rPr>
          <w:color w:val="000000" w:themeColor="text1"/>
          <w:sz w:val="28"/>
          <w:szCs w:val="28"/>
        </w:rPr>
        <w:fldChar w:fldCharType="end"/>
      </w:r>
      <w:r w:rsidRPr="00E045FD">
        <w:rPr>
          <w:color w:val="000000" w:themeColor="text1"/>
          <w:sz w:val="28"/>
          <w:szCs w:val="28"/>
        </w:rPr>
        <w:t> отрасл</w:t>
      </w:r>
      <w:r w:rsidRPr="00E045FD">
        <w:rPr>
          <w:color w:val="000000" w:themeColor="text1"/>
          <w:sz w:val="28"/>
          <w:szCs w:val="28"/>
          <w:lang w:val="ru-RU"/>
        </w:rPr>
        <w:t>е</w:t>
      </w:r>
      <w:r w:rsidRPr="00E045FD">
        <w:rPr>
          <w:color w:val="000000" w:themeColor="text1"/>
          <w:sz w:val="28"/>
          <w:szCs w:val="28"/>
        </w:rPr>
        <w:t>й.</w:t>
      </w:r>
    </w:p>
    <w:p w14:paraId="2A867B65" w14:textId="3BD30913" w:rsidR="00334865" w:rsidRPr="00E045FD" w:rsidRDefault="00334865" w:rsidP="00E07172">
      <w:pPr>
        <w:spacing w:line="360" w:lineRule="exact"/>
        <w:ind w:firstLine="709"/>
        <w:jc w:val="both"/>
        <w:rPr>
          <w:color w:val="000000" w:themeColor="text1"/>
          <w:sz w:val="28"/>
          <w:szCs w:val="28"/>
          <w:lang w:val="ru-RU"/>
        </w:rPr>
      </w:pPr>
      <w:r w:rsidRPr="00E045FD">
        <w:rPr>
          <w:color w:val="000000" w:themeColor="text1"/>
          <w:sz w:val="28"/>
          <w:szCs w:val="28"/>
          <w:lang w:val="ru-RU"/>
        </w:rPr>
        <w:t>Для улучшения финансового состояния и увеличения конкурентоспособности ОАО "Амкодор" можно предпринять следующие меры:</w:t>
      </w:r>
    </w:p>
    <w:p w14:paraId="04388CBD" w14:textId="77777777" w:rsidR="00334865" w:rsidRPr="00E045FD" w:rsidRDefault="00334865" w:rsidP="00E07172">
      <w:pPr>
        <w:spacing w:line="360" w:lineRule="exact"/>
        <w:ind w:firstLine="709"/>
        <w:jc w:val="both"/>
        <w:rPr>
          <w:color w:val="000000" w:themeColor="text1"/>
          <w:sz w:val="28"/>
          <w:szCs w:val="28"/>
          <w:lang w:val="ru-RU"/>
        </w:rPr>
      </w:pPr>
      <w:r w:rsidRPr="00E045FD">
        <w:rPr>
          <w:color w:val="000000" w:themeColor="text1"/>
          <w:sz w:val="28"/>
          <w:szCs w:val="28"/>
          <w:lang w:val="ru-RU"/>
        </w:rPr>
        <w:t>1. Оптимизация производственных расходов и снижение себестоимости продукции.</w:t>
      </w:r>
    </w:p>
    <w:p w14:paraId="087BE73C" w14:textId="77777777" w:rsidR="00334865" w:rsidRPr="00E045FD" w:rsidRDefault="00334865" w:rsidP="00E07172">
      <w:pPr>
        <w:spacing w:line="360" w:lineRule="exact"/>
        <w:ind w:firstLine="709"/>
        <w:jc w:val="both"/>
        <w:rPr>
          <w:color w:val="000000" w:themeColor="text1"/>
          <w:sz w:val="28"/>
          <w:szCs w:val="28"/>
          <w:lang w:val="ru-RU"/>
        </w:rPr>
      </w:pPr>
      <w:r w:rsidRPr="00E045FD">
        <w:rPr>
          <w:color w:val="000000" w:themeColor="text1"/>
          <w:sz w:val="28"/>
          <w:szCs w:val="28"/>
          <w:lang w:val="ru-RU"/>
        </w:rPr>
        <w:t>2. Увеличение объема продаж и расширение рынков сбыта.</w:t>
      </w:r>
    </w:p>
    <w:p w14:paraId="1462A198" w14:textId="77777777" w:rsidR="00334865" w:rsidRPr="00E045FD" w:rsidRDefault="00334865" w:rsidP="00E07172">
      <w:pPr>
        <w:spacing w:line="360" w:lineRule="exact"/>
        <w:ind w:firstLine="709"/>
        <w:jc w:val="both"/>
        <w:rPr>
          <w:color w:val="000000" w:themeColor="text1"/>
          <w:sz w:val="28"/>
          <w:szCs w:val="28"/>
          <w:lang w:val="ru-RU"/>
        </w:rPr>
      </w:pPr>
      <w:r w:rsidRPr="00E045FD">
        <w:rPr>
          <w:color w:val="000000" w:themeColor="text1"/>
          <w:sz w:val="28"/>
          <w:szCs w:val="28"/>
          <w:lang w:val="ru-RU"/>
        </w:rPr>
        <w:t>3. Разработка и внедрение новых продуктов или услуг для увеличения конкурентоспособности.</w:t>
      </w:r>
    </w:p>
    <w:p w14:paraId="26DE11EC" w14:textId="77777777" w:rsidR="00334865" w:rsidRPr="00E045FD" w:rsidRDefault="00334865" w:rsidP="00E07172">
      <w:pPr>
        <w:spacing w:line="360" w:lineRule="exact"/>
        <w:ind w:firstLine="709"/>
        <w:jc w:val="both"/>
        <w:rPr>
          <w:color w:val="000000" w:themeColor="text1"/>
          <w:sz w:val="28"/>
          <w:szCs w:val="28"/>
          <w:lang w:val="ru-RU"/>
        </w:rPr>
      </w:pPr>
      <w:r w:rsidRPr="00E045FD">
        <w:rPr>
          <w:color w:val="000000" w:themeColor="text1"/>
          <w:sz w:val="28"/>
          <w:szCs w:val="28"/>
          <w:lang w:val="ru-RU"/>
        </w:rPr>
        <w:t>4. Эффективное управление запасами и сокращение издержек.</w:t>
      </w:r>
    </w:p>
    <w:p w14:paraId="5C32F8FA" w14:textId="6F8EDEAA" w:rsidR="00334865" w:rsidRPr="00E045FD" w:rsidRDefault="00334865" w:rsidP="00E07172">
      <w:pPr>
        <w:spacing w:line="360" w:lineRule="exact"/>
        <w:ind w:firstLine="709"/>
        <w:jc w:val="both"/>
        <w:rPr>
          <w:color w:val="000000" w:themeColor="text1"/>
          <w:sz w:val="28"/>
          <w:szCs w:val="28"/>
          <w:lang w:val="ru-RU"/>
        </w:rPr>
      </w:pPr>
      <w:r w:rsidRPr="00E045FD">
        <w:rPr>
          <w:color w:val="000000" w:themeColor="text1"/>
          <w:sz w:val="28"/>
          <w:szCs w:val="28"/>
          <w:lang w:val="ru-RU"/>
        </w:rPr>
        <w:t>5. Оптимизация коммерческих расходов и маркетинговых активностей</w:t>
      </w:r>
    </w:p>
    <w:p w14:paraId="4FF1F567" w14:textId="4A8D480B" w:rsidR="00314F38" w:rsidRPr="00E045FD" w:rsidRDefault="009207F7" w:rsidP="00DD46C0">
      <w:pPr>
        <w:spacing w:line="360" w:lineRule="exact"/>
        <w:ind w:firstLine="709"/>
        <w:jc w:val="both"/>
        <w:rPr>
          <w:color w:val="000000" w:themeColor="text1"/>
          <w:sz w:val="28"/>
          <w:szCs w:val="28"/>
        </w:rPr>
      </w:pPr>
      <w:r w:rsidRPr="00E045FD">
        <w:rPr>
          <w:color w:val="000000" w:themeColor="text1"/>
          <w:sz w:val="28"/>
          <w:szCs w:val="28"/>
        </w:rPr>
        <w:t>В заключение можно отметить, что для поддержания и укрепления позиций машиностроительного комплекса Республики Беларусь на мировом рынке транспортного машиностроения необходимо продолжать работу по модернизации производств, активизации инновационной деятельности, расширению международного сотрудничества и повышению качества выпускаемой продукции. Также важным аспектом является формирование гибкой экономической и промышленной политики, способной адаптироваться к изменяющимся условиям мирового рынка.</w:t>
      </w:r>
    </w:p>
    <w:p w14:paraId="2911BD31" w14:textId="2893C98F" w:rsidR="00DD46C0" w:rsidRPr="00E045FD" w:rsidRDefault="00DD46C0" w:rsidP="00DD46C0">
      <w:pPr>
        <w:spacing w:line="360" w:lineRule="exact"/>
        <w:ind w:firstLine="709"/>
        <w:jc w:val="both"/>
        <w:rPr>
          <w:color w:val="000000" w:themeColor="text1"/>
          <w:sz w:val="28"/>
          <w:szCs w:val="28"/>
        </w:rPr>
      </w:pPr>
    </w:p>
    <w:p w14:paraId="48A834BC" w14:textId="77FBFC91" w:rsidR="00DD46C0" w:rsidRPr="00E045FD" w:rsidRDefault="00DD46C0" w:rsidP="00DD46C0">
      <w:pPr>
        <w:spacing w:line="360" w:lineRule="exact"/>
        <w:ind w:firstLine="709"/>
        <w:jc w:val="both"/>
        <w:rPr>
          <w:color w:val="000000" w:themeColor="text1"/>
          <w:sz w:val="28"/>
          <w:szCs w:val="28"/>
        </w:rPr>
      </w:pPr>
    </w:p>
    <w:p w14:paraId="19153293" w14:textId="5D41FA75" w:rsidR="00DD46C0" w:rsidRPr="00E045FD" w:rsidRDefault="00DD46C0" w:rsidP="00DD46C0">
      <w:pPr>
        <w:spacing w:line="360" w:lineRule="exact"/>
        <w:ind w:firstLine="709"/>
        <w:jc w:val="both"/>
        <w:rPr>
          <w:color w:val="000000" w:themeColor="text1"/>
          <w:sz w:val="28"/>
          <w:szCs w:val="28"/>
        </w:rPr>
      </w:pPr>
    </w:p>
    <w:p w14:paraId="74844607" w14:textId="77777777" w:rsidR="008C6D65" w:rsidRPr="00E045FD" w:rsidRDefault="008C6D65">
      <w:pPr>
        <w:rPr>
          <w:caps/>
          <w:color w:val="000000" w:themeColor="text1"/>
          <w:kern w:val="36"/>
          <w:sz w:val="28"/>
          <w:szCs w:val="28"/>
        </w:rPr>
      </w:pPr>
      <w:r w:rsidRPr="00E045FD">
        <w:rPr>
          <w:sz w:val="28"/>
          <w:szCs w:val="28"/>
        </w:rPr>
        <w:br w:type="page"/>
      </w:r>
    </w:p>
    <w:p w14:paraId="4732382A" w14:textId="27D01361" w:rsidR="00DD46C0" w:rsidRPr="00E045FD" w:rsidRDefault="00DD46C0" w:rsidP="00DD46C0">
      <w:pPr>
        <w:pStyle w:val="1"/>
        <w:rPr>
          <w:sz w:val="28"/>
          <w:szCs w:val="28"/>
        </w:rPr>
      </w:pPr>
      <w:bookmarkStart w:id="20" w:name="_Toc166575862"/>
      <w:bookmarkStart w:id="21" w:name="_Toc176721035"/>
      <w:r w:rsidRPr="00E045FD">
        <w:rPr>
          <w:sz w:val="28"/>
          <w:szCs w:val="28"/>
        </w:rPr>
        <w:lastRenderedPageBreak/>
        <w:t>СПИСОК ИСПОЛЬЗОВАННЫХ ИСТОЧНИКОВ</w:t>
      </w:r>
      <w:bookmarkEnd w:id="20"/>
      <w:bookmarkEnd w:id="21"/>
    </w:p>
    <w:p w14:paraId="2EBFE328" w14:textId="60BBBF50" w:rsidR="00DD46C0" w:rsidRPr="00E045FD" w:rsidRDefault="00DD46C0"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rPr>
        <w:t>Стрельцов А. В., Яковлев Г. И. Особенности технико-экономического развития машиностроительного комплекса в цифровой экономике //Вестник Самарского государственного экономического университета. – 2020. – №. 7. – С. 90-98.</w:t>
      </w:r>
    </w:p>
    <w:p w14:paraId="1DA73CAD" w14:textId="367626F7" w:rsidR="00CF24BF" w:rsidRPr="00E045FD" w:rsidRDefault="00CF24BF" w:rsidP="004A2C35">
      <w:pPr>
        <w:pStyle w:val="a4"/>
        <w:numPr>
          <w:ilvl w:val="0"/>
          <w:numId w:val="8"/>
        </w:numPr>
        <w:spacing w:line="360" w:lineRule="exact"/>
        <w:ind w:left="0" w:firstLine="709"/>
        <w:jc w:val="both"/>
        <w:rPr>
          <w:color w:val="000000" w:themeColor="text1"/>
          <w:sz w:val="28"/>
          <w:szCs w:val="28"/>
          <w:lang w:val="ru-RU"/>
        </w:rPr>
      </w:pPr>
      <w:r w:rsidRPr="00E045FD">
        <w:rPr>
          <w:color w:val="000000" w:themeColor="text1"/>
          <w:sz w:val="28"/>
          <w:szCs w:val="28"/>
          <w:lang w:val="ru-RU"/>
        </w:rPr>
        <w:t>Машиностроение Беларуси</w:t>
      </w:r>
      <w:r w:rsidRPr="00E045FD">
        <w:rPr>
          <w:color w:val="000000" w:themeColor="text1"/>
          <w:sz w:val="28"/>
          <w:szCs w:val="28"/>
        </w:rPr>
        <w:t xml:space="preserve"> [Электронный ресурс]. – Режим доступа: https://factories.by/news/mashinostroenie-belarusi#google_vignette</w:t>
      </w:r>
      <w:r w:rsidRPr="00E045FD">
        <w:rPr>
          <w:color w:val="000000" w:themeColor="text1"/>
          <w:sz w:val="28"/>
          <w:szCs w:val="28"/>
          <w:lang w:val="ru-RU"/>
        </w:rPr>
        <w:t>.</w:t>
      </w:r>
      <w:r w:rsidRPr="00E045FD">
        <w:rPr>
          <w:color w:val="000000" w:themeColor="text1"/>
          <w:sz w:val="28"/>
          <w:szCs w:val="28"/>
        </w:rPr>
        <w:t>– Дата доступа: 24.0</w:t>
      </w:r>
      <w:r w:rsidRPr="00E045FD">
        <w:rPr>
          <w:color w:val="000000" w:themeColor="text1"/>
          <w:sz w:val="28"/>
          <w:szCs w:val="28"/>
          <w:lang w:val="ru-RU"/>
        </w:rPr>
        <w:t>4</w:t>
      </w:r>
      <w:r w:rsidRPr="00E045FD">
        <w:rPr>
          <w:color w:val="000000" w:themeColor="text1"/>
          <w:sz w:val="28"/>
          <w:szCs w:val="28"/>
        </w:rPr>
        <w:t>.2</w:t>
      </w:r>
      <w:r w:rsidRPr="00E045FD">
        <w:rPr>
          <w:color w:val="000000" w:themeColor="text1"/>
          <w:sz w:val="28"/>
          <w:szCs w:val="28"/>
          <w:lang w:val="ru-RU"/>
        </w:rPr>
        <w:t>024</w:t>
      </w:r>
    </w:p>
    <w:p w14:paraId="74F036B0" w14:textId="7E5481D9" w:rsidR="00DD46C0" w:rsidRPr="00E045FD" w:rsidRDefault="00DD46C0" w:rsidP="004A2C35">
      <w:pPr>
        <w:pStyle w:val="a3"/>
        <w:numPr>
          <w:ilvl w:val="0"/>
          <w:numId w:val="8"/>
        </w:numPr>
        <w:spacing w:before="0" w:beforeAutospacing="0" w:after="0" w:afterAutospacing="0" w:line="360" w:lineRule="exact"/>
        <w:ind w:left="0" w:firstLine="709"/>
        <w:jc w:val="both"/>
        <w:rPr>
          <w:color w:val="000000" w:themeColor="text1"/>
          <w:sz w:val="28"/>
          <w:szCs w:val="28"/>
        </w:rPr>
      </w:pPr>
      <w:r w:rsidRPr="00E045FD">
        <w:rPr>
          <w:color w:val="000000" w:themeColor="text1"/>
          <w:sz w:val="28"/>
          <w:szCs w:val="28"/>
          <w:shd w:val="clear" w:color="auto" w:fill="FFFFFF"/>
          <w:lang w:val="ru-RU"/>
        </w:rPr>
        <w:t>Д</w:t>
      </w:r>
      <w:r w:rsidRPr="00E045FD">
        <w:rPr>
          <w:color w:val="000000" w:themeColor="text1"/>
          <w:sz w:val="28"/>
          <w:szCs w:val="28"/>
          <w:shd w:val="clear" w:color="auto" w:fill="FFFFFF"/>
        </w:rPr>
        <w:t xml:space="preserve">едушева Л. А., Потапова А. Д. Особенности развития </w:t>
      </w:r>
      <w:r w:rsidRPr="00E045FD">
        <w:rPr>
          <w:color w:val="000000" w:themeColor="text1"/>
          <w:sz w:val="28"/>
          <w:szCs w:val="28"/>
        </w:rPr>
        <w:t>машиностроительной отрасли РФ в современных экономических условиях //Россия и мир: развитие цивилизаций. Инновации и консерватизм: поиск баланса. – 2022. – С. 115-120.</w:t>
      </w:r>
    </w:p>
    <w:p w14:paraId="08D7AA9F" w14:textId="0C84A0B2" w:rsidR="00DD46C0" w:rsidRPr="00E045FD" w:rsidRDefault="00DD46C0" w:rsidP="004A2C35">
      <w:pPr>
        <w:pStyle w:val="a3"/>
        <w:numPr>
          <w:ilvl w:val="0"/>
          <w:numId w:val="8"/>
        </w:numPr>
        <w:spacing w:before="0" w:beforeAutospacing="0" w:after="0" w:afterAutospacing="0" w:line="360" w:lineRule="exact"/>
        <w:ind w:left="0" w:firstLine="709"/>
        <w:jc w:val="both"/>
        <w:rPr>
          <w:color w:val="000000" w:themeColor="text1"/>
          <w:sz w:val="28"/>
          <w:szCs w:val="28"/>
        </w:rPr>
      </w:pPr>
      <w:r w:rsidRPr="00E045FD">
        <w:rPr>
          <w:color w:val="000000" w:themeColor="text1"/>
          <w:sz w:val="28"/>
          <w:szCs w:val="28"/>
        </w:rPr>
        <w:t xml:space="preserve">Комаров В. Ю., Живых Г. А. </w:t>
      </w:r>
      <w:r w:rsidR="00CF24BF" w:rsidRPr="00E045FD">
        <w:rPr>
          <w:color w:val="000000" w:themeColor="text1"/>
          <w:sz w:val="28"/>
          <w:szCs w:val="28"/>
        </w:rPr>
        <w:t>Структура отечественного машиностроительного комплекса и факторы её определяющие</w:t>
      </w:r>
      <w:r w:rsidRPr="00E045FD">
        <w:rPr>
          <w:color w:val="000000" w:themeColor="text1"/>
          <w:sz w:val="28"/>
          <w:szCs w:val="28"/>
        </w:rPr>
        <w:t xml:space="preserve"> //Вестник Национального института бизнеса. – 2021. – №. 42. – С. 20-26.</w:t>
      </w:r>
    </w:p>
    <w:p w14:paraId="74B4AF0F" w14:textId="6FCA8C46" w:rsidR="00CF24BF" w:rsidRPr="00E045FD" w:rsidRDefault="00CF24BF" w:rsidP="004A2C35">
      <w:pPr>
        <w:pStyle w:val="a3"/>
        <w:numPr>
          <w:ilvl w:val="0"/>
          <w:numId w:val="8"/>
        </w:numPr>
        <w:spacing w:before="0" w:beforeAutospacing="0" w:after="0" w:afterAutospacing="0" w:line="360" w:lineRule="exact"/>
        <w:ind w:left="0" w:firstLine="709"/>
        <w:jc w:val="both"/>
        <w:rPr>
          <w:color w:val="000000" w:themeColor="text1"/>
          <w:sz w:val="28"/>
          <w:szCs w:val="28"/>
        </w:rPr>
      </w:pPr>
      <w:r w:rsidRPr="00E045FD">
        <w:rPr>
          <w:color w:val="000000" w:themeColor="text1"/>
          <w:sz w:val="28"/>
          <w:szCs w:val="28"/>
        </w:rPr>
        <w:t xml:space="preserve">Машиностроение [Электронный ресурс]. – Режим доступа: </w:t>
      </w:r>
      <w:hyperlink r:id="rId8" w:history="1">
        <w:r w:rsidRPr="00E045FD">
          <w:rPr>
            <w:color w:val="000000" w:themeColor="text1"/>
            <w:sz w:val="28"/>
            <w:szCs w:val="28"/>
          </w:rPr>
          <w:t>https://president.gov.by/ru/belarus/economics/osnovnye-otrasli/promyshlennost/mashinostroenie</w:t>
        </w:r>
      </w:hyperlink>
      <w:r w:rsidRPr="00E045FD">
        <w:rPr>
          <w:color w:val="000000" w:themeColor="text1"/>
          <w:sz w:val="28"/>
          <w:szCs w:val="28"/>
        </w:rPr>
        <w:t>.– Дата доступа: 26.04.2024</w:t>
      </w:r>
    </w:p>
    <w:p w14:paraId="73AA6064" w14:textId="77777777" w:rsidR="004A2C35" w:rsidRPr="00E045FD" w:rsidRDefault="00CF24BF" w:rsidP="004A2C35">
      <w:pPr>
        <w:pStyle w:val="a3"/>
        <w:numPr>
          <w:ilvl w:val="0"/>
          <w:numId w:val="8"/>
        </w:numPr>
        <w:spacing w:before="0" w:beforeAutospacing="0" w:after="0" w:afterAutospacing="0" w:line="360" w:lineRule="exact"/>
        <w:ind w:left="0" w:firstLine="709"/>
        <w:jc w:val="both"/>
        <w:rPr>
          <w:color w:val="000000" w:themeColor="text1"/>
          <w:sz w:val="28"/>
          <w:szCs w:val="28"/>
        </w:rPr>
      </w:pPr>
      <w:r w:rsidRPr="00E045FD">
        <w:rPr>
          <w:color w:val="000000" w:themeColor="text1"/>
          <w:sz w:val="28"/>
          <w:szCs w:val="28"/>
        </w:rPr>
        <w:t xml:space="preserve">Статистический обзор ко Дню машиностроителя [Электронный ресурс]. – Режим доступа: </w:t>
      </w:r>
      <w:r w:rsidR="00992637" w:rsidRPr="00E045FD">
        <w:rPr>
          <w:color w:val="000000" w:themeColor="text1"/>
          <w:sz w:val="28"/>
          <w:szCs w:val="28"/>
        </w:rPr>
        <w:t>https://www.belstat.gov.by/ofitsialnaya-statistika/publications/izdania/public_reviews/index_41516/#:~:text=В%20последнее%20воскресенье%20сентября%20в,крупных%20и%20средних%20организаций%20машиностроения</w:t>
      </w:r>
      <w:r w:rsidRPr="00E045FD">
        <w:rPr>
          <w:color w:val="000000" w:themeColor="text1"/>
          <w:sz w:val="28"/>
          <w:szCs w:val="28"/>
        </w:rPr>
        <w:t>.– Дата доступа: 2</w:t>
      </w:r>
      <w:r w:rsidR="00992637" w:rsidRPr="00E045FD">
        <w:rPr>
          <w:color w:val="000000" w:themeColor="text1"/>
          <w:sz w:val="28"/>
          <w:szCs w:val="28"/>
        </w:rPr>
        <w:t>6</w:t>
      </w:r>
      <w:r w:rsidRPr="00E045FD">
        <w:rPr>
          <w:color w:val="000000" w:themeColor="text1"/>
          <w:sz w:val="28"/>
          <w:szCs w:val="28"/>
        </w:rPr>
        <w:t>.04.2024</w:t>
      </w:r>
    </w:p>
    <w:p w14:paraId="20E5B30E" w14:textId="447911BD" w:rsidR="00DD46C0" w:rsidRPr="00E045FD" w:rsidRDefault="00992637" w:rsidP="004A2C35">
      <w:pPr>
        <w:pStyle w:val="a3"/>
        <w:numPr>
          <w:ilvl w:val="0"/>
          <w:numId w:val="8"/>
        </w:numPr>
        <w:spacing w:before="0" w:beforeAutospacing="0" w:after="0" w:afterAutospacing="0" w:line="360" w:lineRule="exact"/>
        <w:ind w:left="0" w:firstLine="709"/>
        <w:jc w:val="both"/>
        <w:rPr>
          <w:color w:val="000000" w:themeColor="text1"/>
          <w:sz w:val="28"/>
          <w:szCs w:val="28"/>
        </w:rPr>
      </w:pPr>
      <w:r w:rsidRPr="00E045FD">
        <w:rPr>
          <w:color w:val="000000" w:themeColor="text1"/>
          <w:sz w:val="28"/>
          <w:szCs w:val="28"/>
          <w:lang w:val="ru-RU"/>
        </w:rPr>
        <w:t>О</w:t>
      </w:r>
      <w:r w:rsidRPr="00E045FD">
        <w:rPr>
          <w:color w:val="000000" w:themeColor="text1"/>
          <w:sz w:val="28"/>
          <w:szCs w:val="28"/>
        </w:rPr>
        <w:t xml:space="preserve">ценка вклада машиностроения в экономику </w:t>
      </w:r>
      <w:r w:rsidRPr="00E045FD">
        <w:rPr>
          <w:color w:val="000000" w:themeColor="text1"/>
          <w:sz w:val="28"/>
          <w:szCs w:val="28"/>
          <w:lang w:val="ru-RU"/>
        </w:rPr>
        <w:t>Р</w:t>
      </w:r>
      <w:r w:rsidRPr="00E045FD">
        <w:rPr>
          <w:color w:val="000000" w:themeColor="text1"/>
          <w:sz w:val="28"/>
          <w:szCs w:val="28"/>
        </w:rPr>
        <w:t xml:space="preserve">еспублики </w:t>
      </w:r>
      <w:r w:rsidRPr="00E045FD">
        <w:rPr>
          <w:color w:val="000000" w:themeColor="text1"/>
          <w:sz w:val="28"/>
          <w:szCs w:val="28"/>
          <w:lang w:val="ru-RU"/>
        </w:rPr>
        <w:t>Б</w:t>
      </w:r>
      <w:r w:rsidRPr="00E045FD">
        <w:rPr>
          <w:color w:val="000000" w:themeColor="text1"/>
          <w:sz w:val="28"/>
          <w:szCs w:val="28"/>
        </w:rPr>
        <w:t>еларусь на основе анализа</w:t>
      </w:r>
      <w:r w:rsidRPr="00E045FD">
        <w:rPr>
          <w:color w:val="000000" w:themeColor="text1"/>
          <w:sz w:val="28"/>
          <w:szCs w:val="28"/>
          <w:lang w:val="ru-RU"/>
        </w:rPr>
        <w:t xml:space="preserve"> </w:t>
      </w:r>
      <w:r w:rsidRPr="00E045FD">
        <w:rPr>
          <w:color w:val="000000" w:themeColor="text1"/>
          <w:sz w:val="28"/>
          <w:szCs w:val="28"/>
        </w:rPr>
        <w:t xml:space="preserve">таблиц «затраты - выпуск» / </w:t>
      </w:r>
      <w:r w:rsidRPr="00E045FD">
        <w:rPr>
          <w:color w:val="000000" w:themeColor="text1"/>
          <w:sz w:val="28"/>
          <w:szCs w:val="28"/>
          <w:lang w:val="ru-RU"/>
        </w:rPr>
        <w:t>В</w:t>
      </w:r>
      <w:r w:rsidRPr="00E045FD">
        <w:rPr>
          <w:color w:val="000000" w:themeColor="text1"/>
          <w:sz w:val="28"/>
          <w:szCs w:val="28"/>
        </w:rPr>
        <w:t>.</w:t>
      </w:r>
      <w:r w:rsidRPr="00E045FD">
        <w:rPr>
          <w:color w:val="000000" w:themeColor="text1"/>
          <w:sz w:val="28"/>
          <w:szCs w:val="28"/>
          <w:lang w:val="ru-RU"/>
        </w:rPr>
        <w:t>Ю</w:t>
      </w:r>
      <w:r w:rsidRPr="00E045FD">
        <w:rPr>
          <w:color w:val="000000" w:themeColor="text1"/>
          <w:sz w:val="28"/>
          <w:szCs w:val="28"/>
        </w:rPr>
        <w:t xml:space="preserve">. </w:t>
      </w:r>
      <w:r w:rsidRPr="00E045FD">
        <w:rPr>
          <w:color w:val="000000" w:themeColor="text1"/>
          <w:sz w:val="28"/>
          <w:szCs w:val="28"/>
          <w:lang w:val="ru-RU"/>
        </w:rPr>
        <w:t>Ш</w:t>
      </w:r>
      <w:r w:rsidRPr="00E045FD">
        <w:rPr>
          <w:color w:val="000000" w:themeColor="text1"/>
          <w:sz w:val="28"/>
          <w:szCs w:val="28"/>
        </w:rPr>
        <w:t xml:space="preserve">утилин, </w:t>
      </w:r>
      <w:r w:rsidRPr="00E045FD">
        <w:rPr>
          <w:color w:val="000000" w:themeColor="text1"/>
          <w:sz w:val="28"/>
          <w:szCs w:val="28"/>
          <w:lang w:val="ru-RU"/>
        </w:rPr>
        <w:t>Н</w:t>
      </w:r>
      <w:r w:rsidRPr="00E045FD">
        <w:rPr>
          <w:color w:val="000000" w:themeColor="text1"/>
          <w:sz w:val="28"/>
          <w:szCs w:val="28"/>
        </w:rPr>
        <w:t>.</w:t>
      </w:r>
      <w:r w:rsidRPr="00E045FD">
        <w:rPr>
          <w:color w:val="000000" w:themeColor="text1"/>
          <w:sz w:val="28"/>
          <w:szCs w:val="28"/>
          <w:lang w:val="ru-RU"/>
        </w:rPr>
        <w:t>В</w:t>
      </w:r>
      <w:r w:rsidRPr="00E045FD">
        <w:rPr>
          <w:color w:val="000000" w:themeColor="text1"/>
          <w:sz w:val="28"/>
          <w:szCs w:val="28"/>
        </w:rPr>
        <w:t>.</w:t>
      </w:r>
      <w:r w:rsidRPr="00E045FD">
        <w:rPr>
          <w:color w:val="000000" w:themeColor="text1"/>
          <w:sz w:val="28"/>
          <w:szCs w:val="28"/>
          <w:lang w:val="ru-RU"/>
        </w:rPr>
        <w:t xml:space="preserve"> М</w:t>
      </w:r>
      <w:r w:rsidRPr="00E045FD">
        <w:rPr>
          <w:color w:val="000000" w:themeColor="text1"/>
          <w:sz w:val="28"/>
          <w:szCs w:val="28"/>
        </w:rPr>
        <w:t xml:space="preserve">артынович // </w:t>
      </w:r>
      <w:r w:rsidRPr="00E045FD">
        <w:rPr>
          <w:color w:val="000000" w:themeColor="text1"/>
          <w:sz w:val="28"/>
          <w:szCs w:val="28"/>
          <w:lang w:val="ru-RU"/>
        </w:rPr>
        <w:t>Б</w:t>
      </w:r>
      <w:r w:rsidRPr="00E045FD">
        <w:rPr>
          <w:color w:val="000000" w:themeColor="text1"/>
          <w:sz w:val="28"/>
          <w:szCs w:val="28"/>
        </w:rPr>
        <w:t>елорусский экономический журнал. – 2021. – № 3. – с.</w:t>
      </w:r>
      <w:r w:rsidRPr="00E045FD">
        <w:rPr>
          <w:color w:val="000000" w:themeColor="text1"/>
          <w:sz w:val="28"/>
          <w:szCs w:val="28"/>
          <w:lang w:val="ru-RU"/>
        </w:rPr>
        <w:t xml:space="preserve"> </w:t>
      </w:r>
      <w:r w:rsidRPr="00E045FD">
        <w:rPr>
          <w:color w:val="000000" w:themeColor="text1"/>
          <w:sz w:val="28"/>
          <w:szCs w:val="28"/>
        </w:rPr>
        <w:t>58-59</w:t>
      </w:r>
    </w:p>
    <w:p w14:paraId="2712D31D" w14:textId="52766077" w:rsidR="00DD46C0" w:rsidRPr="00E045FD" w:rsidRDefault="00DD46C0"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shd w:val="clear" w:color="auto" w:fill="FFFFFF"/>
        </w:rPr>
        <w:t>Мойсеенко К. С. Цифровизация автомобильной промышленности в Республике Беларусь: текущее состояние, проблемы и перспективы. – 2023.</w:t>
      </w:r>
    </w:p>
    <w:p w14:paraId="1839CDC3" w14:textId="46C419ED" w:rsidR="00DD46C0" w:rsidRPr="00E045FD" w:rsidRDefault="00FA62AE"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rPr>
        <w:t>Тра</w:t>
      </w:r>
      <w:proofErr w:type="spellStart"/>
      <w:r w:rsidRPr="00E045FD">
        <w:rPr>
          <w:color w:val="000000" w:themeColor="text1"/>
          <w:sz w:val="28"/>
          <w:szCs w:val="28"/>
          <w:lang w:val="ru-RU"/>
        </w:rPr>
        <w:t>кторное</w:t>
      </w:r>
      <w:proofErr w:type="spellEnd"/>
      <w:r w:rsidRPr="00E045FD">
        <w:rPr>
          <w:color w:val="000000" w:themeColor="text1"/>
          <w:sz w:val="28"/>
          <w:szCs w:val="28"/>
          <w:lang w:val="ru-RU"/>
        </w:rPr>
        <w:t xml:space="preserve"> и сельскохозяйственное машиностроение </w:t>
      </w:r>
      <w:r w:rsidRPr="00E045FD">
        <w:rPr>
          <w:color w:val="000000" w:themeColor="text1"/>
          <w:sz w:val="28"/>
          <w:szCs w:val="28"/>
        </w:rPr>
        <w:t>[Электронный ресурс]. – Режим доступа:</w:t>
      </w:r>
      <w:r w:rsidRPr="00E045FD">
        <w:rPr>
          <w:color w:val="000000" w:themeColor="text1"/>
          <w:sz w:val="28"/>
          <w:szCs w:val="28"/>
          <w:lang w:val="ru-RU"/>
        </w:rPr>
        <w:t xml:space="preserve"> </w:t>
      </w:r>
      <w:hyperlink r:id="rId9" w:history="1">
        <w:r w:rsidRPr="00E045FD">
          <w:rPr>
            <w:rStyle w:val="a5"/>
            <w:color w:val="000000" w:themeColor="text1"/>
            <w:sz w:val="28"/>
            <w:szCs w:val="28"/>
            <w:u w:val="none"/>
          </w:rPr>
          <w:t>https://library.by/portalus/modules/beleconomics/referat_readme.php?subaction=showfull&amp;id=1096018325&amp;archive=&amp;start_from=&amp;ucat=&amp;</w:t>
        </w:r>
      </w:hyperlink>
      <w:r w:rsidRPr="00E045FD">
        <w:rPr>
          <w:color w:val="000000" w:themeColor="text1"/>
          <w:sz w:val="28"/>
          <w:szCs w:val="28"/>
        </w:rPr>
        <w:t>.– Дата доступа: 2</w:t>
      </w:r>
      <w:r w:rsidRPr="00E045FD">
        <w:rPr>
          <w:color w:val="000000" w:themeColor="text1"/>
          <w:sz w:val="28"/>
          <w:szCs w:val="28"/>
          <w:lang w:val="ru-RU"/>
        </w:rPr>
        <w:t>9</w:t>
      </w:r>
      <w:r w:rsidRPr="00E045FD">
        <w:rPr>
          <w:color w:val="000000" w:themeColor="text1"/>
          <w:sz w:val="28"/>
          <w:szCs w:val="28"/>
        </w:rPr>
        <w:t>.04.2024</w:t>
      </w:r>
    </w:p>
    <w:p w14:paraId="7C977D97" w14:textId="32F6AFB8" w:rsidR="00DD46C0" w:rsidRPr="00E045FD" w:rsidRDefault="00DD46C0"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shd w:val="clear" w:color="auto" w:fill="FFFFFF"/>
        </w:rPr>
        <w:t xml:space="preserve">Герасимов К. Б., Точёнов В. В. </w:t>
      </w:r>
      <w:r w:rsidR="00FA62AE" w:rsidRPr="00E045FD">
        <w:rPr>
          <w:color w:val="000000" w:themeColor="text1"/>
          <w:sz w:val="28"/>
          <w:szCs w:val="28"/>
          <w:shd w:val="clear" w:color="auto" w:fill="FFFFFF"/>
        </w:rPr>
        <w:t xml:space="preserve">Состояние мирового рынка машиностроения в современных условиях </w:t>
      </w:r>
      <w:r w:rsidRPr="00E045FD">
        <w:rPr>
          <w:color w:val="000000" w:themeColor="text1"/>
          <w:sz w:val="28"/>
          <w:szCs w:val="28"/>
          <w:shd w:val="clear" w:color="auto" w:fill="FFFFFF"/>
        </w:rPr>
        <w:t>//Правовые и социально-экономические проблемы современной. – 2022. – С. 108.</w:t>
      </w:r>
    </w:p>
    <w:p w14:paraId="5626862D" w14:textId="6EF098B3" w:rsidR="00DD46C0" w:rsidRPr="00E045FD" w:rsidRDefault="00DD46C0"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rPr>
        <w:t xml:space="preserve">Alvstam C. G., Fang T. Global value chain strategies before and after the pandemic crisis: the case of Volvo cars //Globalization, political economy, </w:t>
      </w:r>
      <w:r w:rsidRPr="00E045FD">
        <w:rPr>
          <w:color w:val="000000" w:themeColor="text1"/>
          <w:sz w:val="28"/>
          <w:szCs w:val="28"/>
        </w:rPr>
        <w:lastRenderedPageBreak/>
        <w:t>business and society in pandemic times. – Emerald Publishing Limited, 2021. – С. 127-140.</w:t>
      </w:r>
    </w:p>
    <w:p w14:paraId="1EF653E7" w14:textId="3F34621E" w:rsidR="00DD46C0" w:rsidRPr="00E045FD" w:rsidRDefault="00FA62AE" w:rsidP="004A2C35">
      <w:pPr>
        <w:pStyle w:val="a3"/>
        <w:numPr>
          <w:ilvl w:val="0"/>
          <w:numId w:val="8"/>
        </w:numPr>
        <w:spacing w:before="0" w:beforeAutospacing="0" w:after="0" w:afterAutospacing="0" w:line="360" w:lineRule="exact"/>
        <w:ind w:left="0" w:firstLine="709"/>
        <w:jc w:val="both"/>
        <w:rPr>
          <w:color w:val="000000" w:themeColor="text1"/>
          <w:sz w:val="28"/>
          <w:szCs w:val="28"/>
        </w:rPr>
      </w:pPr>
      <w:r w:rsidRPr="00E045FD">
        <w:rPr>
          <w:color w:val="000000" w:themeColor="text1"/>
          <w:sz w:val="28"/>
          <w:szCs w:val="28"/>
          <w:lang w:val="ru-RU"/>
        </w:rPr>
        <w:t>О компании</w:t>
      </w:r>
      <w:r w:rsidRPr="00E045FD">
        <w:rPr>
          <w:color w:val="000000" w:themeColor="text1"/>
          <w:sz w:val="28"/>
          <w:szCs w:val="28"/>
        </w:rPr>
        <w:t xml:space="preserve"> [Электронный ресурс]. – Режим доступа: </w:t>
      </w:r>
      <w:hyperlink r:id="rId10" w:history="1">
        <w:r w:rsidRPr="00E045FD">
          <w:rPr>
            <w:rStyle w:val="a5"/>
            <w:color w:val="000000" w:themeColor="text1"/>
            <w:sz w:val="28"/>
            <w:szCs w:val="28"/>
            <w:u w:val="none"/>
          </w:rPr>
          <w:t>https://belaz.by/about/</w:t>
        </w:r>
      </w:hyperlink>
      <w:r w:rsidRPr="00E045FD">
        <w:rPr>
          <w:color w:val="000000" w:themeColor="text1"/>
          <w:sz w:val="28"/>
          <w:szCs w:val="28"/>
          <w:lang w:val="ru-RU"/>
        </w:rPr>
        <w:t>.</w:t>
      </w:r>
      <w:r w:rsidRPr="00E045FD">
        <w:rPr>
          <w:color w:val="000000" w:themeColor="text1"/>
          <w:sz w:val="28"/>
          <w:szCs w:val="28"/>
        </w:rPr>
        <w:t>–Дата доступа: 26.04.2024</w:t>
      </w:r>
    </w:p>
    <w:p w14:paraId="6AFD7971" w14:textId="3027DB93" w:rsidR="00DD46C0" w:rsidRPr="00E045FD" w:rsidRDefault="00FA62AE"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lang w:val="ru-RU"/>
        </w:rPr>
        <w:t>О компании</w:t>
      </w:r>
      <w:r w:rsidRPr="00E045FD">
        <w:rPr>
          <w:color w:val="000000" w:themeColor="text1"/>
          <w:sz w:val="28"/>
          <w:szCs w:val="28"/>
        </w:rPr>
        <w:t xml:space="preserve"> [Электронный ресурс]. – Режим доступа: </w:t>
      </w:r>
      <w:hyperlink r:id="rId11" w:history="1">
        <w:r w:rsidRPr="00E045FD">
          <w:rPr>
            <w:rStyle w:val="a5"/>
            <w:color w:val="000000" w:themeColor="text1"/>
            <w:sz w:val="28"/>
            <w:szCs w:val="28"/>
            <w:u w:val="none"/>
          </w:rPr>
          <w:t>https://amkodor.by/about/o-kompanii/</w:t>
        </w:r>
      </w:hyperlink>
      <w:r w:rsidRPr="00E045FD">
        <w:rPr>
          <w:color w:val="000000" w:themeColor="text1"/>
          <w:sz w:val="28"/>
          <w:szCs w:val="28"/>
          <w:lang w:val="ru-RU"/>
        </w:rPr>
        <w:t>.</w:t>
      </w:r>
      <w:r w:rsidRPr="00E045FD">
        <w:rPr>
          <w:color w:val="000000" w:themeColor="text1"/>
          <w:sz w:val="28"/>
          <w:szCs w:val="28"/>
        </w:rPr>
        <w:t>–</w:t>
      </w:r>
      <w:r w:rsidRPr="00E045FD">
        <w:rPr>
          <w:rStyle w:val="a5"/>
          <w:color w:val="000000" w:themeColor="text1"/>
          <w:sz w:val="28"/>
          <w:szCs w:val="28"/>
          <w:u w:val="none"/>
          <w:lang w:val="ru-RU"/>
        </w:rPr>
        <w:t xml:space="preserve"> </w:t>
      </w:r>
      <w:r w:rsidRPr="00E045FD">
        <w:rPr>
          <w:color w:val="000000" w:themeColor="text1"/>
          <w:sz w:val="28"/>
          <w:szCs w:val="28"/>
        </w:rPr>
        <w:t>Дата доступа: 26.04.2024</w:t>
      </w:r>
      <w:r w:rsidR="00DD46C0" w:rsidRPr="00E045FD">
        <w:rPr>
          <w:color w:val="000000" w:themeColor="text1"/>
          <w:sz w:val="28"/>
          <w:szCs w:val="28"/>
        </w:rPr>
        <w:t xml:space="preserve"> </w:t>
      </w:r>
    </w:p>
    <w:p w14:paraId="32C3A7EA" w14:textId="18B4F010" w:rsidR="004A2C35" w:rsidRPr="00E045FD" w:rsidRDefault="004A2C35"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rPr>
        <w:t>"</w:t>
      </w:r>
      <w:r w:rsidR="007E7A46" w:rsidRPr="00E045FD">
        <w:rPr>
          <w:color w:val="000000" w:themeColor="text1"/>
          <w:sz w:val="28"/>
          <w:szCs w:val="28"/>
          <w:lang w:val="ru-RU"/>
        </w:rPr>
        <w:t>Амкодор</w:t>
      </w:r>
      <w:r w:rsidRPr="00E045FD">
        <w:rPr>
          <w:color w:val="000000" w:themeColor="text1"/>
          <w:sz w:val="28"/>
          <w:szCs w:val="28"/>
        </w:rPr>
        <w:t xml:space="preserve">" в I полугодии нарастил экспорт продукции более чем на 20% [Электронный ресурс]. – Режим доступа: </w:t>
      </w:r>
      <w:r w:rsidR="00DD46C0" w:rsidRPr="00E045FD">
        <w:rPr>
          <w:color w:val="000000" w:themeColor="text1"/>
          <w:sz w:val="28"/>
          <w:szCs w:val="28"/>
        </w:rPr>
        <w:t>https://www.belta.by/economics/view/amkodor-v-i-polugodii-narastil-eksport-produktsii-bolee-chem-na-20-591201-2023/</w:t>
      </w:r>
      <w:r w:rsidRPr="00E045FD">
        <w:rPr>
          <w:color w:val="000000" w:themeColor="text1"/>
          <w:sz w:val="28"/>
          <w:szCs w:val="28"/>
        </w:rPr>
        <w:t>.–Дата доступа: 29.04.2024</w:t>
      </w:r>
    </w:p>
    <w:p w14:paraId="1AA7BFB7" w14:textId="5221ABA0" w:rsidR="004A2C35" w:rsidRPr="00E045FD" w:rsidRDefault="004A2C35"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rPr>
        <w:t>Уникальные технологии, интерес к Азии и Африке: как холдинг «</w:t>
      </w:r>
      <w:r w:rsidR="007E7A46" w:rsidRPr="00E045FD">
        <w:rPr>
          <w:color w:val="000000" w:themeColor="text1"/>
          <w:sz w:val="28"/>
          <w:szCs w:val="28"/>
          <w:lang w:val="ru-RU"/>
        </w:rPr>
        <w:t>Амкодор</w:t>
      </w:r>
      <w:r w:rsidRPr="00E045FD">
        <w:rPr>
          <w:color w:val="000000" w:themeColor="text1"/>
          <w:sz w:val="28"/>
          <w:szCs w:val="28"/>
        </w:rPr>
        <w:t xml:space="preserve">» осваивает новые возможности рынка [Электронный ресурс]. – Режим доступа: </w:t>
      </w:r>
      <w:hyperlink r:id="rId12" w:history="1">
        <w:r w:rsidRPr="00E045FD">
          <w:rPr>
            <w:color w:val="000000" w:themeColor="text1"/>
            <w:sz w:val="28"/>
            <w:szCs w:val="28"/>
          </w:rPr>
          <w:t>https://www.sb.by/articles/kharvester-prokladyvaet-novye-puti.html</w:t>
        </w:r>
      </w:hyperlink>
      <w:r w:rsidRPr="00E045FD">
        <w:rPr>
          <w:color w:val="000000" w:themeColor="text1"/>
          <w:sz w:val="28"/>
          <w:szCs w:val="28"/>
        </w:rPr>
        <w:t>/.–Дата доступа: 29.04.2024</w:t>
      </w:r>
    </w:p>
    <w:p w14:paraId="35D98CA4" w14:textId="44631006" w:rsidR="009142AB" w:rsidRPr="00E045FD" w:rsidRDefault="009142AB" w:rsidP="009142AB">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rPr>
        <w:t>Портер, М. Международная конкуренция : конкурентные преимущества стран : практическое пособие / М. Портер. – Москва : Альпина Паблишер, 2016. – 947 с</w:t>
      </w:r>
      <w:r w:rsidR="00F371E6" w:rsidRPr="00E045FD">
        <w:rPr>
          <w:color w:val="000000" w:themeColor="text1"/>
          <w:sz w:val="28"/>
          <w:szCs w:val="28"/>
        </w:rPr>
        <w:t>.</w:t>
      </w:r>
    </w:p>
    <w:p w14:paraId="73E4924F" w14:textId="77777777" w:rsidR="004A2C35" w:rsidRPr="00E045FD" w:rsidRDefault="00DD46C0"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rPr>
        <w:t>Неклюдова М. А. Оценка текущей специализации Республики Беларусь на машиностроении. – 2023.</w:t>
      </w:r>
    </w:p>
    <w:p w14:paraId="181CE7AD" w14:textId="138F80CD" w:rsidR="00DD46C0" w:rsidRPr="00E045FD" w:rsidRDefault="00DD46C0" w:rsidP="004A2C35">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rPr>
        <w:t xml:space="preserve">Сайганов А. С., Липская В. К. Актуальные аспекты повышения конкурентоспособности </w:t>
      </w:r>
      <w:r w:rsidR="00752029" w:rsidRPr="00E045FD">
        <w:rPr>
          <w:color w:val="000000" w:themeColor="text1"/>
          <w:sz w:val="28"/>
          <w:szCs w:val="28"/>
        </w:rPr>
        <w:t>организаций</w:t>
      </w:r>
      <w:r w:rsidRPr="00E045FD">
        <w:rPr>
          <w:color w:val="000000" w:themeColor="text1"/>
          <w:sz w:val="28"/>
          <w:szCs w:val="28"/>
        </w:rPr>
        <w:t xml:space="preserve"> сельскохозяйственного машиностроения на примере ОАО «Гомсельмаш» //Экономические вопросы развития сельского хозяйства Беларуси. – 2022. – №. 48. – С. 182-187.</w:t>
      </w:r>
    </w:p>
    <w:p w14:paraId="35FA46BB" w14:textId="44FE2F8B" w:rsidR="00A94C90" w:rsidRPr="00E045FD" w:rsidRDefault="00A94C90" w:rsidP="00A94C90">
      <w:pPr>
        <w:pStyle w:val="a4"/>
        <w:numPr>
          <w:ilvl w:val="0"/>
          <w:numId w:val="8"/>
        </w:numPr>
        <w:spacing w:line="360" w:lineRule="exact"/>
        <w:ind w:left="0" w:firstLine="709"/>
        <w:jc w:val="both"/>
        <w:rPr>
          <w:color w:val="000000" w:themeColor="text1"/>
          <w:sz w:val="28"/>
          <w:szCs w:val="28"/>
        </w:rPr>
      </w:pPr>
      <w:r w:rsidRPr="00E045FD">
        <w:rPr>
          <w:color w:val="000000" w:themeColor="text1"/>
          <w:sz w:val="28"/>
          <w:szCs w:val="28"/>
        </w:rPr>
        <w:t>Научный потенциал молодежи – будущему Беларуси : материалы XIV международной молодежной научно–практической конференции, Пинск, 3 апреля 2020 г.: в 3-х ч. / Министерство образования Республики Беларусь [и др.] ; редкол.: К.К. Шебеко [и др.]. – Пинск : ПолесГУ, 2020. – Ч. 2. – С. 4-6</w:t>
      </w:r>
    </w:p>
    <w:sectPr w:rsidR="00A94C90" w:rsidRPr="00E045FD" w:rsidSect="000A5F77">
      <w:footerReference w:type="even" r:id="rId13"/>
      <w:footerReference w:type="default" r:id="rId1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04FD7" w14:textId="77777777" w:rsidR="00163B16" w:rsidRDefault="00163B16" w:rsidP="004504DE">
      <w:r>
        <w:separator/>
      </w:r>
    </w:p>
  </w:endnote>
  <w:endnote w:type="continuationSeparator" w:id="0">
    <w:p w14:paraId="6FE2C2EA" w14:textId="77777777" w:rsidR="00163B16" w:rsidRDefault="00163B16" w:rsidP="0045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Times New Roman (Заголовки (сло">
    <w:altName w:val="Times New Roman"/>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8"/>
      </w:rPr>
      <w:id w:val="-1120224546"/>
      <w:docPartObj>
        <w:docPartGallery w:val="Page Numbers (Bottom of Page)"/>
        <w:docPartUnique/>
      </w:docPartObj>
    </w:sdtPr>
    <w:sdtContent>
      <w:p w14:paraId="14D10687" w14:textId="7ECB76E8" w:rsidR="004504DE" w:rsidRDefault="004504DE" w:rsidP="000A5F77">
        <w:pPr>
          <w:pStyle w:val="af6"/>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end"/>
        </w:r>
      </w:p>
    </w:sdtContent>
  </w:sdt>
  <w:p w14:paraId="42B0D465" w14:textId="77777777" w:rsidR="004504DE" w:rsidRDefault="004504DE" w:rsidP="004504DE">
    <w:pPr>
      <w:pStyle w:val="af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8"/>
      </w:rPr>
      <w:id w:val="925148355"/>
      <w:docPartObj>
        <w:docPartGallery w:val="Page Numbers (Bottom of Page)"/>
        <w:docPartUnique/>
      </w:docPartObj>
    </w:sdtPr>
    <w:sdtContent>
      <w:p w14:paraId="40B8F230" w14:textId="657DF438" w:rsidR="000A5F77" w:rsidRDefault="000A5F77" w:rsidP="000A5F77">
        <w:pPr>
          <w:pStyle w:val="af6"/>
          <w:framePr w:wrap="none" w:vAnchor="text" w:hAnchor="margin" w:xAlign="center" w:y="1"/>
          <w:rPr>
            <w:rStyle w:val="af8"/>
          </w:rPr>
        </w:pPr>
        <w:r>
          <w:rPr>
            <w:rStyle w:val="af8"/>
          </w:rPr>
          <w:fldChar w:fldCharType="begin"/>
        </w:r>
        <w:r>
          <w:rPr>
            <w:rStyle w:val="af8"/>
          </w:rPr>
          <w:instrText xml:space="preserve"> PAGE </w:instrText>
        </w:r>
        <w:r>
          <w:rPr>
            <w:rStyle w:val="af8"/>
          </w:rPr>
          <w:fldChar w:fldCharType="separate"/>
        </w:r>
        <w:r>
          <w:rPr>
            <w:rStyle w:val="af8"/>
            <w:noProof/>
          </w:rPr>
          <w:t>33</w:t>
        </w:r>
        <w:r>
          <w:rPr>
            <w:rStyle w:val="af8"/>
          </w:rPr>
          <w:fldChar w:fldCharType="end"/>
        </w:r>
      </w:p>
    </w:sdtContent>
  </w:sdt>
  <w:p w14:paraId="21CEA1E3" w14:textId="251FF815" w:rsidR="004504DE" w:rsidRDefault="004504DE" w:rsidP="004504DE">
    <w:pPr>
      <w:pStyle w:val="af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BEA5" w14:textId="77777777" w:rsidR="00163B16" w:rsidRDefault="00163B16" w:rsidP="004504DE">
      <w:r>
        <w:separator/>
      </w:r>
    </w:p>
  </w:footnote>
  <w:footnote w:type="continuationSeparator" w:id="0">
    <w:p w14:paraId="64EDBA6E" w14:textId="77777777" w:rsidR="00163B16" w:rsidRDefault="00163B16" w:rsidP="00450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F33A8"/>
    <w:multiLevelType w:val="multilevel"/>
    <w:tmpl w:val="C3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09CE"/>
    <w:multiLevelType w:val="hybridMultilevel"/>
    <w:tmpl w:val="B78E35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E4952"/>
    <w:multiLevelType w:val="multilevel"/>
    <w:tmpl w:val="016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12EDA"/>
    <w:multiLevelType w:val="multilevel"/>
    <w:tmpl w:val="48BA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16F44"/>
    <w:multiLevelType w:val="hybridMultilevel"/>
    <w:tmpl w:val="93D86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02666E"/>
    <w:multiLevelType w:val="multilevel"/>
    <w:tmpl w:val="BF9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B46C7"/>
    <w:multiLevelType w:val="hybridMultilevel"/>
    <w:tmpl w:val="590EC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CC2709"/>
    <w:multiLevelType w:val="multilevel"/>
    <w:tmpl w:val="8E74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00CF7"/>
    <w:multiLevelType w:val="hybridMultilevel"/>
    <w:tmpl w:val="326E0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ED6368"/>
    <w:multiLevelType w:val="multilevel"/>
    <w:tmpl w:val="B41E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80A61"/>
    <w:multiLevelType w:val="multilevel"/>
    <w:tmpl w:val="7AF80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67608"/>
    <w:multiLevelType w:val="hybridMultilevel"/>
    <w:tmpl w:val="B4BE51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1553CAB"/>
    <w:multiLevelType w:val="multilevel"/>
    <w:tmpl w:val="527AA102"/>
    <w:lvl w:ilvl="0">
      <w:start w:val="1"/>
      <w:numFmt w:val="decimal"/>
      <w:lvlText w:val="%1"/>
      <w:lvlJc w:val="left"/>
      <w:pPr>
        <w:ind w:left="460" w:hanging="460"/>
      </w:pPr>
      <w:rPr>
        <w:rFonts w:hint="default"/>
      </w:rPr>
    </w:lvl>
    <w:lvl w:ilvl="1">
      <w:start w:val="1"/>
      <w:numFmt w:val="decimal"/>
      <w:lvlText w:val="%1.%2"/>
      <w:lvlJc w:val="left"/>
      <w:pPr>
        <w:ind w:left="1169" w:hanging="4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713A0136"/>
    <w:multiLevelType w:val="hybridMultilevel"/>
    <w:tmpl w:val="40C2C3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6A5766D"/>
    <w:multiLevelType w:val="hybridMultilevel"/>
    <w:tmpl w:val="16AC0FB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92895264">
    <w:abstractNumId w:val="4"/>
  </w:num>
  <w:num w:numId="2" w16cid:durableId="349065932">
    <w:abstractNumId w:val="11"/>
  </w:num>
  <w:num w:numId="3" w16cid:durableId="580066909">
    <w:abstractNumId w:val="3"/>
  </w:num>
  <w:num w:numId="4" w16cid:durableId="615260791">
    <w:abstractNumId w:val="0"/>
  </w:num>
  <w:num w:numId="5" w16cid:durableId="866260718">
    <w:abstractNumId w:val="9"/>
  </w:num>
  <w:num w:numId="6" w16cid:durableId="1913660632">
    <w:abstractNumId w:val="7"/>
  </w:num>
  <w:num w:numId="7" w16cid:durableId="2034265963">
    <w:abstractNumId w:val="13"/>
  </w:num>
  <w:num w:numId="8" w16cid:durableId="1251239633">
    <w:abstractNumId w:val="15"/>
  </w:num>
  <w:num w:numId="9" w16cid:durableId="588782242">
    <w:abstractNumId w:val="8"/>
  </w:num>
  <w:num w:numId="10" w16cid:durableId="389038809">
    <w:abstractNumId w:val="2"/>
  </w:num>
  <w:num w:numId="11" w16cid:durableId="2011329178">
    <w:abstractNumId w:val="1"/>
  </w:num>
  <w:num w:numId="12" w16cid:durableId="132644917">
    <w:abstractNumId w:val="12"/>
  </w:num>
  <w:num w:numId="13" w16cid:durableId="1199852298">
    <w:abstractNumId w:val="5"/>
  </w:num>
  <w:num w:numId="14" w16cid:durableId="1375227260">
    <w:abstractNumId w:val="6"/>
  </w:num>
  <w:num w:numId="15" w16cid:durableId="335621777">
    <w:abstractNumId w:val="10"/>
  </w:num>
  <w:num w:numId="16" w16cid:durableId="14959969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E4"/>
    <w:rsid w:val="000247AC"/>
    <w:rsid w:val="0002660D"/>
    <w:rsid w:val="00045249"/>
    <w:rsid w:val="00060406"/>
    <w:rsid w:val="00060805"/>
    <w:rsid w:val="00097BDC"/>
    <w:rsid w:val="000A0619"/>
    <w:rsid w:val="000A07FF"/>
    <w:rsid w:val="000A1BF6"/>
    <w:rsid w:val="000A5F77"/>
    <w:rsid w:val="000B453F"/>
    <w:rsid w:val="000C5970"/>
    <w:rsid w:val="000F70AF"/>
    <w:rsid w:val="0010153D"/>
    <w:rsid w:val="0010648C"/>
    <w:rsid w:val="00111C18"/>
    <w:rsid w:val="00163B16"/>
    <w:rsid w:val="001845F6"/>
    <w:rsid w:val="00185C8B"/>
    <w:rsid w:val="001D29FC"/>
    <w:rsid w:val="001F7B9C"/>
    <w:rsid w:val="002048E5"/>
    <w:rsid w:val="002A4AE9"/>
    <w:rsid w:val="002A68DA"/>
    <w:rsid w:val="002B2E3B"/>
    <w:rsid w:val="002D29FD"/>
    <w:rsid w:val="00314F38"/>
    <w:rsid w:val="00324877"/>
    <w:rsid w:val="00334865"/>
    <w:rsid w:val="003455B3"/>
    <w:rsid w:val="003B3820"/>
    <w:rsid w:val="003B68FE"/>
    <w:rsid w:val="003D361D"/>
    <w:rsid w:val="003D795A"/>
    <w:rsid w:val="003F09CA"/>
    <w:rsid w:val="003F30B0"/>
    <w:rsid w:val="00443F19"/>
    <w:rsid w:val="004469B0"/>
    <w:rsid w:val="004504DE"/>
    <w:rsid w:val="004A2C35"/>
    <w:rsid w:val="004B5387"/>
    <w:rsid w:val="005376BC"/>
    <w:rsid w:val="0055362A"/>
    <w:rsid w:val="0055619D"/>
    <w:rsid w:val="00594380"/>
    <w:rsid w:val="005A2A5D"/>
    <w:rsid w:val="005A2BD4"/>
    <w:rsid w:val="005A638B"/>
    <w:rsid w:val="005D6CDB"/>
    <w:rsid w:val="005F0FE7"/>
    <w:rsid w:val="00657BE4"/>
    <w:rsid w:val="00676B9B"/>
    <w:rsid w:val="006A07E0"/>
    <w:rsid w:val="006C368C"/>
    <w:rsid w:val="006C36C1"/>
    <w:rsid w:val="006D62BC"/>
    <w:rsid w:val="006E6C55"/>
    <w:rsid w:val="00700C93"/>
    <w:rsid w:val="0072463F"/>
    <w:rsid w:val="007301A9"/>
    <w:rsid w:val="00732E64"/>
    <w:rsid w:val="00752029"/>
    <w:rsid w:val="007B348B"/>
    <w:rsid w:val="007D0440"/>
    <w:rsid w:val="007E2C21"/>
    <w:rsid w:val="007E7A46"/>
    <w:rsid w:val="007F2292"/>
    <w:rsid w:val="0080758B"/>
    <w:rsid w:val="00821E84"/>
    <w:rsid w:val="008225DD"/>
    <w:rsid w:val="00846F8E"/>
    <w:rsid w:val="008906F2"/>
    <w:rsid w:val="00896FBF"/>
    <w:rsid w:val="008A5E81"/>
    <w:rsid w:val="008C4D57"/>
    <w:rsid w:val="008C6D65"/>
    <w:rsid w:val="008E7547"/>
    <w:rsid w:val="009007D2"/>
    <w:rsid w:val="0091396A"/>
    <w:rsid w:val="009142AB"/>
    <w:rsid w:val="009207F7"/>
    <w:rsid w:val="00931CE3"/>
    <w:rsid w:val="00972603"/>
    <w:rsid w:val="00982A9D"/>
    <w:rsid w:val="00992637"/>
    <w:rsid w:val="009A1D90"/>
    <w:rsid w:val="009A4892"/>
    <w:rsid w:val="009A54F9"/>
    <w:rsid w:val="009C03B2"/>
    <w:rsid w:val="00A4178D"/>
    <w:rsid w:val="00A77F9F"/>
    <w:rsid w:val="00A94C90"/>
    <w:rsid w:val="00AA1445"/>
    <w:rsid w:val="00AC1B03"/>
    <w:rsid w:val="00AE42DA"/>
    <w:rsid w:val="00AF33C6"/>
    <w:rsid w:val="00AF3B8A"/>
    <w:rsid w:val="00B10366"/>
    <w:rsid w:val="00B14F58"/>
    <w:rsid w:val="00B46C7B"/>
    <w:rsid w:val="00B52E3F"/>
    <w:rsid w:val="00B55FC8"/>
    <w:rsid w:val="00B70BA1"/>
    <w:rsid w:val="00B7501F"/>
    <w:rsid w:val="00B77675"/>
    <w:rsid w:val="00B83AFE"/>
    <w:rsid w:val="00BA1CBE"/>
    <w:rsid w:val="00BB7EB0"/>
    <w:rsid w:val="00BE62B0"/>
    <w:rsid w:val="00C10301"/>
    <w:rsid w:val="00C23599"/>
    <w:rsid w:val="00C25C5E"/>
    <w:rsid w:val="00C65E46"/>
    <w:rsid w:val="00C7060C"/>
    <w:rsid w:val="00C73D9B"/>
    <w:rsid w:val="00C75739"/>
    <w:rsid w:val="00CD3DB4"/>
    <w:rsid w:val="00CE1267"/>
    <w:rsid w:val="00CE3A53"/>
    <w:rsid w:val="00CF1CF7"/>
    <w:rsid w:val="00CF213E"/>
    <w:rsid w:val="00CF24BF"/>
    <w:rsid w:val="00D264FC"/>
    <w:rsid w:val="00D42091"/>
    <w:rsid w:val="00D44A4E"/>
    <w:rsid w:val="00D47B68"/>
    <w:rsid w:val="00D903ED"/>
    <w:rsid w:val="00DA691C"/>
    <w:rsid w:val="00DB6009"/>
    <w:rsid w:val="00DC0C36"/>
    <w:rsid w:val="00DD0931"/>
    <w:rsid w:val="00DD46C0"/>
    <w:rsid w:val="00DF4A10"/>
    <w:rsid w:val="00E032FD"/>
    <w:rsid w:val="00E045FD"/>
    <w:rsid w:val="00E07172"/>
    <w:rsid w:val="00E12D8A"/>
    <w:rsid w:val="00E347EF"/>
    <w:rsid w:val="00E462A3"/>
    <w:rsid w:val="00E906DF"/>
    <w:rsid w:val="00E973BE"/>
    <w:rsid w:val="00EA5AFA"/>
    <w:rsid w:val="00EC688A"/>
    <w:rsid w:val="00EF3B7A"/>
    <w:rsid w:val="00F065E4"/>
    <w:rsid w:val="00F3201F"/>
    <w:rsid w:val="00F371E6"/>
    <w:rsid w:val="00F54293"/>
    <w:rsid w:val="00F64FBD"/>
    <w:rsid w:val="00FA62AE"/>
    <w:rsid w:val="00FE2FF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2A93"/>
  <w15:chartTrackingRefBased/>
  <w15:docId w15:val="{4611443B-41D0-F641-8705-C9A36151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7060C"/>
    <w:rPr>
      <w:rFonts w:ascii="Times New Roman" w:eastAsia="Times New Roman" w:hAnsi="Times New Roman" w:cs="Times New Roman"/>
      <w:lang w:eastAsia="ru-RU"/>
    </w:rPr>
  </w:style>
  <w:style w:type="paragraph" w:styleId="1">
    <w:name w:val="heading 1"/>
    <w:aliases w:val="Главы"/>
    <w:basedOn w:val="a"/>
    <w:link w:val="10"/>
    <w:uiPriority w:val="9"/>
    <w:qFormat/>
    <w:rsid w:val="00E07172"/>
    <w:pPr>
      <w:spacing w:before="100" w:beforeAutospacing="1" w:after="100" w:afterAutospacing="1"/>
      <w:jc w:val="center"/>
      <w:outlineLvl w:val="0"/>
    </w:pPr>
    <w:rPr>
      <w:b/>
      <w:bCs/>
      <w:caps/>
      <w:color w:val="000000" w:themeColor="text1"/>
      <w:kern w:val="36"/>
      <w:sz w:val="32"/>
      <w:szCs w:val="48"/>
    </w:rPr>
  </w:style>
  <w:style w:type="paragraph" w:styleId="2">
    <w:name w:val="heading 2"/>
    <w:aliases w:val="Разделы"/>
    <w:basedOn w:val="a"/>
    <w:next w:val="a"/>
    <w:link w:val="20"/>
    <w:uiPriority w:val="9"/>
    <w:unhideWhenUsed/>
    <w:qFormat/>
    <w:rsid w:val="00982A9D"/>
    <w:pPr>
      <w:keepNext/>
      <w:keepLines/>
      <w:spacing w:before="40"/>
      <w:outlineLvl w:val="1"/>
    </w:pPr>
    <w:rPr>
      <w:rFonts w:eastAsiaTheme="majorEastAsia" w:cs="Times New Roman (Заголовки (сло"/>
      <w:b/>
      <w:color w:val="000000" w:themeColor="text1"/>
      <w:sz w:val="30"/>
      <w:szCs w:val="26"/>
    </w:rPr>
  </w:style>
  <w:style w:type="paragraph" w:styleId="3">
    <w:name w:val="heading 3"/>
    <w:basedOn w:val="a"/>
    <w:next w:val="a"/>
    <w:link w:val="30"/>
    <w:uiPriority w:val="9"/>
    <w:unhideWhenUsed/>
    <w:qFormat/>
    <w:rsid w:val="00982A9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2">
    <w:name w:val="s2"/>
    <w:basedOn w:val="a0"/>
    <w:rsid w:val="00F065E4"/>
  </w:style>
  <w:style w:type="character" w:customStyle="1" w:styleId="apple-converted-space">
    <w:name w:val="apple-converted-space"/>
    <w:basedOn w:val="a0"/>
    <w:rsid w:val="00F065E4"/>
  </w:style>
  <w:style w:type="paragraph" w:styleId="a3">
    <w:name w:val="Normal (Web)"/>
    <w:basedOn w:val="a"/>
    <w:uiPriority w:val="99"/>
    <w:unhideWhenUsed/>
    <w:rsid w:val="001F7B9C"/>
    <w:pPr>
      <w:spacing w:before="100" w:beforeAutospacing="1" w:after="100" w:afterAutospacing="1"/>
    </w:pPr>
  </w:style>
  <w:style w:type="paragraph" w:styleId="a4">
    <w:name w:val="List Paragraph"/>
    <w:basedOn w:val="a"/>
    <w:uiPriority w:val="34"/>
    <w:qFormat/>
    <w:rsid w:val="002A4AE9"/>
    <w:pPr>
      <w:ind w:left="720"/>
      <w:contextualSpacing/>
    </w:pPr>
  </w:style>
  <w:style w:type="paragraph" w:customStyle="1" w:styleId="block-title">
    <w:name w:val="block-title"/>
    <w:basedOn w:val="a"/>
    <w:rsid w:val="004469B0"/>
    <w:pPr>
      <w:spacing w:before="100" w:beforeAutospacing="1" w:after="100" w:afterAutospacing="1"/>
    </w:pPr>
  </w:style>
  <w:style w:type="character" w:customStyle="1" w:styleId="10">
    <w:name w:val="Заголовок 1 Знак"/>
    <w:aliases w:val="Главы Знак"/>
    <w:basedOn w:val="a0"/>
    <w:link w:val="1"/>
    <w:uiPriority w:val="9"/>
    <w:rsid w:val="00E07172"/>
    <w:rPr>
      <w:rFonts w:ascii="Times New Roman" w:eastAsia="Times New Roman" w:hAnsi="Times New Roman" w:cs="Times New Roman"/>
      <w:b/>
      <w:bCs/>
      <w:caps/>
      <w:color w:val="000000" w:themeColor="text1"/>
      <w:kern w:val="36"/>
      <w:sz w:val="32"/>
      <w:szCs w:val="48"/>
      <w:lang w:eastAsia="ru-RU"/>
    </w:rPr>
  </w:style>
  <w:style w:type="character" w:styleId="a5">
    <w:name w:val="Hyperlink"/>
    <w:basedOn w:val="a0"/>
    <w:uiPriority w:val="99"/>
    <w:unhideWhenUsed/>
    <w:rsid w:val="008C4D57"/>
    <w:rPr>
      <w:color w:val="0000FF"/>
      <w:u w:val="single"/>
    </w:rPr>
  </w:style>
  <w:style w:type="table" w:styleId="a6">
    <w:name w:val="Table Grid"/>
    <w:basedOn w:val="a1"/>
    <w:uiPriority w:val="39"/>
    <w:rsid w:val="00724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324877"/>
    <w:rPr>
      <w:rFonts w:ascii="Times New Roman" w:eastAsia="Times New Roman" w:hAnsi="Times New Roman" w:cs="Times New Roman"/>
      <w:lang w:eastAsia="ru-RU"/>
    </w:rPr>
  </w:style>
  <w:style w:type="character" w:styleId="a8">
    <w:name w:val="Strong"/>
    <w:basedOn w:val="a0"/>
    <w:uiPriority w:val="22"/>
    <w:qFormat/>
    <w:rsid w:val="009207F7"/>
    <w:rPr>
      <w:b/>
      <w:bCs/>
    </w:rPr>
  </w:style>
  <w:style w:type="character" w:styleId="a9">
    <w:name w:val="FollowedHyperlink"/>
    <w:basedOn w:val="a0"/>
    <w:uiPriority w:val="99"/>
    <w:semiHidden/>
    <w:unhideWhenUsed/>
    <w:rsid w:val="00DD46C0"/>
    <w:rPr>
      <w:color w:val="954F72" w:themeColor="followedHyperlink"/>
      <w:u w:val="single"/>
    </w:rPr>
  </w:style>
  <w:style w:type="character" w:customStyle="1" w:styleId="20">
    <w:name w:val="Заголовок 2 Знак"/>
    <w:aliases w:val="Разделы Знак"/>
    <w:basedOn w:val="a0"/>
    <w:link w:val="2"/>
    <w:uiPriority w:val="9"/>
    <w:rsid w:val="00982A9D"/>
    <w:rPr>
      <w:rFonts w:ascii="Times New Roman" w:eastAsiaTheme="majorEastAsia" w:hAnsi="Times New Roman" w:cs="Times New Roman (Заголовки (сло"/>
      <w:b/>
      <w:color w:val="000000" w:themeColor="text1"/>
      <w:sz w:val="30"/>
      <w:szCs w:val="26"/>
      <w:lang w:eastAsia="ru-RU"/>
    </w:rPr>
  </w:style>
  <w:style w:type="character" w:customStyle="1" w:styleId="30">
    <w:name w:val="Заголовок 3 Знак"/>
    <w:basedOn w:val="a0"/>
    <w:link w:val="3"/>
    <w:uiPriority w:val="9"/>
    <w:rsid w:val="00982A9D"/>
    <w:rPr>
      <w:rFonts w:asciiTheme="majorHAnsi" w:eastAsiaTheme="majorEastAsia" w:hAnsiTheme="majorHAnsi" w:cstheme="majorBidi"/>
      <w:color w:val="1F3763" w:themeColor="accent1" w:themeShade="7F"/>
      <w:lang w:eastAsia="ru-RU"/>
    </w:rPr>
  </w:style>
  <w:style w:type="paragraph" w:styleId="aa">
    <w:name w:val="TOC Heading"/>
    <w:basedOn w:val="1"/>
    <w:next w:val="a"/>
    <w:uiPriority w:val="39"/>
    <w:unhideWhenUsed/>
    <w:qFormat/>
    <w:rsid w:val="008C6D65"/>
    <w:pPr>
      <w:keepNext/>
      <w:keepLines/>
      <w:spacing w:before="480" w:beforeAutospacing="0" w:after="0" w:afterAutospacing="0" w:line="276" w:lineRule="auto"/>
      <w:jc w:val="left"/>
      <w:outlineLvl w:val="9"/>
    </w:pPr>
    <w:rPr>
      <w:rFonts w:asciiTheme="majorHAnsi" w:eastAsiaTheme="majorEastAsia" w:hAnsiTheme="majorHAnsi" w:cstheme="majorBidi"/>
      <w:caps w:val="0"/>
      <w:color w:val="2F5496" w:themeColor="accent1" w:themeShade="BF"/>
      <w:kern w:val="0"/>
      <w:sz w:val="28"/>
      <w:szCs w:val="28"/>
    </w:rPr>
  </w:style>
  <w:style w:type="paragraph" w:styleId="11">
    <w:name w:val="toc 1"/>
    <w:basedOn w:val="a"/>
    <w:next w:val="a"/>
    <w:autoRedefine/>
    <w:uiPriority w:val="39"/>
    <w:unhideWhenUsed/>
    <w:rsid w:val="008C6D65"/>
    <w:pPr>
      <w:spacing w:before="360"/>
    </w:pPr>
    <w:rPr>
      <w:rFonts w:asciiTheme="majorHAnsi" w:hAnsiTheme="majorHAnsi" w:cstheme="majorHAnsi"/>
      <w:b/>
      <w:bCs/>
      <w:caps/>
    </w:rPr>
  </w:style>
  <w:style w:type="paragraph" w:styleId="21">
    <w:name w:val="toc 2"/>
    <w:basedOn w:val="a"/>
    <w:next w:val="a"/>
    <w:autoRedefine/>
    <w:uiPriority w:val="39"/>
    <w:unhideWhenUsed/>
    <w:rsid w:val="008C6D65"/>
    <w:pPr>
      <w:spacing w:before="240"/>
    </w:pPr>
    <w:rPr>
      <w:rFonts w:asciiTheme="minorHAnsi" w:hAnsiTheme="minorHAnsi" w:cstheme="minorHAnsi"/>
      <w:b/>
      <w:bCs/>
      <w:sz w:val="20"/>
      <w:szCs w:val="20"/>
    </w:rPr>
  </w:style>
  <w:style w:type="paragraph" w:styleId="31">
    <w:name w:val="toc 3"/>
    <w:basedOn w:val="a"/>
    <w:next w:val="a"/>
    <w:autoRedefine/>
    <w:uiPriority w:val="39"/>
    <w:unhideWhenUsed/>
    <w:rsid w:val="008C6D65"/>
    <w:pPr>
      <w:ind w:left="240"/>
    </w:pPr>
    <w:rPr>
      <w:rFonts w:asciiTheme="minorHAnsi" w:hAnsiTheme="minorHAnsi" w:cstheme="minorHAnsi"/>
      <w:sz w:val="20"/>
      <w:szCs w:val="20"/>
    </w:rPr>
  </w:style>
  <w:style w:type="paragraph" w:styleId="4">
    <w:name w:val="toc 4"/>
    <w:basedOn w:val="a"/>
    <w:next w:val="a"/>
    <w:autoRedefine/>
    <w:uiPriority w:val="39"/>
    <w:unhideWhenUsed/>
    <w:rsid w:val="008C6D65"/>
    <w:pPr>
      <w:ind w:left="480"/>
    </w:pPr>
    <w:rPr>
      <w:rFonts w:asciiTheme="minorHAnsi" w:hAnsiTheme="minorHAnsi" w:cstheme="minorHAnsi"/>
      <w:sz w:val="20"/>
      <w:szCs w:val="20"/>
    </w:rPr>
  </w:style>
  <w:style w:type="paragraph" w:styleId="5">
    <w:name w:val="toc 5"/>
    <w:basedOn w:val="a"/>
    <w:next w:val="a"/>
    <w:autoRedefine/>
    <w:uiPriority w:val="39"/>
    <w:unhideWhenUsed/>
    <w:rsid w:val="008C6D65"/>
    <w:pPr>
      <w:ind w:left="720"/>
    </w:pPr>
    <w:rPr>
      <w:rFonts w:asciiTheme="minorHAnsi" w:hAnsiTheme="minorHAnsi" w:cstheme="minorHAnsi"/>
      <w:sz w:val="20"/>
      <w:szCs w:val="20"/>
    </w:rPr>
  </w:style>
  <w:style w:type="paragraph" w:styleId="6">
    <w:name w:val="toc 6"/>
    <w:basedOn w:val="a"/>
    <w:next w:val="a"/>
    <w:autoRedefine/>
    <w:uiPriority w:val="39"/>
    <w:unhideWhenUsed/>
    <w:rsid w:val="008C6D65"/>
    <w:pPr>
      <w:ind w:left="960"/>
    </w:pPr>
    <w:rPr>
      <w:rFonts w:asciiTheme="minorHAnsi" w:hAnsiTheme="minorHAnsi" w:cstheme="minorHAnsi"/>
      <w:sz w:val="20"/>
      <w:szCs w:val="20"/>
    </w:rPr>
  </w:style>
  <w:style w:type="paragraph" w:styleId="7">
    <w:name w:val="toc 7"/>
    <w:basedOn w:val="a"/>
    <w:next w:val="a"/>
    <w:autoRedefine/>
    <w:uiPriority w:val="39"/>
    <w:unhideWhenUsed/>
    <w:rsid w:val="008C6D65"/>
    <w:pPr>
      <w:ind w:left="1200"/>
    </w:pPr>
    <w:rPr>
      <w:rFonts w:asciiTheme="minorHAnsi" w:hAnsiTheme="minorHAnsi" w:cstheme="minorHAnsi"/>
      <w:sz w:val="20"/>
      <w:szCs w:val="20"/>
    </w:rPr>
  </w:style>
  <w:style w:type="paragraph" w:styleId="8">
    <w:name w:val="toc 8"/>
    <w:basedOn w:val="a"/>
    <w:next w:val="a"/>
    <w:autoRedefine/>
    <w:uiPriority w:val="39"/>
    <w:unhideWhenUsed/>
    <w:rsid w:val="008C6D65"/>
    <w:pPr>
      <w:ind w:left="1440"/>
    </w:pPr>
    <w:rPr>
      <w:rFonts w:asciiTheme="minorHAnsi" w:hAnsiTheme="minorHAnsi" w:cstheme="minorHAnsi"/>
      <w:sz w:val="20"/>
      <w:szCs w:val="20"/>
    </w:rPr>
  </w:style>
  <w:style w:type="paragraph" w:styleId="9">
    <w:name w:val="toc 9"/>
    <w:basedOn w:val="a"/>
    <w:next w:val="a"/>
    <w:autoRedefine/>
    <w:uiPriority w:val="39"/>
    <w:unhideWhenUsed/>
    <w:rsid w:val="008C6D65"/>
    <w:pPr>
      <w:ind w:left="1680"/>
    </w:pPr>
    <w:rPr>
      <w:rFonts w:asciiTheme="minorHAnsi" w:hAnsiTheme="minorHAnsi" w:cstheme="minorHAnsi"/>
      <w:sz w:val="20"/>
      <w:szCs w:val="20"/>
    </w:rPr>
  </w:style>
  <w:style w:type="character" w:styleId="ab">
    <w:name w:val="annotation reference"/>
    <w:basedOn w:val="a0"/>
    <w:uiPriority w:val="99"/>
    <w:semiHidden/>
    <w:unhideWhenUsed/>
    <w:rsid w:val="00DA691C"/>
    <w:rPr>
      <w:sz w:val="16"/>
      <w:szCs w:val="16"/>
    </w:rPr>
  </w:style>
  <w:style w:type="paragraph" w:styleId="ac">
    <w:name w:val="annotation text"/>
    <w:basedOn w:val="a"/>
    <w:link w:val="ad"/>
    <w:uiPriority w:val="99"/>
    <w:semiHidden/>
    <w:unhideWhenUsed/>
    <w:rsid w:val="00DA691C"/>
    <w:rPr>
      <w:sz w:val="20"/>
      <w:szCs w:val="20"/>
    </w:rPr>
  </w:style>
  <w:style w:type="character" w:customStyle="1" w:styleId="ad">
    <w:name w:val="Текст примечания Знак"/>
    <w:basedOn w:val="a0"/>
    <w:link w:val="ac"/>
    <w:uiPriority w:val="99"/>
    <w:semiHidden/>
    <w:rsid w:val="00DA691C"/>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DA691C"/>
    <w:rPr>
      <w:b/>
      <w:bCs/>
    </w:rPr>
  </w:style>
  <w:style w:type="character" w:customStyle="1" w:styleId="af">
    <w:name w:val="Тема примечания Знак"/>
    <w:basedOn w:val="ad"/>
    <w:link w:val="ae"/>
    <w:uiPriority w:val="99"/>
    <w:semiHidden/>
    <w:rsid w:val="00DA691C"/>
    <w:rPr>
      <w:rFonts w:ascii="Times New Roman" w:eastAsia="Times New Roman" w:hAnsi="Times New Roman" w:cs="Times New Roman"/>
      <w:b/>
      <w:bCs/>
      <w:sz w:val="20"/>
      <w:szCs w:val="20"/>
      <w:lang w:eastAsia="ru-RU"/>
    </w:rPr>
  </w:style>
  <w:style w:type="character" w:styleId="af0">
    <w:name w:val="Unresolved Mention"/>
    <w:basedOn w:val="a0"/>
    <w:uiPriority w:val="99"/>
    <w:semiHidden/>
    <w:unhideWhenUsed/>
    <w:rsid w:val="00CF24BF"/>
    <w:rPr>
      <w:color w:val="605E5C"/>
      <w:shd w:val="clear" w:color="auto" w:fill="E1DFDD"/>
    </w:rPr>
  </w:style>
  <w:style w:type="paragraph" w:styleId="af1">
    <w:name w:val="Revision"/>
    <w:hidden/>
    <w:uiPriority w:val="99"/>
    <w:semiHidden/>
    <w:rsid w:val="000B453F"/>
    <w:rPr>
      <w:rFonts w:ascii="Times New Roman" w:eastAsia="Times New Roman" w:hAnsi="Times New Roman" w:cs="Times New Roman"/>
      <w:lang w:eastAsia="ru-RU"/>
    </w:rPr>
  </w:style>
  <w:style w:type="paragraph" w:styleId="af2">
    <w:name w:val="Body Text"/>
    <w:basedOn w:val="a"/>
    <w:link w:val="af3"/>
    <w:uiPriority w:val="1"/>
    <w:qFormat/>
    <w:rsid w:val="00657BE4"/>
    <w:rPr>
      <w:sz w:val="28"/>
      <w:szCs w:val="28"/>
    </w:rPr>
  </w:style>
  <w:style w:type="character" w:customStyle="1" w:styleId="af3">
    <w:name w:val="Основной текст Знак"/>
    <w:basedOn w:val="a0"/>
    <w:link w:val="af2"/>
    <w:uiPriority w:val="1"/>
    <w:rsid w:val="00657BE4"/>
    <w:rPr>
      <w:rFonts w:ascii="Times New Roman" w:eastAsia="Times New Roman" w:hAnsi="Times New Roman" w:cs="Times New Roman"/>
      <w:sz w:val="28"/>
      <w:szCs w:val="28"/>
      <w:lang w:eastAsia="ru-RU"/>
    </w:rPr>
  </w:style>
  <w:style w:type="paragraph" w:customStyle="1" w:styleId="af4">
    <w:name w:val="Основной"/>
    <w:basedOn w:val="a"/>
    <w:link w:val="af5"/>
    <w:qFormat/>
    <w:rsid w:val="005A2BD4"/>
    <w:pPr>
      <w:spacing w:line="360" w:lineRule="exact"/>
      <w:ind w:firstLine="709"/>
      <w:jc w:val="both"/>
    </w:pPr>
    <w:rPr>
      <w:rFonts w:eastAsiaTheme="minorHAnsi"/>
      <w:color w:val="212529"/>
      <w:sz w:val="28"/>
      <w:szCs w:val="28"/>
      <w:shd w:val="clear" w:color="auto" w:fill="FFFFFF"/>
      <w:lang w:val="ru-RU"/>
    </w:rPr>
  </w:style>
  <w:style w:type="character" w:customStyle="1" w:styleId="af5">
    <w:name w:val="Основной Знак"/>
    <w:basedOn w:val="a0"/>
    <w:link w:val="af4"/>
    <w:rsid w:val="005A2BD4"/>
    <w:rPr>
      <w:rFonts w:ascii="Times New Roman" w:hAnsi="Times New Roman" w:cs="Times New Roman"/>
      <w:color w:val="212529"/>
      <w:sz w:val="28"/>
      <w:szCs w:val="28"/>
      <w:lang w:val="ru-RU" w:eastAsia="ru-RU"/>
    </w:rPr>
  </w:style>
  <w:style w:type="paragraph" w:styleId="af6">
    <w:name w:val="footer"/>
    <w:basedOn w:val="a"/>
    <w:link w:val="af7"/>
    <w:uiPriority w:val="99"/>
    <w:unhideWhenUsed/>
    <w:rsid w:val="004504DE"/>
    <w:pPr>
      <w:tabs>
        <w:tab w:val="center" w:pos="4513"/>
        <w:tab w:val="right" w:pos="9026"/>
      </w:tabs>
    </w:pPr>
  </w:style>
  <w:style w:type="character" w:customStyle="1" w:styleId="af7">
    <w:name w:val="Нижний колонтитул Знак"/>
    <w:basedOn w:val="a0"/>
    <w:link w:val="af6"/>
    <w:uiPriority w:val="99"/>
    <w:rsid w:val="004504DE"/>
    <w:rPr>
      <w:rFonts w:ascii="Times New Roman" w:eastAsia="Times New Roman" w:hAnsi="Times New Roman" w:cs="Times New Roman"/>
      <w:lang w:eastAsia="ru-RU"/>
    </w:rPr>
  </w:style>
  <w:style w:type="character" w:styleId="af8">
    <w:name w:val="page number"/>
    <w:basedOn w:val="a0"/>
    <w:uiPriority w:val="99"/>
    <w:semiHidden/>
    <w:unhideWhenUsed/>
    <w:rsid w:val="004504DE"/>
  </w:style>
  <w:style w:type="paragraph" w:styleId="af9">
    <w:name w:val="header"/>
    <w:basedOn w:val="a"/>
    <w:link w:val="afa"/>
    <w:uiPriority w:val="99"/>
    <w:unhideWhenUsed/>
    <w:rsid w:val="004504DE"/>
    <w:pPr>
      <w:tabs>
        <w:tab w:val="center" w:pos="4513"/>
        <w:tab w:val="right" w:pos="9026"/>
      </w:tabs>
    </w:pPr>
  </w:style>
  <w:style w:type="character" w:customStyle="1" w:styleId="afa">
    <w:name w:val="Верхний колонтитул Знак"/>
    <w:basedOn w:val="a0"/>
    <w:link w:val="af9"/>
    <w:uiPriority w:val="99"/>
    <w:rsid w:val="004504DE"/>
    <w:rPr>
      <w:rFonts w:ascii="Times New Roman" w:eastAsia="Times New Roman" w:hAnsi="Times New Roman" w:cs="Times New Roman"/>
      <w:lang w:eastAsia="ru-RU"/>
    </w:rPr>
  </w:style>
  <w:style w:type="paragraph" w:customStyle="1" w:styleId="afb">
    <w:name w:val="МойОсновной"/>
    <w:basedOn w:val="a"/>
    <w:link w:val="afc"/>
    <w:qFormat/>
    <w:rsid w:val="00185C8B"/>
    <w:pPr>
      <w:spacing w:line="360" w:lineRule="auto"/>
      <w:ind w:firstLine="851"/>
      <w:jc w:val="both"/>
    </w:pPr>
    <w:rPr>
      <w:rFonts w:eastAsiaTheme="minorHAnsi" w:cstheme="minorBidi"/>
      <w:sz w:val="28"/>
      <w:szCs w:val="28"/>
      <w:lang w:val="ru-RU" w:eastAsia="en-US"/>
    </w:rPr>
  </w:style>
  <w:style w:type="character" w:customStyle="1" w:styleId="afc">
    <w:name w:val="МойОсновной Знак"/>
    <w:basedOn w:val="a0"/>
    <w:link w:val="afb"/>
    <w:rsid w:val="00185C8B"/>
    <w:rPr>
      <w:rFonts w:ascii="Times New Roman" w:hAnsi="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5676">
      <w:bodyDiv w:val="1"/>
      <w:marLeft w:val="0"/>
      <w:marRight w:val="0"/>
      <w:marTop w:val="0"/>
      <w:marBottom w:val="0"/>
      <w:divBdr>
        <w:top w:val="none" w:sz="0" w:space="0" w:color="auto"/>
        <w:left w:val="none" w:sz="0" w:space="0" w:color="auto"/>
        <w:bottom w:val="none" w:sz="0" w:space="0" w:color="auto"/>
        <w:right w:val="none" w:sz="0" w:space="0" w:color="auto"/>
      </w:divBdr>
    </w:div>
    <w:div w:id="79914225">
      <w:bodyDiv w:val="1"/>
      <w:marLeft w:val="0"/>
      <w:marRight w:val="0"/>
      <w:marTop w:val="0"/>
      <w:marBottom w:val="0"/>
      <w:divBdr>
        <w:top w:val="none" w:sz="0" w:space="0" w:color="auto"/>
        <w:left w:val="none" w:sz="0" w:space="0" w:color="auto"/>
        <w:bottom w:val="none" w:sz="0" w:space="0" w:color="auto"/>
        <w:right w:val="none" w:sz="0" w:space="0" w:color="auto"/>
      </w:divBdr>
    </w:div>
    <w:div w:id="90585951">
      <w:bodyDiv w:val="1"/>
      <w:marLeft w:val="0"/>
      <w:marRight w:val="0"/>
      <w:marTop w:val="0"/>
      <w:marBottom w:val="0"/>
      <w:divBdr>
        <w:top w:val="none" w:sz="0" w:space="0" w:color="auto"/>
        <w:left w:val="none" w:sz="0" w:space="0" w:color="auto"/>
        <w:bottom w:val="none" w:sz="0" w:space="0" w:color="auto"/>
        <w:right w:val="none" w:sz="0" w:space="0" w:color="auto"/>
      </w:divBdr>
    </w:div>
    <w:div w:id="102850839">
      <w:bodyDiv w:val="1"/>
      <w:marLeft w:val="0"/>
      <w:marRight w:val="0"/>
      <w:marTop w:val="0"/>
      <w:marBottom w:val="0"/>
      <w:divBdr>
        <w:top w:val="none" w:sz="0" w:space="0" w:color="auto"/>
        <w:left w:val="none" w:sz="0" w:space="0" w:color="auto"/>
        <w:bottom w:val="none" w:sz="0" w:space="0" w:color="auto"/>
        <w:right w:val="none" w:sz="0" w:space="0" w:color="auto"/>
      </w:divBdr>
    </w:div>
    <w:div w:id="128213100">
      <w:bodyDiv w:val="1"/>
      <w:marLeft w:val="0"/>
      <w:marRight w:val="0"/>
      <w:marTop w:val="0"/>
      <w:marBottom w:val="0"/>
      <w:divBdr>
        <w:top w:val="none" w:sz="0" w:space="0" w:color="auto"/>
        <w:left w:val="none" w:sz="0" w:space="0" w:color="auto"/>
        <w:bottom w:val="none" w:sz="0" w:space="0" w:color="auto"/>
        <w:right w:val="none" w:sz="0" w:space="0" w:color="auto"/>
      </w:divBdr>
    </w:div>
    <w:div w:id="188445991">
      <w:bodyDiv w:val="1"/>
      <w:marLeft w:val="0"/>
      <w:marRight w:val="0"/>
      <w:marTop w:val="0"/>
      <w:marBottom w:val="0"/>
      <w:divBdr>
        <w:top w:val="none" w:sz="0" w:space="0" w:color="auto"/>
        <w:left w:val="none" w:sz="0" w:space="0" w:color="auto"/>
        <w:bottom w:val="none" w:sz="0" w:space="0" w:color="auto"/>
        <w:right w:val="none" w:sz="0" w:space="0" w:color="auto"/>
      </w:divBdr>
    </w:div>
    <w:div w:id="195192659">
      <w:bodyDiv w:val="1"/>
      <w:marLeft w:val="0"/>
      <w:marRight w:val="0"/>
      <w:marTop w:val="0"/>
      <w:marBottom w:val="0"/>
      <w:divBdr>
        <w:top w:val="none" w:sz="0" w:space="0" w:color="auto"/>
        <w:left w:val="none" w:sz="0" w:space="0" w:color="auto"/>
        <w:bottom w:val="none" w:sz="0" w:space="0" w:color="auto"/>
        <w:right w:val="none" w:sz="0" w:space="0" w:color="auto"/>
      </w:divBdr>
    </w:div>
    <w:div w:id="196047309">
      <w:bodyDiv w:val="1"/>
      <w:marLeft w:val="0"/>
      <w:marRight w:val="0"/>
      <w:marTop w:val="0"/>
      <w:marBottom w:val="0"/>
      <w:divBdr>
        <w:top w:val="none" w:sz="0" w:space="0" w:color="auto"/>
        <w:left w:val="none" w:sz="0" w:space="0" w:color="auto"/>
        <w:bottom w:val="none" w:sz="0" w:space="0" w:color="auto"/>
        <w:right w:val="none" w:sz="0" w:space="0" w:color="auto"/>
      </w:divBdr>
    </w:div>
    <w:div w:id="217280596">
      <w:bodyDiv w:val="1"/>
      <w:marLeft w:val="0"/>
      <w:marRight w:val="0"/>
      <w:marTop w:val="0"/>
      <w:marBottom w:val="0"/>
      <w:divBdr>
        <w:top w:val="none" w:sz="0" w:space="0" w:color="auto"/>
        <w:left w:val="none" w:sz="0" w:space="0" w:color="auto"/>
        <w:bottom w:val="none" w:sz="0" w:space="0" w:color="auto"/>
        <w:right w:val="none" w:sz="0" w:space="0" w:color="auto"/>
      </w:divBdr>
    </w:div>
    <w:div w:id="242107485">
      <w:bodyDiv w:val="1"/>
      <w:marLeft w:val="0"/>
      <w:marRight w:val="0"/>
      <w:marTop w:val="0"/>
      <w:marBottom w:val="0"/>
      <w:divBdr>
        <w:top w:val="none" w:sz="0" w:space="0" w:color="auto"/>
        <w:left w:val="none" w:sz="0" w:space="0" w:color="auto"/>
        <w:bottom w:val="none" w:sz="0" w:space="0" w:color="auto"/>
        <w:right w:val="none" w:sz="0" w:space="0" w:color="auto"/>
      </w:divBdr>
    </w:div>
    <w:div w:id="275068354">
      <w:bodyDiv w:val="1"/>
      <w:marLeft w:val="0"/>
      <w:marRight w:val="0"/>
      <w:marTop w:val="0"/>
      <w:marBottom w:val="0"/>
      <w:divBdr>
        <w:top w:val="none" w:sz="0" w:space="0" w:color="auto"/>
        <w:left w:val="none" w:sz="0" w:space="0" w:color="auto"/>
        <w:bottom w:val="none" w:sz="0" w:space="0" w:color="auto"/>
        <w:right w:val="none" w:sz="0" w:space="0" w:color="auto"/>
      </w:divBdr>
      <w:divsChild>
        <w:div w:id="1415474130">
          <w:marLeft w:val="0"/>
          <w:marRight w:val="0"/>
          <w:marTop w:val="0"/>
          <w:marBottom w:val="0"/>
          <w:divBdr>
            <w:top w:val="none" w:sz="0" w:space="0" w:color="auto"/>
            <w:left w:val="none" w:sz="0" w:space="0" w:color="auto"/>
            <w:bottom w:val="none" w:sz="0" w:space="0" w:color="auto"/>
            <w:right w:val="none" w:sz="0" w:space="0" w:color="auto"/>
          </w:divBdr>
          <w:divsChild>
            <w:div w:id="225606694">
              <w:marLeft w:val="0"/>
              <w:marRight w:val="0"/>
              <w:marTop w:val="0"/>
              <w:marBottom w:val="0"/>
              <w:divBdr>
                <w:top w:val="none" w:sz="0" w:space="0" w:color="auto"/>
                <w:left w:val="none" w:sz="0" w:space="0" w:color="auto"/>
                <w:bottom w:val="none" w:sz="0" w:space="0" w:color="auto"/>
                <w:right w:val="none" w:sz="0" w:space="0" w:color="auto"/>
              </w:divBdr>
              <w:divsChild>
                <w:div w:id="1391734314">
                  <w:marLeft w:val="0"/>
                  <w:marRight w:val="0"/>
                  <w:marTop w:val="0"/>
                  <w:marBottom w:val="0"/>
                  <w:divBdr>
                    <w:top w:val="none" w:sz="0" w:space="0" w:color="auto"/>
                    <w:left w:val="none" w:sz="0" w:space="0" w:color="auto"/>
                    <w:bottom w:val="none" w:sz="0" w:space="0" w:color="auto"/>
                    <w:right w:val="none" w:sz="0" w:space="0" w:color="auto"/>
                  </w:divBdr>
                  <w:divsChild>
                    <w:div w:id="2415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85">
              <w:marLeft w:val="0"/>
              <w:marRight w:val="0"/>
              <w:marTop w:val="0"/>
              <w:marBottom w:val="0"/>
              <w:divBdr>
                <w:top w:val="none" w:sz="0" w:space="0" w:color="auto"/>
                <w:left w:val="none" w:sz="0" w:space="0" w:color="auto"/>
                <w:bottom w:val="none" w:sz="0" w:space="0" w:color="auto"/>
                <w:right w:val="none" w:sz="0" w:space="0" w:color="auto"/>
              </w:divBdr>
              <w:divsChild>
                <w:div w:id="527837487">
                  <w:marLeft w:val="0"/>
                  <w:marRight w:val="0"/>
                  <w:marTop w:val="0"/>
                  <w:marBottom w:val="0"/>
                  <w:divBdr>
                    <w:top w:val="none" w:sz="0" w:space="0" w:color="auto"/>
                    <w:left w:val="none" w:sz="0" w:space="0" w:color="auto"/>
                    <w:bottom w:val="none" w:sz="0" w:space="0" w:color="auto"/>
                    <w:right w:val="none" w:sz="0" w:space="0" w:color="auto"/>
                  </w:divBdr>
                  <w:divsChild>
                    <w:div w:id="15289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5553">
              <w:marLeft w:val="0"/>
              <w:marRight w:val="0"/>
              <w:marTop w:val="0"/>
              <w:marBottom w:val="0"/>
              <w:divBdr>
                <w:top w:val="none" w:sz="0" w:space="0" w:color="auto"/>
                <w:left w:val="none" w:sz="0" w:space="0" w:color="auto"/>
                <w:bottom w:val="none" w:sz="0" w:space="0" w:color="auto"/>
                <w:right w:val="none" w:sz="0" w:space="0" w:color="auto"/>
              </w:divBdr>
              <w:divsChild>
                <w:div w:id="466633648">
                  <w:marLeft w:val="0"/>
                  <w:marRight w:val="0"/>
                  <w:marTop w:val="0"/>
                  <w:marBottom w:val="0"/>
                  <w:divBdr>
                    <w:top w:val="none" w:sz="0" w:space="0" w:color="auto"/>
                    <w:left w:val="none" w:sz="0" w:space="0" w:color="auto"/>
                    <w:bottom w:val="none" w:sz="0" w:space="0" w:color="auto"/>
                    <w:right w:val="none" w:sz="0" w:space="0" w:color="auto"/>
                  </w:divBdr>
                  <w:divsChild>
                    <w:div w:id="818232608">
                      <w:marLeft w:val="0"/>
                      <w:marRight w:val="0"/>
                      <w:marTop w:val="0"/>
                      <w:marBottom w:val="0"/>
                      <w:divBdr>
                        <w:top w:val="none" w:sz="0" w:space="0" w:color="auto"/>
                        <w:left w:val="none" w:sz="0" w:space="0" w:color="auto"/>
                        <w:bottom w:val="none" w:sz="0" w:space="0" w:color="auto"/>
                        <w:right w:val="none" w:sz="0" w:space="0" w:color="auto"/>
                      </w:divBdr>
                      <w:divsChild>
                        <w:div w:id="1932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793662">
      <w:bodyDiv w:val="1"/>
      <w:marLeft w:val="0"/>
      <w:marRight w:val="0"/>
      <w:marTop w:val="0"/>
      <w:marBottom w:val="0"/>
      <w:divBdr>
        <w:top w:val="none" w:sz="0" w:space="0" w:color="auto"/>
        <w:left w:val="none" w:sz="0" w:space="0" w:color="auto"/>
        <w:bottom w:val="none" w:sz="0" w:space="0" w:color="auto"/>
        <w:right w:val="none" w:sz="0" w:space="0" w:color="auto"/>
      </w:divBdr>
    </w:div>
    <w:div w:id="308827668">
      <w:bodyDiv w:val="1"/>
      <w:marLeft w:val="0"/>
      <w:marRight w:val="0"/>
      <w:marTop w:val="0"/>
      <w:marBottom w:val="0"/>
      <w:divBdr>
        <w:top w:val="none" w:sz="0" w:space="0" w:color="auto"/>
        <w:left w:val="none" w:sz="0" w:space="0" w:color="auto"/>
        <w:bottom w:val="none" w:sz="0" w:space="0" w:color="auto"/>
        <w:right w:val="none" w:sz="0" w:space="0" w:color="auto"/>
      </w:divBdr>
    </w:div>
    <w:div w:id="337656662">
      <w:bodyDiv w:val="1"/>
      <w:marLeft w:val="0"/>
      <w:marRight w:val="0"/>
      <w:marTop w:val="0"/>
      <w:marBottom w:val="0"/>
      <w:divBdr>
        <w:top w:val="none" w:sz="0" w:space="0" w:color="auto"/>
        <w:left w:val="none" w:sz="0" w:space="0" w:color="auto"/>
        <w:bottom w:val="none" w:sz="0" w:space="0" w:color="auto"/>
        <w:right w:val="none" w:sz="0" w:space="0" w:color="auto"/>
      </w:divBdr>
    </w:div>
    <w:div w:id="356930400">
      <w:bodyDiv w:val="1"/>
      <w:marLeft w:val="0"/>
      <w:marRight w:val="0"/>
      <w:marTop w:val="0"/>
      <w:marBottom w:val="0"/>
      <w:divBdr>
        <w:top w:val="none" w:sz="0" w:space="0" w:color="auto"/>
        <w:left w:val="none" w:sz="0" w:space="0" w:color="auto"/>
        <w:bottom w:val="none" w:sz="0" w:space="0" w:color="auto"/>
        <w:right w:val="none" w:sz="0" w:space="0" w:color="auto"/>
      </w:divBdr>
      <w:divsChild>
        <w:div w:id="2125616428">
          <w:marLeft w:val="0"/>
          <w:marRight w:val="0"/>
          <w:marTop w:val="0"/>
          <w:marBottom w:val="0"/>
          <w:divBdr>
            <w:top w:val="none" w:sz="0" w:space="0" w:color="auto"/>
            <w:left w:val="none" w:sz="0" w:space="0" w:color="auto"/>
            <w:bottom w:val="none" w:sz="0" w:space="0" w:color="auto"/>
            <w:right w:val="none" w:sz="0" w:space="0" w:color="auto"/>
          </w:divBdr>
          <w:divsChild>
            <w:div w:id="552040890">
              <w:marLeft w:val="0"/>
              <w:marRight w:val="0"/>
              <w:marTop w:val="0"/>
              <w:marBottom w:val="0"/>
              <w:divBdr>
                <w:top w:val="none" w:sz="0" w:space="0" w:color="auto"/>
                <w:left w:val="none" w:sz="0" w:space="0" w:color="auto"/>
                <w:bottom w:val="none" w:sz="0" w:space="0" w:color="auto"/>
                <w:right w:val="none" w:sz="0" w:space="0" w:color="auto"/>
              </w:divBdr>
              <w:divsChild>
                <w:div w:id="13844222">
                  <w:marLeft w:val="0"/>
                  <w:marRight w:val="0"/>
                  <w:marTop w:val="0"/>
                  <w:marBottom w:val="0"/>
                  <w:divBdr>
                    <w:top w:val="none" w:sz="0" w:space="0" w:color="auto"/>
                    <w:left w:val="none" w:sz="0" w:space="0" w:color="auto"/>
                    <w:bottom w:val="none" w:sz="0" w:space="0" w:color="auto"/>
                    <w:right w:val="none" w:sz="0" w:space="0" w:color="auto"/>
                  </w:divBdr>
                  <w:divsChild>
                    <w:div w:id="17379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9116">
      <w:bodyDiv w:val="1"/>
      <w:marLeft w:val="0"/>
      <w:marRight w:val="0"/>
      <w:marTop w:val="0"/>
      <w:marBottom w:val="0"/>
      <w:divBdr>
        <w:top w:val="none" w:sz="0" w:space="0" w:color="auto"/>
        <w:left w:val="none" w:sz="0" w:space="0" w:color="auto"/>
        <w:bottom w:val="none" w:sz="0" w:space="0" w:color="auto"/>
        <w:right w:val="none" w:sz="0" w:space="0" w:color="auto"/>
      </w:divBdr>
      <w:divsChild>
        <w:div w:id="290718087">
          <w:marLeft w:val="0"/>
          <w:marRight w:val="0"/>
          <w:marTop w:val="0"/>
          <w:marBottom w:val="0"/>
          <w:divBdr>
            <w:top w:val="none" w:sz="0" w:space="0" w:color="auto"/>
            <w:left w:val="none" w:sz="0" w:space="0" w:color="auto"/>
            <w:bottom w:val="none" w:sz="0" w:space="0" w:color="auto"/>
            <w:right w:val="none" w:sz="0" w:space="0" w:color="auto"/>
          </w:divBdr>
          <w:divsChild>
            <w:div w:id="716246891">
              <w:marLeft w:val="0"/>
              <w:marRight w:val="0"/>
              <w:marTop w:val="0"/>
              <w:marBottom w:val="0"/>
              <w:divBdr>
                <w:top w:val="none" w:sz="0" w:space="0" w:color="auto"/>
                <w:left w:val="none" w:sz="0" w:space="0" w:color="auto"/>
                <w:bottom w:val="none" w:sz="0" w:space="0" w:color="auto"/>
                <w:right w:val="none" w:sz="0" w:space="0" w:color="auto"/>
              </w:divBdr>
              <w:divsChild>
                <w:div w:id="2666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6183">
      <w:bodyDiv w:val="1"/>
      <w:marLeft w:val="0"/>
      <w:marRight w:val="0"/>
      <w:marTop w:val="0"/>
      <w:marBottom w:val="0"/>
      <w:divBdr>
        <w:top w:val="none" w:sz="0" w:space="0" w:color="auto"/>
        <w:left w:val="none" w:sz="0" w:space="0" w:color="auto"/>
        <w:bottom w:val="none" w:sz="0" w:space="0" w:color="auto"/>
        <w:right w:val="none" w:sz="0" w:space="0" w:color="auto"/>
      </w:divBdr>
    </w:div>
    <w:div w:id="451292837">
      <w:bodyDiv w:val="1"/>
      <w:marLeft w:val="0"/>
      <w:marRight w:val="0"/>
      <w:marTop w:val="0"/>
      <w:marBottom w:val="0"/>
      <w:divBdr>
        <w:top w:val="none" w:sz="0" w:space="0" w:color="auto"/>
        <w:left w:val="none" w:sz="0" w:space="0" w:color="auto"/>
        <w:bottom w:val="none" w:sz="0" w:space="0" w:color="auto"/>
        <w:right w:val="none" w:sz="0" w:space="0" w:color="auto"/>
      </w:divBdr>
      <w:divsChild>
        <w:div w:id="129321354">
          <w:marLeft w:val="0"/>
          <w:marRight w:val="0"/>
          <w:marTop w:val="0"/>
          <w:marBottom w:val="0"/>
          <w:divBdr>
            <w:top w:val="none" w:sz="0" w:space="0" w:color="auto"/>
            <w:left w:val="none" w:sz="0" w:space="0" w:color="auto"/>
            <w:bottom w:val="none" w:sz="0" w:space="0" w:color="auto"/>
            <w:right w:val="none" w:sz="0" w:space="0" w:color="auto"/>
          </w:divBdr>
          <w:divsChild>
            <w:div w:id="1741905062">
              <w:marLeft w:val="0"/>
              <w:marRight w:val="0"/>
              <w:marTop w:val="0"/>
              <w:marBottom w:val="0"/>
              <w:divBdr>
                <w:top w:val="none" w:sz="0" w:space="0" w:color="auto"/>
                <w:left w:val="none" w:sz="0" w:space="0" w:color="auto"/>
                <w:bottom w:val="none" w:sz="0" w:space="0" w:color="auto"/>
                <w:right w:val="none" w:sz="0" w:space="0" w:color="auto"/>
              </w:divBdr>
              <w:divsChild>
                <w:div w:id="1585726968">
                  <w:marLeft w:val="0"/>
                  <w:marRight w:val="0"/>
                  <w:marTop w:val="0"/>
                  <w:marBottom w:val="0"/>
                  <w:divBdr>
                    <w:top w:val="none" w:sz="0" w:space="0" w:color="auto"/>
                    <w:left w:val="none" w:sz="0" w:space="0" w:color="auto"/>
                    <w:bottom w:val="none" w:sz="0" w:space="0" w:color="auto"/>
                    <w:right w:val="none" w:sz="0" w:space="0" w:color="auto"/>
                  </w:divBdr>
                </w:div>
              </w:divsChild>
            </w:div>
            <w:div w:id="31000056">
              <w:marLeft w:val="0"/>
              <w:marRight w:val="0"/>
              <w:marTop w:val="0"/>
              <w:marBottom w:val="0"/>
              <w:divBdr>
                <w:top w:val="none" w:sz="0" w:space="0" w:color="auto"/>
                <w:left w:val="none" w:sz="0" w:space="0" w:color="auto"/>
                <w:bottom w:val="none" w:sz="0" w:space="0" w:color="auto"/>
                <w:right w:val="none" w:sz="0" w:space="0" w:color="auto"/>
              </w:divBdr>
              <w:divsChild>
                <w:div w:id="1808626697">
                  <w:marLeft w:val="0"/>
                  <w:marRight w:val="0"/>
                  <w:marTop w:val="0"/>
                  <w:marBottom w:val="0"/>
                  <w:divBdr>
                    <w:top w:val="none" w:sz="0" w:space="0" w:color="auto"/>
                    <w:left w:val="none" w:sz="0" w:space="0" w:color="auto"/>
                    <w:bottom w:val="none" w:sz="0" w:space="0" w:color="auto"/>
                    <w:right w:val="none" w:sz="0" w:space="0" w:color="auto"/>
                  </w:divBdr>
                </w:div>
                <w:div w:id="4773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1886">
          <w:marLeft w:val="0"/>
          <w:marRight w:val="0"/>
          <w:marTop w:val="0"/>
          <w:marBottom w:val="0"/>
          <w:divBdr>
            <w:top w:val="none" w:sz="0" w:space="0" w:color="auto"/>
            <w:left w:val="none" w:sz="0" w:space="0" w:color="auto"/>
            <w:bottom w:val="none" w:sz="0" w:space="0" w:color="auto"/>
            <w:right w:val="none" w:sz="0" w:space="0" w:color="auto"/>
          </w:divBdr>
          <w:divsChild>
            <w:div w:id="813176274">
              <w:marLeft w:val="0"/>
              <w:marRight w:val="0"/>
              <w:marTop w:val="0"/>
              <w:marBottom w:val="0"/>
              <w:divBdr>
                <w:top w:val="none" w:sz="0" w:space="0" w:color="auto"/>
                <w:left w:val="none" w:sz="0" w:space="0" w:color="auto"/>
                <w:bottom w:val="none" w:sz="0" w:space="0" w:color="auto"/>
                <w:right w:val="none" w:sz="0" w:space="0" w:color="auto"/>
              </w:divBdr>
              <w:divsChild>
                <w:div w:id="12720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3583">
      <w:bodyDiv w:val="1"/>
      <w:marLeft w:val="0"/>
      <w:marRight w:val="0"/>
      <w:marTop w:val="0"/>
      <w:marBottom w:val="0"/>
      <w:divBdr>
        <w:top w:val="none" w:sz="0" w:space="0" w:color="auto"/>
        <w:left w:val="none" w:sz="0" w:space="0" w:color="auto"/>
        <w:bottom w:val="none" w:sz="0" w:space="0" w:color="auto"/>
        <w:right w:val="none" w:sz="0" w:space="0" w:color="auto"/>
      </w:divBdr>
      <w:divsChild>
        <w:div w:id="1259826915">
          <w:marLeft w:val="0"/>
          <w:marRight w:val="0"/>
          <w:marTop w:val="0"/>
          <w:marBottom w:val="0"/>
          <w:divBdr>
            <w:top w:val="none" w:sz="0" w:space="0" w:color="auto"/>
            <w:left w:val="none" w:sz="0" w:space="0" w:color="auto"/>
            <w:bottom w:val="none" w:sz="0" w:space="0" w:color="auto"/>
            <w:right w:val="none" w:sz="0" w:space="0" w:color="auto"/>
          </w:divBdr>
        </w:div>
      </w:divsChild>
    </w:div>
    <w:div w:id="495658096">
      <w:bodyDiv w:val="1"/>
      <w:marLeft w:val="0"/>
      <w:marRight w:val="0"/>
      <w:marTop w:val="0"/>
      <w:marBottom w:val="0"/>
      <w:divBdr>
        <w:top w:val="none" w:sz="0" w:space="0" w:color="auto"/>
        <w:left w:val="none" w:sz="0" w:space="0" w:color="auto"/>
        <w:bottom w:val="none" w:sz="0" w:space="0" w:color="auto"/>
        <w:right w:val="none" w:sz="0" w:space="0" w:color="auto"/>
      </w:divBdr>
    </w:div>
    <w:div w:id="501165687">
      <w:bodyDiv w:val="1"/>
      <w:marLeft w:val="0"/>
      <w:marRight w:val="0"/>
      <w:marTop w:val="0"/>
      <w:marBottom w:val="0"/>
      <w:divBdr>
        <w:top w:val="none" w:sz="0" w:space="0" w:color="auto"/>
        <w:left w:val="none" w:sz="0" w:space="0" w:color="auto"/>
        <w:bottom w:val="none" w:sz="0" w:space="0" w:color="auto"/>
        <w:right w:val="none" w:sz="0" w:space="0" w:color="auto"/>
      </w:divBdr>
      <w:divsChild>
        <w:div w:id="1172531668">
          <w:marLeft w:val="0"/>
          <w:marRight w:val="0"/>
          <w:marTop w:val="0"/>
          <w:marBottom w:val="0"/>
          <w:divBdr>
            <w:top w:val="none" w:sz="0" w:space="0" w:color="auto"/>
            <w:left w:val="none" w:sz="0" w:space="0" w:color="auto"/>
            <w:bottom w:val="none" w:sz="0" w:space="0" w:color="auto"/>
            <w:right w:val="none" w:sz="0" w:space="0" w:color="auto"/>
          </w:divBdr>
          <w:divsChild>
            <w:div w:id="2088112635">
              <w:marLeft w:val="0"/>
              <w:marRight w:val="0"/>
              <w:marTop w:val="0"/>
              <w:marBottom w:val="0"/>
              <w:divBdr>
                <w:top w:val="none" w:sz="0" w:space="0" w:color="auto"/>
                <w:left w:val="none" w:sz="0" w:space="0" w:color="auto"/>
                <w:bottom w:val="none" w:sz="0" w:space="0" w:color="auto"/>
                <w:right w:val="none" w:sz="0" w:space="0" w:color="auto"/>
              </w:divBdr>
              <w:divsChild>
                <w:div w:id="11518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7802">
      <w:bodyDiv w:val="1"/>
      <w:marLeft w:val="0"/>
      <w:marRight w:val="0"/>
      <w:marTop w:val="0"/>
      <w:marBottom w:val="0"/>
      <w:divBdr>
        <w:top w:val="none" w:sz="0" w:space="0" w:color="auto"/>
        <w:left w:val="none" w:sz="0" w:space="0" w:color="auto"/>
        <w:bottom w:val="none" w:sz="0" w:space="0" w:color="auto"/>
        <w:right w:val="none" w:sz="0" w:space="0" w:color="auto"/>
      </w:divBdr>
      <w:divsChild>
        <w:div w:id="185293020">
          <w:marLeft w:val="0"/>
          <w:marRight w:val="0"/>
          <w:marTop w:val="0"/>
          <w:marBottom w:val="0"/>
          <w:divBdr>
            <w:top w:val="none" w:sz="0" w:space="0" w:color="auto"/>
            <w:left w:val="none" w:sz="0" w:space="0" w:color="auto"/>
            <w:bottom w:val="none" w:sz="0" w:space="0" w:color="auto"/>
            <w:right w:val="none" w:sz="0" w:space="0" w:color="auto"/>
          </w:divBdr>
          <w:divsChild>
            <w:div w:id="1990014253">
              <w:marLeft w:val="0"/>
              <w:marRight w:val="0"/>
              <w:marTop w:val="0"/>
              <w:marBottom w:val="0"/>
              <w:divBdr>
                <w:top w:val="none" w:sz="0" w:space="0" w:color="auto"/>
                <w:left w:val="none" w:sz="0" w:space="0" w:color="auto"/>
                <w:bottom w:val="none" w:sz="0" w:space="0" w:color="auto"/>
                <w:right w:val="none" w:sz="0" w:space="0" w:color="auto"/>
              </w:divBdr>
              <w:divsChild>
                <w:div w:id="799302129">
                  <w:marLeft w:val="0"/>
                  <w:marRight w:val="0"/>
                  <w:marTop w:val="0"/>
                  <w:marBottom w:val="0"/>
                  <w:divBdr>
                    <w:top w:val="none" w:sz="0" w:space="0" w:color="auto"/>
                    <w:left w:val="none" w:sz="0" w:space="0" w:color="auto"/>
                    <w:bottom w:val="none" w:sz="0" w:space="0" w:color="auto"/>
                    <w:right w:val="none" w:sz="0" w:space="0" w:color="auto"/>
                  </w:divBdr>
                </w:div>
              </w:divsChild>
            </w:div>
            <w:div w:id="2031443945">
              <w:marLeft w:val="0"/>
              <w:marRight w:val="0"/>
              <w:marTop w:val="0"/>
              <w:marBottom w:val="0"/>
              <w:divBdr>
                <w:top w:val="none" w:sz="0" w:space="0" w:color="auto"/>
                <w:left w:val="none" w:sz="0" w:space="0" w:color="auto"/>
                <w:bottom w:val="none" w:sz="0" w:space="0" w:color="auto"/>
                <w:right w:val="none" w:sz="0" w:space="0" w:color="auto"/>
              </w:divBdr>
              <w:divsChild>
                <w:div w:id="4857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763">
          <w:marLeft w:val="0"/>
          <w:marRight w:val="0"/>
          <w:marTop w:val="0"/>
          <w:marBottom w:val="0"/>
          <w:divBdr>
            <w:top w:val="none" w:sz="0" w:space="0" w:color="auto"/>
            <w:left w:val="none" w:sz="0" w:space="0" w:color="auto"/>
            <w:bottom w:val="none" w:sz="0" w:space="0" w:color="auto"/>
            <w:right w:val="none" w:sz="0" w:space="0" w:color="auto"/>
          </w:divBdr>
          <w:divsChild>
            <w:div w:id="2137946614">
              <w:marLeft w:val="0"/>
              <w:marRight w:val="0"/>
              <w:marTop w:val="0"/>
              <w:marBottom w:val="0"/>
              <w:divBdr>
                <w:top w:val="none" w:sz="0" w:space="0" w:color="auto"/>
                <w:left w:val="none" w:sz="0" w:space="0" w:color="auto"/>
                <w:bottom w:val="none" w:sz="0" w:space="0" w:color="auto"/>
                <w:right w:val="none" w:sz="0" w:space="0" w:color="auto"/>
              </w:divBdr>
              <w:divsChild>
                <w:div w:id="2956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21145">
      <w:bodyDiv w:val="1"/>
      <w:marLeft w:val="0"/>
      <w:marRight w:val="0"/>
      <w:marTop w:val="0"/>
      <w:marBottom w:val="0"/>
      <w:divBdr>
        <w:top w:val="none" w:sz="0" w:space="0" w:color="auto"/>
        <w:left w:val="none" w:sz="0" w:space="0" w:color="auto"/>
        <w:bottom w:val="none" w:sz="0" w:space="0" w:color="auto"/>
        <w:right w:val="none" w:sz="0" w:space="0" w:color="auto"/>
      </w:divBdr>
      <w:divsChild>
        <w:div w:id="593978980">
          <w:marLeft w:val="0"/>
          <w:marRight w:val="0"/>
          <w:marTop w:val="0"/>
          <w:marBottom w:val="0"/>
          <w:divBdr>
            <w:top w:val="none" w:sz="0" w:space="0" w:color="auto"/>
            <w:left w:val="none" w:sz="0" w:space="0" w:color="auto"/>
            <w:bottom w:val="none" w:sz="0" w:space="0" w:color="auto"/>
            <w:right w:val="none" w:sz="0" w:space="0" w:color="auto"/>
          </w:divBdr>
        </w:div>
      </w:divsChild>
    </w:div>
    <w:div w:id="574899285">
      <w:bodyDiv w:val="1"/>
      <w:marLeft w:val="0"/>
      <w:marRight w:val="0"/>
      <w:marTop w:val="0"/>
      <w:marBottom w:val="0"/>
      <w:divBdr>
        <w:top w:val="none" w:sz="0" w:space="0" w:color="auto"/>
        <w:left w:val="none" w:sz="0" w:space="0" w:color="auto"/>
        <w:bottom w:val="none" w:sz="0" w:space="0" w:color="auto"/>
        <w:right w:val="none" w:sz="0" w:space="0" w:color="auto"/>
      </w:divBdr>
    </w:div>
    <w:div w:id="583075397">
      <w:bodyDiv w:val="1"/>
      <w:marLeft w:val="0"/>
      <w:marRight w:val="0"/>
      <w:marTop w:val="0"/>
      <w:marBottom w:val="0"/>
      <w:divBdr>
        <w:top w:val="none" w:sz="0" w:space="0" w:color="auto"/>
        <w:left w:val="none" w:sz="0" w:space="0" w:color="auto"/>
        <w:bottom w:val="none" w:sz="0" w:space="0" w:color="auto"/>
        <w:right w:val="none" w:sz="0" w:space="0" w:color="auto"/>
      </w:divBdr>
      <w:divsChild>
        <w:div w:id="328796572">
          <w:marLeft w:val="0"/>
          <w:marRight w:val="0"/>
          <w:marTop w:val="0"/>
          <w:marBottom w:val="0"/>
          <w:divBdr>
            <w:top w:val="none" w:sz="0" w:space="0" w:color="auto"/>
            <w:left w:val="none" w:sz="0" w:space="0" w:color="auto"/>
            <w:bottom w:val="none" w:sz="0" w:space="0" w:color="auto"/>
            <w:right w:val="none" w:sz="0" w:space="0" w:color="auto"/>
          </w:divBdr>
          <w:divsChild>
            <w:div w:id="1461724188">
              <w:marLeft w:val="0"/>
              <w:marRight w:val="0"/>
              <w:marTop w:val="0"/>
              <w:marBottom w:val="0"/>
              <w:divBdr>
                <w:top w:val="none" w:sz="0" w:space="0" w:color="auto"/>
                <w:left w:val="none" w:sz="0" w:space="0" w:color="auto"/>
                <w:bottom w:val="none" w:sz="0" w:space="0" w:color="auto"/>
                <w:right w:val="none" w:sz="0" w:space="0" w:color="auto"/>
              </w:divBdr>
              <w:divsChild>
                <w:div w:id="577130169">
                  <w:marLeft w:val="0"/>
                  <w:marRight w:val="0"/>
                  <w:marTop w:val="0"/>
                  <w:marBottom w:val="0"/>
                  <w:divBdr>
                    <w:top w:val="none" w:sz="0" w:space="0" w:color="auto"/>
                    <w:left w:val="none" w:sz="0" w:space="0" w:color="auto"/>
                    <w:bottom w:val="none" w:sz="0" w:space="0" w:color="auto"/>
                    <w:right w:val="none" w:sz="0" w:space="0" w:color="auto"/>
                  </w:divBdr>
                  <w:divsChild>
                    <w:div w:id="1741562490">
                      <w:marLeft w:val="0"/>
                      <w:marRight w:val="0"/>
                      <w:marTop w:val="0"/>
                      <w:marBottom w:val="0"/>
                      <w:divBdr>
                        <w:top w:val="none" w:sz="0" w:space="0" w:color="auto"/>
                        <w:left w:val="none" w:sz="0" w:space="0" w:color="auto"/>
                        <w:bottom w:val="none" w:sz="0" w:space="0" w:color="auto"/>
                        <w:right w:val="none" w:sz="0" w:space="0" w:color="auto"/>
                      </w:divBdr>
                    </w:div>
                  </w:divsChild>
                </w:div>
                <w:div w:id="1452282550">
                  <w:marLeft w:val="0"/>
                  <w:marRight w:val="0"/>
                  <w:marTop w:val="0"/>
                  <w:marBottom w:val="0"/>
                  <w:divBdr>
                    <w:top w:val="none" w:sz="0" w:space="0" w:color="auto"/>
                    <w:left w:val="none" w:sz="0" w:space="0" w:color="auto"/>
                    <w:bottom w:val="none" w:sz="0" w:space="0" w:color="auto"/>
                    <w:right w:val="none" w:sz="0" w:space="0" w:color="auto"/>
                  </w:divBdr>
                  <w:divsChild>
                    <w:div w:id="942493007">
                      <w:marLeft w:val="0"/>
                      <w:marRight w:val="0"/>
                      <w:marTop w:val="0"/>
                      <w:marBottom w:val="0"/>
                      <w:divBdr>
                        <w:top w:val="none" w:sz="0" w:space="0" w:color="auto"/>
                        <w:left w:val="none" w:sz="0" w:space="0" w:color="auto"/>
                        <w:bottom w:val="none" w:sz="0" w:space="0" w:color="auto"/>
                        <w:right w:val="none" w:sz="0" w:space="0" w:color="auto"/>
                      </w:divBdr>
                    </w:div>
                    <w:div w:id="1717466818">
                      <w:marLeft w:val="0"/>
                      <w:marRight w:val="0"/>
                      <w:marTop w:val="0"/>
                      <w:marBottom w:val="0"/>
                      <w:divBdr>
                        <w:top w:val="none" w:sz="0" w:space="0" w:color="auto"/>
                        <w:left w:val="none" w:sz="0" w:space="0" w:color="auto"/>
                        <w:bottom w:val="none" w:sz="0" w:space="0" w:color="auto"/>
                        <w:right w:val="none" w:sz="0" w:space="0" w:color="auto"/>
                      </w:divBdr>
                    </w:div>
                    <w:div w:id="630945193">
                      <w:marLeft w:val="0"/>
                      <w:marRight w:val="0"/>
                      <w:marTop w:val="0"/>
                      <w:marBottom w:val="0"/>
                      <w:divBdr>
                        <w:top w:val="none" w:sz="0" w:space="0" w:color="auto"/>
                        <w:left w:val="none" w:sz="0" w:space="0" w:color="auto"/>
                        <w:bottom w:val="none" w:sz="0" w:space="0" w:color="auto"/>
                        <w:right w:val="none" w:sz="0" w:space="0" w:color="auto"/>
                      </w:divBdr>
                    </w:div>
                    <w:div w:id="37752919">
                      <w:marLeft w:val="0"/>
                      <w:marRight w:val="0"/>
                      <w:marTop w:val="0"/>
                      <w:marBottom w:val="0"/>
                      <w:divBdr>
                        <w:top w:val="none" w:sz="0" w:space="0" w:color="auto"/>
                        <w:left w:val="none" w:sz="0" w:space="0" w:color="auto"/>
                        <w:bottom w:val="none" w:sz="0" w:space="0" w:color="auto"/>
                        <w:right w:val="none" w:sz="0" w:space="0" w:color="auto"/>
                      </w:divBdr>
                    </w:div>
                    <w:div w:id="1908807056">
                      <w:marLeft w:val="0"/>
                      <w:marRight w:val="0"/>
                      <w:marTop w:val="0"/>
                      <w:marBottom w:val="0"/>
                      <w:divBdr>
                        <w:top w:val="none" w:sz="0" w:space="0" w:color="auto"/>
                        <w:left w:val="none" w:sz="0" w:space="0" w:color="auto"/>
                        <w:bottom w:val="none" w:sz="0" w:space="0" w:color="auto"/>
                        <w:right w:val="none" w:sz="0" w:space="0" w:color="auto"/>
                      </w:divBdr>
                    </w:div>
                  </w:divsChild>
                </w:div>
                <w:div w:id="2061703112">
                  <w:marLeft w:val="0"/>
                  <w:marRight w:val="0"/>
                  <w:marTop w:val="0"/>
                  <w:marBottom w:val="0"/>
                  <w:divBdr>
                    <w:top w:val="none" w:sz="0" w:space="0" w:color="auto"/>
                    <w:left w:val="none" w:sz="0" w:space="0" w:color="auto"/>
                    <w:bottom w:val="none" w:sz="0" w:space="0" w:color="auto"/>
                    <w:right w:val="none" w:sz="0" w:space="0" w:color="auto"/>
                  </w:divBdr>
                  <w:divsChild>
                    <w:div w:id="1333333119">
                      <w:marLeft w:val="0"/>
                      <w:marRight w:val="0"/>
                      <w:marTop w:val="0"/>
                      <w:marBottom w:val="0"/>
                      <w:divBdr>
                        <w:top w:val="none" w:sz="0" w:space="0" w:color="auto"/>
                        <w:left w:val="none" w:sz="0" w:space="0" w:color="auto"/>
                        <w:bottom w:val="none" w:sz="0" w:space="0" w:color="auto"/>
                        <w:right w:val="none" w:sz="0" w:space="0" w:color="auto"/>
                      </w:divBdr>
                    </w:div>
                  </w:divsChild>
                </w:div>
                <w:div w:id="288780461">
                  <w:marLeft w:val="0"/>
                  <w:marRight w:val="0"/>
                  <w:marTop w:val="0"/>
                  <w:marBottom w:val="0"/>
                  <w:divBdr>
                    <w:top w:val="none" w:sz="0" w:space="0" w:color="auto"/>
                    <w:left w:val="none" w:sz="0" w:space="0" w:color="auto"/>
                    <w:bottom w:val="none" w:sz="0" w:space="0" w:color="auto"/>
                    <w:right w:val="none" w:sz="0" w:space="0" w:color="auto"/>
                  </w:divBdr>
                  <w:divsChild>
                    <w:div w:id="1350327499">
                      <w:marLeft w:val="0"/>
                      <w:marRight w:val="0"/>
                      <w:marTop w:val="0"/>
                      <w:marBottom w:val="0"/>
                      <w:divBdr>
                        <w:top w:val="none" w:sz="0" w:space="0" w:color="auto"/>
                        <w:left w:val="none" w:sz="0" w:space="0" w:color="auto"/>
                        <w:bottom w:val="none" w:sz="0" w:space="0" w:color="auto"/>
                        <w:right w:val="none" w:sz="0" w:space="0" w:color="auto"/>
                      </w:divBdr>
                    </w:div>
                    <w:div w:id="1827824006">
                      <w:marLeft w:val="0"/>
                      <w:marRight w:val="0"/>
                      <w:marTop w:val="0"/>
                      <w:marBottom w:val="0"/>
                      <w:divBdr>
                        <w:top w:val="none" w:sz="0" w:space="0" w:color="auto"/>
                        <w:left w:val="none" w:sz="0" w:space="0" w:color="auto"/>
                        <w:bottom w:val="none" w:sz="0" w:space="0" w:color="auto"/>
                        <w:right w:val="none" w:sz="0" w:space="0" w:color="auto"/>
                      </w:divBdr>
                    </w:div>
                    <w:div w:id="1971742700">
                      <w:marLeft w:val="0"/>
                      <w:marRight w:val="0"/>
                      <w:marTop w:val="0"/>
                      <w:marBottom w:val="0"/>
                      <w:divBdr>
                        <w:top w:val="none" w:sz="0" w:space="0" w:color="auto"/>
                        <w:left w:val="none" w:sz="0" w:space="0" w:color="auto"/>
                        <w:bottom w:val="none" w:sz="0" w:space="0" w:color="auto"/>
                        <w:right w:val="none" w:sz="0" w:space="0" w:color="auto"/>
                      </w:divBdr>
                    </w:div>
                    <w:div w:id="1618944466">
                      <w:marLeft w:val="0"/>
                      <w:marRight w:val="0"/>
                      <w:marTop w:val="0"/>
                      <w:marBottom w:val="0"/>
                      <w:divBdr>
                        <w:top w:val="none" w:sz="0" w:space="0" w:color="auto"/>
                        <w:left w:val="none" w:sz="0" w:space="0" w:color="auto"/>
                        <w:bottom w:val="none" w:sz="0" w:space="0" w:color="auto"/>
                        <w:right w:val="none" w:sz="0" w:space="0" w:color="auto"/>
                      </w:divBdr>
                    </w:div>
                  </w:divsChild>
                </w:div>
                <w:div w:id="393940945">
                  <w:marLeft w:val="0"/>
                  <w:marRight w:val="0"/>
                  <w:marTop w:val="0"/>
                  <w:marBottom w:val="0"/>
                  <w:divBdr>
                    <w:top w:val="none" w:sz="0" w:space="0" w:color="auto"/>
                    <w:left w:val="none" w:sz="0" w:space="0" w:color="auto"/>
                    <w:bottom w:val="none" w:sz="0" w:space="0" w:color="auto"/>
                    <w:right w:val="none" w:sz="0" w:space="0" w:color="auto"/>
                  </w:divBdr>
                  <w:divsChild>
                    <w:div w:id="1066955184">
                      <w:marLeft w:val="0"/>
                      <w:marRight w:val="0"/>
                      <w:marTop w:val="0"/>
                      <w:marBottom w:val="0"/>
                      <w:divBdr>
                        <w:top w:val="none" w:sz="0" w:space="0" w:color="auto"/>
                        <w:left w:val="none" w:sz="0" w:space="0" w:color="auto"/>
                        <w:bottom w:val="none" w:sz="0" w:space="0" w:color="auto"/>
                        <w:right w:val="none" w:sz="0" w:space="0" w:color="auto"/>
                      </w:divBdr>
                    </w:div>
                  </w:divsChild>
                </w:div>
                <w:div w:id="1232155010">
                  <w:marLeft w:val="0"/>
                  <w:marRight w:val="0"/>
                  <w:marTop w:val="0"/>
                  <w:marBottom w:val="0"/>
                  <w:divBdr>
                    <w:top w:val="none" w:sz="0" w:space="0" w:color="auto"/>
                    <w:left w:val="none" w:sz="0" w:space="0" w:color="auto"/>
                    <w:bottom w:val="none" w:sz="0" w:space="0" w:color="auto"/>
                    <w:right w:val="none" w:sz="0" w:space="0" w:color="auto"/>
                  </w:divBdr>
                  <w:divsChild>
                    <w:div w:id="1290168050">
                      <w:marLeft w:val="0"/>
                      <w:marRight w:val="0"/>
                      <w:marTop w:val="0"/>
                      <w:marBottom w:val="0"/>
                      <w:divBdr>
                        <w:top w:val="none" w:sz="0" w:space="0" w:color="auto"/>
                        <w:left w:val="none" w:sz="0" w:space="0" w:color="auto"/>
                        <w:bottom w:val="none" w:sz="0" w:space="0" w:color="auto"/>
                        <w:right w:val="none" w:sz="0" w:space="0" w:color="auto"/>
                      </w:divBdr>
                    </w:div>
                    <w:div w:id="2126805760">
                      <w:marLeft w:val="0"/>
                      <w:marRight w:val="0"/>
                      <w:marTop w:val="0"/>
                      <w:marBottom w:val="0"/>
                      <w:divBdr>
                        <w:top w:val="none" w:sz="0" w:space="0" w:color="auto"/>
                        <w:left w:val="none" w:sz="0" w:space="0" w:color="auto"/>
                        <w:bottom w:val="none" w:sz="0" w:space="0" w:color="auto"/>
                        <w:right w:val="none" w:sz="0" w:space="0" w:color="auto"/>
                      </w:divBdr>
                    </w:div>
                  </w:divsChild>
                </w:div>
                <w:div w:id="991905367">
                  <w:marLeft w:val="0"/>
                  <w:marRight w:val="0"/>
                  <w:marTop w:val="0"/>
                  <w:marBottom w:val="0"/>
                  <w:divBdr>
                    <w:top w:val="none" w:sz="0" w:space="0" w:color="auto"/>
                    <w:left w:val="none" w:sz="0" w:space="0" w:color="auto"/>
                    <w:bottom w:val="none" w:sz="0" w:space="0" w:color="auto"/>
                    <w:right w:val="none" w:sz="0" w:space="0" w:color="auto"/>
                  </w:divBdr>
                  <w:divsChild>
                    <w:div w:id="1871793875">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378356662">
                      <w:marLeft w:val="0"/>
                      <w:marRight w:val="0"/>
                      <w:marTop w:val="0"/>
                      <w:marBottom w:val="0"/>
                      <w:divBdr>
                        <w:top w:val="none" w:sz="0" w:space="0" w:color="auto"/>
                        <w:left w:val="none" w:sz="0" w:space="0" w:color="auto"/>
                        <w:bottom w:val="none" w:sz="0" w:space="0" w:color="auto"/>
                        <w:right w:val="none" w:sz="0" w:space="0" w:color="auto"/>
                      </w:divBdr>
                    </w:div>
                  </w:divsChild>
                </w:div>
                <w:div w:id="1635719174">
                  <w:marLeft w:val="0"/>
                  <w:marRight w:val="0"/>
                  <w:marTop w:val="0"/>
                  <w:marBottom w:val="0"/>
                  <w:divBdr>
                    <w:top w:val="none" w:sz="0" w:space="0" w:color="auto"/>
                    <w:left w:val="none" w:sz="0" w:space="0" w:color="auto"/>
                    <w:bottom w:val="none" w:sz="0" w:space="0" w:color="auto"/>
                    <w:right w:val="none" w:sz="0" w:space="0" w:color="auto"/>
                  </w:divBdr>
                  <w:divsChild>
                    <w:div w:id="296496340">
                      <w:marLeft w:val="0"/>
                      <w:marRight w:val="0"/>
                      <w:marTop w:val="0"/>
                      <w:marBottom w:val="0"/>
                      <w:divBdr>
                        <w:top w:val="none" w:sz="0" w:space="0" w:color="auto"/>
                        <w:left w:val="none" w:sz="0" w:space="0" w:color="auto"/>
                        <w:bottom w:val="none" w:sz="0" w:space="0" w:color="auto"/>
                        <w:right w:val="none" w:sz="0" w:space="0" w:color="auto"/>
                      </w:divBdr>
                    </w:div>
                    <w:div w:id="1673793499">
                      <w:marLeft w:val="0"/>
                      <w:marRight w:val="0"/>
                      <w:marTop w:val="0"/>
                      <w:marBottom w:val="0"/>
                      <w:divBdr>
                        <w:top w:val="none" w:sz="0" w:space="0" w:color="auto"/>
                        <w:left w:val="none" w:sz="0" w:space="0" w:color="auto"/>
                        <w:bottom w:val="none" w:sz="0" w:space="0" w:color="auto"/>
                        <w:right w:val="none" w:sz="0" w:space="0" w:color="auto"/>
                      </w:divBdr>
                    </w:div>
                  </w:divsChild>
                </w:div>
                <w:div w:id="657072907">
                  <w:marLeft w:val="0"/>
                  <w:marRight w:val="0"/>
                  <w:marTop w:val="0"/>
                  <w:marBottom w:val="0"/>
                  <w:divBdr>
                    <w:top w:val="none" w:sz="0" w:space="0" w:color="auto"/>
                    <w:left w:val="none" w:sz="0" w:space="0" w:color="auto"/>
                    <w:bottom w:val="none" w:sz="0" w:space="0" w:color="auto"/>
                    <w:right w:val="none" w:sz="0" w:space="0" w:color="auto"/>
                  </w:divBdr>
                  <w:divsChild>
                    <w:div w:id="924798155">
                      <w:marLeft w:val="0"/>
                      <w:marRight w:val="0"/>
                      <w:marTop w:val="0"/>
                      <w:marBottom w:val="0"/>
                      <w:divBdr>
                        <w:top w:val="none" w:sz="0" w:space="0" w:color="auto"/>
                        <w:left w:val="none" w:sz="0" w:space="0" w:color="auto"/>
                        <w:bottom w:val="none" w:sz="0" w:space="0" w:color="auto"/>
                        <w:right w:val="none" w:sz="0" w:space="0" w:color="auto"/>
                      </w:divBdr>
                    </w:div>
                  </w:divsChild>
                </w:div>
                <w:div w:id="711343237">
                  <w:marLeft w:val="0"/>
                  <w:marRight w:val="0"/>
                  <w:marTop w:val="0"/>
                  <w:marBottom w:val="0"/>
                  <w:divBdr>
                    <w:top w:val="none" w:sz="0" w:space="0" w:color="auto"/>
                    <w:left w:val="none" w:sz="0" w:space="0" w:color="auto"/>
                    <w:bottom w:val="none" w:sz="0" w:space="0" w:color="auto"/>
                    <w:right w:val="none" w:sz="0" w:space="0" w:color="auto"/>
                  </w:divBdr>
                  <w:divsChild>
                    <w:div w:id="211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3034">
              <w:marLeft w:val="0"/>
              <w:marRight w:val="0"/>
              <w:marTop w:val="0"/>
              <w:marBottom w:val="0"/>
              <w:divBdr>
                <w:top w:val="none" w:sz="0" w:space="0" w:color="auto"/>
                <w:left w:val="none" w:sz="0" w:space="0" w:color="auto"/>
                <w:bottom w:val="none" w:sz="0" w:space="0" w:color="auto"/>
                <w:right w:val="none" w:sz="0" w:space="0" w:color="auto"/>
              </w:divBdr>
              <w:divsChild>
                <w:div w:id="1090734116">
                  <w:marLeft w:val="0"/>
                  <w:marRight w:val="0"/>
                  <w:marTop w:val="0"/>
                  <w:marBottom w:val="0"/>
                  <w:divBdr>
                    <w:top w:val="none" w:sz="0" w:space="0" w:color="auto"/>
                    <w:left w:val="none" w:sz="0" w:space="0" w:color="auto"/>
                    <w:bottom w:val="none" w:sz="0" w:space="0" w:color="auto"/>
                    <w:right w:val="none" w:sz="0" w:space="0" w:color="auto"/>
                  </w:divBdr>
                  <w:divsChild>
                    <w:div w:id="13837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463683">
      <w:bodyDiv w:val="1"/>
      <w:marLeft w:val="0"/>
      <w:marRight w:val="0"/>
      <w:marTop w:val="0"/>
      <w:marBottom w:val="0"/>
      <w:divBdr>
        <w:top w:val="none" w:sz="0" w:space="0" w:color="auto"/>
        <w:left w:val="none" w:sz="0" w:space="0" w:color="auto"/>
        <w:bottom w:val="none" w:sz="0" w:space="0" w:color="auto"/>
        <w:right w:val="none" w:sz="0" w:space="0" w:color="auto"/>
      </w:divBdr>
      <w:divsChild>
        <w:div w:id="1563564008">
          <w:marLeft w:val="0"/>
          <w:marRight w:val="0"/>
          <w:marTop w:val="0"/>
          <w:marBottom w:val="0"/>
          <w:divBdr>
            <w:top w:val="none" w:sz="0" w:space="0" w:color="auto"/>
            <w:left w:val="none" w:sz="0" w:space="0" w:color="auto"/>
            <w:bottom w:val="none" w:sz="0" w:space="0" w:color="auto"/>
            <w:right w:val="none" w:sz="0" w:space="0" w:color="auto"/>
          </w:divBdr>
          <w:divsChild>
            <w:div w:id="1694265241">
              <w:marLeft w:val="0"/>
              <w:marRight w:val="0"/>
              <w:marTop w:val="0"/>
              <w:marBottom w:val="0"/>
              <w:divBdr>
                <w:top w:val="none" w:sz="0" w:space="0" w:color="auto"/>
                <w:left w:val="none" w:sz="0" w:space="0" w:color="auto"/>
                <w:bottom w:val="none" w:sz="0" w:space="0" w:color="auto"/>
                <w:right w:val="none" w:sz="0" w:space="0" w:color="auto"/>
              </w:divBdr>
              <w:divsChild>
                <w:div w:id="1500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81783">
      <w:bodyDiv w:val="1"/>
      <w:marLeft w:val="0"/>
      <w:marRight w:val="0"/>
      <w:marTop w:val="0"/>
      <w:marBottom w:val="0"/>
      <w:divBdr>
        <w:top w:val="none" w:sz="0" w:space="0" w:color="auto"/>
        <w:left w:val="none" w:sz="0" w:space="0" w:color="auto"/>
        <w:bottom w:val="none" w:sz="0" w:space="0" w:color="auto"/>
        <w:right w:val="none" w:sz="0" w:space="0" w:color="auto"/>
      </w:divBdr>
    </w:div>
    <w:div w:id="641497810">
      <w:bodyDiv w:val="1"/>
      <w:marLeft w:val="0"/>
      <w:marRight w:val="0"/>
      <w:marTop w:val="0"/>
      <w:marBottom w:val="0"/>
      <w:divBdr>
        <w:top w:val="none" w:sz="0" w:space="0" w:color="auto"/>
        <w:left w:val="none" w:sz="0" w:space="0" w:color="auto"/>
        <w:bottom w:val="none" w:sz="0" w:space="0" w:color="auto"/>
        <w:right w:val="none" w:sz="0" w:space="0" w:color="auto"/>
      </w:divBdr>
    </w:div>
    <w:div w:id="668678531">
      <w:bodyDiv w:val="1"/>
      <w:marLeft w:val="0"/>
      <w:marRight w:val="0"/>
      <w:marTop w:val="0"/>
      <w:marBottom w:val="0"/>
      <w:divBdr>
        <w:top w:val="none" w:sz="0" w:space="0" w:color="auto"/>
        <w:left w:val="none" w:sz="0" w:space="0" w:color="auto"/>
        <w:bottom w:val="none" w:sz="0" w:space="0" w:color="auto"/>
        <w:right w:val="none" w:sz="0" w:space="0" w:color="auto"/>
      </w:divBdr>
    </w:div>
    <w:div w:id="673194239">
      <w:bodyDiv w:val="1"/>
      <w:marLeft w:val="0"/>
      <w:marRight w:val="0"/>
      <w:marTop w:val="0"/>
      <w:marBottom w:val="0"/>
      <w:divBdr>
        <w:top w:val="none" w:sz="0" w:space="0" w:color="auto"/>
        <w:left w:val="none" w:sz="0" w:space="0" w:color="auto"/>
        <w:bottom w:val="none" w:sz="0" w:space="0" w:color="auto"/>
        <w:right w:val="none" w:sz="0" w:space="0" w:color="auto"/>
      </w:divBdr>
    </w:div>
    <w:div w:id="718288018">
      <w:bodyDiv w:val="1"/>
      <w:marLeft w:val="0"/>
      <w:marRight w:val="0"/>
      <w:marTop w:val="0"/>
      <w:marBottom w:val="0"/>
      <w:divBdr>
        <w:top w:val="none" w:sz="0" w:space="0" w:color="auto"/>
        <w:left w:val="none" w:sz="0" w:space="0" w:color="auto"/>
        <w:bottom w:val="none" w:sz="0" w:space="0" w:color="auto"/>
        <w:right w:val="none" w:sz="0" w:space="0" w:color="auto"/>
      </w:divBdr>
    </w:div>
    <w:div w:id="721751176">
      <w:bodyDiv w:val="1"/>
      <w:marLeft w:val="0"/>
      <w:marRight w:val="0"/>
      <w:marTop w:val="0"/>
      <w:marBottom w:val="0"/>
      <w:divBdr>
        <w:top w:val="none" w:sz="0" w:space="0" w:color="auto"/>
        <w:left w:val="none" w:sz="0" w:space="0" w:color="auto"/>
        <w:bottom w:val="none" w:sz="0" w:space="0" w:color="auto"/>
        <w:right w:val="none" w:sz="0" w:space="0" w:color="auto"/>
      </w:divBdr>
      <w:divsChild>
        <w:div w:id="1836798536">
          <w:marLeft w:val="0"/>
          <w:marRight w:val="0"/>
          <w:marTop w:val="0"/>
          <w:marBottom w:val="0"/>
          <w:divBdr>
            <w:top w:val="none" w:sz="0" w:space="0" w:color="auto"/>
            <w:left w:val="none" w:sz="0" w:space="0" w:color="auto"/>
            <w:bottom w:val="none" w:sz="0" w:space="0" w:color="auto"/>
            <w:right w:val="none" w:sz="0" w:space="0" w:color="auto"/>
          </w:divBdr>
          <w:divsChild>
            <w:div w:id="595484181">
              <w:marLeft w:val="0"/>
              <w:marRight w:val="0"/>
              <w:marTop w:val="0"/>
              <w:marBottom w:val="0"/>
              <w:divBdr>
                <w:top w:val="none" w:sz="0" w:space="0" w:color="auto"/>
                <w:left w:val="none" w:sz="0" w:space="0" w:color="auto"/>
                <w:bottom w:val="none" w:sz="0" w:space="0" w:color="auto"/>
                <w:right w:val="none" w:sz="0" w:space="0" w:color="auto"/>
              </w:divBdr>
              <w:divsChild>
                <w:div w:id="21441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72949">
      <w:bodyDiv w:val="1"/>
      <w:marLeft w:val="0"/>
      <w:marRight w:val="0"/>
      <w:marTop w:val="0"/>
      <w:marBottom w:val="0"/>
      <w:divBdr>
        <w:top w:val="none" w:sz="0" w:space="0" w:color="auto"/>
        <w:left w:val="none" w:sz="0" w:space="0" w:color="auto"/>
        <w:bottom w:val="none" w:sz="0" w:space="0" w:color="auto"/>
        <w:right w:val="none" w:sz="0" w:space="0" w:color="auto"/>
      </w:divBdr>
    </w:div>
    <w:div w:id="776146424">
      <w:bodyDiv w:val="1"/>
      <w:marLeft w:val="0"/>
      <w:marRight w:val="0"/>
      <w:marTop w:val="0"/>
      <w:marBottom w:val="0"/>
      <w:divBdr>
        <w:top w:val="none" w:sz="0" w:space="0" w:color="auto"/>
        <w:left w:val="none" w:sz="0" w:space="0" w:color="auto"/>
        <w:bottom w:val="none" w:sz="0" w:space="0" w:color="auto"/>
        <w:right w:val="none" w:sz="0" w:space="0" w:color="auto"/>
      </w:divBdr>
      <w:divsChild>
        <w:div w:id="449863881">
          <w:marLeft w:val="0"/>
          <w:marRight w:val="0"/>
          <w:marTop w:val="0"/>
          <w:marBottom w:val="0"/>
          <w:divBdr>
            <w:top w:val="none" w:sz="0" w:space="0" w:color="auto"/>
            <w:left w:val="none" w:sz="0" w:space="0" w:color="auto"/>
            <w:bottom w:val="none" w:sz="0" w:space="0" w:color="auto"/>
            <w:right w:val="none" w:sz="0" w:space="0" w:color="auto"/>
          </w:divBdr>
          <w:divsChild>
            <w:div w:id="1409959471">
              <w:marLeft w:val="0"/>
              <w:marRight w:val="0"/>
              <w:marTop w:val="0"/>
              <w:marBottom w:val="0"/>
              <w:divBdr>
                <w:top w:val="none" w:sz="0" w:space="0" w:color="auto"/>
                <w:left w:val="none" w:sz="0" w:space="0" w:color="auto"/>
                <w:bottom w:val="none" w:sz="0" w:space="0" w:color="auto"/>
                <w:right w:val="none" w:sz="0" w:space="0" w:color="auto"/>
              </w:divBdr>
              <w:divsChild>
                <w:div w:id="1727222925">
                  <w:marLeft w:val="0"/>
                  <w:marRight w:val="0"/>
                  <w:marTop w:val="0"/>
                  <w:marBottom w:val="0"/>
                  <w:divBdr>
                    <w:top w:val="none" w:sz="0" w:space="0" w:color="auto"/>
                    <w:left w:val="none" w:sz="0" w:space="0" w:color="auto"/>
                    <w:bottom w:val="none" w:sz="0" w:space="0" w:color="auto"/>
                    <w:right w:val="none" w:sz="0" w:space="0" w:color="auto"/>
                  </w:divBdr>
                  <w:divsChild>
                    <w:div w:id="3194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10983">
      <w:bodyDiv w:val="1"/>
      <w:marLeft w:val="0"/>
      <w:marRight w:val="0"/>
      <w:marTop w:val="0"/>
      <w:marBottom w:val="0"/>
      <w:divBdr>
        <w:top w:val="none" w:sz="0" w:space="0" w:color="auto"/>
        <w:left w:val="none" w:sz="0" w:space="0" w:color="auto"/>
        <w:bottom w:val="none" w:sz="0" w:space="0" w:color="auto"/>
        <w:right w:val="none" w:sz="0" w:space="0" w:color="auto"/>
      </w:divBdr>
    </w:div>
    <w:div w:id="853034699">
      <w:bodyDiv w:val="1"/>
      <w:marLeft w:val="0"/>
      <w:marRight w:val="0"/>
      <w:marTop w:val="0"/>
      <w:marBottom w:val="0"/>
      <w:divBdr>
        <w:top w:val="none" w:sz="0" w:space="0" w:color="auto"/>
        <w:left w:val="none" w:sz="0" w:space="0" w:color="auto"/>
        <w:bottom w:val="none" w:sz="0" w:space="0" w:color="auto"/>
        <w:right w:val="none" w:sz="0" w:space="0" w:color="auto"/>
      </w:divBdr>
      <w:divsChild>
        <w:div w:id="219833095">
          <w:marLeft w:val="0"/>
          <w:marRight w:val="0"/>
          <w:marTop w:val="0"/>
          <w:marBottom w:val="0"/>
          <w:divBdr>
            <w:top w:val="none" w:sz="0" w:space="0" w:color="auto"/>
            <w:left w:val="none" w:sz="0" w:space="0" w:color="auto"/>
            <w:bottom w:val="none" w:sz="0" w:space="0" w:color="auto"/>
            <w:right w:val="none" w:sz="0" w:space="0" w:color="auto"/>
          </w:divBdr>
        </w:div>
      </w:divsChild>
    </w:div>
    <w:div w:id="895161923">
      <w:bodyDiv w:val="1"/>
      <w:marLeft w:val="0"/>
      <w:marRight w:val="0"/>
      <w:marTop w:val="0"/>
      <w:marBottom w:val="0"/>
      <w:divBdr>
        <w:top w:val="none" w:sz="0" w:space="0" w:color="auto"/>
        <w:left w:val="none" w:sz="0" w:space="0" w:color="auto"/>
        <w:bottom w:val="none" w:sz="0" w:space="0" w:color="auto"/>
        <w:right w:val="none" w:sz="0" w:space="0" w:color="auto"/>
      </w:divBdr>
    </w:div>
    <w:div w:id="989753480">
      <w:bodyDiv w:val="1"/>
      <w:marLeft w:val="0"/>
      <w:marRight w:val="0"/>
      <w:marTop w:val="0"/>
      <w:marBottom w:val="0"/>
      <w:divBdr>
        <w:top w:val="none" w:sz="0" w:space="0" w:color="auto"/>
        <w:left w:val="none" w:sz="0" w:space="0" w:color="auto"/>
        <w:bottom w:val="none" w:sz="0" w:space="0" w:color="auto"/>
        <w:right w:val="none" w:sz="0" w:space="0" w:color="auto"/>
      </w:divBdr>
    </w:div>
    <w:div w:id="991133284">
      <w:bodyDiv w:val="1"/>
      <w:marLeft w:val="0"/>
      <w:marRight w:val="0"/>
      <w:marTop w:val="0"/>
      <w:marBottom w:val="0"/>
      <w:divBdr>
        <w:top w:val="none" w:sz="0" w:space="0" w:color="auto"/>
        <w:left w:val="none" w:sz="0" w:space="0" w:color="auto"/>
        <w:bottom w:val="none" w:sz="0" w:space="0" w:color="auto"/>
        <w:right w:val="none" w:sz="0" w:space="0" w:color="auto"/>
      </w:divBdr>
    </w:div>
    <w:div w:id="1020545580">
      <w:bodyDiv w:val="1"/>
      <w:marLeft w:val="0"/>
      <w:marRight w:val="0"/>
      <w:marTop w:val="0"/>
      <w:marBottom w:val="0"/>
      <w:divBdr>
        <w:top w:val="none" w:sz="0" w:space="0" w:color="auto"/>
        <w:left w:val="none" w:sz="0" w:space="0" w:color="auto"/>
        <w:bottom w:val="none" w:sz="0" w:space="0" w:color="auto"/>
        <w:right w:val="none" w:sz="0" w:space="0" w:color="auto"/>
      </w:divBdr>
    </w:div>
    <w:div w:id="1072778098">
      <w:bodyDiv w:val="1"/>
      <w:marLeft w:val="0"/>
      <w:marRight w:val="0"/>
      <w:marTop w:val="0"/>
      <w:marBottom w:val="0"/>
      <w:divBdr>
        <w:top w:val="none" w:sz="0" w:space="0" w:color="auto"/>
        <w:left w:val="none" w:sz="0" w:space="0" w:color="auto"/>
        <w:bottom w:val="none" w:sz="0" w:space="0" w:color="auto"/>
        <w:right w:val="none" w:sz="0" w:space="0" w:color="auto"/>
      </w:divBdr>
    </w:div>
    <w:div w:id="1081105653">
      <w:bodyDiv w:val="1"/>
      <w:marLeft w:val="0"/>
      <w:marRight w:val="0"/>
      <w:marTop w:val="0"/>
      <w:marBottom w:val="0"/>
      <w:divBdr>
        <w:top w:val="none" w:sz="0" w:space="0" w:color="auto"/>
        <w:left w:val="none" w:sz="0" w:space="0" w:color="auto"/>
        <w:bottom w:val="none" w:sz="0" w:space="0" w:color="auto"/>
        <w:right w:val="none" w:sz="0" w:space="0" w:color="auto"/>
      </w:divBdr>
    </w:div>
    <w:div w:id="1106266629">
      <w:bodyDiv w:val="1"/>
      <w:marLeft w:val="0"/>
      <w:marRight w:val="0"/>
      <w:marTop w:val="0"/>
      <w:marBottom w:val="0"/>
      <w:divBdr>
        <w:top w:val="none" w:sz="0" w:space="0" w:color="auto"/>
        <w:left w:val="none" w:sz="0" w:space="0" w:color="auto"/>
        <w:bottom w:val="none" w:sz="0" w:space="0" w:color="auto"/>
        <w:right w:val="none" w:sz="0" w:space="0" w:color="auto"/>
      </w:divBdr>
    </w:div>
    <w:div w:id="1107653799">
      <w:bodyDiv w:val="1"/>
      <w:marLeft w:val="0"/>
      <w:marRight w:val="0"/>
      <w:marTop w:val="0"/>
      <w:marBottom w:val="0"/>
      <w:divBdr>
        <w:top w:val="none" w:sz="0" w:space="0" w:color="auto"/>
        <w:left w:val="none" w:sz="0" w:space="0" w:color="auto"/>
        <w:bottom w:val="none" w:sz="0" w:space="0" w:color="auto"/>
        <w:right w:val="none" w:sz="0" w:space="0" w:color="auto"/>
      </w:divBdr>
      <w:divsChild>
        <w:div w:id="232086369">
          <w:marLeft w:val="0"/>
          <w:marRight w:val="0"/>
          <w:marTop w:val="0"/>
          <w:marBottom w:val="0"/>
          <w:divBdr>
            <w:top w:val="none" w:sz="0" w:space="0" w:color="auto"/>
            <w:left w:val="none" w:sz="0" w:space="0" w:color="auto"/>
            <w:bottom w:val="none" w:sz="0" w:space="0" w:color="auto"/>
            <w:right w:val="none" w:sz="0" w:space="0" w:color="auto"/>
          </w:divBdr>
          <w:divsChild>
            <w:div w:id="453908699">
              <w:marLeft w:val="0"/>
              <w:marRight w:val="0"/>
              <w:marTop w:val="0"/>
              <w:marBottom w:val="0"/>
              <w:divBdr>
                <w:top w:val="none" w:sz="0" w:space="0" w:color="auto"/>
                <w:left w:val="none" w:sz="0" w:space="0" w:color="auto"/>
                <w:bottom w:val="none" w:sz="0" w:space="0" w:color="auto"/>
                <w:right w:val="none" w:sz="0" w:space="0" w:color="auto"/>
              </w:divBdr>
              <w:divsChild>
                <w:div w:id="19925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5993">
      <w:bodyDiv w:val="1"/>
      <w:marLeft w:val="0"/>
      <w:marRight w:val="0"/>
      <w:marTop w:val="0"/>
      <w:marBottom w:val="0"/>
      <w:divBdr>
        <w:top w:val="none" w:sz="0" w:space="0" w:color="auto"/>
        <w:left w:val="none" w:sz="0" w:space="0" w:color="auto"/>
        <w:bottom w:val="none" w:sz="0" w:space="0" w:color="auto"/>
        <w:right w:val="none" w:sz="0" w:space="0" w:color="auto"/>
      </w:divBdr>
    </w:div>
    <w:div w:id="1209535873">
      <w:bodyDiv w:val="1"/>
      <w:marLeft w:val="0"/>
      <w:marRight w:val="0"/>
      <w:marTop w:val="0"/>
      <w:marBottom w:val="0"/>
      <w:divBdr>
        <w:top w:val="none" w:sz="0" w:space="0" w:color="auto"/>
        <w:left w:val="none" w:sz="0" w:space="0" w:color="auto"/>
        <w:bottom w:val="none" w:sz="0" w:space="0" w:color="auto"/>
        <w:right w:val="none" w:sz="0" w:space="0" w:color="auto"/>
      </w:divBdr>
    </w:div>
    <w:div w:id="1216745268">
      <w:bodyDiv w:val="1"/>
      <w:marLeft w:val="0"/>
      <w:marRight w:val="0"/>
      <w:marTop w:val="0"/>
      <w:marBottom w:val="0"/>
      <w:divBdr>
        <w:top w:val="none" w:sz="0" w:space="0" w:color="auto"/>
        <w:left w:val="none" w:sz="0" w:space="0" w:color="auto"/>
        <w:bottom w:val="none" w:sz="0" w:space="0" w:color="auto"/>
        <w:right w:val="none" w:sz="0" w:space="0" w:color="auto"/>
      </w:divBdr>
      <w:divsChild>
        <w:div w:id="1246845813">
          <w:marLeft w:val="0"/>
          <w:marRight w:val="0"/>
          <w:marTop w:val="0"/>
          <w:marBottom w:val="0"/>
          <w:divBdr>
            <w:top w:val="none" w:sz="0" w:space="0" w:color="auto"/>
            <w:left w:val="none" w:sz="0" w:space="0" w:color="auto"/>
            <w:bottom w:val="none" w:sz="0" w:space="0" w:color="auto"/>
            <w:right w:val="none" w:sz="0" w:space="0" w:color="auto"/>
          </w:divBdr>
          <w:divsChild>
            <w:div w:id="1524442467">
              <w:marLeft w:val="0"/>
              <w:marRight w:val="0"/>
              <w:marTop w:val="0"/>
              <w:marBottom w:val="0"/>
              <w:divBdr>
                <w:top w:val="none" w:sz="0" w:space="0" w:color="auto"/>
                <w:left w:val="none" w:sz="0" w:space="0" w:color="auto"/>
                <w:bottom w:val="none" w:sz="0" w:space="0" w:color="auto"/>
                <w:right w:val="none" w:sz="0" w:space="0" w:color="auto"/>
              </w:divBdr>
              <w:divsChild>
                <w:div w:id="663048810">
                  <w:marLeft w:val="0"/>
                  <w:marRight w:val="0"/>
                  <w:marTop w:val="0"/>
                  <w:marBottom w:val="0"/>
                  <w:divBdr>
                    <w:top w:val="none" w:sz="0" w:space="0" w:color="auto"/>
                    <w:left w:val="none" w:sz="0" w:space="0" w:color="auto"/>
                    <w:bottom w:val="none" w:sz="0" w:space="0" w:color="auto"/>
                    <w:right w:val="none" w:sz="0" w:space="0" w:color="auto"/>
                  </w:divBdr>
                  <w:divsChild>
                    <w:div w:id="14177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38141">
      <w:bodyDiv w:val="1"/>
      <w:marLeft w:val="0"/>
      <w:marRight w:val="0"/>
      <w:marTop w:val="0"/>
      <w:marBottom w:val="0"/>
      <w:divBdr>
        <w:top w:val="none" w:sz="0" w:space="0" w:color="auto"/>
        <w:left w:val="none" w:sz="0" w:space="0" w:color="auto"/>
        <w:bottom w:val="none" w:sz="0" w:space="0" w:color="auto"/>
        <w:right w:val="none" w:sz="0" w:space="0" w:color="auto"/>
      </w:divBdr>
      <w:divsChild>
        <w:div w:id="1445884134">
          <w:marLeft w:val="0"/>
          <w:marRight w:val="0"/>
          <w:marTop w:val="0"/>
          <w:marBottom w:val="0"/>
          <w:divBdr>
            <w:top w:val="none" w:sz="0" w:space="0" w:color="auto"/>
            <w:left w:val="none" w:sz="0" w:space="0" w:color="auto"/>
            <w:bottom w:val="none" w:sz="0" w:space="0" w:color="auto"/>
            <w:right w:val="none" w:sz="0" w:space="0" w:color="auto"/>
          </w:divBdr>
          <w:divsChild>
            <w:div w:id="179776981">
              <w:marLeft w:val="0"/>
              <w:marRight w:val="0"/>
              <w:marTop w:val="0"/>
              <w:marBottom w:val="0"/>
              <w:divBdr>
                <w:top w:val="none" w:sz="0" w:space="0" w:color="auto"/>
                <w:left w:val="none" w:sz="0" w:space="0" w:color="auto"/>
                <w:bottom w:val="none" w:sz="0" w:space="0" w:color="auto"/>
                <w:right w:val="none" w:sz="0" w:space="0" w:color="auto"/>
              </w:divBdr>
              <w:divsChild>
                <w:div w:id="18817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3415">
      <w:bodyDiv w:val="1"/>
      <w:marLeft w:val="0"/>
      <w:marRight w:val="0"/>
      <w:marTop w:val="0"/>
      <w:marBottom w:val="0"/>
      <w:divBdr>
        <w:top w:val="none" w:sz="0" w:space="0" w:color="auto"/>
        <w:left w:val="none" w:sz="0" w:space="0" w:color="auto"/>
        <w:bottom w:val="none" w:sz="0" w:space="0" w:color="auto"/>
        <w:right w:val="none" w:sz="0" w:space="0" w:color="auto"/>
      </w:divBdr>
      <w:divsChild>
        <w:div w:id="1265067067">
          <w:marLeft w:val="0"/>
          <w:marRight w:val="0"/>
          <w:marTop w:val="450"/>
          <w:marBottom w:val="450"/>
          <w:divBdr>
            <w:top w:val="single" w:sz="12" w:space="15" w:color="E6EAED"/>
            <w:left w:val="single" w:sz="12" w:space="15" w:color="E6EAED"/>
            <w:bottom w:val="single" w:sz="12" w:space="19" w:color="E6EAED"/>
            <w:right w:val="single" w:sz="12" w:space="15" w:color="E6EAED"/>
          </w:divBdr>
        </w:div>
      </w:divsChild>
    </w:div>
    <w:div w:id="1291403310">
      <w:bodyDiv w:val="1"/>
      <w:marLeft w:val="0"/>
      <w:marRight w:val="0"/>
      <w:marTop w:val="0"/>
      <w:marBottom w:val="0"/>
      <w:divBdr>
        <w:top w:val="none" w:sz="0" w:space="0" w:color="auto"/>
        <w:left w:val="none" w:sz="0" w:space="0" w:color="auto"/>
        <w:bottom w:val="none" w:sz="0" w:space="0" w:color="auto"/>
        <w:right w:val="none" w:sz="0" w:space="0" w:color="auto"/>
      </w:divBdr>
    </w:div>
    <w:div w:id="1297563124">
      <w:bodyDiv w:val="1"/>
      <w:marLeft w:val="0"/>
      <w:marRight w:val="0"/>
      <w:marTop w:val="0"/>
      <w:marBottom w:val="0"/>
      <w:divBdr>
        <w:top w:val="none" w:sz="0" w:space="0" w:color="auto"/>
        <w:left w:val="none" w:sz="0" w:space="0" w:color="auto"/>
        <w:bottom w:val="none" w:sz="0" w:space="0" w:color="auto"/>
        <w:right w:val="none" w:sz="0" w:space="0" w:color="auto"/>
      </w:divBdr>
    </w:div>
    <w:div w:id="1299340492">
      <w:bodyDiv w:val="1"/>
      <w:marLeft w:val="0"/>
      <w:marRight w:val="0"/>
      <w:marTop w:val="0"/>
      <w:marBottom w:val="0"/>
      <w:divBdr>
        <w:top w:val="none" w:sz="0" w:space="0" w:color="auto"/>
        <w:left w:val="none" w:sz="0" w:space="0" w:color="auto"/>
        <w:bottom w:val="none" w:sz="0" w:space="0" w:color="auto"/>
        <w:right w:val="none" w:sz="0" w:space="0" w:color="auto"/>
      </w:divBdr>
    </w:div>
    <w:div w:id="1397043852">
      <w:bodyDiv w:val="1"/>
      <w:marLeft w:val="0"/>
      <w:marRight w:val="0"/>
      <w:marTop w:val="0"/>
      <w:marBottom w:val="0"/>
      <w:divBdr>
        <w:top w:val="none" w:sz="0" w:space="0" w:color="auto"/>
        <w:left w:val="none" w:sz="0" w:space="0" w:color="auto"/>
        <w:bottom w:val="none" w:sz="0" w:space="0" w:color="auto"/>
        <w:right w:val="none" w:sz="0" w:space="0" w:color="auto"/>
      </w:divBdr>
    </w:div>
    <w:div w:id="1407920343">
      <w:bodyDiv w:val="1"/>
      <w:marLeft w:val="0"/>
      <w:marRight w:val="0"/>
      <w:marTop w:val="0"/>
      <w:marBottom w:val="0"/>
      <w:divBdr>
        <w:top w:val="none" w:sz="0" w:space="0" w:color="auto"/>
        <w:left w:val="none" w:sz="0" w:space="0" w:color="auto"/>
        <w:bottom w:val="none" w:sz="0" w:space="0" w:color="auto"/>
        <w:right w:val="none" w:sz="0" w:space="0" w:color="auto"/>
      </w:divBdr>
    </w:div>
    <w:div w:id="1419861798">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 w:id="1468352926">
      <w:bodyDiv w:val="1"/>
      <w:marLeft w:val="0"/>
      <w:marRight w:val="0"/>
      <w:marTop w:val="0"/>
      <w:marBottom w:val="0"/>
      <w:divBdr>
        <w:top w:val="none" w:sz="0" w:space="0" w:color="auto"/>
        <w:left w:val="none" w:sz="0" w:space="0" w:color="auto"/>
        <w:bottom w:val="none" w:sz="0" w:space="0" w:color="auto"/>
        <w:right w:val="none" w:sz="0" w:space="0" w:color="auto"/>
      </w:divBdr>
    </w:div>
    <w:div w:id="1470201281">
      <w:bodyDiv w:val="1"/>
      <w:marLeft w:val="0"/>
      <w:marRight w:val="0"/>
      <w:marTop w:val="0"/>
      <w:marBottom w:val="0"/>
      <w:divBdr>
        <w:top w:val="none" w:sz="0" w:space="0" w:color="auto"/>
        <w:left w:val="none" w:sz="0" w:space="0" w:color="auto"/>
        <w:bottom w:val="none" w:sz="0" w:space="0" w:color="auto"/>
        <w:right w:val="none" w:sz="0" w:space="0" w:color="auto"/>
      </w:divBdr>
    </w:div>
    <w:div w:id="1497645155">
      <w:bodyDiv w:val="1"/>
      <w:marLeft w:val="0"/>
      <w:marRight w:val="0"/>
      <w:marTop w:val="0"/>
      <w:marBottom w:val="0"/>
      <w:divBdr>
        <w:top w:val="none" w:sz="0" w:space="0" w:color="auto"/>
        <w:left w:val="none" w:sz="0" w:space="0" w:color="auto"/>
        <w:bottom w:val="none" w:sz="0" w:space="0" w:color="auto"/>
        <w:right w:val="none" w:sz="0" w:space="0" w:color="auto"/>
      </w:divBdr>
    </w:div>
    <w:div w:id="1606696698">
      <w:bodyDiv w:val="1"/>
      <w:marLeft w:val="0"/>
      <w:marRight w:val="0"/>
      <w:marTop w:val="0"/>
      <w:marBottom w:val="0"/>
      <w:divBdr>
        <w:top w:val="none" w:sz="0" w:space="0" w:color="auto"/>
        <w:left w:val="none" w:sz="0" w:space="0" w:color="auto"/>
        <w:bottom w:val="none" w:sz="0" w:space="0" w:color="auto"/>
        <w:right w:val="none" w:sz="0" w:space="0" w:color="auto"/>
      </w:divBdr>
      <w:divsChild>
        <w:div w:id="1486315145">
          <w:marLeft w:val="0"/>
          <w:marRight w:val="0"/>
          <w:marTop w:val="0"/>
          <w:marBottom w:val="0"/>
          <w:divBdr>
            <w:top w:val="none" w:sz="0" w:space="0" w:color="auto"/>
            <w:left w:val="none" w:sz="0" w:space="0" w:color="auto"/>
            <w:bottom w:val="none" w:sz="0" w:space="0" w:color="auto"/>
            <w:right w:val="none" w:sz="0" w:space="0" w:color="auto"/>
          </w:divBdr>
          <w:divsChild>
            <w:div w:id="67043564">
              <w:marLeft w:val="0"/>
              <w:marRight w:val="0"/>
              <w:marTop w:val="0"/>
              <w:marBottom w:val="0"/>
              <w:divBdr>
                <w:top w:val="none" w:sz="0" w:space="0" w:color="auto"/>
                <w:left w:val="none" w:sz="0" w:space="0" w:color="auto"/>
                <w:bottom w:val="none" w:sz="0" w:space="0" w:color="auto"/>
                <w:right w:val="none" w:sz="0" w:space="0" w:color="auto"/>
              </w:divBdr>
              <w:divsChild>
                <w:div w:id="19058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60949">
      <w:bodyDiv w:val="1"/>
      <w:marLeft w:val="0"/>
      <w:marRight w:val="0"/>
      <w:marTop w:val="0"/>
      <w:marBottom w:val="0"/>
      <w:divBdr>
        <w:top w:val="none" w:sz="0" w:space="0" w:color="auto"/>
        <w:left w:val="none" w:sz="0" w:space="0" w:color="auto"/>
        <w:bottom w:val="none" w:sz="0" w:space="0" w:color="auto"/>
        <w:right w:val="none" w:sz="0" w:space="0" w:color="auto"/>
      </w:divBdr>
    </w:div>
    <w:div w:id="1655136839">
      <w:bodyDiv w:val="1"/>
      <w:marLeft w:val="0"/>
      <w:marRight w:val="0"/>
      <w:marTop w:val="0"/>
      <w:marBottom w:val="0"/>
      <w:divBdr>
        <w:top w:val="none" w:sz="0" w:space="0" w:color="auto"/>
        <w:left w:val="none" w:sz="0" w:space="0" w:color="auto"/>
        <w:bottom w:val="none" w:sz="0" w:space="0" w:color="auto"/>
        <w:right w:val="none" w:sz="0" w:space="0" w:color="auto"/>
      </w:divBdr>
    </w:div>
    <w:div w:id="1685086472">
      <w:bodyDiv w:val="1"/>
      <w:marLeft w:val="0"/>
      <w:marRight w:val="0"/>
      <w:marTop w:val="0"/>
      <w:marBottom w:val="0"/>
      <w:divBdr>
        <w:top w:val="none" w:sz="0" w:space="0" w:color="auto"/>
        <w:left w:val="none" w:sz="0" w:space="0" w:color="auto"/>
        <w:bottom w:val="none" w:sz="0" w:space="0" w:color="auto"/>
        <w:right w:val="none" w:sz="0" w:space="0" w:color="auto"/>
      </w:divBdr>
    </w:div>
    <w:div w:id="1709062507">
      <w:bodyDiv w:val="1"/>
      <w:marLeft w:val="0"/>
      <w:marRight w:val="0"/>
      <w:marTop w:val="0"/>
      <w:marBottom w:val="0"/>
      <w:divBdr>
        <w:top w:val="none" w:sz="0" w:space="0" w:color="auto"/>
        <w:left w:val="none" w:sz="0" w:space="0" w:color="auto"/>
        <w:bottom w:val="none" w:sz="0" w:space="0" w:color="auto"/>
        <w:right w:val="none" w:sz="0" w:space="0" w:color="auto"/>
      </w:divBdr>
    </w:div>
    <w:div w:id="1765111331">
      <w:bodyDiv w:val="1"/>
      <w:marLeft w:val="0"/>
      <w:marRight w:val="0"/>
      <w:marTop w:val="0"/>
      <w:marBottom w:val="0"/>
      <w:divBdr>
        <w:top w:val="none" w:sz="0" w:space="0" w:color="auto"/>
        <w:left w:val="none" w:sz="0" w:space="0" w:color="auto"/>
        <w:bottom w:val="none" w:sz="0" w:space="0" w:color="auto"/>
        <w:right w:val="none" w:sz="0" w:space="0" w:color="auto"/>
      </w:divBdr>
    </w:div>
    <w:div w:id="1788960333">
      <w:bodyDiv w:val="1"/>
      <w:marLeft w:val="0"/>
      <w:marRight w:val="0"/>
      <w:marTop w:val="0"/>
      <w:marBottom w:val="0"/>
      <w:divBdr>
        <w:top w:val="none" w:sz="0" w:space="0" w:color="auto"/>
        <w:left w:val="none" w:sz="0" w:space="0" w:color="auto"/>
        <w:bottom w:val="none" w:sz="0" w:space="0" w:color="auto"/>
        <w:right w:val="none" w:sz="0" w:space="0" w:color="auto"/>
      </w:divBdr>
    </w:div>
    <w:div w:id="1832601642">
      <w:bodyDiv w:val="1"/>
      <w:marLeft w:val="0"/>
      <w:marRight w:val="0"/>
      <w:marTop w:val="0"/>
      <w:marBottom w:val="0"/>
      <w:divBdr>
        <w:top w:val="none" w:sz="0" w:space="0" w:color="auto"/>
        <w:left w:val="none" w:sz="0" w:space="0" w:color="auto"/>
        <w:bottom w:val="none" w:sz="0" w:space="0" w:color="auto"/>
        <w:right w:val="none" w:sz="0" w:space="0" w:color="auto"/>
      </w:divBdr>
    </w:div>
    <w:div w:id="1861507801">
      <w:bodyDiv w:val="1"/>
      <w:marLeft w:val="0"/>
      <w:marRight w:val="0"/>
      <w:marTop w:val="0"/>
      <w:marBottom w:val="0"/>
      <w:divBdr>
        <w:top w:val="none" w:sz="0" w:space="0" w:color="auto"/>
        <w:left w:val="none" w:sz="0" w:space="0" w:color="auto"/>
        <w:bottom w:val="none" w:sz="0" w:space="0" w:color="auto"/>
        <w:right w:val="none" w:sz="0" w:space="0" w:color="auto"/>
      </w:divBdr>
    </w:div>
    <w:div w:id="1869567278">
      <w:bodyDiv w:val="1"/>
      <w:marLeft w:val="0"/>
      <w:marRight w:val="0"/>
      <w:marTop w:val="0"/>
      <w:marBottom w:val="0"/>
      <w:divBdr>
        <w:top w:val="none" w:sz="0" w:space="0" w:color="auto"/>
        <w:left w:val="none" w:sz="0" w:space="0" w:color="auto"/>
        <w:bottom w:val="none" w:sz="0" w:space="0" w:color="auto"/>
        <w:right w:val="none" w:sz="0" w:space="0" w:color="auto"/>
      </w:divBdr>
    </w:div>
    <w:div w:id="1873768238">
      <w:bodyDiv w:val="1"/>
      <w:marLeft w:val="0"/>
      <w:marRight w:val="0"/>
      <w:marTop w:val="0"/>
      <w:marBottom w:val="0"/>
      <w:divBdr>
        <w:top w:val="none" w:sz="0" w:space="0" w:color="auto"/>
        <w:left w:val="none" w:sz="0" w:space="0" w:color="auto"/>
        <w:bottom w:val="none" w:sz="0" w:space="0" w:color="auto"/>
        <w:right w:val="none" w:sz="0" w:space="0" w:color="auto"/>
      </w:divBdr>
      <w:divsChild>
        <w:div w:id="1672562082">
          <w:marLeft w:val="0"/>
          <w:marRight w:val="0"/>
          <w:marTop w:val="0"/>
          <w:marBottom w:val="0"/>
          <w:divBdr>
            <w:top w:val="none" w:sz="0" w:space="0" w:color="auto"/>
            <w:left w:val="none" w:sz="0" w:space="0" w:color="auto"/>
            <w:bottom w:val="none" w:sz="0" w:space="0" w:color="auto"/>
            <w:right w:val="none" w:sz="0" w:space="0" w:color="auto"/>
          </w:divBdr>
          <w:divsChild>
            <w:div w:id="3097557">
              <w:marLeft w:val="0"/>
              <w:marRight w:val="0"/>
              <w:marTop w:val="0"/>
              <w:marBottom w:val="0"/>
              <w:divBdr>
                <w:top w:val="none" w:sz="0" w:space="0" w:color="auto"/>
                <w:left w:val="none" w:sz="0" w:space="0" w:color="auto"/>
                <w:bottom w:val="none" w:sz="0" w:space="0" w:color="auto"/>
                <w:right w:val="none" w:sz="0" w:space="0" w:color="auto"/>
              </w:divBdr>
              <w:divsChild>
                <w:div w:id="977301595">
                  <w:marLeft w:val="0"/>
                  <w:marRight w:val="0"/>
                  <w:marTop w:val="0"/>
                  <w:marBottom w:val="0"/>
                  <w:divBdr>
                    <w:top w:val="none" w:sz="0" w:space="0" w:color="auto"/>
                    <w:left w:val="none" w:sz="0" w:space="0" w:color="auto"/>
                    <w:bottom w:val="none" w:sz="0" w:space="0" w:color="auto"/>
                    <w:right w:val="none" w:sz="0" w:space="0" w:color="auto"/>
                  </w:divBdr>
                </w:div>
              </w:divsChild>
            </w:div>
            <w:div w:id="857306009">
              <w:marLeft w:val="0"/>
              <w:marRight w:val="0"/>
              <w:marTop w:val="0"/>
              <w:marBottom w:val="0"/>
              <w:divBdr>
                <w:top w:val="none" w:sz="0" w:space="0" w:color="auto"/>
                <w:left w:val="none" w:sz="0" w:space="0" w:color="auto"/>
                <w:bottom w:val="none" w:sz="0" w:space="0" w:color="auto"/>
                <w:right w:val="none" w:sz="0" w:space="0" w:color="auto"/>
              </w:divBdr>
              <w:divsChild>
                <w:div w:id="18705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2620">
          <w:marLeft w:val="0"/>
          <w:marRight w:val="0"/>
          <w:marTop w:val="0"/>
          <w:marBottom w:val="0"/>
          <w:divBdr>
            <w:top w:val="none" w:sz="0" w:space="0" w:color="auto"/>
            <w:left w:val="none" w:sz="0" w:space="0" w:color="auto"/>
            <w:bottom w:val="none" w:sz="0" w:space="0" w:color="auto"/>
            <w:right w:val="none" w:sz="0" w:space="0" w:color="auto"/>
          </w:divBdr>
          <w:divsChild>
            <w:div w:id="858274581">
              <w:marLeft w:val="0"/>
              <w:marRight w:val="0"/>
              <w:marTop w:val="0"/>
              <w:marBottom w:val="0"/>
              <w:divBdr>
                <w:top w:val="none" w:sz="0" w:space="0" w:color="auto"/>
                <w:left w:val="none" w:sz="0" w:space="0" w:color="auto"/>
                <w:bottom w:val="none" w:sz="0" w:space="0" w:color="auto"/>
                <w:right w:val="none" w:sz="0" w:space="0" w:color="auto"/>
              </w:divBdr>
              <w:divsChild>
                <w:div w:id="793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6515">
      <w:bodyDiv w:val="1"/>
      <w:marLeft w:val="0"/>
      <w:marRight w:val="0"/>
      <w:marTop w:val="0"/>
      <w:marBottom w:val="0"/>
      <w:divBdr>
        <w:top w:val="none" w:sz="0" w:space="0" w:color="auto"/>
        <w:left w:val="none" w:sz="0" w:space="0" w:color="auto"/>
        <w:bottom w:val="none" w:sz="0" w:space="0" w:color="auto"/>
        <w:right w:val="none" w:sz="0" w:space="0" w:color="auto"/>
      </w:divBdr>
    </w:div>
    <w:div w:id="1934900765">
      <w:bodyDiv w:val="1"/>
      <w:marLeft w:val="0"/>
      <w:marRight w:val="0"/>
      <w:marTop w:val="0"/>
      <w:marBottom w:val="0"/>
      <w:divBdr>
        <w:top w:val="none" w:sz="0" w:space="0" w:color="auto"/>
        <w:left w:val="none" w:sz="0" w:space="0" w:color="auto"/>
        <w:bottom w:val="none" w:sz="0" w:space="0" w:color="auto"/>
        <w:right w:val="none" w:sz="0" w:space="0" w:color="auto"/>
      </w:divBdr>
      <w:divsChild>
        <w:div w:id="1482580311">
          <w:marLeft w:val="0"/>
          <w:marRight w:val="0"/>
          <w:marTop w:val="0"/>
          <w:marBottom w:val="0"/>
          <w:divBdr>
            <w:top w:val="none" w:sz="0" w:space="0" w:color="auto"/>
            <w:left w:val="none" w:sz="0" w:space="0" w:color="auto"/>
            <w:bottom w:val="none" w:sz="0" w:space="0" w:color="auto"/>
            <w:right w:val="none" w:sz="0" w:space="0" w:color="auto"/>
          </w:divBdr>
        </w:div>
      </w:divsChild>
    </w:div>
    <w:div w:id="1983458857">
      <w:bodyDiv w:val="1"/>
      <w:marLeft w:val="0"/>
      <w:marRight w:val="0"/>
      <w:marTop w:val="0"/>
      <w:marBottom w:val="0"/>
      <w:divBdr>
        <w:top w:val="none" w:sz="0" w:space="0" w:color="auto"/>
        <w:left w:val="none" w:sz="0" w:space="0" w:color="auto"/>
        <w:bottom w:val="none" w:sz="0" w:space="0" w:color="auto"/>
        <w:right w:val="none" w:sz="0" w:space="0" w:color="auto"/>
      </w:divBdr>
      <w:divsChild>
        <w:div w:id="1311321471">
          <w:marLeft w:val="-450"/>
          <w:marRight w:val="-450"/>
          <w:marTop w:val="0"/>
          <w:marBottom w:val="0"/>
          <w:divBdr>
            <w:top w:val="none" w:sz="0" w:space="0" w:color="auto"/>
            <w:left w:val="none" w:sz="0" w:space="0" w:color="auto"/>
            <w:bottom w:val="none" w:sz="0" w:space="0" w:color="auto"/>
            <w:right w:val="none" w:sz="0" w:space="0" w:color="auto"/>
          </w:divBdr>
          <w:divsChild>
            <w:div w:id="2577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3266">
      <w:bodyDiv w:val="1"/>
      <w:marLeft w:val="0"/>
      <w:marRight w:val="0"/>
      <w:marTop w:val="0"/>
      <w:marBottom w:val="0"/>
      <w:divBdr>
        <w:top w:val="none" w:sz="0" w:space="0" w:color="auto"/>
        <w:left w:val="none" w:sz="0" w:space="0" w:color="auto"/>
        <w:bottom w:val="none" w:sz="0" w:space="0" w:color="auto"/>
        <w:right w:val="none" w:sz="0" w:space="0" w:color="auto"/>
      </w:divBdr>
    </w:div>
    <w:div w:id="2013994146">
      <w:bodyDiv w:val="1"/>
      <w:marLeft w:val="0"/>
      <w:marRight w:val="0"/>
      <w:marTop w:val="0"/>
      <w:marBottom w:val="0"/>
      <w:divBdr>
        <w:top w:val="none" w:sz="0" w:space="0" w:color="auto"/>
        <w:left w:val="none" w:sz="0" w:space="0" w:color="auto"/>
        <w:bottom w:val="none" w:sz="0" w:space="0" w:color="auto"/>
        <w:right w:val="none" w:sz="0" w:space="0" w:color="auto"/>
      </w:divBdr>
      <w:divsChild>
        <w:div w:id="317391768">
          <w:marLeft w:val="0"/>
          <w:marRight w:val="0"/>
          <w:marTop w:val="0"/>
          <w:marBottom w:val="0"/>
          <w:divBdr>
            <w:top w:val="none" w:sz="0" w:space="0" w:color="auto"/>
            <w:left w:val="none" w:sz="0" w:space="0" w:color="auto"/>
            <w:bottom w:val="none" w:sz="0" w:space="0" w:color="auto"/>
            <w:right w:val="none" w:sz="0" w:space="0" w:color="auto"/>
          </w:divBdr>
          <w:divsChild>
            <w:div w:id="1001473897">
              <w:marLeft w:val="0"/>
              <w:marRight w:val="0"/>
              <w:marTop w:val="0"/>
              <w:marBottom w:val="0"/>
              <w:divBdr>
                <w:top w:val="none" w:sz="0" w:space="0" w:color="auto"/>
                <w:left w:val="none" w:sz="0" w:space="0" w:color="auto"/>
                <w:bottom w:val="none" w:sz="0" w:space="0" w:color="auto"/>
                <w:right w:val="none" w:sz="0" w:space="0" w:color="auto"/>
              </w:divBdr>
              <w:divsChild>
                <w:div w:id="644436289">
                  <w:marLeft w:val="0"/>
                  <w:marRight w:val="0"/>
                  <w:marTop w:val="0"/>
                  <w:marBottom w:val="0"/>
                  <w:divBdr>
                    <w:top w:val="none" w:sz="0" w:space="0" w:color="auto"/>
                    <w:left w:val="none" w:sz="0" w:space="0" w:color="auto"/>
                    <w:bottom w:val="none" w:sz="0" w:space="0" w:color="auto"/>
                    <w:right w:val="none" w:sz="0" w:space="0" w:color="auto"/>
                  </w:divBdr>
                  <w:divsChild>
                    <w:div w:id="9693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231327">
      <w:bodyDiv w:val="1"/>
      <w:marLeft w:val="0"/>
      <w:marRight w:val="0"/>
      <w:marTop w:val="0"/>
      <w:marBottom w:val="0"/>
      <w:divBdr>
        <w:top w:val="none" w:sz="0" w:space="0" w:color="auto"/>
        <w:left w:val="none" w:sz="0" w:space="0" w:color="auto"/>
        <w:bottom w:val="none" w:sz="0" w:space="0" w:color="auto"/>
        <w:right w:val="none" w:sz="0" w:space="0" w:color="auto"/>
      </w:divBdr>
    </w:div>
    <w:div w:id="2049717378">
      <w:bodyDiv w:val="1"/>
      <w:marLeft w:val="0"/>
      <w:marRight w:val="0"/>
      <w:marTop w:val="0"/>
      <w:marBottom w:val="0"/>
      <w:divBdr>
        <w:top w:val="none" w:sz="0" w:space="0" w:color="auto"/>
        <w:left w:val="none" w:sz="0" w:space="0" w:color="auto"/>
        <w:bottom w:val="none" w:sz="0" w:space="0" w:color="auto"/>
        <w:right w:val="none" w:sz="0" w:space="0" w:color="auto"/>
      </w:divBdr>
    </w:div>
    <w:div w:id="2119401331">
      <w:bodyDiv w:val="1"/>
      <w:marLeft w:val="0"/>
      <w:marRight w:val="0"/>
      <w:marTop w:val="0"/>
      <w:marBottom w:val="0"/>
      <w:divBdr>
        <w:top w:val="none" w:sz="0" w:space="0" w:color="auto"/>
        <w:left w:val="none" w:sz="0" w:space="0" w:color="auto"/>
        <w:bottom w:val="none" w:sz="0" w:space="0" w:color="auto"/>
        <w:right w:val="none" w:sz="0" w:space="0" w:color="auto"/>
      </w:divBdr>
    </w:div>
    <w:div w:id="21454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sident.gov.by/ru/belarus/economics/osnovnye-otrasli/promyshlennost/mashinostroeni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b.by/articles/kharvester-prokladyvaet-novye-puti.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kodor.by/about/o-kompani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elaz.by/about/" TargetMode="External"/><Relationship Id="rId4" Type="http://schemas.openxmlformats.org/officeDocument/2006/relationships/settings" Target="settings.xml"/><Relationship Id="rId9" Type="http://schemas.openxmlformats.org/officeDocument/2006/relationships/hyperlink" Target="https://library.by/portalus/modules/beleconomics/referat_readme.php?subaction=showfull&amp;id=1096018325&amp;archive=&amp;start_from=&amp;ucat=&amp;"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D916-E2AA-3E4A-B8E5-9A95F22D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10113</Words>
  <Characters>57648</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Радькович</dc:creator>
  <cp:keywords/>
  <dc:description/>
  <cp:lastModifiedBy>Саша Радькович</cp:lastModifiedBy>
  <cp:revision>2</cp:revision>
  <cp:lastPrinted>2024-05-14T08:58:00Z</cp:lastPrinted>
  <dcterms:created xsi:type="dcterms:W3CDTF">2025-05-14T10:57:00Z</dcterms:created>
  <dcterms:modified xsi:type="dcterms:W3CDTF">2025-05-14T10:57:00Z</dcterms:modified>
</cp:coreProperties>
</file>