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AE45" w14:textId="77777777" w:rsidR="0014571D" w:rsidRDefault="0078309A">
      <w:pPr>
        <w:spacing w:after="200" w:line="360" w:lineRule="auto"/>
        <w:jc w:val="center"/>
      </w:pPr>
      <w:r>
        <w:rPr>
          <w:b/>
          <w:bCs/>
          <w:color w:val="000000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12B84A70" w14:textId="77777777" w:rsidR="0014571D" w:rsidRDefault="0078309A">
      <w:pPr>
        <w:spacing w:after="40" w:line="300" w:lineRule="auto"/>
        <w:jc w:val="right"/>
      </w:pPr>
      <w:r>
        <w:rPr>
          <w:b/>
          <w:bCs/>
          <w:color w:val="000000"/>
        </w:rPr>
        <w:t>УТВЕРЖДАЮ</w:t>
      </w:r>
    </w:p>
    <w:p w14:paraId="430C5519" w14:textId="77777777" w:rsidR="0014571D" w:rsidRDefault="0078309A">
      <w:pPr>
        <w:spacing w:after="40" w:line="300" w:lineRule="auto"/>
        <w:jc w:val="right"/>
      </w:pPr>
      <w:r>
        <w:rPr>
          <w:color w:val="000000"/>
        </w:rPr>
        <w:t>Руководитель практики _________________</w:t>
      </w:r>
    </w:p>
    <w:p w14:paraId="4B297294" w14:textId="77777777" w:rsidR="0014571D" w:rsidRDefault="0078309A">
      <w:pPr>
        <w:spacing w:after="40" w:line="300" w:lineRule="auto"/>
        <w:jc w:val="right"/>
      </w:pPr>
      <w:r>
        <w:rPr>
          <w:color w:val="000000"/>
        </w:rPr>
        <w:t>Личная подпись</w:t>
      </w:r>
    </w:p>
    <w:p w14:paraId="101D7115" w14:textId="77777777" w:rsidR="0014571D" w:rsidRDefault="0078309A">
      <w:pPr>
        <w:spacing w:after="40" w:line="300" w:lineRule="auto"/>
        <w:jc w:val="right"/>
      </w:pPr>
      <w:r>
        <w:rPr>
          <w:color w:val="000000"/>
        </w:rPr>
        <w:t>Пузиков Денис Владимирович</w:t>
      </w:r>
    </w:p>
    <w:p w14:paraId="5487F9E3" w14:textId="77777777" w:rsidR="0014571D" w:rsidRDefault="0078309A">
      <w:pPr>
        <w:spacing w:after="40" w:line="300" w:lineRule="auto"/>
        <w:jc w:val="right"/>
      </w:pPr>
      <w:r>
        <w:rPr>
          <w:color w:val="000000"/>
        </w:rPr>
        <w:t>Расшифровка подписи</w:t>
      </w:r>
    </w:p>
    <w:p w14:paraId="7F8A4956" w14:textId="77777777" w:rsidR="0014571D" w:rsidRDefault="0078309A">
      <w:pPr>
        <w:spacing w:after="80" w:line="300" w:lineRule="auto"/>
        <w:jc w:val="right"/>
      </w:pPr>
      <w:r>
        <w:rPr>
          <w:color w:val="000000"/>
        </w:rPr>
        <w:t>«___»______________________2025 г.</w:t>
      </w:r>
    </w:p>
    <w:p w14:paraId="772C5A35" w14:textId="77777777" w:rsidR="0014571D" w:rsidRDefault="0078309A">
      <w:pPr>
        <w:spacing w:after="40" w:line="300" w:lineRule="auto"/>
        <w:jc w:val="right"/>
      </w:pPr>
      <w:r>
        <w:rPr>
          <w:b/>
          <w:bCs/>
          <w:color w:val="000000"/>
        </w:rPr>
        <w:t>УТВЕРЖДАЮ</w:t>
      </w:r>
    </w:p>
    <w:p w14:paraId="7B8D87BB" w14:textId="77777777" w:rsidR="0014571D" w:rsidRDefault="0078309A">
      <w:pPr>
        <w:spacing w:after="40" w:line="300" w:lineRule="auto"/>
        <w:jc w:val="right"/>
      </w:pPr>
      <w:r>
        <w:rPr>
          <w:color w:val="000000"/>
        </w:rPr>
        <w:t>Руководитель практики от предприятия _________________</w:t>
      </w:r>
    </w:p>
    <w:p w14:paraId="7F9D0119" w14:textId="77777777" w:rsidR="0014571D" w:rsidRDefault="0078309A">
      <w:pPr>
        <w:spacing w:after="40" w:line="300" w:lineRule="auto"/>
        <w:jc w:val="right"/>
      </w:pPr>
      <w:r>
        <w:rPr>
          <w:color w:val="000000"/>
        </w:rPr>
        <w:t>Личная подпись</w:t>
      </w:r>
    </w:p>
    <w:p w14:paraId="45401923" w14:textId="77777777" w:rsidR="0014571D" w:rsidRDefault="0078309A">
      <w:pPr>
        <w:spacing w:after="40" w:line="300" w:lineRule="auto"/>
        <w:jc w:val="right"/>
      </w:pPr>
      <w:r>
        <w:rPr>
          <w:color w:val="000000"/>
        </w:rPr>
        <w:t>Вайткене Ольга Сергеевна</w:t>
      </w:r>
    </w:p>
    <w:p w14:paraId="471133B3" w14:textId="77777777" w:rsidR="0014571D" w:rsidRDefault="0078309A">
      <w:pPr>
        <w:spacing w:after="40" w:line="300" w:lineRule="auto"/>
        <w:jc w:val="right"/>
      </w:pPr>
      <w:r>
        <w:rPr>
          <w:color w:val="000000"/>
        </w:rPr>
        <w:t>Расшифровка подписи</w:t>
      </w:r>
    </w:p>
    <w:p w14:paraId="79F927A6" w14:textId="77777777" w:rsidR="0014571D" w:rsidRDefault="0078309A">
      <w:pPr>
        <w:spacing w:after="80" w:line="300" w:lineRule="auto"/>
        <w:jc w:val="right"/>
      </w:pPr>
      <w:r>
        <w:rPr>
          <w:color w:val="000000"/>
        </w:rPr>
        <w:t>«___»______________________2025 г.</w:t>
      </w:r>
    </w:p>
    <w:p w14:paraId="66731266" w14:textId="77777777" w:rsidR="0014571D" w:rsidRDefault="0078309A">
      <w:pPr>
        <w:spacing w:after="40" w:line="300" w:lineRule="auto"/>
        <w:jc w:val="right"/>
      </w:pPr>
      <w:r>
        <w:rPr>
          <w:b/>
          <w:bCs/>
          <w:color w:val="000000"/>
        </w:rPr>
        <w:t>УТВЕРЖДАЮ</w:t>
      </w:r>
    </w:p>
    <w:p w14:paraId="6795C013" w14:textId="77777777" w:rsidR="0014571D" w:rsidRDefault="0078309A">
      <w:pPr>
        <w:spacing w:after="40" w:line="300" w:lineRule="auto"/>
        <w:jc w:val="right"/>
      </w:pPr>
      <w:r>
        <w:rPr>
          <w:color w:val="000000"/>
        </w:rPr>
        <w:t>Руководитель _________________</w:t>
      </w:r>
    </w:p>
    <w:p w14:paraId="76F67DC1" w14:textId="77777777" w:rsidR="0014571D" w:rsidRDefault="0078309A">
      <w:pPr>
        <w:spacing w:after="40" w:line="300" w:lineRule="auto"/>
        <w:jc w:val="right"/>
      </w:pPr>
      <w:r>
        <w:rPr>
          <w:color w:val="000000"/>
        </w:rPr>
        <w:t>Личная подпись</w:t>
      </w:r>
    </w:p>
    <w:p w14:paraId="694341AF" w14:textId="77777777" w:rsidR="0014571D" w:rsidRDefault="0014571D">
      <w:pPr>
        <w:spacing w:after="40" w:line="300" w:lineRule="auto"/>
        <w:jc w:val="right"/>
      </w:pPr>
    </w:p>
    <w:p w14:paraId="543BB80E" w14:textId="77777777" w:rsidR="0014571D" w:rsidRDefault="0078309A">
      <w:pPr>
        <w:spacing w:after="40" w:line="300" w:lineRule="auto"/>
        <w:jc w:val="right"/>
      </w:pPr>
      <w:r>
        <w:rPr>
          <w:color w:val="000000"/>
        </w:rPr>
        <w:t>Расшифровка подписи</w:t>
      </w:r>
    </w:p>
    <w:p w14:paraId="1210D6FE" w14:textId="77777777" w:rsidR="0014571D" w:rsidRDefault="0078309A">
      <w:pPr>
        <w:spacing w:after="80" w:line="300" w:lineRule="auto"/>
        <w:jc w:val="right"/>
      </w:pPr>
      <w:r>
        <w:rPr>
          <w:color w:val="000000"/>
        </w:rPr>
        <w:t>«___»______________________2025 г.</w:t>
      </w:r>
    </w:p>
    <w:p w14:paraId="2B1482F3" w14:textId="77777777" w:rsidR="0014571D" w:rsidRDefault="0014571D">
      <w:pPr>
        <w:spacing w:after="60" w:line="360" w:lineRule="auto"/>
      </w:pPr>
    </w:p>
    <w:p w14:paraId="4CF0725A" w14:textId="77777777" w:rsidR="0014571D" w:rsidRDefault="0078309A">
      <w:pPr>
        <w:spacing w:before="120" w:after="80" w:line="360" w:lineRule="auto"/>
        <w:jc w:val="center"/>
      </w:pPr>
      <w:r>
        <w:rPr>
          <w:b/>
          <w:bCs/>
          <w:color w:val="000000"/>
          <w:sz w:val="32"/>
          <w:szCs w:val="32"/>
        </w:rPr>
        <w:t>ТЕХНИЧЕСКОЕ ЗАДАНИЕ</w:t>
      </w:r>
    </w:p>
    <w:p w14:paraId="3F5FCAE0" w14:textId="77777777" w:rsidR="0014571D" w:rsidRDefault="0078309A">
      <w:pPr>
        <w:spacing w:after="80" w:line="360" w:lineRule="auto"/>
        <w:jc w:val="center"/>
      </w:pPr>
      <w:r>
        <w:rPr>
          <w:color w:val="000000"/>
          <w:sz w:val="28"/>
          <w:szCs w:val="28"/>
        </w:rPr>
        <w:t>на разработку веб-приложения</w:t>
      </w:r>
    </w:p>
    <w:p w14:paraId="58F6C798" w14:textId="77777777" w:rsidR="0014571D" w:rsidRDefault="0078309A">
      <w:pPr>
        <w:spacing w:before="80" w:after="80" w:line="360" w:lineRule="auto"/>
        <w:jc w:val="center"/>
      </w:pPr>
      <w:r>
        <w:rPr>
          <w:b/>
          <w:bCs/>
          <w:color w:val="000000"/>
          <w:sz w:val="28"/>
          <w:szCs w:val="28"/>
        </w:rPr>
        <w:t>«Проектирование и разработка системы интернет-магазина на примере Гильдии Туризма»</w:t>
      </w:r>
    </w:p>
    <w:p w14:paraId="0E53F25B" w14:textId="77777777" w:rsidR="0014571D" w:rsidRDefault="0014571D">
      <w:pPr>
        <w:spacing w:after="60" w:line="360" w:lineRule="auto"/>
      </w:pPr>
    </w:p>
    <w:p w14:paraId="45854242" w14:textId="77777777" w:rsidR="0014571D" w:rsidRDefault="0078309A">
      <w:pPr>
        <w:spacing w:after="40" w:line="360" w:lineRule="auto"/>
        <w:jc w:val="center"/>
      </w:pPr>
      <w:r>
        <w:rPr>
          <w:color w:val="000000"/>
        </w:rPr>
        <w:t>На 24 листах</w:t>
      </w:r>
    </w:p>
    <w:p w14:paraId="244BB678" w14:textId="77777777" w:rsidR="0014571D" w:rsidRDefault="0078309A">
      <w:pPr>
        <w:spacing w:after="200" w:line="360" w:lineRule="auto"/>
        <w:jc w:val="center"/>
      </w:pPr>
      <w:r>
        <w:rPr>
          <w:color w:val="000000"/>
        </w:rPr>
        <w:t>Действует с</w:t>
      </w:r>
    </w:p>
    <w:p w14:paraId="07A3E0EE" w14:textId="77777777" w:rsidR="0014571D" w:rsidRDefault="0078309A">
      <w:pPr>
        <w:spacing w:before="160" w:after="60" w:line="300" w:lineRule="auto"/>
      </w:pPr>
      <w:r>
        <w:rPr>
          <w:b/>
          <w:bCs/>
          <w:color w:val="000000"/>
        </w:rPr>
        <w:t>СОГЛАСОВАНО</w:t>
      </w:r>
    </w:p>
    <w:p w14:paraId="34F8BAF1" w14:textId="77777777" w:rsidR="0014571D" w:rsidRDefault="0078309A">
      <w:pPr>
        <w:spacing w:after="40" w:line="300" w:lineRule="auto"/>
      </w:pPr>
      <w:r>
        <w:rPr>
          <w:color w:val="000000"/>
        </w:rPr>
        <w:tab/>
      </w:r>
      <w:r>
        <w:rPr>
          <w:color w:val="000000"/>
        </w:rPr>
        <w:tab/>
        <w:t>Руководитель_______________________________________</w:t>
      </w:r>
    </w:p>
    <w:p w14:paraId="45287708" w14:textId="77777777" w:rsidR="0014571D" w:rsidRDefault="0078309A">
      <w:pPr>
        <w:spacing w:after="40" w:line="300" w:lineRule="auto"/>
      </w:pPr>
      <w:r>
        <w:rPr>
          <w:color w:val="000000"/>
        </w:rPr>
        <w:tab/>
      </w:r>
      <w:r>
        <w:rPr>
          <w:color w:val="000000"/>
        </w:rPr>
        <w:tab/>
        <w:t>Личная подпись ___________________</w:t>
      </w:r>
    </w:p>
    <w:p w14:paraId="3C6B52AF" w14:textId="77777777" w:rsidR="0014571D" w:rsidRDefault="0078309A">
      <w:pPr>
        <w:spacing w:after="40" w:line="300" w:lineRule="auto"/>
      </w:pPr>
      <w:r>
        <w:rPr>
          <w:color w:val="000000"/>
        </w:rPr>
        <w:tab/>
      </w:r>
      <w:r>
        <w:rPr>
          <w:color w:val="000000"/>
        </w:rPr>
        <w:tab/>
        <w:t>Расшифровка подписи ______________</w:t>
      </w:r>
    </w:p>
    <w:p w14:paraId="6283C205" w14:textId="793A408F" w:rsidR="00814207" w:rsidRPr="00410871" w:rsidRDefault="0078309A" w:rsidP="00410871">
      <w:pPr>
        <w:spacing w:after="40" w:line="300" w:lineRule="auto"/>
      </w:pPr>
      <w:r>
        <w:rPr>
          <w:color w:val="000000"/>
        </w:rPr>
        <w:tab/>
      </w:r>
      <w:r>
        <w:rPr>
          <w:color w:val="000000"/>
        </w:rPr>
        <w:tab/>
        <w:t>Печать</w:t>
      </w:r>
      <w:r>
        <w:rPr>
          <w:color w:val="000000"/>
        </w:rPr>
        <w:t>«___»_________________</w:t>
      </w:r>
    </w:p>
    <w:p w14:paraId="041E31BF" w14:textId="77777777" w:rsidR="00410871" w:rsidRDefault="00410871" w:rsidP="00410871">
      <w:pPr>
        <w:spacing w:after="120" w:line="300" w:lineRule="auto"/>
        <w:jc w:val="center"/>
        <w:rPr>
          <w:color w:val="000000"/>
        </w:rPr>
      </w:pPr>
    </w:p>
    <w:p w14:paraId="20B148E1" w14:textId="4ACBB652" w:rsidR="0014571D" w:rsidRDefault="0078309A" w:rsidP="00410871">
      <w:pPr>
        <w:spacing w:after="120" w:line="300" w:lineRule="auto"/>
        <w:jc w:val="center"/>
      </w:pPr>
      <w:r>
        <w:rPr>
          <w:color w:val="000000"/>
        </w:rPr>
        <w:t>202</w:t>
      </w:r>
      <w:r w:rsidR="00814207">
        <w:rPr>
          <w:color w:val="000000"/>
        </w:rPr>
        <w:t>6</w:t>
      </w:r>
      <w:r>
        <w:rPr>
          <w:color w:val="000000"/>
        </w:rPr>
        <w:t xml:space="preserve"> г.</w:t>
      </w:r>
    </w:p>
    <w:p w14:paraId="4C459802" w14:textId="77777777" w:rsidR="0014571D" w:rsidRDefault="0014571D">
      <w:pPr>
        <w:spacing w:after="60" w:line="360" w:lineRule="auto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1"/>
        <w:gridCol w:w="5514"/>
      </w:tblGrid>
      <w:tr w:rsidR="0014571D" w14:paraId="6BF520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56E61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ФИО студента: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83710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Федоров Данила Сергеевич</w:t>
            </w:r>
          </w:p>
        </w:tc>
      </w:tr>
      <w:tr w:rsidR="0014571D" w14:paraId="3B0102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27738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Руководитель практики: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45D03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Пузиков Денис Владимирович</w:t>
            </w:r>
          </w:p>
        </w:tc>
      </w:tr>
      <w:tr w:rsidR="0014571D" w14:paraId="34B0D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4DEE3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Руководитель практики от предприятия: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78548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Вайткене Ольга Сергеевна</w:t>
            </w:r>
          </w:p>
        </w:tc>
      </w:tr>
      <w:tr w:rsidR="0014571D" w14:paraId="613DA4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E64B1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Специальность: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9D3C2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09.02.07 Информационные системы и программирование</w:t>
            </w:r>
          </w:p>
        </w:tc>
      </w:tr>
      <w:tr w:rsidR="0014571D" w14:paraId="789A32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2FEDF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Квалификация: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87FC2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Программист</w:t>
            </w:r>
          </w:p>
        </w:tc>
      </w:tr>
    </w:tbl>
    <w:p w14:paraId="4E7D4C38" w14:textId="77777777" w:rsidR="0014571D" w:rsidRDefault="0014571D">
      <w:pPr>
        <w:spacing w:after="60" w:line="360" w:lineRule="auto"/>
      </w:pPr>
    </w:p>
    <w:p w14:paraId="37E1E3ED" w14:textId="77777777" w:rsidR="0014571D" w:rsidRDefault="0014571D">
      <w:pPr>
        <w:spacing w:after="60" w:line="360" w:lineRule="auto"/>
      </w:pPr>
    </w:p>
    <w:p w14:paraId="6FF1BDEE" w14:textId="63895775" w:rsidR="0014571D" w:rsidRDefault="0078309A">
      <w:pPr>
        <w:spacing w:before="200" w:after="120" w:line="360" w:lineRule="auto"/>
        <w:jc w:val="center"/>
      </w:pPr>
      <w:r>
        <w:rPr>
          <w:color w:val="000000"/>
        </w:rPr>
        <w:t xml:space="preserve">Москва, </w:t>
      </w:r>
      <w:r>
        <w:rPr>
          <w:color w:val="000000"/>
        </w:rPr>
        <w:t>2</w:t>
      </w:r>
      <w:r>
        <w:rPr>
          <w:color w:val="000000"/>
        </w:rPr>
        <w:t>0</w:t>
      </w:r>
      <w:r>
        <w:rPr>
          <w:color w:val="000000"/>
        </w:rPr>
        <w:t>2</w:t>
      </w:r>
      <w:r w:rsidR="00410871">
        <w:rPr>
          <w:color w:val="000000"/>
        </w:rPr>
        <w:t>6</w:t>
      </w:r>
    </w:p>
    <w:p w14:paraId="28105490" w14:textId="77777777" w:rsidR="0014571D" w:rsidRDefault="0078309A">
      <w:r>
        <w:br w:type="page"/>
      </w:r>
    </w:p>
    <w:p w14:paraId="1588F0F5" w14:textId="77777777" w:rsidR="0014571D" w:rsidRDefault="0078309A">
      <w:pPr>
        <w:spacing w:after="160" w:line="360" w:lineRule="auto"/>
        <w:jc w:val="center"/>
      </w:pPr>
      <w:r>
        <w:rPr>
          <w:b/>
          <w:bCs/>
          <w:color w:val="000000"/>
          <w:sz w:val="28"/>
          <w:szCs w:val="28"/>
        </w:rPr>
        <w:t>Содержание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5"/>
        <w:gridCol w:w="800"/>
      </w:tblGrid>
      <w:tr w:rsidR="0014571D" w14:paraId="74686B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095E9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Термины и определения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3DA3E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14571D" w14:paraId="3BEC3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23BA2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1. Общие сведения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698AE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14571D" w14:paraId="7E94C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1AEB9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1.1 Назначение документа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8EA63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14571D" w14:paraId="2F43EE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254B8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1.2 Наименование Исполнителя и Заказчика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8D303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14571D" w14:paraId="1D7A1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FEC92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1.3 Краткие сведения о компании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96B9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14571D" w14:paraId="49626F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5CC10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1.4 Основание для разработки веб-приложения интернет-магазина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27C2C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14571D" w14:paraId="507AC1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3269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1.5 Плановые сроки начала и окончания работ по созданию системы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EDFC1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14571D" w14:paraId="199223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9B761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1.6 Порядок оформления и предъявления результатов работ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CB17E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14571D" w14:paraId="12AB18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791A3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2 Назначение и цели создания приложения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AC959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14571D" w14:paraId="6927A7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6BC30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2.1 Назначение приложения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E5C4B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14571D" w14:paraId="13D5E8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D355F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2.2 Цели создания приложения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54571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14571D" w14:paraId="0BBCC3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CB8AC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2.2.1 Основные цели создания приложения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55FE7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14571D" w14:paraId="0FC2AD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774AF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2.2.2 Целевая аудитория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4B1F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9</w:t>
            </w:r>
          </w:p>
        </w:tc>
      </w:tr>
      <w:tr w:rsidR="0014571D" w14:paraId="478E74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A1A58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 Требования к приложению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185FF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9</w:t>
            </w:r>
          </w:p>
        </w:tc>
      </w:tr>
      <w:tr w:rsidR="0014571D" w14:paraId="437D15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FD688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3.1 Требования к приложению в целом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5FA38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9</w:t>
            </w:r>
          </w:p>
        </w:tc>
      </w:tr>
      <w:tr w:rsidR="0014571D" w14:paraId="61A813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D22EB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3.1.1 Требования к структуре и функционированию приложения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16477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9</w:t>
            </w:r>
          </w:p>
        </w:tc>
      </w:tr>
      <w:tr w:rsidR="0014571D" w14:paraId="46C3D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15E1E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3.1.2 Требования к персоналу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45169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14571D" w14:paraId="5550D7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8586A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3.1.3 Требования к сохранности информации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4D29D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14571D" w14:paraId="146F3B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1F795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3.1.4 Требования к разграничению доступа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3DB42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14571D" w14:paraId="4F7754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7DD9B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3.2 Требования к функциям (задачам), выполняемых приложением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D3357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11</w:t>
            </w:r>
          </w:p>
        </w:tc>
      </w:tr>
      <w:tr w:rsidR="0014571D" w14:paraId="0654AD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6EEB9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3.2.2 Требования к функциональным возможностям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10334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14</w:t>
            </w:r>
          </w:p>
        </w:tc>
      </w:tr>
      <w:tr w:rsidR="0014571D" w14:paraId="247EE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23FD2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3.2.3 Функциональные возможности разделов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5906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14</w:t>
            </w:r>
          </w:p>
        </w:tc>
      </w:tr>
      <w:tr w:rsidR="0014571D" w14:paraId="6DF9E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5C26A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3.2.4 Требования к дизайну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01E5E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15</w:t>
            </w:r>
          </w:p>
        </w:tc>
      </w:tr>
      <w:tr w:rsidR="0014571D" w14:paraId="44D426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190BE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3.2.5 Эскизы страниц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A9287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16</w:t>
            </w:r>
          </w:p>
        </w:tc>
      </w:tr>
      <w:tr w:rsidR="0014571D" w14:paraId="32A2C9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8693B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3.3 Требования к веб-приложению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9C5B7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20</w:t>
            </w:r>
          </w:p>
        </w:tc>
      </w:tr>
      <w:tr w:rsidR="0014571D" w14:paraId="03E87B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00E00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3.3.1 Общие требования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5DE28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20</w:t>
            </w:r>
          </w:p>
        </w:tc>
      </w:tr>
      <w:tr w:rsidR="0014571D" w14:paraId="218613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EF97D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3.3.2 Требования к структуре и навигации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5F2F3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21</w:t>
            </w:r>
          </w:p>
        </w:tc>
      </w:tr>
      <w:tr w:rsidR="0014571D" w14:paraId="193CC9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93521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3.3.3 Требования к оформлению и дизайну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7FFCB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21</w:t>
            </w:r>
          </w:p>
        </w:tc>
      </w:tr>
      <w:tr w:rsidR="0014571D" w14:paraId="3FCDB1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F2A5A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4 Состав и содержание работ по созданию приложения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89876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22</w:t>
            </w:r>
          </w:p>
        </w:tc>
      </w:tr>
      <w:tr w:rsidR="0014571D" w14:paraId="0AB71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20B8D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5 Порядок контроля и приемки приложения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1EE13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23</w:t>
            </w:r>
          </w:p>
        </w:tc>
      </w:tr>
      <w:tr w:rsidR="0014571D" w14:paraId="4F274A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84EF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5.1 Виды, состав, объем и методы испытаний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17D78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23</w:t>
            </w:r>
          </w:p>
        </w:tc>
      </w:tr>
      <w:tr w:rsidR="0014571D" w14:paraId="51188D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A64CA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5.2 Общие требования к приемке приложения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95B18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24</w:t>
            </w:r>
          </w:p>
        </w:tc>
      </w:tr>
      <w:tr w:rsidR="0014571D" w14:paraId="06586A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6E8D6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5.3 Требования к составу и содержанию работ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F226B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25</w:t>
            </w:r>
          </w:p>
        </w:tc>
      </w:tr>
    </w:tbl>
    <w:p w14:paraId="08F754FB" w14:textId="77777777" w:rsidR="0014571D" w:rsidRDefault="0078309A">
      <w:r>
        <w:br w:type="page"/>
      </w:r>
    </w:p>
    <w:p w14:paraId="1383C6F3" w14:textId="77777777" w:rsidR="0014571D" w:rsidRDefault="0078309A">
      <w:pPr>
        <w:spacing w:after="120" w:line="360" w:lineRule="auto"/>
        <w:jc w:val="center"/>
      </w:pPr>
      <w:r>
        <w:rPr>
          <w:b/>
          <w:bCs/>
          <w:color w:val="000000"/>
          <w:sz w:val="28"/>
          <w:szCs w:val="28"/>
        </w:rPr>
        <w:t>Термины и определения</w:t>
      </w:r>
    </w:p>
    <w:p w14:paraId="417420BC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1F189894" w14:textId="77777777" w:rsidR="0014571D" w:rsidRDefault="0014571D">
      <w:pPr>
        <w:spacing w:after="60" w:line="360" w:lineRule="auto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9"/>
        <w:gridCol w:w="7596"/>
      </w:tblGrid>
      <w:tr w:rsidR="0014571D" w14:paraId="71581D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215CC" w14:textId="77777777" w:rsidR="0014571D" w:rsidRDefault="0078309A">
            <w:pPr>
              <w:spacing w:line="300" w:lineRule="auto"/>
            </w:pPr>
            <w:r>
              <w:rPr>
                <w:b/>
                <w:bCs/>
                <w:color w:val="000000"/>
              </w:rPr>
              <w:t>Термин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AF726" w14:textId="77777777" w:rsidR="0014571D" w:rsidRDefault="0078309A">
            <w:pPr>
              <w:spacing w:line="300" w:lineRule="auto"/>
            </w:pPr>
            <w:r>
              <w:rPr>
                <w:b/>
                <w:bCs/>
                <w:color w:val="000000"/>
              </w:rPr>
              <w:t>Описание</w:t>
            </w:r>
          </w:p>
        </w:tc>
      </w:tr>
      <w:tr w:rsidR="0014571D" w14:paraId="6ABAD5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3C07B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Интернет-магазин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C2957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Веб-сайт, предназначенный для продажи товаров и услуг через интернет с функциями каталога, корзины и оформления заказов.</w:t>
            </w:r>
          </w:p>
        </w:tc>
      </w:tr>
      <w:tr w:rsidR="0014571D" w14:paraId="2E25A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55833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Front-end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54F08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Клиентская часть веб-приложения, отвечающая за визуальное отображение и взаимодействие с пользователем в браузере.</w:t>
            </w:r>
          </w:p>
        </w:tc>
      </w:tr>
      <w:tr w:rsidR="0014571D" w14:paraId="6F8016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CBA14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Back-end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B80FD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Серверная часть приложения, обеспечивающая бизнес-логику, работу с базой данных и обработку запросов от клиентской части.</w:t>
            </w:r>
          </w:p>
        </w:tc>
      </w:tr>
      <w:tr w:rsidR="0014571D" w14:paraId="550094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73C05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СУБД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65039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Система управления базами данных — программное обеспечение для создания, хранения и управления структурированными данными.</w:t>
            </w:r>
          </w:p>
        </w:tc>
      </w:tr>
      <w:tr w:rsidR="0014571D" w14:paraId="00834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5190E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REST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EDDE3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Архитектурный стиль взаимодействия компонентов распределённого приложения через HTTP-протокол с использованием стандартных методов (GET, POST, PUT, DELETE).</w:t>
            </w:r>
          </w:p>
        </w:tc>
      </w:tr>
      <w:tr w:rsidR="0014571D" w14:paraId="361237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0B24B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4C97A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User Interface — пользовательский интерфейс, совокупность элементов управления, с которыми взаимодействует пользователь.</w:t>
            </w:r>
          </w:p>
        </w:tc>
      </w:tr>
      <w:tr w:rsidR="0014571D" w14:paraId="09C65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D8530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UX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B70E1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User Experience — опыт взаимодействия пользователя с системой, включая удобство навигации, скорость отклика и логичность структуры.</w:t>
            </w:r>
          </w:p>
        </w:tc>
      </w:tr>
      <w:tr w:rsidR="0014571D" w14:paraId="3438F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D2BA1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SQL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F889F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Structured Query Language — стандартизированный язык запросов для работы с реляционными базами данных.</w:t>
            </w:r>
          </w:p>
        </w:tc>
      </w:tr>
      <w:tr w:rsidR="0014571D" w14:paraId="3C65A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CB636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JWT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6FD07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JSON Web Token — открытый стандарт для передачи данных аутентификации в виде токена между клиентом и сервером.</w:t>
            </w:r>
          </w:p>
        </w:tc>
      </w:tr>
      <w:tr w:rsidR="0014571D" w14:paraId="2A210B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4FA3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CMS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DDF01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Content Management System — система управления контентом, позволяющая администратору управлять товарами, заказами и содержимым сайта.</w:t>
            </w:r>
          </w:p>
        </w:tc>
      </w:tr>
      <w:tr w:rsidR="0014571D" w14:paraId="71F961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0E556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SEO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AF4AE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Search Engine Optimization — оптимизация сайта для поисковых систем с целью повышения его видимости и привлечения органического трафика.</w:t>
            </w:r>
          </w:p>
        </w:tc>
      </w:tr>
      <w:tr w:rsidR="0014571D" w14:paraId="189809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E62BF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Гильдия Туризма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EDBEE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Условное наименование заказчика — организации, осуществляющей продажу туристических услуг, снаряжения и аксессуаров для путешественников.</w:t>
            </w:r>
          </w:p>
        </w:tc>
      </w:tr>
    </w:tbl>
    <w:p w14:paraId="1BA5341B" w14:textId="77777777" w:rsidR="0014571D" w:rsidRDefault="0078309A">
      <w:r>
        <w:br w:type="page"/>
      </w:r>
    </w:p>
    <w:p w14:paraId="2BCCB618" w14:textId="77777777" w:rsidR="0014571D" w:rsidRDefault="0078309A">
      <w:pPr>
        <w:spacing w:before="240" w:after="120" w:line="360" w:lineRule="auto"/>
      </w:pPr>
      <w:r>
        <w:rPr>
          <w:b/>
          <w:bCs/>
          <w:color w:val="000000"/>
          <w:sz w:val="28"/>
          <w:szCs w:val="28"/>
        </w:rPr>
        <w:t>1. Общие сведения</w:t>
      </w:r>
    </w:p>
    <w:p w14:paraId="677278BA" w14:textId="77777777" w:rsidR="0014571D" w:rsidRDefault="0078309A">
      <w:pPr>
        <w:spacing w:before="200" w:after="80" w:line="360" w:lineRule="auto"/>
      </w:pPr>
      <w:r>
        <w:rPr>
          <w:b/>
          <w:bCs/>
          <w:color w:val="000000"/>
        </w:rPr>
        <w:t>1.1 Назначение документа</w:t>
      </w:r>
    </w:p>
    <w:p w14:paraId="2D8E78C0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Настоящее Техническое задание определяет требования и порядок разработки веб-приложения интернет-магазина для компании «Гильдия Туризма». Документ является основополагающим для проектирования, разработки и приёмки системы.</w:t>
      </w:r>
    </w:p>
    <w:p w14:paraId="4DBB16EB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Разработка выполняется в рамках выпускной квалификационной работы студента специальности 09.02.07 «Информационные системы и программирование» АНО ПОО ММКЦТ «Академия ТОП».</w:t>
      </w:r>
    </w:p>
    <w:p w14:paraId="1D6B25EA" w14:textId="77777777" w:rsidR="0014571D" w:rsidRDefault="0078309A">
      <w:pPr>
        <w:spacing w:before="200" w:after="80" w:line="360" w:lineRule="auto"/>
      </w:pPr>
      <w:r>
        <w:rPr>
          <w:b/>
          <w:bCs/>
          <w:color w:val="000000"/>
        </w:rPr>
        <w:t>1.2 Наименование Исполнителя и Заказчика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8"/>
        <w:gridCol w:w="7377"/>
      </w:tblGrid>
      <w:tr w:rsidR="0014571D" w14:paraId="05FBA5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A551B" w14:textId="77777777" w:rsidR="0014571D" w:rsidRDefault="0078309A">
            <w:pPr>
              <w:spacing w:line="300" w:lineRule="auto"/>
            </w:pPr>
            <w:r>
              <w:rPr>
                <w:b/>
                <w:bCs/>
                <w:color w:val="000000"/>
              </w:rPr>
              <w:t>Заказчик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FB124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Гильдия Туризма — организация, осуществляющая деятельность в сфере туристических услуг, продажи снаряжения и аксессуаров для путешественников.</w:t>
            </w:r>
          </w:p>
        </w:tc>
      </w:tr>
      <w:tr w:rsidR="0014571D" w14:paraId="2440D3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95C97" w14:textId="77777777" w:rsidR="0014571D" w:rsidRDefault="0078309A">
            <w:pPr>
              <w:spacing w:line="300" w:lineRule="auto"/>
            </w:pPr>
            <w:r>
              <w:rPr>
                <w:b/>
                <w:bCs/>
                <w:color w:val="000000"/>
              </w:rPr>
              <w:t>Исполнитель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1E2A5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Федоров Данила Сергеевич, студент АНО ПОО ММКЦТ «Академия ТОП», специальность 09.02.07 Информационные системы и программирование.</w:t>
            </w:r>
          </w:p>
        </w:tc>
      </w:tr>
    </w:tbl>
    <w:p w14:paraId="65F7C289" w14:textId="77777777" w:rsidR="0014571D" w:rsidRDefault="0078309A">
      <w:pPr>
        <w:spacing w:before="200" w:after="80" w:line="360" w:lineRule="auto"/>
      </w:pPr>
      <w:r>
        <w:rPr>
          <w:b/>
          <w:bCs/>
          <w:color w:val="000000"/>
        </w:rPr>
        <w:t>1.3 Краткие сведения о компании</w:t>
      </w:r>
    </w:p>
    <w:p w14:paraId="6CEEE220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Компания «Гильдия Туризма» специализируется на предоставлении туристических услуг: организации туров по России и за рубежом, продаже туристического снаряжения (рюкзаки, палатки, спальные мешки, обувь), аксессуаров для путешественников (навигаторы, аптечки, карты), а также консультационных услуг по подбору маршрутов и визовому сопровождению.</w:t>
      </w:r>
    </w:p>
    <w:p w14:paraId="2365D618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До настоящего времени компания не имела собственного интернет-магазина. Приём заказов осуществлялся по телефону и через социальные сети, что существенно ограничивало возможности роста и снижало качество обслуживания клиентов.</w:t>
      </w:r>
    </w:p>
    <w:p w14:paraId="14D322EC" w14:textId="77777777" w:rsidR="0014571D" w:rsidRDefault="0078309A">
      <w:pPr>
        <w:spacing w:before="200" w:after="80" w:line="360" w:lineRule="auto"/>
      </w:pPr>
      <w:r>
        <w:rPr>
          <w:b/>
          <w:bCs/>
          <w:color w:val="000000"/>
        </w:rPr>
        <w:t>1.4 Основание для разработки веб-приложения интернет-магазина</w:t>
      </w:r>
    </w:p>
    <w:p w14:paraId="02EF872A" w14:textId="7CED213E" w:rsidR="0014571D" w:rsidRDefault="0078309A">
      <w:pPr>
        <w:spacing w:after="120" w:line="360" w:lineRule="auto"/>
        <w:jc w:val="both"/>
      </w:pPr>
      <w:r>
        <w:rPr>
          <w:color w:val="000000"/>
        </w:rPr>
        <w:t>Основанием для разработки веб-приложения является Договор № 1 от 07.04.202</w:t>
      </w:r>
      <w:r w:rsidR="00DE1DE7">
        <w:rPr>
          <w:color w:val="000000"/>
        </w:rPr>
        <w:t xml:space="preserve">6 </w:t>
      </w:r>
      <w:r>
        <w:rPr>
          <w:color w:val="000000"/>
        </w:rPr>
        <w:t>г. между Исполнителем и Заказчиком, а также задание на преддипломную практику в рамках специальности 09.02.07 «Информационные системы и программирование» АНО ПОО ММКЦТ «Академия ТОП».</w:t>
      </w:r>
    </w:p>
    <w:p w14:paraId="3A20F80D" w14:textId="77777777" w:rsidR="0014571D" w:rsidRDefault="0078309A">
      <w:pPr>
        <w:spacing w:before="200" w:after="80" w:line="360" w:lineRule="auto"/>
      </w:pPr>
      <w:r>
        <w:rPr>
          <w:b/>
          <w:bCs/>
          <w:color w:val="000000"/>
        </w:rPr>
        <w:t>1.5 Плановые сроки начала и окончания работ по созданию системы</w:t>
      </w:r>
    </w:p>
    <w:p w14:paraId="1DD8E17F" w14:textId="32BA8079" w:rsidR="0014571D" w:rsidRDefault="0078309A">
      <w:pPr>
        <w:spacing w:after="120" w:line="360" w:lineRule="auto"/>
        <w:jc w:val="both"/>
      </w:pPr>
      <w:r>
        <w:rPr>
          <w:color w:val="000000"/>
        </w:rPr>
        <w:t>Начало работ: 07.04.202</w:t>
      </w:r>
      <w:r w:rsidR="00DE1DE7">
        <w:rPr>
          <w:color w:val="000000"/>
        </w:rPr>
        <w:t>6</w:t>
      </w:r>
    </w:p>
    <w:p w14:paraId="244F764B" w14:textId="11C2C820" w:rsidR="0014571D" w:rsidRDefault="0078309A">
      <w:pPr>
        <w:spacing w:after="120" w:line="360" w:lineRule="auto"/>
        <w:jc w:val="both"/>
      </w:pPr>
      <w:r>
        <w:rPr>
          <w:color w:val="000000"/>
        </w:rPr>
        <w:t>Окончание работ: 25.04.202</w:t>
      </w:r>
      <w:r w:rsidR="00DE1DE7">
        <w:rPr>
          <w:color w:val="000000"/>
        </w:rPr>
        <w:t>6</w:t>
      </w:r>
    </w:p>
    <w:p w14:paraId="1779D4B8" w14:textId="77777777" w:rsidR="0014571D" w:rsidRDefault="0014571D">
      <w:pPr>
        <w:spacing w:after="60" w:line="360" w:lineRule="auto"/>
      </w:pPr>
    </w:p>
    <w:p w14:paraId="37E25689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Содержание и длительность отдельных этапов работ приведены в разделе 4 настоящего ТЗ. Сроки, состав и очерёдность работ являются ориентировочными и могут изменяться по согласованию с Заказчиком.</w:t>
      </w:r>
    </w:p>
    <w:p w14:paraId="011E8863" w14:textId="77777777" w:rsidR="0014571D" w:rsidRDefault="0078309A">
      <w:pPr>
        <w:spacing w:before="200" w:after="80" w:line="360" w:lineRule="auto"/>
      </w:pPr>
      <w:r>
        <w:rPr>
          <w:b/>
          <w:bCs/>
          <w:color w:val="000000"/>
        </w:rPr>
        <w:t>1.6 Порядок оформления и предъявления результатов работ</w:t>
      </w:r>
    </w:p>
    <w:p w14:paraId="0B62DD70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Работы по созданию программного обеспечения производятся и принимаются поэтапно.</w:t>
      </w:r>
    </w:p>
    <w:p w14:paraId="6AD5D040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По окончании каждого из этапов работ, перечисленных в разделе 4 настоящего ТЗ, Исполнитель представляет Заказчику соответствующие результаты, и стороны подписывают Акт сдачи-приёмки работ.</w:t>
      </w:r>
    </w:p>
    <w:p w14:paraId="27A3264B" w14:textId="77777777" w:rsidR="0014571D" w:rsidRDefault="0078309A">
      <w:r>
        <w:br w:type="page"/>
      </w:r>
    </w:p>
    <w:p w14:paraId="3900D0DB" w14:textId="77777777" w:rsidR="0014571D" w:rsidRDefault="0078309A">
      <w:pPr>
        <w:spacing w:before="240" w:after="120" w:line="360" w:lineRule="auto"/>
      </w:pPr>
      <w:r>
        <w:rPr>
          <w:b/>
          <w:bCs/>
          <w:color w:val="000000"/>
          <w:sz w:val="28"/>
          <w:szCs w:val="28"/>
        </w:rPr>
        <w:t>2 Назначение и цели создания приложения</w:t>
      </w:r>
    </w:p>
    <w:p w14:paraId="6F593194" w14:textId="77777777" w:rsidR="0014571D" w:rsidRDefault="0078309A">
      <w:pPr>
        <w:spacing w:before="200" w:after="80" w:line="360" w:lineRule="auto"/>
      </w:pPr>
      <w:r>
        <w:rPr>
          <w:b/>
          <w:bCs/>
          <w:color w:val="000000"/>
        </w:rPr>
        <w:t>2.1 Назначение приложения</w:t>
      </w:r>
    </w:p>
    <w:p w14:paraId="4BCFFAAB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Программный комплекс «Гильдия Туризма — Интернет-магазин» представляет собой специализированное веб-приложение для автоматизации продажи туристических услуг, туров и сопутствующих товаров через сеть Интернет. Система обеспечивает покупателям удобный каталог с поиском и фильтрацией, оформление заказов и онлайн-оплату, а администраторам — полный контроль над ассортиментом, заказами и аналитикой продаж.</w:t>
      </w:r>
    </w:p>
    <w:p w14:paraId="04D04E5D" w14:textId="77777777" w:rsidR="0014571D" w:rsidRDefault="0078309A">
      <w:pPr>
        <w:spacing w:before="200" w:after="80" w:line="360" w:lineRule="auto"/>
      </w:pPr>
      <w:r>
        <w:rPr>
          <w:b/>
          <w:bCs/>
          <w:color w:val="000000"/>
        </w:rPr>
        <w:t>2.2 Цели создания приложения</w:t>
      </w:r>
    </w:p>
    <w:p w14:paraId="465AE9E7" w14:textId="77777777" w:rsidR="0014571D" w:rsidRDefault="0078309A">
      <w:pPr>
        <w:spacing w:before="160" w:after="60" w:line="360" w:lineRule="auto"/>
      </w:pPr>
      <w:r>
        <w:rPr>
          <w:b/>
          <w:bCs/>
          <w:color w:val="000000"/>
        </w:rPr>
        <w:t>2.2.1 Основные цели создания приложения</w:t>
      </w:r>
    </w:p>
    <w:p w14:paraId="28CC0B86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Главная цель — создать современный, удобный и надёжный канал онлайн-продаж для Гильдии Туризма. Система должна заменить ручную обработку заказов автоматизированным процессом: от просмотра каталога до получения оплаты и уведомления покупателя. Приложение позволит существенно расширить географию продаж, выйдя за рамки локального рынка, организовать единый актуальный каталог товаров и туров с актуальными ценами и наличием, вести учёт сделок и заказов в режиме реального времени, формировать аналитические отчёты</w:t>
      </w:r>
      <w:r>
        <w:rPr>
          <w:color w:val="000000"/>
        </w:rPr>
        <w:t xml:space="preserve"> о продажах и популярных направлениях, а также снизить нагрузку на персонал и минимизировать ошибки при обработке заказов.</w:t>
      </w:r>
    </w:p>
    <w:p w14:paraId="36E2EDE5" w14:textId="77777777" w:rsidR="0014571D" w:rsidRDefault="0078309A">
      <w:pPr>
        <w:spacing w:before="160" w:after="60" w:line="360" w:lineRule="auto"/>
      </w:pPr>
      <w:r>
        <w:rPr>
          <w:b/>
          <w:bCs/>
          <w:color w:val="000000"/>
        </w:rPr>
        <w:t>2.2.2 Целевая аудитория</w:t>
      </w:r>
    </w:p>
    <w:p w14:paraId="3ACD3858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Целевая аудитория системы подразделяется на три группы: покупатели (физические лица, планирующие путешествия, имеющие базовые навыки работы с интернет-магазинами); менеджеры (сотрудники компании, работающие с заказами и клиентами); администраторы (технический персонал, управляющий каталогом, пользователями и настройками системы).</w:t>
      </w:r>
    </w:p>
    <w:p w14:paraId="6DF74CC0" w14:textId="77777777" w:rsidR="0014571D" w:rsidRDefault="0078309A">
      <w:r>
        <w:br w:type="page"/>
      </w:r>
    </w:p>
    <w:p w14:paraId="43485836" w14:textId="77777777" w:rsidR="0014571D" w:rsidRDefault="0078309A">
      <w:pPr>
        <w:spacing w:before="240" w:after="120" w:line="360" w:lineRule="auto"/>
      </w:pPr>
      <w:r>
        <w:rPr>
          <w:b/>
          <w:bCs/>
          <w:color w:val="000000"/>
          <w:sz w:val="28"/>
          <w:szCs w:val="28"/>
        </w:rPr>
        <w:t>3 Требования к приложению</w:t>
      </w:r>
    </w:p>
    <w:p w14:paraId="496CF033" w14:textId="77777777" w:rsidR="0014571D" w:rsidRDefault="0078309A">
      <w:pPr>
        <w:spacing w:before="200" w:after="80" w:line="360" w:lineRule="auto"/>
      </w:pPr>
      <w:r>
        <w:rPr>
          <w:b/>
          <w:bCs/>
          <w:color w:val="000000"/>
        </w:rPr>
        <w:t>3.1 Требования к приложению в целом</w:t>
      </w:r>
    </w:p>
    <w:p w14:paraId="7347B389" w14:textId="77777777" w:rsidR="0014571D" w:rsidRDefault="0078309A">
      <w:pPr>
        <w:spacing w:before="160" w:after="60" w:line="360" w:lineRule="auto"/>
      </w:pPr>
      <w:r>
        <w:rPr>
          <w:b/>
          <w:bCs/>
          <w:color w:val="000000"/>
        </w:rPr>
        <w:t>3.1.1 Требования к структуре и функционированию приложения</w:t>
      </w:r>
    </w:p>
    <w:p w14:paraId="20BF74E6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Приложение должно представлять собой модульную веб-систему с интуитивным интерфейсом, включающую базу данных для хранения информации о товарах, турах, клиентах и заказах. Основные функциональные блоки: каталог товаров и туров с расширенной фильтрацией и поиском; система управления корзиной и оформления заказов; личный кабинет покупателя с историей заказов и списком желаемого; модуль онлайн-оплаты (эмуляция платёжного шлюза); панель администратора для управления ассортиментом, заказами и пользователями; сист</w:t>
      </w:r>
      <w:r>
        <w:rPr>
          <w:color w:val="000000"/>
        </w:rPr>
        <w:t>ема отчётности с визуализацией данных о продажах. Обязательны: разграничение прав доступа по ролям, защита данных пользователей, резервное копирование базы данных, адаптивный дизайн для мобильных устройств.</w:t>
      </w:r>
    </w:p>
    <w:p w14:paraId="6BF46535" w14:textId="77777777" w:rsidR="0014571D" w:rsidRDefault="0078309A">
      <w:pPr>
        <w:spacing w:before="160" w:after="60" w:line="360" w:lineRule="auto"/>
      </w:pPr>
      <w:r>
        <w:rPr>
          <w:b/>
          <w:bCs/>
          <w:color w:val="000000"/>
        </w:rPr>
        <w:t>3.1.2 Требования к персоналу</w:t>
      </w:r>
    </w:p>
    <w:p w14:paraId="19DB914D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Разрабатываемое приложение создаётся с учётом принципов максимальной доступности и удобства использования. Для эффективной работы покупателям не требуется никакой специальной подготовки — достаточно базовых навыков работы с интернет-браузером. Для администраторов и менеджеров предусмотрено руководство пользователя с описанием всех функций панели управления.</w:t>
      </w:r>
    </w:p>
    <w:p w14:paraId="1761F1CB" w14:textId="77777777" w:rsidR="0014571D" w:rsidRDefault="0078309A">
      <w:pPr>
        <w:spacing w:before="160" w:after="60" w:line="360" w:lineRule="auto"/>
      </w:pPr>
      <w:r>
        <w:rPr>
          <w:b/>
          <w:bCs/>
          <w:color w:val="000000"/>
        </w:rPr>
        <w:t>3.1.3 Требования к сохранности информации</w:t>
      </w:r>
    </w:p>
    <w:p w14:paraId="2385C2C7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Приложение должно обеспечивать сохранность всей пользовательской информации: истории заказов, данных профиля, отзывов. Предусмотрено автоматическое резервное копирование базы данных не реже одного раза в сутки. Пароли пользователей хранятся исключительно в виде хэшей (алгоритм bcrypt). Все данные платёжных операций передаются по защищённому протоколу HTTPS.</w:t>
      </w:r>
    </w:p>
    <w:p w14:paraId="5D8E1173" w14:textId="77777777" w:rsidR="0014571D" w:rsidRDefault="0078309A">
      <w:pPr>
        <w:spacing w:before="160" w:after="60" w:line="360" w:lineRule="auto"/>
      </w:pPr>
      <w:r>
        <w:rPr>
          <w:b/>
          <w:bCs/>
          <w:color w:val="000000"/>
        </w:rPr>
        <w:t>3.1.4 Требования к разграничению доступа</w:t>
      </w:r>
    </w:p>
    <w:p w14:paraId="2E405BB8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В системе реализована ролевая модель доступа с тремя уровнями:</w:t>
      </w:r>
    </w:p>
    <w:p w14:paraId="760B6DBE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Покупатель — просмотр каталога, оформление заказов, управление профилем и отзывами;</w:t>
      </w:r>
    </w:p>
    <w:p w14:paraId="2F7E124D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Менеджер — обработка заказов, работа с клиентами, просмотр отчётов;</w:t>
      </w:r>
    </w:p>
    <w:p w14:paraId="1290EC9E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Администратор — полный доступ ко всем функциям системы, включая управление пользователями, каталогом и настройками.</w:t>
      </w:r>
    </w:p>
    <w:p w14:paraId="5CD2184D" w14:textId="77777777" w:rsidR="0014571D" w:rsidRDefault="0078309A">
      <w:pPr>
        <w:spacing w:before="200" w:after="80" w:line="360" w:lineRule="auto"/>
      </w:pPr>
      <w:r>
        <w:rPr>
          <w:b/>
          <w:bCs/>
          <w:color w:val="000000"/>
        </w:rPr>
        <w:t>3.2 Требования к функциям (задачам), выполняемых приложением</w:t>
      </w:r>
    </w:p>
    <w:p w14:paraId="02FB36F1" w14:textId="77777777" w:rsidR="0014571D" w:rsidRDefault="0078309A">
      <w:pPr>
        <w:spacing w:before="160" w:after="60" w:line="360" w:lineRule="auto"/>
      </w:pPr>
      <w:r>
        <w:rPr>
          <w:b/>
          <w:bCs/>
          <w:color w:val="000000"/>
        </w:rPr>
        <w:t>3.2.1 Основные требования</w:t>
      </w:r>
    </w:p>
    <w:p w14:paraId="7A775D6A" w14:textId="77777777" w:rsidR="0014571D" w:rsidRDefault="0078309A">
      <w:pPr>
        <w:spacing w:before="120" w:after="60" w:line="360" w:lineRule="auto"/>
      </w:pPr>
      <w:r>
        <w:rPr>
          <w:b/>
          <w:bCs/>
          <w:color w:val="000000"/>
        </w:rPr>
        <w:t>Структура приложения</w:t>
      </w:r>
    </w:p>
    <w:p w14:paraId="5047AF9C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Приложение состоит из следующих разделов:</w:t>
      </w:r>
    </w:p>
    <w:p w14:paraId="6928C711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Главная страница (лендинг);</w:t>
      </w:r>
    </w:p>
    <w:p w14:paraId="5C69B762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Каталог товаров и туров;</w:t>
      </w:r>
    </w:p>
    <w:p w14:paraId="5EAD0D21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Карточка товара/тура;</w:t>
      </w:r>
    </w:p>
    <w:p w14:paraId="2FDDA5B9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Корзина и оформление заказа;</w:t>
      </w:r>
    </w:p>
    <w:p w14:paraId="652B71E9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Личный кабинет покупателя;</w:t>
      </w:r>
    </w:p>
    <w:p w14:paraId="4EBDF154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Панель администратора;</w:t>
      </w:r>
    </w:p>
    <w:p w14:paraId="67DFFCC1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Страница авторизации и регистрации.</w:t>
      </w:r>
    </w:p>
    <w:p w14:paraId="16F05EC5" w14:textId="77777777" w:rsidR="0014571D" w:rsidRDefault="0078309A">
      <w:pPr>
        <w:spacing w:before="120" w:after="60" w:line="360" w:lineRule="auto"/>
      </w:pPr>
      <w:r>
        <w:rPr>
          <w:b/>
          <w:bCs/>
          <w:color w:val="000000"/>
        </w:rPr>
        <w:t>Навигация</w:t>
      </w:r>
    </w:p>
    <w:p w14:paraId="1E705933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Навигация интернет-магазина Гильдии Туризма построена по принципу «не более двух кликов до нужной функции». Центральным узлом является главная страница, откуда пользователь может перейти в каталог с поиском и фильтрами, открыть карточку конкретного товара или тура, добавить позицию в корзину, оформить заказ или войти в личный кабинет. Администратор имеет доступ к специальной панели управления с отдельными разделами для каталога, заказов, пользователей и аналитики. Все модули тесно интегрированы: при изменен</w:t>
      </w:r>
      <w:r>
        <w:rPr>
          <w:color w:val="000000"/>
        </w:rPr>
        <w:t>ии статуса заказа пользователь получает уведомление по email, а аналитические данные обновляются в реальном времени. Предусмотрена «хлебная крошка» (breadcrumb) для ориентации в каталоге и быстрого возврата на предыдущий уровень.</w:t>
      </w:r>
    </w:p>
    <w:p w14:paraId="571AC4C1" w14:textId="77777777" w:rsidR="0014571D" w:rsidRDefault="0078309A">
      <w:pPr>
        <w:spacing w:before="120" w:after="60" w:line="360" w:lineRule="auto"/>
      </w:pPr>
      <w:r>
        <w:rPr>
          <w:b/>
          <w:bCs/>
          <w:color w:val="000000"/>
        </w:rPr>
        <w:t>Наполнение приложения (контент)</w:t>
      </w:r>
    </w:p>
    <w:p w14:paraId="38FB080A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Приложение содержит полный набор инструментов для ведения онлайн-торговли в туристической сфере: каталог товаров и туров с фотографиями, подробным описанием, характеристиками, ценами и рейтингами; систему фильтрации по категории, цене, направлению, датам, рейтингу; модуль корзины с сохранением между сессиями; личный кабинет с историей заказов, управлением адресами доставки и списком желаемого; раздел отзывов и оценок покупателей; систему промокодов и скидок; панель администратора с управлением ассортиментом</w:t>
      </w:r>
      <w:r>
        <w:rPr>
          <w:color w:val="000000"/>
        </w:rPr>
        <w:t>, заказами, акциями и аналитическими отчётами по продажам. Все разделы снабжены понятными подсказками и интуитивно понятной навигацией, что делает работу с системой комфортной как для покупателей, так и для персонала компании.</w:t>
      </w:r>
    </w:p>
    <w:p w14:paraId="11703F01" w14:textId="77777777" w:rsidR="0014571D" w:rsidRDefault="0078309A">
      <w:pPr>
        <w:spacing w:before="120" w:after="60" w:line="360" w:lineRule="auto"/>
      </w:pPr>
      <w:r>
        <w:rPr>
          <w:b/>
          <w:bCs/>
          <w:color w:val="000000"/>
        </w:rPr>
        <w:t>Система навигации (карта функций приложения)</w:t>
      </w:r>
    </w:p>
    <w:p w14:paraId="1A2DB4E6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Взаимосвязь между разделами приложения (страницами) представлена на рисунке 1.</w:t>
      </w:r>
    </w:p>
    <w:p w14:paraId="6681A37C" w14:textId="77777777" w:rsidR="0014571D" w:rsidRDefault="0014571D">
      <w:pPr>
        <w:spacing w:after="60" w:line="360" w:lineRule="auto"/>
      </w:pPr>
    </w:p>
    <w:p w14:paraId="1669B446" w14:textId="77777777" w:rsidR="0014571D" w:rsidRDefault="0078309A">
      <w:pPr>
        <w:spacing w:before="80" w:after="120" w:line="360" w:lineRule="auto"/>
        <w:jc w:val="center"/>
      </w:pPr>
      <w:r>
        <w:rPr>
          <w:i/>
          <w:iCs/>
          <w:color w:val="000000"/>
        </w:rPr>
        <w:t>[Рисунок 1. Карта функций приложения.]</w:t>
      </w:r>
    </w:p>
    <w:p w14:paraId="7035AE4E" w14:textId="77777777" w:rsidR="0014571D" w:rsidRDefault="0078309A">
      <w:pPr>
        <w:spacing w:after="160" w:line="360" w:lineRule="auto"/>
        <w:jc w:val="center"/>
      </w:pPr>
      <w:r>
        <w:rPr>
          <w:b/>
          <w:bCs/>
          <w:color w:val="000000"/>
        </w:rPr>
        <w:t>Рисунок 1. Карта функций приложения.</w:t>
      </w:r>
    </w:p>
    <w:p w14:paraId="566CCE1C" w14:textId="77777777" w:rsidR="0014571D" w:rsidRDefault="0078309A">
      <w:pPr>
        <w:spacing w:before="160" w:after="60" w:line="360" w:lineRule="auto"/>
      </w:pPr>
      <w:r>
        <w:rPr>
          <w:b/>
          <w:bCs/>
          <w:color w:val="000000"/>
        </w:rPr>
        <w:t>3.2.2 Требования к функциональным возможностям</w:t>
      </w:r>
    </w:p>
    <w:p w14:paraId="272BF80B" w14:textId="77777777" w:rsidR="0014571D" w:rsidRDefault="0078309A">
      <w:pPr>
        <w:spacing w:before="100" w:after="60" w:line="360" w:lineRule="auto"/>
      </w:pPr>
      <w:r>
        <w:rPr>
          <w:b/>
          <w:bCs/>
          <w:color w:val="000000"/>
        </w:rPr>
        <w:t>Типовые страницы</w:t>
      </w:r>
    </w:p>
    <w:p w14:paraId="5CD778BD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Типовые страницы (главная, каталог, карточка товара, корзина, страница заказа, личный кабинет, авторизация) реализуются строго по утверждённым эскизам и не могут изменяться без согласования с Заказчиком.</w:t>
      </w:r>
    </w:p>
    <w:p w14:paraId="513FD415" w14:textId="77777777" w:rsidR="0014571D" w:rsidRDefault="0078309A">
      <w:pPr>
        <w:spacing w:before="160" w:after="60" w:line="360" w:lineRule="auto"/>
      </w:pPr>
      <w:r>
        <w:rPr>
          <w:b/>
          <w:bCs/>
          <w:color w:val="000000"/>
        </w:rPr>
        <w:t>3.2.3 Функциональные возможности разделов</w:t>
      </w:r>
    </w:p>
    <w:p w14:paraId="18B81946" w14:textId="77777777" w:rsidR="0014571D" w:rsidRDefault="0078309A">
      <w:pPr>
        <w:spacing w:before="100" w:after="60" w:line="360" w:lineRule="auto"/>
      </w:pPr>
      <w:r>
        <w:rPr>
          <w:b/>
          <w:bCs/>
          <w:color w:val="000000"/>
        </w:rPr>
        <w:t>Главная страница</w:t>
      </w:r>
    </w:p>
    <w:p w14:paraId="69AE5EA1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На главной странице должна быть представлена следующая информация и функции:</w:t>
      </w:r>
    </w:p>
    <w:p w14:paraId="61713C46" w14:textId="77777777" w:rsidR="0014571D" w:rsidRDefault="0078309A">
      <w:pPr>
        <w:spacing w:before="60" w:after="80" w:line="320" w:lineRule="auto"/>
      </w:pPr>
      <w:r>
        <w:rPr>
          <w:b/>
          <w:bCs/>
          <w:color w:val="000000"/>
        </w:rPr>
        <w:t>Функции страницы</w:t>
      </w:r>
    </w:p>
    <w:p w14:paraId="502237F3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Баннер с актуальными акциями и специальными предложениями;</w:t>
      </w:r>
    </w:p>
    <w:p w14:paraId="4BC93C0B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Блок «Популярные туры» и «Хиты продаж»;</w:t>
      </w:r>
    </w:p>
    <w:p w14:paraId="021158E0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Быстрый поиск по каталогу (строка поиска);</w:t>
      </w:r>
    </w:p>
    <w:p w14:paraId="6E8B4BE9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Навигационное меню по категориям;</w:t>
      </w:r>
    </w:p>
    <w:p w14:paraId="70EC0EDF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Кнопка перехода в каталог;</w:t>
      </w:r>
    </w:p>
    <w:p w14:paraId="2B038111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Блок преимуществ компании (доставка, гарантия, поддержка);</w:t>
      </w:r>
    </w:p>
    <w:p w14:paraId="407B2CFC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Блок отзывов покупателей.</w:t>
      </w:r>
    </w:p>
    <w:p w14:paraId="5079A825" w14:textId="77777777" w:rsidR="0014571D" w:rsidRDefault="0078309A">
      <w:pPr>
        <w:spacing w:before="100" w:after="60" w:line="360" w:lineRule="auto"/>
      </w:pPr>
      <w:r>
        <w:rPr>
          <w:b/>
          <w:bCs/>
          <w:color w:val="000000"/>
        </w:rPr>
        <w:t>Страница каталога</w:t>
      </w:r>
    </w:p>
    <w:p w14:paraId="66348328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Отображение товаров и туров в виде сетки карточек;</w:t>
      </w:r>
    </w:p>
    <w:p w14:paraId="07988F12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Фильтрация по категории, цене, рейтингу, направлению, датам тура;</w:t>
      </w:r>
    </w:p>
    <w:p w14:paraId="02B54A7C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Сортировка: по цене, популярности, новизне;</w:t>
      </w:r>
    </w:p>
    <w:p w14:paraId="7FF71936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Поиск по ключевым словам с автодополнением;</w:t>
      </w:r>
    </w:p>
    <w:p w14:paraId="458F263A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Пагинация и бесконечная прокрутка;</w:t>
      </w:r>
    </w:p>
    <w:p w14:paraId="1FBA6859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Добавление в корзину и список желаемого прямо из каталога.</w:t>
      </w:r>
    </w:p>
    <w:p w14:paraId="4D41D9AD" w14:textId="77777777" w:rsidR="0014571D" w:rsidRDefault="0078309A">
      <w:pPr>
        <w:spacing w:before="100" w:after="60" w:line="360" w:lineRule="auto"/>
      </w:pPr>
      <w:r>
        <w:rPr>
          <w:b/>
          <w:bCs/>
          <w:color w:val="000000"/>
        </w:rPr>
        <w:t>Панель администратора</w:t>
      </w:r>
    </w:p>
    <w:p w14:paraId="7248964A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Управление товарами и турами: добавление, редактирование, удаление;</w:t>
      </w:r>
    </w:p>
    <w:p w14:paraId="65BA89EB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Управление заказами: просмотр, изменение статуса, отмена, возврат;</w:t>
      </w:r>
    </w:p>
    <w:p w14:paraId="4049F1EF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Управление пользователями: просмотр, блокировка, назначение ролей;</w:t>
      </w:r>
    </w:p>
    <w:p w14:paraId="6FD33770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Настройка акций и промокодов;</w:t>
      </w:r>
    </w:p>
    <w:p w14:paraId="1502A6D2" w14:textId="77777777" w:rsidR="0014571D" w:rsidRDefault="0078309A">
      <w:pPr>
        <w:spacing w:before="40" w:after="40" w:line="320" w:lineRule="auto"/>
        <w:ind w:left="720"/>
        <w:jc w:val="both"/>
      </w:pPr>
      <w:r>
        <w:rPr>
          <w:color w:val="000000"/>
        </w:rPr>
        <w:t>–  Отчёты о продажах по периодам, популярным категориям и товарам.</w:t>
      </w:r>
    </w:p>
    <w:p w14:paraId="21C685C1" w14:textId="77777777" w:rsidR="0014571D" w:rsidRDefault="0078309A">
      <w:pPr>
        <w:spacing w:before="160" w:after="60" w:line="360" w:lineRule="auto"/>
      </w:pPr>
      <w:r>
        <w:rPr>
          <w:b/>
          <w:bCs/>
          <w:color w:val="000000"/>
        </w:rPr>
        <w:t>3.2.4 Требования к дизайну</w:t>
      </w:r>
    </w:p>
    <w:p w14:paraId="5806112F" w14:textId="77777777" w:rsidR="0014571D" w:rsidRDefault="0078309A">
      <w:pPr>
        <w:spacing w:before="100" w:after="60" w:line="360" w:lineRule="auto"/>
      </w:pPr>
      <w:r>
        <w:rPr>
          <w:b/>
          <w:bCs/>
          <w:color w:val="000000"/>
        </w:rPr>
        <w:t>Общие требования</w:t>
      </w:r>
    </w:p>
    <w:p w14:paraId="7BCE0A44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Дизайн интернет-магазина Гильдии Туризма создавался с учётом специфики туристической сферы и современных тенденций веб-дизайна. Результатом стал динамичный, визуально привлекательный стиль, отражающий дух путешествий и приключений, при этом сохраняющий профессиональную строгость и удобство для пользователя.</w:t>
      </w:r>
    </w:p>
    <w:p w14:paraId="2A6CDCDF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Цветовая палитра строится на сочетании глубокого синего (море, небо), зелёного (природа, горы) и белого (чистота, простор) с оранжевыми акцентами для CTA-элементов (кнопки, призывы к действию). Высококачественные фотографии туристических направлений создают эмоциональную вовлечённость. Особое внимание уделено карточкам товаров и туров: крупное изображение, чёткая цена, рейтинг и кнопка добавления в корзину расположены в едином узнаваемом стиле.</w:t>
      </w:r>
    </w:p>
    <w:p w14:paraId="2D622EC1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Основной принцип дизайна — гармоничное сочетание визуальной привлекательности и функциональности. Интерфейс освобождён от лишних элементов, чтобы ничто не отвлекало пользователя от выбора тура или товара.</w:t>
      </w:r>
    </w:p>
    <w:p w14:paraId="2AA8707D" w14:textId="77777777" w:rsidR="0014571D" w:rsidRDefault="0078309A">
      <w:pPr>
        <w:spacing w:before="100" w:after="60" w:line="360" w:lineRule="auto"/>
      </w:pPr>
      <w:r>
        <w:rPr>
          <w:b/>
          <w:bCs/>
          <w:color w:val="000000"/>
        </w:rPr>
        <w:t>Страница авторизации</w:t>
      </w:r>
    </w:p>
    <w:p w14:paraId="1AF0451A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Страница авторизации содержит форму входа (email/пароль) и регистрации нового пользователя, а также кнопку входа через социальные сети. Дизайн лаконичный: фоновое изображение с туристическим мотивом, по центру — карточка с полями ввода.</w:t>
      </w:r>
    </w:p>
    <w:p w14:paraId="0E97BA2F" w14:textId="77777777" w:rsidR="0014571D" w:rsidRDefault="0078309A">
      <w:pPr>
        <w:spacing w:before="100" w:after="60" w:line="360" w:lineRule="auto"/>
      </w:pPr>
      <w:r>
        <w:rPr>
          <w:b/>
          <w:bCs/>
          <w:color w:val="000000"/>
        </w:rPr>
        <w:t>Главная страница</w:t>
      </w:r>
    </w:p>
    <w:p w14:paraId="6DCE5857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Главная страница открывается крупным hero-баннером с призывом к действию и строкой поиска. Ниже — блоки популярных туров и товаров, оформленные в виде горизонтально прокручиваемых карусельных слайдеров.</w:t>
      </w:r>
    </w:p>
    <w:p w14:paraId="201FF572" w14:textId="77777777" w:rsidR="0014571D" w:rsidRDefault="0078309A">
      <w:pPr>
        <w:spacing w:before="100" w:after="60" w:line="360" w:lineRule="auto"/>
      </w:pPr>
      <w:r>
        <w:rPr>
          <w:b/>
          <w:bCs/>
          <w:color w:val="000000"/>
        </w:rPr>
        <w:t>Страница каталога</w:t>
      </w:r>
    </w:p>
    <w:p w14:paraId="0517E937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Каталог представляет собой сетку карточек (3–4 колонки на десктопе, 1–2 на мобильном). Левая панель содержит фильтры, правая — сетку товаров с пагинацией. Карточка: изображение, название, краткое описание, цена, рейтинг, кнопки «В корзину» и «В избранное».</w:t>
      </w:r>
    </w:p>
    <w:p w14:paraId="015A8B72" w14:textId="77777777" w:rsidR="0014571D" w:rsidRDefault="0078309A">
      <w:pPr>
        <w:spacing w:before="100" w:after="60" w:line="360" w:lineRule="auto"/>
      </w:pPr>
      <w:r>
        <w:rPr>
          <w:b/>
          <w:bCs/>
          <w:color w:val="000000"/>
        </w:rPr>
        <w:t>Корзина и оформление заказа</w:t>
      </w:r>
    </w:p>
    <w:p w14:paraId="09A44B31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Страница корзины содержит список выбранных товаров/туров с возможностью изменить количество или удалить позицию, поле ввода промокода, сводку суммы и кнопку «Оформить заказ». Форма заказа оформлена в виде пошагового мастера: адрес доставки → способ оплаты → подтверждение.</w:t>
      </w:r>
    </w:p>
    <w:p w14:paraId="7EE541CF" w14:textId="77777777" w:rsidR="0014571D" w:rsidRDefault="0078309A">
      <w:pPr>
        <w:spacing w:before="100" w:after="60" w:line="360" w:lineRule="auto"/>
      </w:pPr>
      <w:r>
        <w:rPr>
          <w:b/>
          <w:bCs/>
          <w:color w:val="000000"/>
        </w:rPr>
        <w:t>Личный кабинет</w:t>
      </w:r>
    </w:p>
    <w:p w14:paraId="3C1A9195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Личный кабинет содержит вертикальное боковое меню с разделами: История заказов, Личные данные, Адреса доставки, Список желаемого. Каждый заказ раскрывается в детальную карточку с составом, статусом и датой.</w:t>
      </w:r>
    </w:p>
    <w:p w14:paraId="624FC816" w14:textId="77777777" w:rsidR="0014571D" w:rsidRDefault="0078309A">
      <w:pPr>
        <w:spacing w:before="100" w:after="60" w:line="360" w:lineRule="auto"/>
      </w:pPr>
      <w:r>
        <w:rPr>
          <w:b/>
          <w:bCs/>
          <w:color w:val="000000"/>
        </w:rPr>
        <w:t>Панель администратора</w:t>
      </w:r>
    </w:p>
    <w:p w14:paraId="29BBCE5B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Панель администратора имеет строгий деловой дизайн: левое боковое меню с разделами (Товары, Туры, Заказы, Пользователи, Аналитика, Настройки), таблицы с сортировкой и фильтрацией, формы редактирования с валидацией. Графики продаж реализованы в виде интерактивных диаграмм.</w:t>
      </w:r>
    </w:p>
    <w:p w14:paraId="24E85526" w14:textId="77777777" w:rsidR="0014571D" w:rsidRDefault="0078309A">
      <w:pPr>
        <w:spacing w:before="160" w:after="60" w:line="360" w:lineRule="auto"/>
      </w:pPr>
      <w:r>
        <w:rPr>
          <w:b/>
          <w:bCs/>
          <w:color w:val="000000"/>
        </w:rPr>
        <w:t>3.2.5 Эскизы страниц</w:t>
      </w:r>
    </w:p>
    <w:p w14:paraId="00174F5A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Экран авторизации (см. Рисунок 2) — ввод логина и пароля для авторизации, ссылка на регистрацию.</w:t>
      </w:r>
    </w:p>
    <w:p w14:paraId="194BDA2F" w14:textId="77777777" w:rsidR="0014571D" w:rsidRDefault="0014571D">
      <w:pPr>
        <w:spacing w:after="60" w:line="360" w:lineRule="auto"/>
      </w:pPr>
    </w:p>
    <w:p w14:paraId="0DFDF02E" w14:textId="77777777" w:rsidR="0014571D" w:rsidRDefault="0078309A">
      <w:pPr>
        <w:spacing w:before="60" w:after="60" w:line="360" w:lineRule="auto"/>
        <w:jc w:val="center"/>
      </w:pPr>
      <w:r>
        <w:rPr>
          <w:i/>
          <w:iCs/>
          <w:color w:val="000000"/>
        </w:rPr>
        <w:t>[Рисунок 2. Экран авторизации.]</w:t>
      </w:r>
    </w:p>
    <w:p w14:paraId="61F3D132" w14:textId="77777777" w:rsidR="0014571D" w:rsidRDefault="0078309A">
      <w:pPr>
        <w:spacing w:after="120" w:line="360" w:lineRule="auto"/>
        <w:jc w:val="center"/>
      </w:pPr>
      <w:r>
        <w:rPr>
          <w:b/>
          <w:bCs/>
          <w:color w:val="000000"/>
        </w:rPr>
        <w:t>Рисунок 2. Экран авторизации.</w:t>
      </w:r>
    </w:p>
    <w:p w14:paraId="61AD538E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Интерфейс адаптирован для персональных компьютеров и мобильных устройств, сохраняя читаемость и соответствие фирменному стилю. Все элементы управления интуитивно понятны.</w:t>
      </w:r>
    </w:p>
    <w:p w14:paraId="516B67E5" w14:textId="77777777" w:rsidR="0014571D" w:rsidRDefault="0014571D">
      <w:pPr>
        <w:spacing w:after="60" w:line="360" w:lineRule="auto"/>
      </w:pPr>
    </w:p>
    <w:p w14:paraId="207D98F4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Главная страница (см. Рисунок 3). Перемещение по приложению начинается с этой страницы. Представлен hero-баннер, блок популярных туров и товаров, строка поиска.</w:t>
      </w:r>
    </w:p>
    <w:p w14:paraId="0D619D8A" w14:textId="77777777" w:rsidR="0014571D" w:rsidRDefault="0014571D">
      <w:pPr>
        <w:spacing w:after="60" w:line="360" w:lineRule="auto"/>
      </w:pPr>
    </w:p>
    <w:p w14:paraId="74E562E3" w14:textId="77777777" w:rsidR="0014571D" w:rsidRDefault="0078309A">
      <w:pPr>
        <w:spacing w:before="60" w:after="60" w:line="360" w:lineRule="auto"/>
        <w:jc w:val="center"/>
      </w:pPr>
      <w:r>
        <w:rPr>
          <w:i/>
          <w:iCs/>
          <w:color w:val="000000"/>
        </w:rPr>
        <w:t>[Рисунок 3. Главная страница.]</w:t>
      </w:r>
    </w:p>
    <w:p w14:paraId="1F0FA1AB" w14:textId="77777777" w:rsidR="0014571D" w:rsidRDefault="0078309A">
      <w:pPr>
        <w:spacing w:after="120" w:line="360" w:lineRule="auto"/>
        <w:jc w:val="center"/>
      </w:pPr>
      <w:r>
        <w:rPr>
          <w:b/>
          <w:bCs/>
          <w:color w:val="000000"/>
        </w:rPr>
        <w:t>Рисунок 3. Главная страница.</w:t>
      </w:r>
    </w:p>
    <w:p w14:paraId="35B9D2B2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Страница каталога (см. Рисунок 4). Функционал страницы включает фильтрацию товаров и туров по категории, направлению и цене; отображение карточек с ключевыми параметрами (название, изображение, цена, рейтинг); быстрый поиск по каталогу; сортировку по различным критериям; добавление в корзину и избранное; пагинацию для удобного просмотра большого ассортимента.</w:t>
      </w:r>
    </w:p>
    <w:p w14:paraId="34D4CBA2" w14:textId="77777777" w:rsidR="0014571D" w:rsidRDefault="0014571D">
      <w:pPr>
        <w:spacing w:after="60" w:line="360" w:lineRule="auto"/>
      </w:pPr>
    </w:p>
    <w:p w14:paraId="6294DEF1" w14:textId="77777777" w:rsidR="0014571D" w:rsidRDefault="0078309A">
      <w:pPr>
        <w:spacing w:before="60" w:after="60" w:line="360" w:lineRule="auto"/>
        <w:jc w:val="center"/>
      </w:pPr>
      <w:r>
        <w:rPr>
          <w:i/>
          <w:iCs/>
          <w:color w:val="000000"/>
        </w:rPr>
        <w:t>[Рисунок 4. Страница каталога.]</w:t>
      </w:r>
    </w:p>
    <w:p w14:paraId="04399C45" w14:textId="77777777" w:rsidR="0014571D" w:rsidRDefault="0078309A">
      <w:pPr>
        <w:spacing w:after="120" w:line="360" w:lineRule="auto"/>
        <w:jc w:val="center"/>
      </w:pPr>
      <w:r>
        <w:rPr>
          <w:b/>
          <w:bCs/>
          <w:color w:val="000000"/>
        </w:rPr>
        <w:t>Рисунок 4. Страница каталога.</w:t>
      </w:r>
    </w:p>
    <w:p w14:paraId="312CB8F1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Личный кабинет (см. Рисунок 5). Отображает историю заказов пользователя, личные данные, сохранённые адреса доставки, список желаемого и возможность управлять настройками аккаунта.</w:t>
      </w:r>
    </w:p>
    <w:p w14:paraId="1BBFC008" w14:textId="77777777" w:rsidR="0014571D" w:rsidRDefault="0014571D">
      <w:pPr>
        <w:spacing w:after="60" w:line="360" w:lineRule="auto"/>
      </w:pPr>
    </w:p>
    <w:p w14:paraId="2636BB83" w14:textId="77777777" w:rsidR="0014571D" w:rsidRDefault="0078309A">
      <w:pPr>
        <w:spacing w:before="60" w:after="60" w:line="360" w:lineRule="auto"/>
        <w:jc w:val="center"/>
      </w:pPr>
      <w:r>
        <w:rPr>
          <w:i/>
          <w:iCs/>
          <w:color w:val="000000"/>
        </w:rPr>
        <w:t>[Рисунок 5. Личный кабинет.]</w:t>
      </w:r>
    </w:p>
    <w:p w14:paraId="1CC46ACE" w14:textId="77777777" w:rsidR="0014571D" w:rsidRDefault="0078309A">
      <w:pPr>
        <w:spacing w:after="120" w:line="360" w:lineRule="auto"/>
        <w:jc w:val="center"/>
      </w:pPr>
      <w:r>
        <w:rPr>
          <w:b/>
          <w:bCs/>
          <w:color w:val="000000"/>
        </w:rPr>
        <w:t>Рисунок 5. Личный кабинет.</w:t>
      </w:r>
    </w:p>
    <w:p w14:paraId="36422EFD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Панель администратора (см. Рисунок 6). Позволяет управлять каталогом товаров и туров, обрабатывать заказы, работать с пользователями и просматривать аналитические отчёты о продажах.</w:t>
      </w:r>
    </w:p>
    <w:p w14:paraId="241164B2" w14:textId="77777777" w:rsidR="0014571D" w:rsidRDefault="0014571D">
      <w:pPr>
        <w:spacing w:after="60" w:line="360" w:lineRule="auto"/>
      </w:pPr>
    </w:p>
    <w:p w14:paraId="4A50D0C3" w14:textId="77777777" w:rsidR="0014571D" w:rsidRDefault="0078309A">
      <w:pPr>
        <w:spacing w:before="60" w:after="60" w:line="360" w:lineRule="auto"/>
        <w:jc w:val="center"/>
      </w:pPr>
      <w:r>
        <w:rPr>
          <w:i/>
          <w:iCs/>
          <w:color w:val="000000"/>
        </w:rPr>
        <w:t>[Рисунок 6. Панель администратора.]</w:t>
      </w:r>
    </w:p>
    <w:p w14:paraId="1965A95A" w14:textId="77777777" w:rsidR="0014571D" w:rsidRDefault="0078309A">
      <w:pPr>
        <w:spacing w:after="120" w:line="360" w:lineRule="auto"/>
        <w:jc w:val="center"/>
      </w:pPr>
      <w:r>
        <w:rPr>
          <w:b/>
          <w:bCs/>
          <w:color w:val="000000"/>
        </w:rPr>
        <w:t>Рисунок 6. Панель администратора.</w:t>
      </w:r>
    </w:p>
    <w:p w14:paraId="6C1E935F" w14:textId="77777777" w:rsidR="0014571D" w:rsidRDefault="0078309A">
      <w:pPr>
        <w:spacing w:before="200" w:after="80" w:line="360" w:lineRule="auto"/>
      </w:pPr>
      <w:r>
        <w:rPr>
          <w:b/>
          <w:bCs/>
          <w:color w:val="000000"/>
        </w:rPr>
        <w:t>3.3 Требования к веб-приложению</w:t>
      </w:r>
    </w:p>
    <w:p w14:paraId="6C088DC2" w14:textId="77777777" w:rsidR="0014571D" w:rsidRDefault="0078309A">
      <w:pPr>
        <w:spacing w:before="160" w:after="60" w:line="360" w:lineRule="auto"/>
      </w:pPr>
      <w:r>
        <w:rPr>
          <w:b/>
          <w:bCs/>
          <w:color w:val="000000"/>
        </w:rPr>
        <w:t>3.3.1 Общие требования</w:t>
      </w:r>
    </w:p>
    <w:p w14:paraId="1F333B0C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Веб-приложение интернет-магазина Гильдии Туризма должно обеспечивать: полный цикл работы с товарами (добавление, редактирование с загрузкой изображений, настройка цен и наличия); полный цикл работы с турами (описание маршрута, даты, вместимость, стоимость); управление заказами (создание, обработка, изменение статуса, уведомления); CRM-функционал (ведение базы клиентов, история заказов); автоматизацию уведомлений (email-уведомления об изменении статуса заказа); аналитику в реальном времени (продажи, популярн</w:t>
      </w:r>
      <w:r>
        <w:rPr>
          <w:color w:val="000000"/>
        </w:rPr>
        <w:t>ые товары и направления, средний чек); систему промокодов и скидок. Обязательны: защита персональных данных (ФЗ-152), шифрование соединения (HTTPS), адаптивный дизайн (поддержка экранов от 320 px), работа в актуальных версиях браузеров.</w:t>
      </w:r>
    </w:p>
    <w:p w14:paraId="0B6D00AC" w14:textId="77777777" w:rsidR="0014571D" w:rsidRDefault="0078309A">
      <w:pPr>
        <w:spacing w:before="160" w:after="60" w:line="360" w:lineRule="auto"/>
      </w:pPr>
      <w:r>
        <w:rPr>
          <w:b/>
          <w:bCs/>
          <w:color w:val="000000"/>
        </w:rPr>
        <w:t>3.3.2 Требования к структуре и навигации</w:t>
      </w:r>
    </w:p>
    <w:p w14:paraId="6FBF7AA2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 xml:space="preserve">Веб-приложение должно иметь чёткую иерархическую структуру с главной страницей в качестве точки входа. Навигация строится по принципу «не более двух кликов» до любого товара или функции. Все страницы должны иметь единое верхнее меню с логотипом, строкой поиска, ссылками на корзину и личный кабинет, а также нижний футер с контактами и ссылками на основные разделы. В каталоге обязательна система фильтров с немедленным применением без перезагрузки страницы. Все модули функционально согласованы: при добавлении </w:t>
      </w:r>
      <w:r>
        <w:rPr>
          <w:color w:val="000000"/>
        </w:rPr>
        <w:t>товара в корзину обновляется счётчик, при изменении заказа администратором — обновляется статус в личном кабинете покупателя. Предусмотрена адаптация интерфейса под роль пользователя.</w:t>
      </w:r>
    </w:p>
    <w:p w14:paraId="1FD082E1" w14:textId="77777777" w:rsidR="0014571D" w:rsidRDefault="0078309A">
      <w:pPr>
        <w:spacing w:before="160" w:after="60" w:line="360" w:lineRule="auto"/>
      </w:pPr>
      <w:r>
        <w:rPr>
          <w:b/>
          <w:bCs/>
          <w:color w:val="000000"/>
        </w:rPr>
        <w:t>3.3.3 Требования к оформлению и дизайну</w:t>
      </w:r>
    </w:p>
    <w:p w14:paraId="1D39A61E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Приложение должно иметь современный профессиональный дизайн в туристической тематике: цветовая палитра (синий #1A4C8B, зелёный #2E7D4F, белый #FFFFFF, оранжевый акцент #F57C00); единообразные интерфейсные элементы и понятная типографика (Inter / Roboto, 16 px основной текст, 14 px вторичный). Все страницы проектируются по модульной сетке с одинаковыми отступами (24 px базовый). Навигация реализована через горизонтальное верхнее меню с выпадающими подкатегориями. Карточки товаров и туров оформляются в едином</w:t>
      </w:r>
      <w:r>
        <w:rPr>
          <w:color w:val="000000"/>
        </w:rPr>
        <w:t xml:space="preserve"> стиле: изображение сверху, название, краткое описание, цена и кнопка действия. Формы ввода — минималистичные, с чёткой inline-валидацией. Активные элементы (кнопки, ссылки) имеют понятные визуальные состояния (hover, active, disabled). Весь дизайн строится на принципах функциональности, скорости загрузки и эмоциональной привлекательности.</w:t>
      </w:r>
    </w:p>
    <w:p w14:paraId="47A67F1A" w14:textId="77777777" w:rsidR="0014571D" w:rsidRDefault="0078309A">
      <w:r>
        <w:br w:type="page"/>
      </w:r>
    </w:p>
    <w:p w14:paraId="5966D6BF" w14:textId="77777777" w:rsidR="0014571D" w:rsidRDefault="0078309A">
      <w:pPr>
        <w:spacing w:before="240" w:after="120" w:line="360" w:lineRule="auto"/>
      </w:pPr>
      <w:r>
        <w:rPr>
          <w:b/>
          <w:bCs/>
          <w:color w:val="000000"/>
          <w:sz w:val="28"/>
          <w:szCs w:val="28"/>
        </w:rPr>
        <w:t>4 Состав и содержание работ по созданию приложения</w:t>
      </w:r>
    </w:p>
    <w:p w14:paraId="5949301B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Подробное описание этапов работы по созданию приложения приведено в таблице 1.</w:t>
      </w:r>
    </w:p>
    <w:p w14:paraId="67C76A07" w14:textId="77777777" w:rsidR="0014571D" w:rsidRDefault="0014571D">
      <w:pPr>
        <w:spacing w:after="60" w:line="360" w:lineRule="auto"/>
      </w:pPr>
    </w:p>
    <w:p w14:paraId="683B6FCC" w14:textId="77777777" w:rsidR="0014571D" w:rsidRDefault="0078309A">
      <w:pPr>
        <w:spacing w:after="80" w:line="360" w:lineRule="auto"/>
        <w:jc w:val="center"/>
      </w:pPr>
      <w:r>
        <w:rPr>
          <w:i/>
          <w:iCs/>
          <w:color w:val="000000"/>
        </w:rPr>
        <w:t>Таблица 1. Этапы создания приложения.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7062"/>
        <w:gridCol w:w="1735"/>
      </w:tblGrid>
      <w:tr w:rsidR="0014571D" w14:paraId="1D473E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CDC78" w14:textId="77777777" w:rsidR="0014571D" w:rsidRDefault="0078309A">
            <w:pPr>
              <w:spacing w:line="300" w:lineRule="auto"/>
              <w:jc w:val="center"/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2CEFE" w14:textId="77777777" w:rsidR="0014571D" w:rsidRDefault="0078309A">
            <w:pPr>
              <w:spacing w:line="300" w:lineRule="auto"/>
              <w:jc w:val="center"/>
            </w:pPr>
            <w:r>
              <w:rPr>
                <w:b/>
                <w:bCs/>
                <w:color w:val="000000"/>
              </w:rPr>
              <w:t>Состав и содержание работ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BD997" w14:textId="77777777" w:rsidR="0014571D" w:rsidRDefault="0078309A">
            <w:pPr>
              <w:spacing w:line="300" w:lineRule="auto"/>
              <w:jc w:val="center"/>
            </w:pPr>
            <w:r>
              <w:rPr>
                <w:b/>
                <w:bCs/>
                <w:color w:val="000000"/>
              </w:rPr>
              <w:t>Срок разработки (в рабочих днях)</w:t>
            </w:r>
          </w:p>
        </w:tc>
      </w:tr>
      <w:tr w:rsidR="0014571D" w14:paraId="3619C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E4F57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692FF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Анализ предметной области и требований заказчика. Изучение аналогов интернет-магазинов туристической тематики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22B09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14571D" w14:paraId="31D3D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6D281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64CCC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Составление и согласование технического задания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CEEDA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14571D" w14:paraId="403B3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6A04C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0476C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Проектирование базы данных: ER-диаграмма, нормализация, физическая модель в СУБД MySQL/PostgreSQL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0BC79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14571D" w14:paraId="37E3EB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5CB3C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28819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Разработка дизайн-макетов (прототипы страниц: главная, каталог, карточка, корзина, ЛК, админ-панель)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C15FA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14571D" w14:paraId="11FD90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DBD73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9A930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Разработка серверной части (back-end): REST API, бизнес-логика, аутентификация, работа с БД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C6A0E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14571D" w14:paraId="066AA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1CAC5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CC407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Разработка клиентской части (front-end): вёрстка страниц, JavaScript, интеграция с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91FED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14571D" w14:paraId="61A4B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D39BA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C7E85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Интеграция модулей системы, настройка взаимодействия front-end и back-end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E8803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14571D" w14:paraId="14C981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FC740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B91C2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Тестирование программного обеспечения: модульное, интеграционное, функциональное, нагрузочное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37918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14571D" w14:paraId="4C11FF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1DD7D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CAFE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Исправление выявленных дефектов, оптимизация кода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5029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14571D" w14:paraId="7871D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0EBD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74B1D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Разработка документации: руководство пользователя и администратора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98B4D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14571D" w14:paraId="20594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D8F6B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3D8B5" w14:textId="77777777" w:rsidR="0014571D" w:rsidRDefault="0078309A">
            <w:pPr>
              <w:spacing w:line="300" w:lineRule="auto"/>
            </w:pPr>
            <w:r>
              <w:rPr>
                <w:color w:val="000000"/>
              </w:rPr>
              <w:t>Развёртывание приложения, финальная проверка и сдача заказчику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D739D" w14:textId="77777777" w:rsidR="0014571D" w:rsidRDefault="0078309A">
            <w:pPr>
              <w:spacing w:line="30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14571D" w14:paraId="01DF1D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52058" w14:textId="77777777" w:rsidR="0014571D" w:rsidRDefault="0014571D">
            <w:pPr>
              <w:spacing w:line="300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688EA" w14:textId="77777777" w:rsidR="0014571D" w:rsidRDefault="0078309A">
            <w:pPr>
              <w:spacing w:line="300" w:lineRule="auto"/>
            </w:pPr>
            <w:r>
              <w:rPr>
                <w:b/>
                <w:bCs/>
                <w:color w:val="000000"/>
              </w:rPr>
              <w:t>Общая длительность работ (с учётом резервного срока на отладку и исправление ошибок) и срок окончания проекта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F54A4" w14:textId="77777777" w:rsidR="0014571D" w:rsidRDefault="0078309A">
            <w:pPr>
              <w:spacing w:line="300" w:lineRule="auto"/>
              <w:jc w:val="center"/>
            </w:pPr>
            <w:r>
              <w:rPr>
                <w:b/>
                <w:bCs/>
                <w:color w:val="000000"/>
              </w:rPr>
              <w:t>24</w:t>
            </w:r>
          </w:p>
        </w:tc>
      </w:tr>
    </w:tbl>
    <w:p w14:paraId="6777BBA0" w14:textId="77777777" w:rsidR="0014571D" w:rsidRDefault="0078309A">
      <w:r>
        <w:br w:type="page"/>
      </w:r>
    </w:p>
    <w:p w14:paraId="7765E6B4" w14:textId="77777777" w:rsidR="0014571D" w:rsidRDefault="0078309A">
      <w:pPr>
        <w:spacing w:before="240" w:after="120" w:line="360" w:lineRule="auto"/>
      </w:pPr>
      <w:r>
        <w:rPr>
          <w:b/>
          <w:bCs/>
          <w:color w:val="000000"/>
          <w:sz w:val="28"/>
          <w:szCs w:val="28"/>
        </w:rPr>
        <w:t>5 Порядок контроля и приемки приложения</w:t>
      </w:r>
    </w:p>
    <w:p w14:paraId="1B5088B8" w14:textId="77777777" w:rsidR="0014571D" w:rsidRDefault="0078309A">
      <w:pPr>
        <w:spacing w:before="200" w:after="80" w:line="360" w:lineRule="auto"/>
      </w:pPr>
      <w:r>
        <w:rPr>
          <w:b/>
          <w:bCs/>
          <w:color w:val="000000"/>
        </w:rPr>
        <w:t>5.1 Виды, состав, объем и методы испытаний</w:t>
      </w:r>
    </w:p>
    <w:p w14:paraId="7B99C1F3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Приложение должно проходить многоуровневое тестирование, включающее: модульное тестирование отдельных компонентов (функции регистрации, авторизации, добавления в корзину, оформления заказа); интеграционное тестирование взаимодействия модулей (front-end с REST API, API с базой данных, система уведомлений); системное тестирование полного цикла работы (от регистрации покупателя до получения оплаты и смены статуса заказа); нагрузочное тестирование (проверка производительности при одновременной работе 50+ пользо</w:t>
      </w:r>
      <w:r>
        <w:rPr>
          <w:color w:val="000000"/>
        </w:rPr>
        <w:t>вателей, время отклика не более 2 секунд); UX-тестирование (удобство интерфейса на различных устройствах и браузерах); приёмочное тестирование (финальная проверка заказчиком по сценариям из настоящего ТЗ). Особое внимание уделяется тестированию безопасности: проверка защиты персональных данных, устойчивости к SQL-инъекциям, XSS-атакам и несанкционированному доступу. Все критические сценарии (оформление заказа, работа корзины, панель администратора) покрываются тест-кейсами. Полный цикл испытаний документиру</w:t>
      </w:r>
      <w:r>
        <w:rPr>
          <w:color w:val="000000"/>
        </w:rPr>
        <w:t>ется в тест-плане с указанием ожидаемых и фактических результатов.</w:t>
      </w:r>
    </w:p>
    <w:p w14:paraId="54B26F94" w14:textId="77777777" w:rsidR="0014571D" w:rsidRDefault="0078309A">
      <w:pPr>
        <w:spacing w:before="200" w:after="80" w:line="360" w:lineRule="auto"/>
      </w:pPr>
      <w:r>
        <w:rPr>
          <w:b/>
          <w:bCs/>
          <w:color w:val="000000"/>
        </w:rPr>
        <w:t>5.2 Общие требования к приемке приложения</w:t>
      </w:r>
    </w:p>
    <w:p w14:paraId="5C6F549C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Приёмка интернет-магазина Гильдии Туризма осуществляется после полного завершения всех этапов разработки и тестирования. Основным критерием является соответствие функциональности приложения утверждённым требованиям настоящего ТЗ, включая корректную работу каталога, корзины, оформления заказов, личного кабинета и панели администратора. Приложение должно быть стабильным, без критических ошибок, и обеспечивать корректную работу во всех заявленных браузерах и на мобильных устройствах.</w:t>
      </w:r>
    </w:p>
    <w:p w14:paraId="360DC854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Результаты тестирования должны подтверждать соответствие системы требованиям производительности, удобства использования и безопасности. Все выявленные в процессе тестирования дефекты должны быть устранены или согласованы с заказчиком в случае незначительных недочётов, не влияющих на основные функции.</w:t>
      </w:r>
    </w:p>
    <w:p w14:paraId="49CB0852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Документация, включая руководство пользователя и руководство администратора, должна быть предоставлена в полном объёме и соответствовать содержанию и функционалу приложения. Приёмка завершается подписанием акта сдачи-приёмки, подтверждающего готовность приложения к эксплуатации. После приёмки предусматривается гарантийный период сроком 30 дней, в течение которого исполнитель обязуется устранять выявленные недостатки.</w:t>
      </w:r>
    </w:p>
    <w:p w14:paraId="0D0B0869" w14:textId="77777777" w:rsidR="0014571D" w:rsidRDefault="0078309A">
      <w:pPr>
        <w:spacing w:before="200" w:after="80" w:line="360" w:lineRule="auto"/>
      </w:pPr>
      <w:r>
        <w:rPr>
          <w:b/>
          <w:bCs/>
          <w:color w:val="000000"/>
        </w:rPr>
        <w:t>5.3 Требования к составу и содержанию работ</w:t>
      </w:r>
    </w:p>
    <w:p w14:paraId="7B4E56B8" w14:textId="77777777" w:rsidR="0014571D" w:rsidRDefault="0078309A">
      <w:pPr>
        <w:spacing w:after="120" w:line="360" w:lineRule="auto"/>
        <w:jc w:val="both"/>
      </w:pPr>
      <w:r>
        <w:rPr>
          <w:color w:val="000000"/>
        </w:rPr>
        <w:t>Разработка включает анализ требований, проектирование архитектуры и базы данных, создание дизайна интерфейса, вёрстку, программирование серверного и клиентского функционала, интеграцию модулей, тестирование и доработку. На каждом этапе выполняются конкретные задачи: проектирование охватывает ER-диаграммы, UX-сценарии и логику работы системы; дизайн — визуальную часть в соответствии с туристической тематикой и требованиями раздела 3.3.3; разработка — реализацию всего функционала по разделам 3.1–3.2; тестиров</w:t>
      </w:r>
      <w:r>
        <w:rPr>
          <w:color w:val="000000"/>
        </w:rPr>
        <w:t>ание — проверку стабильности, безопасности и удобства. Все этапы завершаются промежуточными результатами, которые согласуются с заказчиком. Финальная сдача требует полного соответствия настоящему ТЗ, устранения критических ошибок и подготовки документации в установленном объёме.</w:t>
      </w:r>
    </w:p>
    <w:sectPr w:rsidR="0014571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061BA"/>
    <w:multiLevelType w:val="hybridMultilevel"/>
    <w:tmpl w:val="FFFFFFFF"/>
    <w:lvl w:ilvl="0" w:tplc="DD4C4434">
      <w:start w:val="1"/>
      <w:numFmt w:val="bullet"/>
      <w:lvlText w:val="●"/>
      <w:lvlJc w:val="left"/>
      <w:pPr>
        <w:ind w:left="720" w:hanging="360"/>
      </w:pPr>
    </w:lvl>
    <w:lvl w:ilvl="1" w:tplc="F42CEE70">
      <w:start w:val="1"/>
      <w:numFmt w:val="bullet"/>
      <w:lvlText w:val="○"/>
      <w:lvlJc w:val="left"/>
      <w:pPr>
        <w:ind w:left="1440" w:hanging="360"/>
      </w:pPr>
    </w:lvl>
    <w:lvl w:ilvl="2" w:tplc="BD003AD8">
      <w:start w:val="1"/>
      <w:numFmt w:val="bullet"/>
      <w:lvlText w:val="■"/>
      <w:lvlJc w:val="left"/>
      <w:pPr>
        <w:ind w:left="2160" w:hanging="360"/>
      </w:pPr>
    </w:lvl>
    <w:lvl w:ilvl="3" w:tplc="00AE80C2">
      <w:start w:val="1"/>
      <w:numFmt w:val="bullet"/>
      <w:lvlText w:val="●"/>
      <w:lvlJc w:val="left"/>
      <w:pPr>
        <w:ind w:left="2880" w:hanging="360"/>
      </w:pPr>
    </w:lvl>
    <w:lvl w:ilvl="4" w:tplc="0A98EB30">
      <w:start w:val="1"/>
      <w:numFmt w:val="bullet"/>
      <w:lvlText w:val="○"/>
      <w:lvlJc w:val="left"/>
      <w:pPr>
        <w:ind w:left="3600" w:hanging="360"/>
      </w:pPr>
    </w:lvl>
    <w:lvl w:ilvl="5" w:tplc="20D4BCF6">
      <w:start w:val="1"/>
      <w:numFmt w:val="bullet"/>
      <w:lvlText w:val="■"/>
      <w:lvlJc w:val="left"/>
      <w:pPr>
        <w:ind w:left="4320" w:hanging="360"/>
      </w:pPr>
    </w:lvl>
    <w:lvl w:ilvl="6" w:tplc="B79447E4">
      <w:start w:val="1"/>
      <w:numFmt w:val="bullet"/>
      <w:lvlText w:val="●"/>
      <w:lvlJc w:val="left"/>
      <w:pPr>
        <w:ind w:left="5040" w:hanging="360"/>
      </w:pPr>
    </w:lvl>
    <w:lvl w:ilvl="7" w:tplc="6D2487DC">
      <w:start w:val="1"/>
      <w:numFmt w:val="bullet"/>
      <w:lvlText w:val="●"/>
      <w:lvlJc w:val="left"/>
      <w:pPr>
        <w:ind w:left="5760" w:hanging="360"/>
      </w:pPr>
    </w:lvl>
    <w:lvl w:ilvl="8" w:tplc="83A017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492347"/>
    <w:multiLevelType w:val="hybridMultilevel"/>
    <w:tmpl w:val="FFFFFFFF"/>
    <w:lvl w:ilvl="0" w:tplc="233299B4">
      <w:start w:val="1"/>
      <w:numFmt w:val="decimal"/>
      <w:lvlText w:val="%1"/>
      <w:lvlJc w:val="left"/>
      <w:pPr>
        <w:ind w:left="360" w:hanging="360"/>
      </w:pPr>
    </w:lvl>
    <w:lvl w:ilvl="1" w:tplc="10F01660">
      <w:numFmt w:val="decimal"/>
      <w:lvlText w:val=""/>
      <w:lvlJc w:val="left"/>
    </w:lvl>
    <w:lvl w:ilvl="2" w:tplc="C1E27C20">
      <w:numFmt w:val="decimal"/>
      <w:lvlText w:val=""/>
      <w:lvlJc w:val="left"/>
    </w:lvl>
    <w:lvl w:ilvl="3" w:tplc="51B4EC28">
      <w:numFmt w:val="decimal"/>
      <w:lvlText w:val=""/>
      <w:lvlJc w:val="left"/>
    </w:lvl>
    <w:lvl w:ilvl="4" w:tplc="7B86213A">
      <w:numFmt w:val="decimal"/>
      <w:lvlText w:val=""/>
      <w:lvlJc w:val="left"/>
    </w:lvl>
    <w:lvl w:ilvl="5" w:tplc="12A48E86">
      <w:numFmt w:val="decimal"/>
      <w:lvlText w:val=""/>
      <w:lvlJc w:val="left"/>
    </w:lvl>
    <w:lvl w:ilvl="6" w:tplc="4F8E513A">
      <w:numFmt w:val="decimal"/>
      <w:lvlText w:val=""/>
      <w:lvlJc w:val="left"/>
    </w:lvl>
    <w:lvl w:ilvl="7" w:tplc="A9F484EE">
      <w:numFmt w:val="decimal"/>
      <w:lvlText w:val=""/>
      <w:lvlJc w:val="left"/>
    </w:lvl>
    <w:lvl w:ilvl="8" w:tplc="2556CA42">
      <w:numFmt w:val="decimal"/>
      <w:lvlText w:val=""/>
      <w:lvlJc w:val="left"/>
    </w:lvl>
  </w:abstractNum>
  <w:abstractNum w:abstractNumId="2" w15:restartNumberingAfterBreak="0">
    <w:nsid w:val="7531259B"/>
    <w:multiLevelType w:val="hybridMultilevel"/>
    <w:tmpl w:val="FFFFFFFF"/>
    <w:lvl w:ilvl="0" w:tplc="A59E1B7E">
      <w:start w:val="1"/>
      <w:numFmt w:val="bullet"/>
      <w:lvlText w:val="–"/>
      <w:lvlJc w:val="left"/>
      <w:pPr>
        <w:ind w:left="720" w:hanging="360"/>
      </w:pPr>
    </w:lvl>
    <w:lvl w:ilvl="1" w:tplc="FB7C7916">
      <w:numFmt w:val="decimal"/>
      <w:lvlText w:val=""/>
      <w:lvlJc w:val="left"/>
    </w:lvl>
    <w:lvl w:ilvl="2" w:tplc="DD3E4D6C">
      <w:numFmt w:val="decimal"/>
      <w:lvlText w:val=""/>
      <w:lvlJc w:val="left"/>
    </w:lvl>
    <w:lvl w:ilvl="3" w:tplc="9894DFE2">
      <w:numFmt w:val="decimal"/>
      <w:lvlText w:val=""/>
      <w:lvlJc w:val="left"/>
    </w:lvl>
    <w:lvl w:ilvl="4" w:tplc="66CE7D9A">
      <w:numFmt w:val="decimal"/>
      <w:lvlText w:val=""/>
      <w:lvlJc w:val="left"/>
    </w:lvl>
    <w:lvl w:ilvl="5" w:tplc="1F02ECD6">
      <w:numFmt w:val="decimal"/>
      <w:lvlText w:val=""/>
      <w:lvlJc w:val="left"/>
    </w:lvl>
    <w:lvl w:ilvl="6" w:tplc="69F41F3C">
      <w:numFmt w:val="decimal"/>
      <w:lvlText w:val=""/>
      <w:lvlJc w:val="left"/>
    </w:lvl>
    <w:lvl w:ilvl="7" w:tplc="A2AC50CA">
      <w:numFmt w:val="decimal"/>
      <w:lvlText w:val=""/>
      <w:lvlJc w:val="left"/>
    </w:lvl>
    <w:lvl w:ilvl="8" w:tplc="C406A288">
      <w:numFmt w:val="decimal"/>
      <w:lvlText w:val=""/>
      <w:lvlJc w:val="left"/>
    </w:lvl>
  </w:abstractNum>
  <w:num w:numId="1" w16cid:durableId="1809785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71D"/>
    <w:rsid w:val="0014571D"/>
    <w:rsid w:val="001D6122"/>
    <w:rsid w:val="0021674E"/>
    <w:rsid w:val="00410871"/>
    <w:rsid w:val="0078309A"/>
    <w:rsid w:val="00814207"/>
    <w:rsid w:val="00DE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71BD43"/>
  <w15:docId w15:val="{55534296-F006-2C43-A425-051E68B3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8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3717</Words>
  <Characters>21189</Characters>
  <Application>Microsoft Office Word</Application>
  <DocSecurity>0</DocSecurity>
  <Lines>176</Lines>
  <Paragraphs>49</Paragraphs>
  <ScaleCrop>false</ScaleCrop>
  <Company/>
  <LinksUpToDate>false</LinksUpToDate>
  <CharactersWithSpaces>24857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Данил Фёдоров</cp:lastModifiedBy>
  <cp:revision>2</cp:revision>
  <dcterms:created xsi:type="dcterms:W3CDTF">2026-04-27T10:05:00Z</dcterms:created>
  <dcterms:modified xsi:type="dcterms:W3CDTF">2026-04-27T10:05:00Z</dcterms:modified>
</cp:coreProperties>
</file>