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81811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</w:rPr>
      </w:r>
    </w:p>
    <w:p w14:paraId="2C7032C6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r>
        <w:rPr>
          <w:rFonts w:ascii="Times New Roman" w:hAnsi="Times New Roman"/>
          <w:color w:val="000000"/>
          <w:sz w:val="28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p w14:paraId="675898C3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Новут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gramStart"/>
      <w:r w:rsidRPr="00767144">
        <w:rPr>
          <w:rFonts w:ascii="Times New Roman" w:hAnsi="Times New Roman"/>
          <w:color w:val="000000"/>
          <w:sz w:val="28"/>
          <w:lang w:val="ru-RU"/>
        </w:rPr>
        <w:t>от текст</w:t>
      </w:r>
      <w:proofErr w:type="gram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1.1 как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жаь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твовв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14:paraId="4CE971F1" w14:textId="77777777" w:rsidR="00A849FF" w:rsidRDefault="001D0419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05C2D312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5031E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5643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1CB40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F1E1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50A053CC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8042D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4F36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9E9E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FA4C1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2462783A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BA5F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9F53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09FE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292B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70AB206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1246D2E" wp14:editId="6D7D3DD9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83A95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06BC5481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</w:r>
      <w:r>
        <w:rPr>
          <w:rFonts w:ascii="Courier New" w:hAnsi="Courier New"/>
          <w:color w:val="000000"/>
          <w:sz w:val="24"/>
        </w:rPr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</w:t>
      </w:r>
      <w:r>
        <w:rPr>
          <w:rFonts w:ascii="Courier New" w:hAnsi="Courier New"/>
          <w:color w:val="000000"/>
          <w:sz w:val="24"/>
        </w:rPr>
        <w:t xml:space="preserve">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02027B6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34451482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– 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певрйы</w:t>
      </w:r>
      <w:proofErr w:type="spellEnd"/>
    </w:p>
    <w:p w14:paraId="59307CE5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34343A7A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52B439A1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 </w:t>
      </w:r>
      <w:proofErr w:type="spellStart"/>
      <w:r>
        <w:rPr>
          <w:rFonts w:ascii="Times New Roman" w:hAnsi="Times New Roman"/>
          <w:color w:val="000000"/>
          <w:sz w:val="28"/>
        </w:rPr>
        <w:t>вт</w:t>
      </w:r>
      <w:r>
        <w:rPr>
          <w:rFonts w:ascii="Times New Roman" w:hAnsi="Times New Roman"/>
          <w:color w:val="000000"/>
          <w:sz w:val="28"/>
        </w:rPr>
        <w:t>орой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7BECCD2E" w14:textId="77777777">
        <w:tc>
          <w:tcPr>
            <w:tcW w:w="969" w:type="dxa"/>
          </w:tcPr>
          <w:p w14:paraId="6713B120" w14:textId="77777777" w:rsidR="00A849FF" w:rsidRDefault="00A849FF"/>
        </w:tc>
        <w:tc>
          <w:tcPr>
            <w:tcW w:w="7751" w:type="dxa"/>
            <w:vAlign w:val="center"/>
          </w:tcPr>
          <w:p w14:paraId="797EF815" w14:textId="77777777" w:rsidR="00A849FF" w:rsidRDefault="001D0419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</m:t>
                </m:r>
                <m:r>
                  <w:rPr>
                    <w:rFonts w:ascii="Cambria Math" w:hAnsi="Cambria Math"/>
                  </w:rPr>
                  <m:t>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17002735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46884F01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764BA56A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ru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-анализ, но и воспользоваться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нейроинструментами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>: генерировать тексты и изображения, работать с аудио- и видеофайлами, редактировать и</w:t>
      </w:r>
    </w:p>
    <w:p w14:paraId="4F15BB5C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color w:val="000000"/>
          <w:sz w:val="28"/>
        </w:rPr>
      </w:r>
      <w:proofErr w:type="spellEnd"/>
    </w:p>
    <w:p w14:paraId="0FC188F9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0EB0760D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</w:p>
    <w:p w14:paraId="22AD900A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78BA9A40" wp14:editId="29BC8EB3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95C3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5B2D5AA4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75FB28B5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  <w:proofErr w:type="spellEnd"/>
    </w:p>
    <w:p w14:paraId="3F558D82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  <w:proofErr w:type="gramStart"/>
      <w:r w:rsidRPr="00767144">
        <w:rPr>
          <w:rFonts w:ascii="Times New Roman" w:hAnsi="Times New Roman"/>
          <w:color w:val="000000"/>
          <w:lang w:val="ru-RU"/>
        </w:rPr>
      </w:r>
      <w:proofErr w:type="gramEnd"/>
      <w:r w:rsidRPr="00767144">
        <w:rPr>
          <w:rFonts w:ascii="Times New Roman" w:hAnsi="Times New Roman"/>
          <w:color w:val="000000"/>
          <w:lang w:val="ru-RU"/>
        </w:rPr>
      </w:r>
    </w:p>
    <w:p w14:paraId="5022817A" w14:textId="011566C5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вцуа;</w:t>
      </w:r>
      <w:r w:rsidR="00767144">
        <w:rPr>
          <w:rFonts w:ascii="Times New Roman" w:hAnsi="Times New Roman"/>
          <w:color w:val="000000"/>
          <w:sz w:val="28"/>
        </w:rPr>
        <w:t>–  вцуа;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–  вцуа;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>–  вцуа;</w:t>
      </w:r>
    </w:p>
    <w:p w14:paraId="56CE0993" w14:textId="553AFAE4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а12;</w:t>
      </w:r>
      <w:r w:rsidR="00767144">
        <w:rPr>
          <w:rFonts w:ascii="Times New Roman" w:hAnsi="Times New Roman"/>
          <w:color w:val="000000"/>
          <w:sz w:val="28"/>
        </w:rPr>
        <w:t>–  а12;</w:t>
      </w:r>
      <w:r w:rsidRPr="00767144">
        <w:rPr>
          <w:rFonts w:ascii="Times New Roman" w:hAnsi="Times New Roman"/>
          <w:color w:val="000000"/>
          <w:sz w:val="28"/>
          <w:lang w:val="ru-RU"/>
        </w:rPr>
        <w:t>–  а12;</w:t>
      </w:r>
    </w:p>
    <w:p w14:paraId="39522797" w14:textId="74930EAF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а31;</w:t>
      </w:r>
      <w:r w:rsidR="00767144">
        <w:rPr>
          <w:rFonts w:ascii="Times New Roman" w:hAnsi="Times New Roman"/>
          <w:color w:val="000000"/>
          <w:sz w:val="28"/>
        </w:rPr>
        <w:t>–  а31;</w:t>
      </w:r>
      <w:r w:rsidRPr="00767144">
        <w:rPr>
          <w:rFonts w:ascii="Times New Roman" w:hAnsi="Times New Roman"/>
          <w:color w:val="000000"/>
          <w:sz w:val="28"/>
          <w:lang w:val="ru-RU"/>
        </w:rPr>
        <w:t>–  а31;</w:t>
      </w:r>
    </w:p>
    <w:p w14:paraId="1FC5A7DF" w14:textId="73839BA2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ау.</w:t>
      </w:r>
      <w:r w:rsidR="00767144">
        <w:rPr>
          <w:rFonts w:ascii="Times New Roman" w:hAnsi="Times New Roman"/>
          <w:color w:val="000000"/>
          <w:sz w:val="28"/>
        </w:rPr>
        <w:t>–  ау.</w:t>
      </w:r>
      <w:r w:rsidRPr="00767144">
        <w:rPr>
          <w:rFonts w:ascii="Times New Roman" w:hAnsi="Times New Roman"/>
          <w:color w:val="000000"/>
          <w:sz w:val="28"/>
          <w:lang w:val="ru-RU"/>
        </w:rPr>
        <w:t>–  ау.</w:t>
      </w:r>
    </w:p>
    <w:p w14:paraId="7CC5CB95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422D3B83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00E76" w14:textId="77777777" w:rsidR="00A849FF" w:rsidRDefault="001D0419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79E1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444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95877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37AD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3F941DE0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50F884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AB752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96B0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CA5DF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057645C5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AE74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66A07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E57F9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C598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7C0DBC05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3943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476A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82700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D1866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</w:tbl>
    <w:p w14:paraId="35F30A25" w14:textId="47A2C0FD" w:rsidR="00A849FF" w:rsidRDefault="001D0419">
      <w:pPr>
        <w:spacing w:before="28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 вывы;</w:t>
      </w:r>
      <w:r>
        <w:rPr>
          <w:rFonts w:ascii="Times New Roman" w:hAnsi="Times New Roman"/>
          <w:color w:val="000000"/>
          <w:sz w:val="28"/>
        </w:rPr>
        <w:t>–   вывы;</w:t>
      </w:r>
    </w:p>
    <w:p w14:paraId="47D910DF" w14:textId="3841994C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 счяся;</w:t>
      </w:r>
      <w:r>
        <w:rPr>
          <w:rFonts w:ascii="Times New Roman" w:hAnsi="Times New Roman"/>
          <w:color w:val="000000"/>
          <w:sz w:val="28"/>
        </w:rPr>
        <w:t>–   счяся;</w:t>
      </w:r>
    </w:p>
    <w:p w14:paraId="6D691646" w14:textId="29478838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 айцай;</w:t>
      </w:r>
      <w:r>
        <w:rPr>
          <w:rFonts w:ascii="Times New Roman" w:hAnsi="Times New Roman"/>
          <w:color w:val="000000"/>
          <w:sz w:val="28"/>
        </w:rPr>
        <w:t>–   айцай;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eeeeee.</w:t>
      </w:r>
    </w:p>
    <w:p w14:paraId="73885E68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2.2 – Описание</w:t>
      </w:r>
      <w:r>
        <w:rPr>
          <w:rFonts w:ascii="Times New Roman" w:hAnsi="Times New Roman"/>
          <w:color w:val="000000"/>
          <w:sz w:val="28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A849FF" w14:paraId="1EFB5073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ABA09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FC7A8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792F191A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A0C2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09C0A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</w:tbl>
    <w:p w14:paraId="1EE2E2D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419"/>
    <w:rsid w:val="0029639D"/>
    <w:rsid w:val="00326F90"/>
    <w:rsid w:val="00767144"/>
    <w:rsid w:val="00A849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26F12B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2</cp:revision>
  <dcterms:created xsi:type="dcterms:W3CDTF">2013-12-23T23:15:00Z</dcterms:created>
  <dcterms:modified xsi:type="dcterms:W3CDTF">2025-08-23T16:14:00Z</dcterms:modified>
  <cp:category/>
</cp:coreProperties>
</file>