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Краснопер Данила 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про-</w:t>
      </w:r>
      <w:r>
        <w:t xml:space="preserve"> </w:t>
      </w:r>
      <w:r>
        <w:t xml:space="preserve">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</w:t>
      </w:r>
      <w:r>
        <w:t xml:space="preserve"> </w:t>
      </w:r>
      <w:r>
        <w:t xml:space="preserve">6</w:t>
      </w:r>
      <w:r>
        <w:t xml:space="preserve"> </w:t>
      </w:r>
      <w:r>
        <w:t xml:space="preserve">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</w:t>
      </w:r>
      <w:r>
        <w:t xml:space="preserve"> </w:t>
      </w:r>
      <w:r>
        <w:t xml:space="preserve">(ОЗУ). ОЗУ — это быстродействующее энергозависимое запоминающее устрой-</w:t>
      </w:r>
      <w:r>
        <w:t xml:space="preserve"> </w:t>
      </w:r>
      <w:r>
        <w:t xml:space="preserve">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ра-</w:t>
      </w:r>
      <w:r>
        <w:t xml:space="preserve"> </w:t>
      </w:r>
      <w:r>
        <w:t xml:space="preserve">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Периферий-</w:t>
      </w:r>
      <w:r>
        <w:t xml:space="preserve"> </w:t>
      </w:r>
      <w:r>
        <w:t xml:space="preserve">ные устройства в составе ЭВМ: - устройства внешней памяти, которые предна-</w:t>
      </w:r>
      <w:r>
        <w:t xml:space="preserve"> </w:t>
      </w:r>
      <w:r>
        <w:t xml:space="preserve">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управ-</w:t>
      </w:r>
      <w:r>
        <w:t xml:space="preserve"> </w:t>
      </w:r>
      <w:r>
        <w:t xml:space="preserve">ления. Это означает, что компьютер решает поставленную задачу как последова-</w:t>
      </w:r>
      <w:r>
        <w:t xml:space="preserve"> </w:t>
      </w:r>
      <w:r>
        <w:t xml:space="preserve">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необходи-</w:t>
      </w:r>
      <w:r>
        <w:t xml:space="preserve"> </w:t>
      </w:r>
      <w:r>
        <w:t xml:space="preserve">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следу-</w:t>
      </w:r>
      <w:r>
        <w:t xml:space="preserve"> </w:t>
      </w:r>
      <w:r>
        <w:t xml:space="preserve">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</w:t>
      </w:r>
      <w:r>
        <w:t xml:space="preserve"> </w:t>
      </w:r>
      <w:r>
        <w:t xml:space="preserve">7</w:t>
      </w:r>
      <w:r>
        <w:t xml:space="preserve"> </w:t>
      </w:r>
      <w:r>
        <w:t xml:space="preserve">следующей команде.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</w:t>
      </w:r>
    </w:p>
    <w:bookmarkStart w:id="26" w:name="fig:001"/>
    <w:p>
      <w:pPr>
        <w:pStyle w:val="CaptionedFigure"/>
      </w:pPr>
      <w:r>
        <w:drawing>
          <wp:inline>
            <wp:extent cx="3733800" cy="499839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ути-</w:t>
      </w:r>
      <w:r>
        <w:t xml:space="preserve"> </w:t>
      </w:r>
      <w:r>
        <w:t xml:space="preserve">литы touch (рис. 2)</w:t>
      </w:r>
    </w:p>
    <w:bookmarkStart w:id="30" w:name="fig:002"/>
    <w:p>
      <w:pPr>
        <w:pStyle w:val="CaptionedFigure"/>
      </w:pPr>
      <w:r>
        <w:drawing>
          <wp:inline>
            <wp:extent cx="3733800" cy="499839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 getid (рис. 3).</w:t>
      </w:r>
    </w:p>
    <w:bookmarkStart w:id="34" w:name="fig:003"/>
    <w:p>
      <w:pPr>
        <w:pStyle w:val="CaptionedFigure"/>
      </w:pPr>
      <w:r>
        <w:drawing>
          <wp:inline>
            <wp:extent cx="3733800" cy="1077222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1940432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8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</w:t>
      </w:r>
      <w:r>
        <w:t xml:space="preserve"> </w:t>
      </w:r>
      <w:r>
        <w:t xml:space="preserve">помощью транслятора NASM, используя команду nasm -f elf hello.asm, ключ -f</w:t>
      </w:r>
      <w:r>
        <w:t xml:space="preserve"> </w:t>
      </w:r>
      <w:r>
        <w:t xml:space="preserve">указывает транслятору nasm, что требуется создать бинарный файл в формате</w:t>
      </w:r>
      <w:r>
        <w:t xml:space="preserve"> </w:t>
      </w:r>
      <w:r>
        <w:t xml:space="preserve">ELF (рис. 5). Далее проверяю правильность выполнения команды с помощью</w:t>
      </w:r>
      <w:r>
        <w:t xml:space="preserve"> </w:t>
      </w:r>
      <w:r>
        <w:t xml:space="preserve">утилиты ls: действительно, создан файл</w:t>
      </w:r>
      <w:r>
        <w:t xml:space="preserve"> </w:t>
      </w:r>
      <w:r>
        <w:t xml:space="preserve">“hello.o”</w:t>
      </w:r>
    </w:p>
    <w:bookmarkStart w:id="43" w:name="fig:005"/>
    <w:p>
      <w:pPr>
        <w:pStyle w:val="CaptionedFigure"/>
      </w:pPr>
      <w:r>
        <w:drawing>
          <wp:inline>
            <wp:extent cx="3733800" cy="809073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3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</w:t>
      </w:r>
      <w:r>
        <w:t xml:space="preserve"> </w:t>
      </w:r>
      <w:r>
        <w:t xml:space="preserve">файл будут включены символы для отладки (ключ -g), также с помощью ключа -l</w:t>
      </w:r>
      <w:r>
        <w:t xml:space="preserve"> </w:t>
      </w:r>
      <w:r>
        <w:t xml:space="preserve">10 будет создан файл листинга list.lst (рис. 6). Далее проверяю с помощью утилиты</w:t>
      </w:r>
      <w:r>
        <w:t xml:space="preserve"> </w:t>
      </w:r>
      <w:r>
        <w:t xml:space="preserve">ls правильность выполнения команды.</w:t>
      </w:r>
    </w:p>
    <w:bookmarkStart w:id="48" w:name="fig:006"/>
    <w:p>
      <w:pPr>
        <w:pStyle w:val="CaptionedFigure"/>
      </w:pPr>
      <w:r>
        <w:drawing>
          <wp:inline>
            <wp:extent cx="3733800" cy="809073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8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</w:t>
      </w:r>
      <w:r>
        <w:t xml:space="preserve"> </w:t>
      </w:r>
      <w:r>
        <w:t xml:space="preserve">исполняемого файла. Далее проверяю с помощью утилиты ls правильность выполнения команды.</w:t>
      </w:r>
    </w:p>
    <w:bookmarkStart w:id="53" w:name="fig:007"/>
    <w:p>
      <w:pPr>
        <w:pStyle w:val="CaptionedFigure"/>
      </w:pPr>
      <w:r>
        <w:drawing>
          <wp:inline>
            <wp:extent cx="3733800" cy="886073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p>
      <w:pPr>
        <w:pStyle w:val="BodyText"/>
      </w:pPr>
      <w:r>
        <w:t xml:space="preserve">Выполняю следующую команду (рис. 8). Исполняемый файл будет иметь</w:t>
      </w:r>
      <w:r>
        <w:t xml:space="preserve"> </w:t>
      </w:r>
      <w:r>
        <w:t xml:space="preserve">имя main, т.к. после ключа -о было задано значение main. Объектный файл, из</w:t>
      </w:r>
      <w:r>
        <w:t xml:space="preserve"> </w:t>
      </w:r>
      <w:r>
        <w:t xml:space="preserve">которого собран этот исполняемый файл, имеет имя obj.o</w:t>
      </w:r>
    </w:p>
    <w:bookmarkStart w:id="57" w:name="fig:008"/>
    <w:p>
      <w:pPr>
        <w:pStyle w:val="CaptionedFigure"/>
      </w:pPr>
      <w:r>
        <w:drawing>
          <wp:inline>
            <wp:extent cx="3733800" cy="886073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2" w:name="fig:009"/>
    <w:p>
      <w:pPr>
        <w:pStyle w:val="CaptionedFigure"/>
      </w:pPr>
      <w:r>
        <w:drawing>
          <wp:inline>
            <wp:extent cx="3733800" cy="533400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bookmarkEnd w:id="63"/>
    <w:bookmarkStart w:id="92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</w:t>
      </w:r>
      <w:r>
        <w:t xml:space="preserve"> </w:t>
      </w:r>
      <w:r>
        <w:t xml:space="preserve">именем lab4.asm (рис. 10).</w:t>
      </w:r>
    </w:p>
    <w:bookmarkStart w:id="67" w:name="fig:010"/>
    <w:p>
      <w:pPr>
        <w:pStyle w:val="CaptionedFigure"/>
      </w:pPr>
      <w:r>
        <w:drawing>
          <wp:inline>
            <wp:extent cx="3733800" cy="929640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текстового редактора mousepad открываю файл lab4.asm и вношу</w:t>
      </w:r>
      <w:r>
        <w:t xml:space="preserve"> </w:t>
      </w:r>
      <w:r>
        <w:t xml:space="preserve">изменения в программу так, чтобы она выводила мои имя и фамилию. (рис. 11).</w:t>
      </w:r>
    </w:p>
    <w:bookmarkStart w:id="71" w:name="fig:011"/>
    <w:p>
      <w:pPr>
        <w:pStyle w:val="CaptionedFigure"/>
      </w:pPr>
      <w:r>
        <w:drawing>
          <wp:inline>
            <wp:extent cx="3733800" cy="1850420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bookmarkStart w:id="75" w:name="fig:012"/>
    <w:p>
      <w:pPr>
        <w:pStyle w:val="CaptionedFigure"/>
      </w:pPr>
      <w:r>
        <w:drawing>
          <wp:inline>
            <wp:extent cx="3733800" cy="902910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5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</w:t>
      </w:r>
    </w:p>
    <w:bookmarkStart w:id="79" w:name="fig:013"/>
    <w:p>
      <w:pPr>
        <w:pStyle w:val="CaptionedFigure"/>
      </w:pPr>
      <w:r>
        <w:drawing>
          <wp:inline>
            <wp:extent cx="3733800" cy="902910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9"/>
    <w:p>
      <w:pPr>
        <w:pStyle w:val="BodyText"/>
      </w:pPr>
      <w:r>
        <w:t xml:space="preserve">Запускаю исполняемый файл lab4, на экран действительно выводятся мои имя</w:t>
      </w:r>
      <w:r>
        <w:t xml:space="preserve"> </w:t>
      </w:r>
      <w:r>
        <w:t xml:space="preserve">и фамилия (рис. 14).</w:t>
      </w:r>
    </w:p>
    <w:bookmarkStart w:id="83" w:name="fig:014"/>
    <w:p>
      <w:pPr>
        <w:pStyle w:val="CaptionedFigure"/>
      </w:pPr>
      <w:r>
        <w:drawing>
          <wp:inline>
            <wp:extent cx="3733800" cy="381802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3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15).</w:t>
      </w:r>
    </w:p>
    <w:bookmarkStart w:id="87" w:name="fig:015"/>
    <w:p>
      <w:pPr>
        <w:pStyle w:val="CaptionedFigure"/>
      </w:pPr>
      <w:r>
        <w:drawing>
          <wp:inline>
            <wp:extent cx="3733800" cy="699071"/>
            <wp:effectExtent b="0" l="0" r="0" t="0"/>
            <wp:docPr descr="Рис. 15: Добавление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на GitHub</w:t>
      </w:r>
    </w:p>
    <w:bookmarkEnd w:id="87"/>
    <w:p>
      <w:pPr>
        <w:pStyle w:val="BodyText"/>
      </w:pPr>
      <w:r>
        <w:t xml:space="preserve">Отправляю файлы на сервер с помощью команды git push (рис. 16).</w:t>
      </w:r>
    </w:p>
    <w:bookmarkStart w:id="91" w:name="fig:016"/>
    <w:p>
      <w:pPr>
        <w:pStyle w:val="CaptionedFigure"/>
      </w:pPr>
      <w:r>
        <w:drawing>
          <wp:inline>
            <wp:extent cx="3733800" cy="498578"/>
            <wp:effectExtent b="0" l="0" r="0" t="0"/>
            <wp:docPr descr="Рис. 16: Отправка файлов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</w:t>
      </w:r>
    </w:p>
    <w:bookmarkEnd w:id="91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Краснопер Данила Олегович</dc:creator>
  <dc:language>ru-RU</dc:language>
  <cp:keywords/>
  <dcterms:created xsi:type="dcterms:W3CDTF">2024-10-25T14:49:08Z</dcterms:created>
  <dcterms:modified xsi:type="dcterms:W3CDTF">2024-10-25T14:49:08Z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