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</w:tblGrid>
      <w:tr w:rsidR="00F12DFA" w:rsidTr="00F12DFA">
        <w:tc>
          <w:tcPr>
            <w:tcW w:w="1557" w:type="dxa"/>
          </w:tcPr>
          <w:p w:rsidR="00F12DFA" w:rsidRDefault="00F12DFA">
            <w:r>
              <w:rPr>
                <w:lang w:val="en-US"/>
              </w:rPr>
              <w:t>Reagents</w:t>
            </w:r>
          </w:p>
        </w:tc>
        <w:tc>
          <w:tcPr>
            <w:tcW w:w="1557" w:type="dxa"/>
          </w:tcPr>
          <w:p w:rsidR="00F12DFA" w:rsidRDefault="00F12DFA">
            <w:r>
              <w:rPr>
                <w:lang w:val="en-US"/>
              </w:rPr>
              <w:t>equiv.</w:t>
            </w:r>
          </w:p>
        </w:tc>
        <w:tc>
          <w:tcPr>
            <w:tcW w:w="1557" w:type="dxa"/>
          </w:tcPr>
          <w:p w:rsidR="00F12DFA" w:rsidRPr="00F12DFA" w:rsidRDefault="00F12DFA" w:rsidP="00F12DFA">
            <w:pPr>
              <w:rPr>
                <w:lang w:val="en-US"/>
              </w:rPr>
            </w:pPr>
            <w:r>
              <w:rPr>
                <w:lang w:val="en-US"/>
              </w:rPr>
              <w:t>MW, g/</w:t>
            </w:r>
            <w:proofErr w:type="spellStart"/>
            <w:r>
              <w:rPr>
                <w:lang w:val="en-US"/>
              </w:rPr>
              <w:t>mol</w:t>
            </w:r>
            <w:proofErr w:type="spellEnd"/>
          </w:p>
        </w:tc>
        <w:tc>
          <w:tcPr>
            <w:tcW w:w="1558" w:type="dxa"/>
          </w:tcPr>
          <w:p w:rsidR="00F12DFA" w:rsidRPr="00F12DFA" w:rsidRDefault="00F12DFA" w:rsidP="00F12DFA">
            <w:pPr>
              <w:rPr>
                <w:lang w:val="en-US"/>
              </w:rPr>
            </w:pPr>
            <w:r>
              <w:rPr>
                <w:lang w:val="en-US"/>
              </w:rPr>
              <w:t>Density, g/ml</w:t>
            </w:r>
          </w:p>
        </w:tc>
        <w:tc>
          <w:tcPr>
            <w:tcW w:w="1558" w:type="dxa"/>
          </w:tcPr>
          <w:p w:rsidR="00F12DFA" w:rsidRPr="00F12DFA" w:rsidRDefault="00F12DFA">
            <w:pPr>
              <w:rPr>
                <w:lang w:val="en-US"/>
              </w:rPr>
            </w:pPr>
            <w:r>
              <w:rPr>
                <w:lang w:val="en-US"/>
              </w:rPr>
              <w:t>Concentration, M</w:t>
            </w:r>
          </w:p>
        </w:tc>
      </w:tr>
      <w:tr w:rsidR="00F12DFA" w:rsidTr="00F12DFA">
        <w:tc>
          <w:tcPr>
            <w:tcW w:w="1557" w:type="dxa"/>
          </w:tcPr>
          <w:p w:rsidR="00F12DFA" w:rsidRPr="00F12DFA" w:rsidRDefault="009D592B">
            <w:pPr>
              <w:rPr>
                <w:lang w:val="en-US"/>
              </w:rPr>
            </w:pPr>
            <w:r>
              <w:rPr>
                <w:lang w:val="en-US"/>
              </w:rPr>
              <w:t>Reagent_</w:t>
            </w:r>
            <w:r w:rsidR="00F12DFA"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:rsidR="00F12DFA" w:rsidRPr="00F12DFA" w:rsidRDefault="00F12D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:rsidR="00F12DFA" w:rsidRPr="00F12DFA" w:rsidRDefault="00F12DFA">
            <w:pPr>
              <w:rPr>
                <w:lang w:val="en-US"/>
              </w:rPr>
            </w:pPr>
          </w:p>
        </w:tc>
        <w:tc>
          <w:tcPr>
            <w:tcW w:w="1558" w:type="dxa"/>
          </w:tcPr>
          <w:p w:rsidR="00F12DFA" w:rsidRDefault="00F12DFA"/>
        </w:tc>
        <w:tc>
          <w:tcPr>
            <w:tcW w:w="1558" w:type="dxa"/>
          </w:tcPr>
          <w:p w:rsidR="00F12DFA" w:rsidRDefault="00F12DFA"/>
        </w:tc>
      </w:tr>
      <w:tr w:rsidR="00F12DFA" w:rsidTr="00F12DFA">
        <w:tc>
          <w:tcPr>
            <w:tcW w:w="1557" w:type="dxa"/>
          </w:tcPr>
          <w:p w:rsidR="00F12DFA" w:rsidRPr="00F12DFA" w:rsidRDefault="009D592B">
            <w:pPr>
              <w:rPr>
                <w:lang w:val="en-US"/>
              </w:rPr>
            </w:pPr>
            <w:r>
              <w:rPr>
                <w:lang w:val="en-US"/>
              </w:rPr>
              <w:t>NBS</w:t>
            </w:r>
          </w:p>
        </w:tc>
        <w:tc>
          <w:tcPr>
            <w:tcW w:w="1557" w:type="dxa"/>
          </w:tcPr>
          <w:p w:rsidR="00F12DFA" w:rsidRDefault="00F12D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:rsidR="00F12DFA" w:rsidRDefault="009D592B">
            <w:pPr>
              <w:rPr>
                <w:lang w:val="en-US"/>
              </w:rPr>
            </w:pPr>
            <w:r w:rsidRPr="009D592B">
              <w:rPr>
                <w:lang w:val="en-US"/>
              </w:rPr>
              <w:t>177.</w:t>
            </w:r>
            <w:r w:rsidRPr="009D592B">
              <w:rPr>
                <w:lang w:val="en-US"/>
              </w:rPr>
              <w:t>98</w:t>
            </w:r>
          </w:p>
        </w:tc>
        <w:tc>
          <w:tcPr>
            <w:tcW w:w="1558" w:type="dxa"/>
          </w:tcPr>
          <w:p w:rsidR="00F12DFA" w:rsidRDefault="00F12DFA"/>
        </w:tc>
        <w:tc>
          <w:tcPr>
            <w:tcW w:w="1558" w:type="dxa"/>
          </w:tcPr>
          <w:p w:rsidR="00F12DFA" w:rsidRDefault="00F12DFA"/>
        </w:tc>
      </w:tr>
      <w:tr w:rsidR="009D592B" w:rsidTr="00F12DFA">
        <w:tc>
          <w:tcPr>
            <w:tcW w:w="1557" w:type="dxa"/>
          </w:tcPr>
          <w:p w:rsidR="009D592B" w:rsidRDefault="009D592B">
            <w:pPr>
              <w:rPr>
                <w:lang w:val="en-US"/>
              </w:rPr>
            </w:pPr>
            <w:r>
              <w:rPr>
                <w:lang w:val="en-US"/>
              </w:rPr>
              <w:t>DBP</w:t>
            </w:r>
          </w:p>
        </w:tc>
        <w:tc>
          <w:tcPr>
            <w:tcW w:w="1557" w:type="dxa"/>
          </w:tcPr>
          <w:p w:rsidR="009D592B" w:rsidRDefault="009D592B">
            <w:pPr>
              <w:rPr>
                <w:lang w:val="en-US"/>
              </w:rPr>
            </w:pPr>
            <w:r>
              <w:rPr>
                <w:lang w:val="en-US"/>
              </w:rPr>
              <w:t>0.05</w:t>
            </w:r>
          </w:p>
        </w:tc>
        <w:tc>
          <w:tcPr>
            <w:tcW w:w="1557" w:type="dxa"/>
          </w:tcPr>
          <w:p w:rsidR="009D592B" w:rsidRDefault="009D592B">
            <w:r w:rsidRPr="009D592B">
              <w:rPr>
                <w:lang w:val="en-US"/>
              </w:rPr>
              <w:t>242.</w:t>
            </w:r>
            <w:r w:rsidRPr="009D592B">
              <w:rPr>
                <w:lang w:val="en-US"/>
              </w:rPr>
              <w:t>23</w:t>
            </w:r>
          </w:p>
        </w:tc>
        <w:tc>
          <w:tcPr>
            <w:tcW w:w="1558" w:type="dxa"/>
          </w:tcPr>
          <w:p w:rsidR="009D592B" w:rsidRDefault="009D592B"/>
        </w:tc>
        <w:tc>
          <w:tcPr>
            <w:tcW w:w="1558" w:type="dxa"/>
          </w:tcPr>
          <w:p w:rsidR="009D592B" w:rsidRDefault="009D592B"/>
        </w:tc>
      </w:tr>
      <w:tr w:rsidR="00F12DFA" w:rsidTr="00F12DFA">
        <w:tc>
          <w:tcPr>
            <w:tcW w:w="1557" w:type="dxa"/>
          </w:tcPr>
          <w:p w:rsidR="00F12DFA" w:rsidRPr="009D592B" w:rsidRDefault="00F12DFA" w:rsidP="009D592B">
            <w:pPr>
              <w:rPr>
                <w:lang w:val="en-US"/>
              </w:rPr>
            </w:pPr>
            <w:r>
              <w:rPr>
                <w:lang w:val="en-US"/>
              </w:rPr>
              <w:t>Solvent_</w:t>
            </w:r>
            <w:r w:rsidR="009D592B">
              <w:rPr>
                <w:lang w:val="en-US"/>
              </w:rPr>
              <w:t>CHCl</w:t>
            </w:r>
            <w:r w:rsidR="009D592B">
              <w:rPr>
                <w:vertAlign w:val="subscript"/>
                <w:lang w:val="en-US"/>
              </w:rPr>
              <w:t>3</w:t>
            </w:r>
          </w:p>
        </w:tc>
        <w:tc>
          <w:tcPr>
            <w:tcW w:w="1557" w:type="dxa"/>
          </w:tcPr>
          <w:p w:rsidR="00F12DFA" w:rsidRDefault="00F12DFA">
            <w:pPr>
              <w:rPr>
                <w:lang w:val="en-US"/>
              </w:rPr>
            </w:pPr>
          </w:p>
        </w:tc>
        <w:tc>
          <w:tcPr>
            <w:tcW w:w="1557" w:type="dxa"/>
          </w:tcPr>
          <w:p w:rsidR="00F12DFA" w:rsidRDefault="00F12DFA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1558" w:type="dxa"/>
          </w:tcPr>
          <w:p w:rsidR="00F12DFA" w:rsidRDefault="00F12DFA"/>
        </w:tc>
        <w:tc>
          <w:tcPr>
            <w:tcW w:w="1558" w:type="dxa"/>
          </w:tcPr>
          <w:p w:rsidR="00F12DFA" w:rsidRPr="00F12DFA" w:rsidRDefault="009D592B">
            <w:pPr>
              <w:rPr>
                <w:lang w:val="en-US"/>
              </w:rPr>
            </w:pPr>
            <w:r w:rsidRPr="00F162B0">
              <w:rPr>
                <w:rFonts w:cs="Times New Roman"/>
                <w:szCs w:val="28"/>
                <w:lang w:val="en-US"/>
              </w:rPr>
              <w:t>0.07</w:t>
            </w:r>
            <w:r w:rsidRPr="00A93E97">
              <w:rPr>
                <w:rFonts w:cs="Times New Roman"/>
                <w:szCs w:val="28"/>
                <w:lang w:val="en-US"/>
              </w:rPr>
              <w:t>5</w:t>
            </w:r>
          </w:p>
        </w:tc>
      </w:tr>
    </w:tbl>
    <w:p w:rsidR="0029025D" w:rsidRDefault="0029025D"/>
    <w:sectPr w:rsidR="002902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DFA"/>
    <w:rsid w:val="0029025D"/>
    <w:rsid w:val="009D592B"/>
    <w:rsid w:val="00F1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7D38E"/>
  <w15:chartTrackingRefBased/>
  <w15:docId w15:val="{D8ED8589-1A72-49E1-8F23-4AD89643E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12D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-wikidata">
    <w:name w:val="no-wikidata"/>
    <w:basedOn w:val="a0"/>
    <w:rsid w:val="00F12D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2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2026-06-12T16:13:00Z</dcterms:created>
  <dcterms:modified xsi:type="dcterms:W3CDTF">2026-07-10T14:34:00Z</dcterms:modified>
</cp:coreProperties>
</file>