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108" w:rsidRPr="00323E8D" w:rsidRDefault="00745108" w:rsidP="00745108">
      <w:pPr>
        <w:keepNext/>
        <w:keepLines/>
        <w:spacing w:before="480" w:after="0" w:line="276" w:lineRule="auto"/>
        <w:outlineLvl w:val="0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>Вариант 8</w:t>
      </w:r>
      <w:r w:rsidR="00131C6F" w:rsidRPr="00323E8D">
        <w:rPr>
          <w:rFonts w:eastAsia="Times New Roman" w:cs="Times New Roman"/>
          <w:sz w:val="24"/>
        </w:rPr>
        <w:t xml:space="preserve"> – </w:t>
      </w:r>
      <w:r w:rsidR="00131C6F">
        <w:rPr>
          <w:rFonts w:eastAsia="Times New Roman" w:cs="Times New Roman"/>
          <w:sz w:val="24"/>
          <w:lang w:val="en-US"/>
        </w:rPr>
        <w:t>AA</w:t>
      </w:r>
      <w:r w:rsidR="00131C6F" w:rsidRPr="00323E8D">
        <w:rPr>
          <w:rFonts w:eastAsia="Times New Roman" w:cs="Times New Roman"/>
          <w:sz w:val="24"/>
        </w:rPr>
        <w:t>.</w:t>
      </w:r>
      <w:r w:rsidR="00131C6F">
        <w:rPr>
          <w:rFonts w:eastAsia="Times New Roman" w:cs="Times New Roman"/>
          <w:sz w:val="24"/>
          <w:lang w:val="en-US"/>
        </w:rPr>
        <w:t>csv</w:t>
      </w:r>
    </w:p>
    <w:p w:rsidR="00745108" w:rsidRPr="00745108" w:rsidRDefault="00745108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Разведочный анализ (</w:t>
      </w:r>
      <w:r w:rsidRPr="00745108">
        <w:rPr>
          <w:rFonts w:ascii="Calibri" w:eastAsia="MS Gothic" w:hAnsi="Calibri" w:cs="Times New Roman"/>
          <w:b/>
          <w:bCs/>
          <w:szCs w:val="28"/>
          <w:lang w:val="en-US"/>
        </w:rPr>
        <w:t>EDA</w:t>
      </w:r>
      <w:r w:rsidRPr="00745108">
        <w:rPr>
          <w:rFonts w:ascii="Calibri" w:eastAsia="MS Gothic" w:hAnsi="Calibri" w:cs="Times New Roman"/>
          <w:b/>
          <w:bCs/>
          <w:szCs w:val="28"/>
        </w:rPr>
        <w:t>)</w:t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>Динамика целевой переменной</w:t>
      </w:r>
    </w:p>
    <w:p w:rsidR="00745108" w:rsidRPr="00745108" w:rsidRDefault="00287C42" w:rsidP="00745108">
      <w:pPr>
        <w:spacing w:after="200" w:line="276" w:lineRule="auto"/>
        <w:rPr>
          <w:rFonts w:eastAsia="Times New Roman" w:cs="Times New Roman"/>
          <w:sz w:val="24"/>
        </w:rPr>
      </w:pPr>
      <w:r w:rsidRPr="00287C42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2CB135B5" wp14:editId="6F9BE2ED">
            <wp:extent cx="5940425" cy="2376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108" w:rsidRPr="00745108">
        <w:rPr>
          <w:rFonts w:eastAsia="Times New Roman" w:cs="Times New Roman"/>
          <w:sz w:val="24"/>
        </w:rPr>
        <w:t>Распределение целевой переменной</w:t>
      </w:r>
    </w:p>
    <w:p w:rsidR="00745108" w:rsidRPr="00745108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26255D01" wp14:editId="47A1AF03">
            <wp:extent cx="5715000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108" w:rsidRPr="00745108">
        <w:rPr>
          <w:rFonts w:eastAsia="Times New Roman" w:cs="Times New Roman"/>
          <w:sz w:val="24"/>
        </w:rPr>
        <w:t>3.3 Корреляционная матрица</w:t>
      </w:r>
    </w:p>
    <w:p w:rsidR="004C101D" w:rsidRDefault="004C101D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4C101D">
        <w:rPr>
          <w:rFonts w:ascii="Calibri" w:eastAsia="MS Gothic" w:hAnsi="Calibri"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06FF3850" wp14:editId="3603D10B">
            <wp:extent cx="3710940" cy="3180976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374" cy="31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Методология</w:t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 xml:space="preserve">Модели: </w:t>
      </w:r>
      <w:proofErr w:type="spellStart"/>
      <w:r w:rsidRPr="00745108">
        <w:rPr>
          <w:rFonts w:eastAsia="Times New Roman" w:cs="Times New Roman"/>
          <w:sz w:val="24"/>
          <w:lang w:val="en-US"/>
        </w:rPr>
        <w:t>LinearRegression</w:t>
      </w:r>
      <w:proofErr w:type="spellEnd"/>
      <w:r w:rsidRPr="00745108">
        <w:rPr>
          <w:rFonts w:eastAsia="Times New Roman" w:cs="Times New Roman"/>
          <w:sz w:val="24"/>
        </w:rPr>
        <w:t xml:space="preserve"> (со стандартизацией) и </w:t>
      </w:r>
      <w:proofErr w:type="spellStart"/>
      <w:r w:rsidRPr="00745108">
        <w:rPr>
          <w:rFonts w:eastAsia="Times New Roman" w:cs="Times New Roman"/>
          <w:sz w:val="24"/>
          <w:lang w:val="en-US"/>
        </w:rPr>
        <w:t>RandomForestRegressor</w:t>
      </w:r>
      <w:proofErr w:type="spellEnd"/>
      <w:r w:rsidRPr="00745108">
        <w:rPr>
          <w:rFonts w:eastAsia="Times New Roman" w:cs="Times New Roman"/>
          <w:sz w:val="24"/>
        </w:rPr>
        <w:t xml:space="preserve">; целевая переменная: </w:t>
      </w:r>
      <w:r w:rsidRPr="00745108">
        <w:rPr>
          <w:rFonts w:eastAsia="Times New Roman" w:cs="Times New Roman"/>
          <w:sz w:val="24"/>
          <w:lang w:val="en-US"/>
        </w:rPr>
        <w:t>Close</w:t>
      </w:r>
      <w:r w:rsidRPr="00745108">
        <w:rPr>
          <w:rFonts w:eastAsia="Times New Roman" w:cs="Times New Roman"/>
          <w:sz w:val="24"/>
        </w:rPr>
        <w:t xml:space="preserve">; признаки: все числовые столбцы, кроме </w:t>
      </w:r>
      <w:r w:rsidRPr="00745108">
        <w:rPr>
          <w:rFonts w:eastAsia="Times New Roman" w:cs="Times New Roman"/>
          <w:sz w:val="24"/>
          <w:lang w:val="en-US"/>
        </w:rPr>
        <w:t>Close</w:t>
      </w:r>
      <w:r w:rsidRPr="00745108">
        <w:rPr>
          <w:rFonts w:eastAsia="Times New Roman" w:cs="Times New Roman"/>
          <w:sz w:val="24"/>
        </w:rPr>
        <w:t>; кросс-</w:t>
      </w:r>
      <w:proofErr w:type="spellStart"/>
      <w:r w:rsidRPr="00745108">
        <w:rPr>
          <w:rFonts w:eastAsia="Times New Roman" w:cs="Times New Roman"/>
          <w:sz w:val="24"/>
        </w:rPr>
        <w:t>валидация</w:t>
      </w:r>
      <w:proofErr w:type="spellEnd"/>
      <w:r w:rsidRPr="00745108">
        <w:rPr>
          <w:rFonts w:eastAsia="Times New Roman" w:cs="Times New Roman"/>
          <w:sz w:val="24"/>
        </w:rPr>
        <w:t xml:space="preserve">: </w:t>
      </w:r>
      <w:proofErr w:type="spellStart"/>
      <w:r w:rsidRPr="00745108">
        <w:rPr>
          <w:rFonts w:eastAsia="Times New Roman" w:cs="Times New Roman"/>
          <w:sz w:val="24"/>
          <w:lang w:val="en-US"/>
        </w:rPr>
        <w:t>TimeSeriesSplit</w:t>
      </w:r>
      <w:proofErr w:type="spellEnd"/>
      <w:r w:rsidRPr="00745108">
        <w:rPr>
          <w:rFonts w:eastAsia="Times New Roman" w:cs="Times New Roman"/>
          <w:sz w:val="24"/>
        </w:rPr>
        <w:t xml:space="preserve">; подбор </w:t>
      </w:r>
      <w:proofErr w:type="spellStart"/>
      <w:r w:rsidRPr="00745108">
        <w:rPr>
          <w:rFonts w:eastAsia="Times New Roman" w:cs="Times New Roman"/>
          <w:sz w:val="24"/>
        </w:rPr>
        <w:t>гиперпараметров</w:t>
      </w:r>
      <w:proofErr w:type="spellEnd"/>
      <w:r w:rsidRPr="00745108">
        <w:rPr>
          <w:rFonts w:eastAsia="Times New Roman" w:cs="Times New Roman"/>
          <w:sz w:val="24"/>
        </w:rPr>
        <w:t xml:space="preserve"> </w:t>
      </w:r>
      <w:r w:rsidRPr="00745108">
        <w:rPr>
          <w:rFonts w:eastAsia="Times New Roman" w:cs="Times New Roman"/>
          <w:sz w:val="24"/>
          <w:lang w:val="en-US"/>
        </w:rPr>
        <w:t>RF</w:t>
      </w:r>
      <w:r w:rsidRPr="00745108">
        <w:rPr>
          <w:rFonts w:eastAsia="Times New Roman" w:cs="Times New Roman"/>
          <w:sz w:val="24"/>
        </w:rPr>
        <w:t xml:space="preserve"> через </w:t>
      </w:r>
      <w:proofErr w:type="spellStart"/>
      <w:r w:rsidRPr="00745108">
        <w:rPr>
          <w:rFonts w:eastAsia="Times New Roman" w:cs="Times New Roman"/>
          <w:sz w:val="24"/>
          <w:lang w:val="en-US"/>
        </w:rPr>
        <w:t>GridSearchCV</w:t>
      </w:r>
      <w:proofErr w:type="spellEnd"/>
      <w:r w:rsidRPr="00745108">
        <w:rPr>
          <w:rFonts w:eastAsia="Times New Roman" w:cs="Times New Roman"/>
          <w:sz w:val="24"/>
        </w:rPr>
        <w:t xml:space="preserve">; метрики: </w:t>
      </w:r>
      <w:r w:rsidRPr="00745108">
        <w:rPr>
          <w:rFonts w:eastAsia="Times New Roman" w:cs="Times New Roman"/>
          <w:sz w:val="24"/>
          <w:lang w:val="en-US"/>
        </w:rPr>
        <w:t>RMSE</w:t>
      </w:r>
      <w:r w:rsidRPr="00745108">
        <w:rPr>
          <w:rFonts w:eastAsia="Times New Roman" w:cs="Times New Roman"/>
          <w:sz w:val="24"/>
        </w:rPr>
        <w:t xml:space="preserve">, </w:t>
      </w:r>
      <w:r w:rsidRPr="00745108">
        <w:rPr>
          <w:rFonts w:eastAsia="Times New Roman" w:cs="Times New Roman"/>
          <w:sz w:val="24"/>
          <w:lang w:val="en-US"/>
        </w:rPr>
        <w:t>R</w:t>
      </w:r>
      <w:r w:rsidRPr="00745108">
        <w:rPr>
          <w:rFonts w:eastAsia="Times New Roman" w:cs="Times New Roman"/>
          <w:sz w:val="24"/>
        </w:rPr>
        <w:t>².</w:t>
      </w:r>
    </w:p>
    <w:p w:rsidR="00745108" w:rsidRPr="00745108" w:rsidRDefault="00745108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Результаты моделей</w:t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>Сводные метрики</w:t>
      </w:r>
    </w:p>
    <w:p w:rsidR="004C101D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507243A6" wp14:editId="16C3C542">
            <wp:extent cx="3550920" cy="3550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 xml:space="preserve">Факт </w:t>
      </w:r>
      <w:r w:rsidRPr="00745108">
        <w:rPr>
          <w:rFonts w:eastAsia="Times New Roman" w:cs="Times New Roman"/>
          <w:sz w:val="24"/>
          <w:lang w:val="en-US"/>
        </w:rPr>
        <w:t>vs</w:t>
      </w:r>
      <w:r w:rsidRPr="00745108">
        <w:rPr>
          <w:rFonts w:eastAsia="Times New Roman" w:cs="Times New Roman"/>
          <w:sz w:val="24"/>
        </w:rPr>
        <w:t xml:space="preserve"> предсказание (тест)</w:t>
      </w:r>
    </w:p>
    <w:p w:rsidR="004C101D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38965C77" wp14:editId="1EFC51E2">
            <wp:extent cx="5940425" cy="23761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>Динамика прогноза на тесте</w:t>
      </w:r>
    </w:p>
    <w:p w:rsidR="00745108" w:rsidRPr="00745108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51D1667C" wp14:editId="0E15541E">
            <wp:extent cx="3474720" cy="2895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528" cy="28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Диагностика ошибок (</w:t>
      </w:r>
      <w:r w:rsidRPr="00745108">
        <w:rPr>
          <w:rFonts w:ascii="Calibri" w:eastAsia="MS Gothic" w:hAnsi="Calibri" w:cs="Times New Roman"/>
          <w:b/>
          <w:bCs/>
          <w:szCs w:val="28"/>
          <w:lang w:val="en-US"/>
        </w:rPr>
        <w:t>Residual</w:t>
      </w:r>
      <w:r w:rsidRPr="00745108">
        <w:rPr>
          <w:rFonts w:ascii="Calibri" w:eastAsia="MS Gothic" w:hAnsi="Calibri" w:cs="Times New Roman"/>
          <w:b/>
          <w:bCs/>
          <w:szCs w:val="28"/>
        </w:rPr>
        <w:t xml:space="preserve"> </w:t>
      </w:r>
      <w:r w:rsidRPr="00745108">
        <w:rPr>
          <w:rFonts w:ascii="Calibri" w:eastAsia="MS Gothic" w:hAnsi="Calibri" w:cs="Times New Roman"/>
          <w:b/>
          <w:bCs/>
          <w:szCs w:val="28"/>
          <w:lang w:val="en-US"/>
        </w:rPr>
        <w:t>Analysis</w:t>
      </w:r>
      <w:r w:rsidRPr="00745108">
        <w:rPr>
          <w:rFonts w:ascii="Calibri" w:eastAsia="MS Gothic" w:hAnsi="Calibri" w:cs="Times New Roman"/>
          <w:b/>
          <w:bCs/>
          <w:szCs w:val="28"/>
        </w:rPr>
        <w:t>)</w:t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 xml:space="preserve">Остатки </w:t>
      </w:r>
      <w:r w:rsidRPr="00745108">
        <w:rPr>
          <w:rFonts w:eastAsia="Times New Roman" w:cs="Times New Roman"/>
          <w:sz w:val="24"/>
          <w:lang w:val="en-US"/>
        </w:rPr>
        <w:t>vs</w:t>
      </w:r>
      <w:r w:rsidRPr="00745108">
        <w:rPr>
          <w:rFonts w:eastAsia="Times New Roman" w:cs="Times New Roman"/>
          <w:sz w:val="24"/>
        </w:rPr>
        <w:t xml:space="preserve"> Предсказания (</w:t>
      </w:r>
      <w:r w:rsidRPr="00745108">
        <w:rPr>
          <w:rFonts w:eastAsia="Times New Roman" w:cs="Times New Roman"/>
          <w:sz w:val="24"/>
          <w:lang w:val="en-US"/>
        </w:rPr>
        <w:t>LR</w:t>
      </w:r>
      <w:r w:rsidRPr="00745108">
        <w:rPr>
          <w:rFonts w:eastAsia="Times New Roman" w:cs="Times New Roman"/>
          <w:sz w:val="24"/>
        </w:rPr>
        <w:t xml:space="preserve"> и </w:t>
      </w:r>
      <w:r w:rsidRPr="00745108">
        <w:rPr>
          <w:rFonts w:eastAsia="Times New Roman" w:cs="Times New Roman"/>
          <w:sz w:val="24"/>
          <w:lang w:val="en-US"/>
        </w:rPr>
        <w:t>RF</w:t>
      </w:r>
      <w:r w:rsidRPr="00745108">
        <w:rPr>
          <w:rFonts w:eastAsia="Times New Roman" w:cs="Times New Roman"/>
          <w:sz w:val="24"/>
        </w:rPr>
        <w:t>)</w:t>
      </w:r>
    </w:p>
    <w:p w:rsidR="00745108" w:rsidRPr="00745108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EFAF329" wp14:editId="79AC116E">
            <wp:extent cx="3048000" cy="304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1D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5551FD4C" wp14:editId="2E8A0C96">
            <wp:extent cx="2865120" cy="2865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>Распределение остатков</w:t>
      </w:r>
    </w:p>
    <w:p w:rsidR="00745108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42E445F6" wp14:editId="562053C3">
            <wp:extent cx="3703122" cy="2468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8392" cy="247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1D" w:rsidRPr="00745108" w:rsidRDefault="004C101D" w:rsidP="00745108">
      <w:pPr>
        <w:spacing w:after="200" w:line="276" w:lineRule="auto"/>
        <w:rPr>
          <w:rFonts w:eastAsia="Times New Roman" w:cs="Times New Roman"/>
          <w:sz w:val="24"/>
        </w:rPr>
      </w:pPr>
      <w:r w:rsidRPr="004C101D"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B73DAAB" wp14:editId="428C1ABC">
            <wp:extent cx="3702685" cy="2468589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043" cy="247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Интерпретация признаков</w:t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 xml:space="preserve">Важности признаков </w:t>
      </w:r>
      <w:proofErr w:type="spellStart"/>
      <w:r w:rsidRPr="00745108">
        <w:rPr>
          <w:rFonts w:eastAsia="Times New Roman" w:cs="Times New Roman"/>
          <w:sz w:val="24"/>
          <w:lang w:val="en-US"/>
        </w:rPr>
        <w:t>RandomForest</w:t>
      </w:r>
      <w:proofErr w:type="spellEnd"/>
    </w:p>
    <w:p w:rsidR="00EA248B" w:rsidRDefault="00EA248B" w:rsidP="00745108">
      <w:pPr>
        <w:spacing w:after="200" w:line="276" w:lineRule="auto"/>
        <w:rPr>
          <w:rFonts w:eastAsia="Times New Roman" w:cs="Times New Roman"/>
          <w:sz w:val="24"/>
          <w:lang w:val="en-US"/>
        </w:rPr>
      </w:pPr>
      <w:r w:rsidRPr="00EA248B"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0610DBCA" wp14:editId="42D2DF6A">
            <wp:extent cx="4181767" cy="261366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7306" cy="261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  <w:lang w:val="en-US"/>
        </w:rPr>
        <w:t>Scatter</w:t>
      </w:r>
      <w:r w:rsidRPr="00745108">
        <w:rPr>
          <w:rFonts w:eastAsia="Times New Roman" w:cs="Times New Roman"/>
          <w:sz w:val="24"/>
        </w:rPr>
        <w:t>-</w:t>
      </w:r>
      <w:r w:rsidRPr="00745108">
        <w:rPr>
          <w:rFonts w:eastAsia="Times New Roman" w:cs="Times New Roman"/>
          <w:sz w:val="24"/>
          <w:lang w:val="en-US"/>
        </w:rPr>
        <w:t>matrix</w:t>
      </w:r>
      <w:r w:rsidRPr="00745108">
        <w:rPr>
          <w:rFonts w:eastAsia="Times New Roman" w:cs="Times New Roman"/>
          <w:sz w:val="24"/>
        </w:rPr>
        <w:t xml:space="preserve"> по топ-признакам</w:t>
      </w:r>
    </w:p>
    <w:p w:rsidR="00EA248B" w:rsidRDefault="00EA248B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EA248B">
        <w:rPr>
          <w:rFonts w:ascii="Calibri" w:eastAsia="MS Gothic" w:hAnsi="Calibri"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20EE69B4" wp14:editId="2934E2C3">
            <wp:extent cx="3733800" cy="38882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5077" cy="38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745108" w:rsidRDefault="00745108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Обучаемость модели</w:t>
      </w:r>
    </w:p>
    <w:p w:rsidR="00745108" w:rsidRPr="00745108" w:rsidRDefault="00745108" w:rsidP="00745108">
      <w:pPr>
        <w:spacing w:after="200" w:line="276" w:lineRule="auto"/>
        <w:rPr>
          <w:rFonts w:eastAsia="Times New Roman" w:cs="Times New Roman"/>
          <w:sz w:val="24"/>
        </w:rPr>
      </w:pPr>
      <w:r w:rsidRPr="00745108">
        <w:rPr>
          <w:rFonts w:eastAsia="Times New Roman" w:cs="Times New Roman"/>
          <w:sz w:val="24"/>
        </w:rPr>
        <w:t>Кривая обучения (</w:t>
      </w:r>
      <w:proofErr w:type="spellStart"/>
      <w:r w:rsidRPr="00745108">
        <w:rPr>
          <w:rFonts w:eastAsia="Times New Roman" w:cs="Times New Roman"/>
          <w:sz w:val="24"/>
          <w:lang w:val="en-US"/>
        </w:rPr>
        <w:t>RandomForest</w:t>
      </w:r>
      <w:proofErr w:type="spellEnd"/>
      <w:r w:rsidRPr="00745108">
        <w:rPr>
          <w:rFonts w:eastAsia="Times New Roman" w:cs="Times New Roman"/>
          <w:sz w:val="24"/>
        </w:rPr>
        <w:t xml:space="preserve">, </w:t>
      </w:r>
      <w:proofErr w:type="spellStart"/>
      <w:r w:rsidRPr="00745108">
        <w:rPr>
          <w:rFonts w:eastAsia="Times New Roman" w:cs="Times New Roman"/>
          <w:sz w:val="24"/>
          <w:lang w:val="en-US"/>
        </w:rPr>
        <w:t>TimeSeriesSplit</w:t>
      </w:r>
      <w:proofErr w:type="spellEnd"/>
      <w:r w:rsidRPr="00745108">
        <w:rPr>
          <w:rFonts w:eastAsia="Times New Roman" w:cs="Times New Roman"/>
          <w:sz w:val="24"/>
        </w:rPr>
        <w:t>) иллюстрирует влияние объёма обучающей выборки на качество.</w:t>
      </w:r>
    </w:p>
    <w:p w:rsidR="00EA248B" w:rsidRDefault="00EA248B" w:rsidP="00745108">
      <w:pPr>
        <w:keepNext/>
        <w:keepLines/>
        <w:spacing w:before="480" w:after="0" w:line="276" w:lineRule="auto"/>
        <w:outlineLvl w:val="0"/>
        <w:rPr>
          <w:rFonts w:eastAsia="Times New Roman" w:cs="Times New Roman"/>
          <w:sz w:val="24"/>
        </w:rPr>
      </w:pPr>
      <w:r w:rsidRPr="00EA248B"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C47D8C0" wp14:editId="7C96BE99">
            <wp:extent cx="3640260" cy="2080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4018" cy="20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08" w:rsidRPr="00EA248B" w:rsidRDefault="00745108" w:rsidP="00745108">
      <w:pPr>
        <w:keepNext/>
        <w:keepLines/>
        <w:spacing w:before="480" w:after="0" w:line="276" w:lineRule="auto"/>
        <w:outlineLvl w:val="0"/>
        <w:rPr>
          <w:rFonts w:eastAsia="Times New Roman" w:cs="Times New Roman"/>
          <w:sz w:val="24"/>
        </w:rPr>
      </w:pPr>
      <w:r w:rsidRPr="00745108">
        <w:rPr>
          <w:rFonts w:ascii="Calibri" w:eastAsia="MS Gothic" w:hAnsi="Calibri" w:cs="Times New Roman"/>
          <w:b/>
          <w:bCs/>
          <w:szCs w:val="28"/>
        </w:rPr>
        <w:t>Экспорт предсказаний</w:t>
      </w:r>
    </w:p>
    <w:p w:rsidR="00EA248B" w:rsidRPr="00745108" w:rsidRDefault="00EA248B" w:rsidP="00745108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2F80A5D6" wp14:editId="411CFA11">
            <wp:extent cx="5940425" cy="38722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E1" w:rsidRDefault="00EF07E1"/>
    <w:p w:rsidR="00D93852" w:rsidRPr="00D93852" w:rsidRDefault="00D93852">
      <w:pPr>
        <w:rPr>
          <w:lang w:val="en-US"/>
        </w:rPr>
      </w:pPr>
      <w:r>
        <w:t>Код</w:t>
      </w:r>
      <w:r w:rsidRPr="00D93852">
        <w:rPr>
          <w:lang w:val="en-US"/>
        </w:rPr>
        <w:t xml:space="preserve"> </w:t>
      </w:r>
      <w:r>
        <w:t>Программы</w:t>
      </w:r>
    </w:p>
    <w:p w:rsidR="00323E8D" w:rsidRPr="00323E8D" w:rsidRDefault="00323E8D" w:rsidP="00323E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sklearn.ensemble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RandomForestRegressor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sklearn.linear_model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LinearRegression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sklearn.metrics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mean_squared_error, r2_score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sklearn.model_selection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TimeSeriesSplit, GridSearchCV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sklearn.pipeline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Pipeline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sklearn.preprocessing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StandardScaler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23E8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show_df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(name, df, head_n =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caas_jupyter_tools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display_dataframe_to_user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display_dataframe_to_user(name, df.head(head_n)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head_n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((df.head(head_n)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head_n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df).to_string())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23E8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coerce_numeric_cols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(df, cols):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 = df.copy()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out.columns: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pd.api.types.is_numeric_dtype(out[c]):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 = out[c].astype(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 = s.str.replace(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\u00A0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regex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).str.replace(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regex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 = s.str.replace(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regex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 = s.str.replace(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r"[^0-9\.\-eE]"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regex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num = pd.to_numeric(s,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errors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"coerce"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num.notna().mean() &gt;=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out[c] = num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csv_path =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"AA.csv"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 = pd.read_csv(csv_path)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'Date'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df.columns: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pd.to_datetime(df[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errors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'coerce'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priority_numeric = 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'Open'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'High'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'Low'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'Close'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'Adj Close'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'Volume'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df = coerce_numeric_cols(df, [c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priority_numeric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df.columns])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head_df = df.head(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tail_df = df.tail(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show_df(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Первые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proofErr w:type="spellEnd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head_df,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head_n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show_df(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Последние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proofErr w:type="spellEnd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tail_df,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head_n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shape_info = df.shape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columns = df.columns.tolist()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nans_per_col = df.isna().sum()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overview_path = os.path.abspath(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"dataset_overview.txt"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(overview_path,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"utf-8"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Размерность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proofErr w:type="spellEnd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.format(shape_info))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.format(columns))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пропусков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столбцам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{}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.format(nans_per_col.to_string()))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'Date'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df.columns: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Диапазон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 — {}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].min(), 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].max()))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Обзор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overview_path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target_col =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'Close'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'Close'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столбец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'Close'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cols_to_drop = []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'Adj Close'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!=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'Adj Close'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cols_to_drop.append(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'Adj Close'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date_series = 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'Date'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df_clean = df.drop(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=cols_to_drop)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num_cols_all = df_clean.columns[df_clean.columns.isin(columns)].tolist()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df_clean = coerce_numeric_cols(df_clean, [c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df_clean.columns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!=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num_cols = df_clean.select_dtypes(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=[np.number]).columns.tolist()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num_cols: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median_val = df_clean[c].median()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df_clean[c] = df_clean[c].fillna(median_val)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date_series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not None 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date_series.isna().any():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date_series = date_series.fillna(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method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'ffill'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df_clean.columns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date_series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not None 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pd.api.types.is_numeric_dtype(df_clean[target_col]):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plt.plot(date_series, df_clean[target_col])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Изменение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df_clean.columns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pd.api.types.is_numeric_dtype(df_clean[target_col]):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plt.hist(df_clean[target_col].dropna(),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Распределение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(Close)"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num_for_corr = df_clean.select_dtypes(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=[np.number])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num_for_corr.shape[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&gt;=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corr = num_for_corr.corr()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 = plt.imshow(corr.values,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aspect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'auto'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plt.colorbar(im,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fraction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0.046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plt.xticks(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(corr.columns)), corr.columns,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rotation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plt.yticks(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(corr.columns)), corr.columns)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Корреляционная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признаков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target_col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None or not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pd.api.types.is_numeric_dtype(df_clean[target_col]):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столбец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'Close'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числовой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обучение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невозможно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feature_cols = [c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df_clean.select_dtypes(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=[np.number]).columns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 != target_col]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feature_cols: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числовых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признаков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обучения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>X_all = df_clean[feature_cols].copy()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y_all = df_clean[target_col].copy()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date_series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order = np.argsort(pd.Series(date_series).values)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order = np.arange(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(df_clean))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X_all = X_all.iloc[order].reset_index(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drop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y_all = y_all.iloc[order].reset_index(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drop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dates_sorted =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date_series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dates_sorted = pd.Series(date_series).iloc[order].reset_index(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drop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split_idx =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(X_all) *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0.8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X_train, X_test = X_all.iloc[:split_idx], X_all.iloc[split_idx:]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y_train, y_test = y_all.iloc[:split_idx], y_all.iloc[split_idx:]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dates_sorted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dates_train, dates_test = dates_sorted.iloc[:split_idx], dates_sorted.iloc[split_idx:]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dates_train, dates_test =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linreg_pipeline = Pipeline([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"scaler"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StandardScaler()),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"model"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LinearRegression())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linreg_pipeline.fit(X_train, y_train)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y_pred_lin = linreg_pipeline.predict(X_test)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rf = RandomForestRegressor(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n_estimators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n_jobs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rf.fit(X_train, y_train)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y_pred_rf = rf.predict(X_test)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23E8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evaluate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(y_true, y_pred):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mse = mean_squared_error(y_true, y_pred)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rmse = np.sqrt(mse)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r2 = r2_score(y_true, y_pred)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rmse, r2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rmse_lin, r2_lin = evaluate(y_test, y_pred_lin)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rmse_rf, r2_rf = evaluate(y_test, y_pred_rf)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Оценка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качества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Линейная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регрессия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RMSE=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rmse_lin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R2=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r2_lin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лес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     RMSE=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rmse_rf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R2=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r2_rf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plt.scatter(y_test, y_pred_lin,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"LinearRegression"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plt.scatter(y_test, y_pred_rf,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"RandomForest"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min_v =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(y_test.min(), y_pred_lin.min(), y_pred_rf.min())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max_v =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(y_test.max(), y_pred_lin.max(), y_pred_rf.max())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plt.plot([min_v, max_v], [min_v, max_v])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Фактические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Close"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Предсказанные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Close"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Фактические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vs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предсказанные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plt.legend()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dates_test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plt.plot(dates_test, y_test.values,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Факт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plt.plot(dates_test, y_pred_lin,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"LinearRegression"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plt.plot(dates_test, y_pred_rf,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"RandomForest"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Предсказания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plt.legend()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lin_coef = linreg_pipeline.named_steps[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'model'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].coef_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lin_features = feature_cols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coef_df = pd.DataFrame({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"feature"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lin_features,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"coef"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lin_coef}).sort_values(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"coef"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ascending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show_df(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Коэффициенты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линейной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регрессии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coef_df)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rf_imp = pd.DataFrame({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"feature"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feature_cols,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"importance"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rf.feature_importances_}).sort_values(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"importance"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ascending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show_df(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Важности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признаков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(RandomForest)"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rf_imp)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param_grid = 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"n_estimators"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"max_depth"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"min_samples_leaf"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tscv = TimeSeriesSplit(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n_splits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gbrf = GridSearchCV(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RandomForestRegressor(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param_grid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=param_grid,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cv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=tscv,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scoring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"neg_mean_squared_error"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n_jobs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gbrf.fit(X_train, y_train)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best_rf = gbrf.best_estimator_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y_pred_best = best_rf.predict(X_test)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rmse_best, r2_best = evaluate(y_test, y_pred_best)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Лучшие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гиперпараметры</w:t>
      </w:r>
      <w:proofErr w:type="spellEnd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RF:"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gbrf.best_params_)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настройки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RMSE=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rmse_best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R2=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r2_best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report_path = os.path.abspath(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"ml_stock_report.txt"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(report_path,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"utf-8"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Предсказание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акции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datetime.now()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Размерность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proofErr w:type="spellEnd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shape_info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columns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'Date'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df.columns: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Диапазон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].min()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].max()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Оценка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качества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f"-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Линейная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регрессия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RMSE=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rmse_lin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R2=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r2_lin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f"-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лес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     RMSE=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rmse_rf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R2=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r2_rf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Лучшие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гиперпараметры</w:t>
      </w:r>
      <w:proofErr w:type="spellEnd"/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RandomForest: {}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.format(gbrf.best_params_))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настройки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RMSE=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rmse_best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R2=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r2_best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f.write(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Примечание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Целевая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переменная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Close.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масштабированы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линейной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регрессии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 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Разделение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(80/20).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Пропуски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числовых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столбцах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заполнены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медианой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Отчёт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report_path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pathlib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sklearn.model_selection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learning_curve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PLOTS_DIR = pathlib.Path(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"plots"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PLOTS_DIR.mkdir(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exist_ok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res_lin = y_test - y_pred_lin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res_rf  = y_test - y_pred_rf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plt.scatter(y_pred_lin, res_lin,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"LR"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plt.axhline(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"Fitted (LR)"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 vs Fitted (LinearRegression)"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"residuals_vs_fitted_lr.png"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plt.scatter(y_pred_rf, res_rf,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plt.axhline(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"Fitted (RF)"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 vs Fitted (RandomForest)"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"residuals_vs_fitted_rf.png"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plt.hist(res_lin,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 distribution (LR)"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"residuals_hist_lr.png"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plt.hist(res_rf,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 distribution (RF)"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"residuals_hist_rf.png"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scipy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stats.probplot(res_lin,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dist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"norm"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plot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=plt)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"QQ-plot residuals (LR)"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"qqplot_residuals_lr.png"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stats.probplot(res_rf,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dist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"norm"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plot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=plt)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"QQ-plot residuals (RF)"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"qqplot_residuals_rf.png"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"SciPy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недоступен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QQ-plot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importances_df = pd.DataFrame({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"feature"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feature_cols,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"importance"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rf.feature_importances_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}).sort_values(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"importance"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ascending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(importances_df))),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plt.bar(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(importances_df)), importances_df[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"importance"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plt.xticks(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(importances_df)), importances_df[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"feature"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rotation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"Feature importances (RandomForest)"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"rf_feature_importances.png"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TOP_N =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(importances_df)) 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top_feats = importances_df[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"feature"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].iloc[:TOP_N].tolist()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pandas.plotting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scatter_matrix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sm_df = pd.concat([X_all[top_feats], y_all.rename(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"Target"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)],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axes = scatter_matrix(sm_df,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1.8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*TOP_N,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1.8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*TOP_N),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diagonal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'hist'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plt.suptitle(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"Scatter Matrix (top features + target)"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"scatter_matrix_top_features.png"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bbox_inches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"tight"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f"Scatter matrix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построен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tscv_lc = TimeSeriesSplit(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n_splits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train_sizes, train_scores, val_scores = learning_curve(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estimator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=RandomForestRegressor(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n_estimators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n_jobs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=X_train,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=y_train,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cv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=tscv_lc,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train_sizes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=np.linspace(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0.2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scoring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"neg_mean_squared_error"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n_jobs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train_rmse = np.sqrt(-train_scores.mean(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val_rmse   = np.sqrt(-val_scores.mean(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plt.figure(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plt.plot(train_sizes, train_rmse,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"Train RMSE"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plt.plot(train_sizes, val_rmse,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"CV RMSE"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"Train size"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plt.ylabel(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"RMSE"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"Learning Curve (RandomForest, TimeSeriesSplit)"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plt.legend()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plt.savefig(PLOTS_DIR /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"learning_curve_rf.png"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preds_df = pd.DataFrame({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"index"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y_test.index,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"y_true"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y_test.values,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"y_pred_lin"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y_pred_lin,</w:t>
      </w:r>
      <w:bookmarkStart w:id="0" w:name="_GoBack"/>
      <w:bookmarkEnd w:id="0"/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"y_pred_rf"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y_pred_rf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dates_sorted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preds_df[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dates_test.values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preds_df = preds_df[[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"y_true"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"y_pred_lin"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"y_pred_rf"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]]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"date"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preds_df.columns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preds_df[[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"index"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"y_true"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"y_pred_lin"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"y_pred_rf"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]]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preds_csv = os.path.abspath(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"predictions.csv"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preds_df.to_csv(preds_csv, </w:t>
      </w:r>
      <w:r w:rsidRPr="00323E8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index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Предсказания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сохранены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preds_csv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323E8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Папка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графиками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PLOTS_DIR.resolve()</w:t>
      </w:r>
      <w:r w:rsidRPr="00323E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23E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23E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D93852" w:rsidRPr="00D93852" w:rsidRDefault="00D93852">
      <w:pPr>
        <w:rPr>
          <w:lang w:val="en-US"/>
        </w:rPr>
      </w:pPr>
    </w:p>
    <w:sectPr w:rsidR="00D93852" w:rsidRPr="00D93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7E"/>
    <w:rsid w:val="00131C6F"/>
    <w:rsid w:val="0017036F"/>
    <w:rsid w:val="00204562"/>
    <w:rsid w:val="00287C42"/>
    <w:rsid w:val="00323E8D"/>
    <w:rsid w:val="004C101D"/>
    <w:rsid w:val="004E4845"/>
    <w:rsid w:val="005E357E"/>
    <w:rsid w:val="00745108"/>
    <w:rsid w:val="00BD21ED"/>
    <w:rsid w:val="00D93852"/>
    <w:rsid w:val="00EA248B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BA13"/>
  <w15:chartTrackingRefBased/>
  <w15:docId w15:val="{E428C1A9-7646-4449-A8EC-5B875D2B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2083</Words>
  <Characters>11878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2025-11-06T16:54:00Z</dcterms:created>
  <dcterms:modified xsi:type="dcterms:W3CDTF">2025-11-08T14:48:00Z</dcterms:modified>
</cp:coreProperties>
</file>