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70632" w14:textId="77777777" w:rsidR="00FD110A" w:rsidRDefault="00FD110A" w:rsidP="00FD110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8359776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4B0067E7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699EE12E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F31A0DE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7DF5217D" w14:textId="77777777" w:rsidR="00FD110A" w:rsidRDefault="00FD110A" w:rsidP="00FD110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4012A522" w14:textId="77777777" w:rsidR="00FD110A" w:rsidRDefault="00FD110A" w:rsidP="00FD110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2655D269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575BD71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0F173D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9F5C62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4BF0E0C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08ABA5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51AE56F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3E0A0BA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B82CB66" w14:textId="41A2B0BF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D13201">
        <w:rPr>
          <w:b/>
          <w:bCs/>
          <w:color w:val="000000"/>
          <w:sz w:val="28"/>
          <w:szCs w:val="28"/>
        </w:rPr>
        <w:t>6</w:t>
      </w:r>
    </w:p>
    <w:p w14:paraId="03C1DB01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3EFB6BC3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t> </w:t>
      </w:r>
    </w:p>
    <w:p w14:paraId="4E61ECBC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t> </w:t>
      </w:r>
    </w:p>
    <w:p w14:paraId="1DC3BA6C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8D377B4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63A4369D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DD0198D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370FB02" w14:textId="06CCA95E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</w:t>
      </w:r>
      <w:r w:rsidR="00112501">
        <w:rPr>
          <w:color w:val="000000"/>
          <w:u w:val="single"/>
          <w:shd w:val="clear" w:color="auto" w:fill="FFFFFF"/>
        </w:rPr>
        <w:t>                               </w:t>
      </w:r>
      <w:r>
        <w:rPr>
          <w:color w:val="000000"/>
          <w:u w:val="single"/>
          <w:shd w:val="clear" w:color="auto" w:fill="FFFFFF"/>
        </w:rPr>
        <w:t>  </w:t>
      </w:r>
      <w:r w:rsidR="00112501">
        <w:rPr>
          <w:color w:val="000000"/>
          <w:u w:val="single"/>
          <w:shd w:val="clear" w:color="auto" w:fill="FFFFFF"/>
        </w:rPr>
        <w:t>      </w:t>
      </w:r>
      <w:r>
        <w:rPr>
          <w:color w:val="000000"/>
          <w:u w:val="single"/>
          <w:shd w:val="clear" w:color="auto" w:fill="FFFFFF"/>
        </w:rPr>
        <w:t>     </w:t>
      </w:r>
      <w:proofErr w:type="spellStart"/>
      <w:r w:rsidR="00112501">
        <w:rPr>
          <w:color w:val="000000"/>
          <w:sz w:val="28"/>
          <w:szCs w:val="28"/>
        </w:rPr>
        <w:t>Д.А.Вербицкий</w:t>
      </w:r>
      <w:proofErr w:type="spellEnd"/>
    </w:p>
    <w:p w14:paraId="405A4BD3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631BBE28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A5B02F0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508C7512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3774231C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7D73AE67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59F69F5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4B215F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E4C1AC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8ABC891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13A23B7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E78F06E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0AC9AB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8B7D73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FC81B12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AC3487E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0C10A80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78BCACBC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93B9923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7E6EC2D4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7A354D9A" w14:textId="77777777" w:rsidR="00FD110A" w:rsidRDefault="00FD110A" w:rsidP="00FD110A">
      <w:pPr>
        <w:pStyle w:val="a3"/>
        <w:spacing w:before="0" w:beforeAutospacing="0" w:after="160" w:afterAutospacing="0"/>
      </w:pPr>
      <w:r>
        <w:t> </w:t>
      </w:r>
    </w:p>
    <w:p w14:paraId="3551B73C" w14:textId="3C0B1FBC" w:rsidR="00955664" w:rsidRDefault="00955664"/>
    <w:p w14:paraId="6FC3E225" w14:textId="109B7D49" w:rsidR="0039743B" w:rsidRPr="0039743B" w:rsidRDefault="0039743B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1. Классификация сущностей</w:t>
      </w:r>
    </w:p>
    <w:p w14:paraId="020578B5" w14:textId="4C5BD23D" w:rsidR="009743A4" w:rsidRDefault="009743A4" w:rsidP="009743A4"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LINK Excel.Sheet.12 "D:\\uni\\6 sem\\ТППО\\лаб.6\\Книгываываываываыва1.xlsx" "Лист1!R1C1:R6C4" \a \f 5 \h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</w:p>
    <w:tbl>
      <w:tblPr>
        <w:tblStyle w:val="a4"/>
        <w:tblW w:w="7890" w:type="dxa"/>
        <w:tblLook w:val="04A0" w:firstRow="1" w:lastRow="0" w:firstColumn="1" w:lastColumn="0" w:noHBand="0" w:noVBand="1"/>
      </w:tblPr>
      <w:tblGrid>
        <w:gridCol w:w="960"/>
        <w:gridCol w:w="2047"/>
        <w:gridCol w:w="3340"/>
        <w:gridCol w:w="2120"/>
      </w:tblGrid>
      <w:tr w:rsidR="009743A4" w:rsidRPr="009743A4" w14:paraId="01ED9292" w14:textId="77777777" w:rsidTr="009743A4">
        <w:trPr>
          <w:trHeight w:val="288"/>
        </w:trPr>
        <w:tc>
          <w:tcPr>
            <w:tcW w:w="960" w:type="dxa"/>
            <w:noWrap/>
            <w:hideMark/>
          </w:tcPr>
          <w:p w14:paraId="4A1672B9" w14:textId="4764D328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470" w:type="dxa"/>
            <w:noWrap/>
            <w:hideMark/>
          </w:tcPr>
          <w:p w14:paraId="5A3C10E7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Сущность</w:t>
            </w:r>
          </w:p>
        </w:tc>
        <w:tc>
          <w:tcPr>
            <w:tcW w:w="3340" w:type="dxa"/>
            <w:noWrap/>
            <w:hideMark/>
          </w:tcPr>
          <w:p w14:paraId="4D6144C2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Атрибуты</w:t>
            </w:r>
          </w:p>
        </w:tc>
        <w:tc>
          <w:tcPr>
            <w:tcW w:w="2120" w:type="dxa"/>
            <w:noWrap/>
            <w:hideMark/>
          </w:tcPr>
          <w:p w14:paraId="2797B453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</w:tr>
      <w:tr w:rsidR="009743A4" w:rsidRPr="009743A4" w14:paraId="70BD4B52" w14:textId="77777777" w:rsidTr="009743A4">
        <w:trPr>
          <w:trHeight w:val="288"/>
        </w:trPr>
        <w:tc>
          <w:tcPr>
            <w:tcW w:w="7890" w:type="dxa"/>
            <w:gridSpan w:val="4"/>
            <w:noWrap/>
            <w:hideMark/>
          </w:tcPr>
          <w:p w14:paraId="121CAA48" w14:textId="77777777" w:rsidR="009743A4" w:rsidRPr="00F530C6" w:rsidRDefault="009743A4" w:rsidP="00F530C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Справочные</w:t>
            </w:r>
          </w:p>
        </w:tc>
      </w:tr>
      <w:tr w:rsidR="009743A4" w:rsidRPr="009743A4" w14:paraId="2DE631DF" w14:textId="77777777" w:rsidTr="009743A4">
        <w:trPr>
          <w:trHeight w:val="630"/>
        </w:trPr>
        <w:tc>
          <w:tcPr>
            <w:tcW w:w="960" w:type="dxa"/>
            <w:hideMark/>
          </w:tcPr>
          <w:p w14:paraId="28FF7E5A" w14:textId="77777777" w:rsidR="009743A4" w:rsidRPr="00F530C6" w:rsidRDefault="009743A4" w:rsidP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70" w:type="dxa"/>
            <w:hideMark/>
          </w:tcPr>
          <w:p w14:paraId="6C9F1C62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Товар</w:t>
            </w:r>
          </w:p>
        </w:tc>
        <w:tc>
          <w:tcPr>
            <w:tcW w:w="3340" w:type="dxa"/>
            <w:hideMark/>
          </w:tcPr>
          <w:p w14:paraId="2F10C5B4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  <w:proofErr w:type="spellEnd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, название, цена, количество</w:t>
            </w:r>
          </w:p>
        </w:tc>
        <w:tc>
          <w:tcPr>
            <w:tcW w:w="2120" w:type="dxa"/>
            <w:hideMark/>
          </w:tcPr>
          <w:p w14:paraId="317D45A9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Информация о товаре и его количестве на складе</w:t>
            </w:r>
          </w:p>
        </w:tc>
      </w:tr>
      <w:tr w:rsidR="009743A4" w:rsidRPr="009743A4" w14:paraId="501682FD" w14:textId="77777777" w:rsidTr="009743A4">
        <w:trPr>
          <w:trHeight w:val="576"/>
        </w:trPr>
        <w:tc>
          <w:tcPr>
            <w:tcW w:w="960" w:type="dxa"/>
            <w:hideMark/>
          </w:tcPr>
          <w:p w14:paraId="73140ACE" w14:textId="77777777" w:rsidR="009743A4" w:rsidRPr="00F530C6" w:rsidRDefault="009743A4" w:rsidP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470" w:type="dxa"/>
            <w:hideMark/>
          </w:tcPr>
          <w:p w14:paraId="62EF7606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Заказ</w:t>
            </w:r>
          </w:p>
        </w:tc>
        <w:tc>
          <w:tcPr>
            <w:tcW w:w="3340" w:type="dxa"/>
            <w:hideMark/>
          </w:tcPr>
          <w:p w14:paraId="178FA151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  <w:proofErr w:type="spellEnd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полная_цена</w:t>
            </w:r>
            <w:proofErr w:type="spellEnd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дата, </w:t>
            </w: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дата_записи</w:t>
            </w:r>
            <w:proofErr w:type="spellEnd"/>
          </w:p>
        </w:tc>
        <w:tc>
          <w:tcPr>
            <w:tcW w:w="2120" w:type="dxa"/>
            <w:hideMark/>
          </w:tcPr>
          <w:p w14:paraId="7C2C71CB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Информация о заказе</w:t>
            </w:r>
          </w:p>
        </w:tc>
      </w:tr>
      <w:tr w:rsidR="009743A4" w:rsidRPr="009743A4" w14:paraId="03F037E4" w14:textId="77777777" w:rsidTr="009743A4">
        <w:trPr>
          <w:trHeight w:val="288"/>
        </w:trPr>
        <w:tc>
          <w:tcPr>
            <w:tcW w:w="7890" w:type="dxa"/>
            <w:gridSpan w:val="4"/>
            <w:hideMark/>
          </w:tcPr>
          <w:p w14:paraId="0AAC02B3" w14:textId="77777777" w:rsidR="009743A4" w:rsidRPr="00F530C6" w:rsidRDefault="009743A4" w:rsidP="00F530C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Оперативные</w:t>
            </w:r>
          </w:p>
        </w:tc>
      </w:tr>
      <w:tr w:rsidR="009743A4" w:rsidRPr="009743A4" w14:paraId="04E45A32" w14:textId="77777777" w:rsidTr="009743A4">
        <w:trPr>
          <w:trHeight w:val="864"/>
        </w:trPr>
        <w:tc>
          <w:tcPr>
            <w:tcW w:w="960" w:type="dxa"/>
            <w:hideMark/>
          </w:tcPr>
          <w:p w14:paraId="319CD569" w14:textId="77777777" w:rsidR="009743A4" w:rsidRPr="00F530C6" w:rsidRDefault="009743A4" w:rsidP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70" w:type="dxa"/>
            <w:hideMark/>
          </w:tcPr>
          <w:p w14:paraId="68B3DDBB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Заказы_Товары</w:t>
            </w:r>
            <w:proofErr w:type="spellEnd"/>
          </w:p>
        </w:tc>
        <w:tc>
          <w:tcPr>
            <w:tcW w:w="3340" w:type="dxa"/>
            <w:hideMark/>
          </w:tcPr>
          <w:p w14:paraId="574E3ECD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  <w:proofErr w:type="spellEnd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id_заказа</w:t>
            </w:r>
            <w:proofErr w:type="spellEnd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id_товара</w:t>
            </w:r>
            <w:proofErr w:type="spellEnd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, цена, количество, дата</w:t>
            </w:r>
          </w:p>
        </w:tc>
        <w:tc>
          <w:tcPr>
            <w:tcW w:w="2120" w:type="dxa"/>
            <w:hideMark/>
          </w:tcPr>
          <w:p w14:paraId="6FCC1F94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Таблица-связка для информации о наполнении заказов</w:t>
            </w:r>
          </w:p>
        </w:tc>
      </w:tr>
    </w:tbl>
    <w:p w14:paraId="5530C906" w14:textId="1346A004" w:rsidR="0039743B" w:rsidRDefault="009743A4" w:rsidP="009743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0C50F036" w14:textId="1DEDFCDF" w:rsidR="0039743B" w:rsidRDefault="0039743B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="00112501">
        <w:rPr>
          <w:rFonts w:ascii="Times New Roman" w:hAnsi="Times New Roman" w:cs="Times New Roman"/>
          <w:b/>
          <w:bCs/>
          <w:sz w:val="28"/>
          <w:szCs w:val="28"/>
        </w:rPr>
        <w:t>блицы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1638"/>
        <w:gridCol w:w="3340"/>
      </w:tblGrid>
      <w:tr w:rsidR="009743A4" w:rsidRPr="00F530C6" w14:paraId="089DFE06" w14:textId="77777777" w:rsidTr="009743A4">
        <w:trPr>
          <w:trHeight w:val="576"/>
        </w:trPr>
        <w:tc>
          <w:tcPr>
            <w:tcW w:w="960" w:type="dxa"/>
            <w:hideMark/>
          </w:tcPr>
          <w:p w14:paraId="30FC188B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340" w:type="dxa"/>
            <w:hideMark/>
          </w:tcPr>
          <w:p w14:paraId="52465FBE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Имя таблицы</w:t>
            </w:r>
          </w:p>
        </w:tc>
        <w:tc>
          <w:tcPr>
            <w:tcW w:w="3340" w:type="dxa"/>
            <w:hideMark/>
          </w:tcPr>
          <w:p w14:paraId="70D3CE4B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  <w:bookmarkStart w:id="0" w:name="_GoBack"/>
        <w:bookmarkEnd w:id="0"/>
      </w:tr>
      <w:tr w:rsidR="009743A4" w:rsidRPr="00F530C6" w14:paraId="4EB12941" w14:textId="77777777" w:rsidTr="009743A4">
        <w:trPr>
          <w:trHeight w:val="288"/>
        </w:trPr>
        <w:tc>
          <w:tcPr>
            <w:tcW w:w="960" w:type="dxa"/>
            <w:hideMark/>
          </w:tcPr>
          <w:p w14:paraId="3026D983" w14:textId="77777777" w:rsidR="009743A4" w:rsidRPr="00F530C6" w:rsidRDefault="009743A4" w:rsidP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40" w:type="dxa"/>
            <w:hideMark/>
          </w:tcPr>
          <w:p w14:paraId="5D734C4E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Заказы</w:t>
            </w:r>
          </w:p>
        </w:tc>
        <w:tc>
          <w:tcPr>
            <w:tcW w:w="3340" w:type="dxa"/>
            <w:hideMark/>
          </w:tcPr>
          <w:p w14:paraId="2B4344BF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Информация о заказах</w:t>
            </w:r>
          </w:p>
        </w:tc>
      </w:tr>
      <w:tr w:rsidR="009743A4" w:rsidRPr="00F530C6" w14:paraId="7D1FFA90" w14:textId="77777777" w:rsidTr="009743A4">
        <w:trPr>
          <w:trHeight w:val="288"/>
        </w:trPr>
        <w:tc>
          <w:tcPr>
            <w:tcW w:w="960" w:type="dxa"/>
            <w:hideMark/>
          </w:tcPr>
          <w:p w14:paraId="7D888298" w14:textId="77777777" w:rsidR="009743A4" w:rsidRPr="00F530C6" w:rsidRDefault="009743A4" w:rsidP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340" w:type="dxa"/>
            <w:hideMark/>
          </w:tcPr>
          <w:p w14:paraId="7906F534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Товары</w:t>
            </w:r>
          </w:p>
        </w:tc>
        <w:tc>
          <w:tcPr>
            <w:tcW w:w="3340" w:type="dxa"/>
            <w:hideMark/>
          </w:tcPr>
          <w:p w14:paraId="1AF9D2FD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Информация о товарах</w:t>
            </w:r>
          </w:p>
        </w:tc>
      </w:tr>
      <w:tr w:rsidR="009743A4" w:rsidRPr="00F530C6" w14:paraId="00BD3DEC" w14:textId="77777777" w:rsidTr="009743A4">
        <w:trPr>
          <w:trHeight w:val="576"/>
        </w:trPr>
        <w:tc>
          <w:tcPr>
            <w:tcW w:w="960" w:type="dxa"/>
            <w:hideMark/>
          </w:tcPr>
          <w:p w14:paraId="4EDC7187" w14:textId="77777777" w:rsidR="009743A4" w:rsidRPr="00F530C6" w:rsidRDefault="009743A4" w:rsidP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340" w:type="dxa"/>
            <w:hideMark/>
          </w:tcPr>
          <w:p w14:paraId="79FC34C3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Чек_товары</w:t>
            </w:r>
            <w:proofErr w:type="spellEnd"/>
          </w:p>
        </w:tc>
        <w:tc>
          <w:tcPr>
            <w:tcW w:w="3340" w:type="dxa"/>
            <w:hideMark/>
          </w:tcPr>
          <w:p w14:paraId="5B810C2F" w14:textId="77777777" w:rsidR="009743A4" w:rsidRPr="00F530C6" w:rsidRDefault="009743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530C6">
              <w:rPr>
                <w:rFonts w:ascii="Times New Roman" w:hAnsi="Times New Roman" w:cs="Times New Roman"/>
                <w:bCs/>
                <w:sz w:val="28"/>
                <w:szCs w:val="28"/>
              </w:rPr>
              <w:t>Таблица-связка для информации о содержимом заказов</w:t>
            </w:r>
          </w:p>
        </w:tc>
      </w:tr>
    </w:tbl>
    <w:p w14:paraId="789EA7AE" w14:textId="799D4200" w:rsidR="0039743B" w:rsidRPr="009743A4" w:rsidRDefault="0039743B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097AB" w14:textId="77777777" w:rsidR="00F530C6" w:rsidRPr="00F530C6" w:rsidRDefault="00F530C6" w:rsidP="00F530C6">
      <w:pPr>
        <w:shd w:val="clear" w:color="auto" w:fill="FFFFFF"/>
        <w:spacing w:before="100" w:beforeAutospacing="1" w:after="206" w:line="240" w:lineRule="auto"/>
        <w:outlineLvl w:val="2"/>
        <w:rPr>
          <w:rFonts w:ascii="Times New Roman" w:eastAsia="Times New Roman" w:hAnsi="Times New Roman" w:cs="Times New Roman"/>
          <w:b/>
          <w:color w:val="404040"/>
          <w:kern w:val="0"/>
          <w:sz w:val="27"/>
          <w:szCs w:val="27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b/>
          <w:color w:val="404040"/>
          <w:kern w:val="0"/>
          <w:sz w:val="27"/>
          <w:szCs w:val="27"/>
          <w:lang w:eastAsia="ru-RU"/>
          <w14:ligatures w14:val="none"/>
        </w:rPr>
        <w:t xml:space="preserve">Почему для проекта была выбрана </w:t>
      </w:r>
      <w:proofErr w:type="spellStart"/>
      <w:r w:rsidRPr="00F530C6">
        <w:rPr>
          <w:rFonts w:ascii="Times New Roman" w:eastAsia="Times New Roman" w:hAnsi="Times New Roman" w:cs="Times New Roman"/>
          <w:b/>
          <w:color w:val="404040"/>
          <w:kern w:val="0"/>
          <w:sz w:val="27"/>
          <w:szCs w:val="27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b/>
          <w:color w:val="404040"/>
          <w:kern w:val="0"/>
          <w:sz w:val="27"/>
          <w:szCs w:val="27"/>
          <w:lang w:eastAsia="ru-RU"/>
          <w14:ligatures w14:val="none"/>
        </w:rPr>
        <w:t xml:space="preserve">, а не </w:t>
      </w:r>
      <w:proofErr w:type="spellStart"/>
      <w:r w:rsidRPr="00F530C6">
        <w:rPr>
          <w:rFonts w:ascii="Times New Roman" w:eastAsia="Times New Roman" w:hAnsi="Times New Roman" w:cs="Times New Roman"/>
          <w:b/>
          <w:color w:val="404040"/>
          <w:kern w:val="0"/>
          <w:sz w:val="27"/>
          <w:szCs w:val="27"/>
          <w:lang w:eastAsia="ru-RU"/>
          <w14:ligatures w14:val="none"/>
        </w:rPr>
        <w:t>MySQL</w:t>
      </w:r>
      <w:proofErr w:type="spellEnd"/>
    </w:p>
    <w:p w14:paraId="68E76E5C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При выборе СУБД для проекта было рассмотрено несколько вариантов, включая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MySQL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В итоге предпочтение было отдано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по следующим причинам:</w:t>
      </w:r>
    </w:p>
    <w:p w14:paraId="1181A733" w14:textId="77777777" w:rsidR="00F530C6" w:rsidRPr="00F530C6" w:rsidRDefault="00F530C6" w:rsidP="00F530C6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1. 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Расширенные возможности и богатый функционал</w:t>
      </w:r>
    </w:p>
    <w:p w14:paraId="35F818F5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предлагает более продвинутые функции, такие как:</w:t>
      </w:r>
    </w:p>
    <w:p w14:paraId="09E24925" w14:textId="77777777" w:rsidR="00F530C6" w:rsidRPr="00F530C6" w:rsidRDefault="00F530C6" w:rsidP="00F530C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Поддержка сложных типов данных (JSON/JSONB, массивы,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hstore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геоданные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через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PostGIS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).</w:t>
      </w:r>
    </w:p>
    <w:p w14:paraId="491CD7A0" w14:textId="77777777" w:rsidR="00F530C6" w:rsidRPr="00F530C6" w:rsidRDefault="00F530C6" w:rsidP="00F530C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Полноценные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хранимые процедуры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на нескольких языках (PL/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pgSQL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JavaScript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др.).</w:t>
      </w:r>
    </w:p>
    <w:p w14:paraId="7288DE07" w14:textId="77777777" w:rsidR="00F530C6" w:rsidRPr="00F530C6" w:rsidRDefault="00F530C6" w:rsidP="00F530C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Расширенные индексы (GIN,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GiST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BRIN), что ускоряет поиск по нетривиальным данным.</w:t>
      </w:r>
    </w:p>
    <w:p w14:paraId="07BAA8A2" w14:textId="77777777" w:rsidR="00F530C6" w:rsidRPr="00F530C6" w:rsidRDefault="00F530C6" w:rsidP="00F530C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Поддержка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рекурсивных запросов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и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оконных функций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для аналитики.</w:t>
      </w:r>
    </w:p>
    <w:p w14:paraId="1EE40C85" w14:textId="77777777" w:rsidR="00F530C6" w:rsidRPr="00F530C6" w:rsidRDefault="00F530C6" w:rsidP="00F530C6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2. 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Гибкость и соответствие стандартам SQL</w:t>
      </w:r>
    </w:p>
    <w:p w14:paraId="2DC1109A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строже следует стандарту SQL, что делает его более предсказуемым и удобным для сложных запросов. В отличие от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MySQL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который иногда допускает нестрогое поведение (например, неявные преобразования типов).</w:t>
      </w:r>
    </w:p>
    <w:p w14:paraId="62A6A5F5" w14:textId="77777777" w:rsidR="00F530C6" w:rsidRPr="00F530C6" w:rsidRDefault="00F530C6" w:rsidP="00F530C6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Масштабируемость и параллельные запросы</w:t>
      </w:r>
    </w:p>
    <w:p w14:paraId="2E3982D2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лучше справляется с высокой нагрузкой и сложными аналитическими запросами благодаря:</w:t>
      </w:r>
    </w:p>
    <w:p w14:paraId="6F5C6B75" w14:textId="77777777" w:rsidR="00F530C6" w:rsidRPr="00F530C6" w:rsidRDefault="00F530C6" w:rsidP="00F530C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Эффективному планировщику запросов.</w:t>
      </w:r>
    </w:p>
    <w:p w14:paraId="4793580C" w14:textId="77777777" w:rsidR="00F530C6" w:rsidRPr="00F530C6" w:rsidRDefault="00F530C6" w:rsidP="00F530C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Поддержке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многопоточной обработки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(параллельные запросы, индексы, агрегация).</w:t>
      </w:r>
    </w:p>
    <w:p w14:paraId="7AA5979A" w14:textId="77777777" w:rsidR="00F530C6" w:rsidRPr="00F530C6" w:rsidRDefault="00F530C6" w:rsidP="00F530C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Возможностям </w:t>
      </w:r>
      <w:proofErr w:type="spellStart"/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шардинга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 и репликации (через расширения, например,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Citus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).</w:t>
      </w:r>
    </w:p>
    <w:p w14:paraId="3DB5E795" w14:textId="77777777" w:rsidR="00F530C6" w:rsidRPr="00F530C6" w:rsidRDefault="00F530C6" w:rsidP="00F530C6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4. 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Надежность и ACID-совместимость</w:t>
      </w:r>
    </w:p>
    <w:p w14:paraId="068203B1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гарантирует целостность данных даже в сложных сценариях:</w:t>
      </w:r>
    </w:p>
    <w:p w14:paraId="44D4587F" w14:textId="77777777" w:rsidR="00F530C6" w:rsidRPr="00F530C6" w:rsidRDefault="00F530C6" w:rsidP="00F530C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Полная поддержка транзакций (включая DDL-транзакции).</w:t>
      </w:r>
    </w:p>
    <w:p w14:paraId="2153C6A5" w14:textId="77777777" w:rsidR="00F530C6" w:rsidRPr="00F530C6" w:rsidRDefault="00F530C6" w:rsidP="00F530C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Механизм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MVCC (</w:t>
      </w:r>
      <w:proofErr w:type="spellStart"/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Multiversion</w:t>
      </w:r>
      <w:proofErr w:type="spellEnd"/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Concurrency Control)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без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блокировок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чтение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.</w:t>
      </w:r>
    </w:p>
    <w:p w14:paraId="25F87EDC" w14:textId="77777777" w:rsidR="00F530C6" w:rsidRPr="00F530C6" w:rsidRDefault="00F530C6" w:rsidP="00F530C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Жесткая проверка типов и ограничений.</w:t>
      </w:r>
    </w:p>
    <w:p w14:paraId="49278C5F" w14:textId="77777777" w:rsidR="00F530C6" w:rsidRPr="00F530C6" w:rsidRDefault="00F530C6" w:rsidP="00F530C6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5. 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Открытость и экосистема</w:t>
      </w:r>
    </w:p>
    <w:p w14:paraId="0D40F92C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— полностью открытая СУБД с активным сообществом. В отличие от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MySQL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(который принадлежит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Oracle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),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развивается без коммерческих ограничений, предлагая:</w:t>
      </w:r>
    </w:p>
    <w:p w14:paraId="10A3CC9A" w14:textId="77777777" w:rsidR="00F530C6" w:rsidRPr="00F530C6" w:rsidRDefault="00F530C6" w:rsidP="00F530C6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Большое количество расширений (от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Full-Text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Search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до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TimescaleDB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для временных рядов).</w:t>
      </w:r>
    </w:p>
    <w:p w14:paraId="76ECEB96" w14:textId="77777777" w:rsidR="00F530C6" w:rsidRPr="00F530C6" w:rsidRDefault="00F530C6" w:rsidP="00F530C6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Поддержку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частичных индексов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составных типов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наследования таблиц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7A16C9CE" w14:textId="77777777" w:rsidR="00F530C6" w:rsidRPr="00F530C6" w:rsidRDefault="00F530C6" w:rsidP="00F530C6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6. 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Безопасность</w:t>
      </w:r>
    </w:p>
    <w:p w14:paraId="5748EED4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предоставляет более тонкие механизмы управления доступом:</w:t>
      </w:r>
    </w:p>
    <w:p w14:paraId="23FF12C2" w14:textId="77777777" w:rsidR="00F530C6" w:rsidRPr="00F530C6" w:rsidRDefault="00F530C6" w:rsidP="00F530C6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Ролевая модель с наследованием прав.</w:t>
      </w:r>
    </w:p>
    <w:p w14:paraId="0B7F6ADB" w14:textId="77777777" w:rsidR="00F530C6" w:rsidRPr="00F530C6" w:rsidRDefault="00F530C6" w:rsidP="00F530C6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Поддержка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SSL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 </w:t>
      </w: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SE-</w:t>
      </w:r>
      <w:proofErr w:type="spellStart"/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 (интеграция с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SELinux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).</w:t>
      </w:r>
    </w:p>
    <w:p w14:paraId="6A9BF633" w14:textId="60E54E26" w:rsidR="00F530C6" w:rsidRPr="00F530C6" w:rsidRDefault="00F530C6" w:rsidP="00F530C6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Возможность шифрования данных на уровне таблиц.</w:t>
      </w:r>
    </w:p>
    <w:p w14:paraId="7C40E428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Хотя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MySQL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остается популярным выбором для простых веб-приложений, он уступает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в:</w:t>
      </w:r>
    </w:p>
    <w:p w14:paraId="607DC65E" w14:textId="77777777" w:rsidR="00F530C6" w:rsidRPr="00F530C6" w:rsidRDefault="00F530C6" w:rsidP="00F530C6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Ограниченной поддержке сложных запросов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(например, рекурсивные CTE появились только в 8.0).</w:t>
      </w:r>
    </w:p>
    <w:p w14:paraId="542FFD75" w14:textId="77777777" w:rsidR="00F530C6" w:rsidRPr="00F530C6" w:rsidRDefault="00F530C6" w:rsidP="00F530C6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Менее гибкой системе типов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(нет встроенной работы с JSON до 5.7, ограниченные массивы).</w:t>
      </w:r>
    </w:p>
    <w:p w14:paraId="501B4E44" w14:textId="77777777" w:rsidR="00F530C6" w:rsidRPr="00F530C6" w:rsidRDefault="00F530C6" w:rsidP="00F530C6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Проблемах с параллелизмом</w:t>
      </w: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InnoDB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может быть узким местом при высокой нагрузке на запись).</w:t>
      </w:r>
    </w:p>
    <w:p w14:paraId="42965B99" w14:textId="77777777" w:rsidR="00F530C6" w:rsidRPr="00F530C6" w:rsidRDefault="00F530C6" w:rsidP="00F530C6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eastAsia="ru-RU"/>
          <w14:ligatures w14:val="none"/>
        </w:rPr>
        <w:t>Вывод</w:t>
      </w:r>
    </w:p>
    <w:p w14:paraId="1D44CEB5" w14:textId="77777777" w:rsidR="00F530C6" w:rsidRPr="00F530C6" w:rsidRDefault="00F530C6" w:rsidP="00F530C6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был выбран как более надежная, гибкая и производительная СУБД, особенно для проектов с требованием к сложной логике данных, аналитике и долгосрочной масштабируемости.</w:t>
      </w:r>
    </w:p>
    <w:p w14:paraId="73BAAC39" w14:textId="77777777" w:rsidR="00F530C6" w:rsidRPr="00F530C6" w:rsidRDefault="00F530C6" w:rsidP="00F530C6">
      <w:pPr>
        <w:shd w:val="clear" w:color="auto" w:fill="FFFFFF"/>
        <w:spacing w:before="206"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Если у проекта появятся специфические требования (например, сверхвысокая скорость простых запросов или интеграция с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legacy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-системами), можно будет рассмотреть альтернативы, но на текущем этапе </w:t>
      </w:r>
      <w:proofErr w:type="spellStart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F530C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— оптимальный выбор.</w:t>
      </w:r>
    </w:p>
    <w:p w14:paraId="6355A4BB" w14:textId="3DEA00E3" w:rsidR="00FD110A" w:rsidRPr="00FD110A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Диаграмма классов UML</w:t>
      </w:r>
    </w:p>
    <w:p w14:paraId="541C3FF4" w14:textId="2DDCB5C1" w:rsidR="00FD110A" w:rsidRDefault="00F530C6" w:rsidP="00FD110A">
      <w:pPr>
        <w:rPr>
          <w:rFonts w:ascii="Times New Roman" w:hAnsi="Times New Roman" w:cs="Times New Roman"/>
          <w:sz w:val="28"/>
          <w:szCs w:val="28"/>
        </w:rPr>
      </w:pPr>
      <w:r w:rsidRPr="00F530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3B578E" wp14:editId="3A10B42B">
            <wp:extent cx="4297680" cy="3200400"/>
            <wp:effectExtent l="0" t="0" r="7620" b="0"/>
            <wp:docPr id="2" name="Рисунок 2" descr="D:\uni\6 sem\ТППО\лаб.5\Классы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6 sem\ТППО\лаб.5\Классы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DF81" w14:textId="77777777" w:rsidR="00182B02" w:rsidRPr="00112501" w:rsidRDefault="00182B02" w:rsidP="00182B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2B02">
        <w:rPr>
          <w:rFonts w:ascii="Times New Roman" w:hAnsi="Times New Roman" w:cs="Times New Roman"/>
          <w:b/>
          <w:sz w:val="28"/>
          <w:szCs w:val="28"/>
          <w:lang w:val="en-US"/>
        </w:rPr>
        <w:t>SQL-</w:t>
      </w:r>
      <w:r w:rsidRPr="00182B02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72E35B50" w14:textId="77777777" w:rsidR="00F530C6" w:rsidRPr="00F530C6" w:rsidRDefault="00182B02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B02">
        <w:rPr>
          <w:rFonts w:ascii="Times New Roman" w:hAnsi="Times New Roman" w:cs="Times New Roman"/>
          <w:sz w:val="28"/>
          <w:szCs w:val="28"/>
          <w:lang w:val="en-US"/>
        </w:rPr>
        <w:br/>
      </w:r>
      <w:r w:rsidR="00F530C6" w:rsidRPr="00F530C6">
        <w:rPr>
          <w:rFonts w:ascii="Times New Roman" w:hAnsi="Times New Roman" w:cs="Times New Roman"/>
          <w:sz w:val="24"/>
          <w:szCs w:val="24"/>
          <w:lang w:val="en-US"/>
        </w:rPr>
        <w:t>CREATE TABLE Products (</w:t>
      </w:r>
    </w:p>
    <w:p w14:paraId="1732F018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18318F14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title </w:t>
      </w:r>
      <w:proofErr w:type="gramStart"/>
      <w:r w:rsidRPr="00F530C6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530C6">
        <w:rPr>
          <w:rFonts w:ascii="Times New Roman" w:hAnsi="Times New Roman" w:cs="Times New Roman"/>
          <w:sz w:val="24"/>
          <w:szCs w:val="24"/>
          <w:lang w:val="en-US"/>
        </w:rPr>
        <w:t>100) NOT NULL,</w:t>
      </w:r>
    </w:p>
    <w:p w14:paraId="404ABB3F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quantity INTEGER NOT NULL CHECK (quantity &gt;= 0)</w:t>
      </w:r>
    </w:p>
    <w:p w14:paraId="0DFE3695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80ABAC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6D282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683CA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>CREATE TABLE Orders (</w:t>
      </w:r>
    </w:p>
    <w:p w14:paraId="43FACFEC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order_id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08076E2C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530C6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F530C6">
        <w:rPr>
          <w:rFonts w:ascii="Times New Roman" w:hAnsi="Times New Roman" w:cs="Times New Roman"/>
          <w:sz w:val="24"/>
          <w:szCs w:val="24"/>
          <w:lang w:val="en-US"/>
        </w:rPr>
        <w:t>10, 2) NOT NULL CHECK (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&gt;= 0),</w:t>
      </w:r>
    </w:p>
    <w:p w14:paraId="201A54DE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date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14:paraId="2D369C0C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date_of_recording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TIMESTAMP DEFAULT CURRENT_TIMESTAMP</w:t>
      </w:r>
    </w:p>
    <w:p w14:paraId="230D3235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4BD76C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941E9B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66E805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Orders_Products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33DFB4C6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id SERIAL PRIMARY KEY,</w:t>
      </w:r>
    </w:p>
    <w:p w14:paraId="2826E92C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order_id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INTEGER NOT NULL REFERENCES Orders(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order_id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77CBFD45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INTEGER NOT NULL REFERENCES Products(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>) ON DELETE RESTRICT,</w:t>
      </w:r>
    </w:p>
    <w:p w14:paraId="67C03A6C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price </w:t>
      </w:r>
      <w:proofErr w:type="gramStart"/>
      <w:r w:rsidRPr="00F530C6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F530C6">
        <w:rPr>
          <w:rFonts w:ascii="Times New Roman" w:hAnsi="Times New Roman" w:cs="Times New Roman"/>
          <w:sz w:val="24"/>
          <w:szCs w:val="24"/>
          <w:lang w:val="en-US"/>
        </w:rPr>
        <w:t>10, 2) NOT NULL CHECK (price &gt;= 0),</w:t>
      </w:r>
    </w:p>
    <w:p w14:paraId="548E32E6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quantity INTEGER NOT NULL CHECK (quantity &gt; 0),</w:t>
      </w:r>
    </w:p>
    <w:p w14:paraId="6E439072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095F06" w14:textId="77777777" w:rsidR="00F530C6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530C6">
        <w:rPr>
          <w:rFonts w:ascii="Times New Roman" w:hAnsi="Times New Roman" w:cs="Times New Roman"/>
          <w:sz w:val="24"/>
          <w:szCs w:val="24"/>
          <w:lang w:val="en-US"/>
        </w:rPr>
        <w:t>UNIQUE(</w:t>
      </w:r>
      <w:proofErr w:type="spellStart"/>
      <w:proofErr w:type="gramEnd"/>
      <w:r w:rsidRPr="00F530C6">
        <w:rPr>
          <w:rFonts w:ascii="Times New Roman" w:hAnsi="Times New Roman" w:cs="Times New Roman"/>
          <w:sz w:val="24"/>
          <w:szCs w:val="24"/>
          <w:lang w:val="en-US"/>
        </w:rPr>
        <w:t>order_id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0C6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F53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B04433" w14:textId="4F8F3B86" w:rsidR="00182B02" w:rsidRPr="00F530C6" w:rsidRDefault="00F530C6" w:rsidP="00F53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0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4CC5F0" w14:textId="5DA02B9D" w:rsidR="00094954" w:rsidRPr="00D13201" w:rsidRDefault="000949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94954" w:rsidRPr="00D13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610D"/>
    <w:multiLevelType w:val="multilevel"/>
    <w:tmpl w:val="E29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25A39"/>
    <w:multiLevelType w:val="multilevel"/>
    <w:tmpl w:val="242A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849DF"/>
    <w:multiLevelType w:val="multilevel"/>
    <w:tmpl w:val="6348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90552"/>
    <w:multiLevelType w:val="multilevel"/>
    <w:tmpl w:val="85DA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20EDA"/>
    <w:multiLevelType w:val="multilevel"/>
    <w:tmpl w:val="09B8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201E6"/>
    <w:multiLevelType w:val="multilevel"/>
    <w:tmpl w:val="ED0E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353A1"/>
    <w:multiLevelType w:val="multilevel"/>
    <w:tmpl w:val="218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1229D"/>
    <w:multiLevelType w:val="multilevel"/>
    <w:tmpl w:val="18A8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84C80"/>
    <w:multiLevelType w:val="multilevel"/>
    <w:tmpl w:val="3ACE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8B"/>
    <w:rsid w:val="00094954"/>
    <w:rsid w:val="00112501"/>
    <w:rsid w:val="00150D5F"/>
    <w:rsid w:val="00182B02"/>
    <w:rsid w:val="0039743B"/>
    <w:rsid w:val="00411708"/>
    <w:rsid w:val="004C68FF"/>
    <w:rsid w:val="00770752"/>
    <w:rsid w:val="00955664"/>
    <w:rsid w:val="009743A4"/>
    <w:rsid w:val="00BF0A07"/>
    <w:rsid w:val="00D13201"/>
    <w:rsid w:val="00EF6B8B"/>
    <w:rsid w:val="00F530C6"/>
    <w:rsid w:val="00F6379E"/>
    <w:rsid w:val="00FD110A"/>
    <w:rsid w:val="00FD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3199"/>
  <w15:chartTrackingRefBased/>
  <w15:docId w15:val="{F47D5ACB-154A-4F14-B069-36E3FFC6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3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F530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F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97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530C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530C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ds-markdown-paragraph">
    <w:name w:val="ds-markdown-paragraph"/>
    <w:basedOn w:val="a"/>
    <w:rsid w:val="00F53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F53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1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9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0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0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0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2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1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6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1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2025-04-21T10:19:00Z</dcterms:created>
  <dcterms:modified xsi:type="dcterms:W3CDTF">2025-05-03T13:26:00Z</dcterms:modified>
</cp:coreProperties>
</file>