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-184" w:firstLine="0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Задание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b/>
          <w:sz w:val="20"/>
          <w:szCs w:val="20"/>
          <w:rtl w:val="0"/>
        </w:rPr>
        <w:t xml:space="preserve">Требование к оформлению результата: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все результаты должны быть оформлены </w:t>
      </w:r>
      <w:r>
        <w:rPr>
          <w:b/>
          <w:sz w:val="20"/>
          <w:szCs w:val="20"/>
          <w:rtl w:val="0"/>
        </w:rPr>
        <w:t xml:space="preserve">в едином файле</w:t>
      </w:r>
      <w:r>
        <w:rPr>
          <w:sz w:val="20"/>
          <w:szCs w:val="20"/>
          <w:rtl w:val="0"/>
        </w:rPr>
        <w:t xml:space="preserve"> без указания внутри него ссылок на другие ресурсы</w:t>
      </w:r>
      <w:r>
        <w:rPr>
          <w:sz w:val="20"/>
          <w:szCs w:val="20"/>
        </w:rPr>
      </w:r>
    </w:p>
    <w:p>
      <w:pPr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  <w:rtl w:val="0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1. Базы данных - тест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Для приведенных ниже вопросов выберите верные утверждения. Верным может быть одно или несколько утверждений.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843"/>
        <w:tblW w:w="11605" w:type="dxa"/>
        <w:tblInd w:w="-12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4605"/>
        <w:gridCol w:w="3960"/>
        <w:tblGridChange w:id="0">
          <w:tblGrid>
            <w:gridCol w:w="555"/>
            <w:gridCol w:w="4605"/>
            <w:gridCol w:w="3960"/>
            <w:gridCol w:w="2235"/>
            <w:gridCol w:w="2235"/>
          </w:tblGrid>
        </w:tblGridChange>
      </w:tblGrid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1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Содержит ли какую-то информацию таблица, в которой нет полей? 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1. Содержит информацию о структуре БД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2. Не содержит никакой информации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3. Таблица без полей существовать не может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4. Содержит информацию о будущих записях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2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В записи файла реляционной БД может содержаться: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1. Исключительно однородная информация (данные только одного типа)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2. Только текстовая информация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3. Только логические величины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4. Неоднородная информация (данные разных типов)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5. Исключительно числовая информация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3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Чем первичный ключ отличается от внешнего ключа?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ind w:left="72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1. Первичный ключ всегда состоит из множества столбцов, а внешний ключ состоит из одного столбца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2. Значения первичного ключа всегда должны быть уникальными и не могут быть null, значения внешнего ключа могут повторяться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3. Внешний ключ является идентификатором строки, а первичный ключ используется для связи между таблиц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4. Первичный ключ является идентификатором для строки, а внешний ключ используется для связывания таблиц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4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В какой нормальной форме говорится о том, что все атрибуты зависят от первичного ключа, а не от его части?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1. 1НФ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2. 2НФ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3. 3НФ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4. 4НФ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5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В каком порядке в СУБД выполняются операторы SELECT, FROM, GROUP BY?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1. Сначала SELECT, потом FROM и только потом GROUP BY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2. Сначала GROUP BY, потом SELECT и только потом FROM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3. Сначала FROM, потом SELECT и только потом GROUP BY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4. Сначала FROM, потом GROUP BY и только потом SELECT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6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Чем отличается оператор WHERE от HAVING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1. Оператор WHERE применяется для фильтрации групп, а HAVING - для фильтрации отдельных строк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2. Оператор HAVING применяется для фильтрации групп, а WHERE - для фильтрации отдельных строк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3.HAVING работает только с агрегатными функциями, а WHERE может работать с любыми типами выражений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4. WHERE может использоваться для фильтрации по любому полю или выражению, а HAVING - только для фильтрации по выражению в списке выбора или агрегатной функции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5.HAVING всегда используется после GROUP BY, а WHERE может использоваться до или после GROUP BY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7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Какой результат покажет выполнение операторов SELECT COUNT (*)?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1. Число строк таблицы, указанной во FROM, не включая значение NULL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2. Число строк таблицы, указанной во FROM, где ячейка содержит символ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3. Число строк таблицы, указанной во FROM, включая значение NULL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4. Сумма строк таблицы, указанной во FROM, где ячейка содержит симво</w:t>
            </w:r>
            <w:r>
              <w:rPr>
                <w:sz w:val="20"/>
                <w:szCs w:val="20"/>
                <w:highlight w:val="white"/>
                <w:rtl w:val="0"/>
              </w:rPr>
              <w:t xml:space="preserve">л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</w:tr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8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after="240"/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  <w:highlight w:val="white"/>
                <w:rtl w:val="0"/>
              </w:rPr>
              <w:t xml:space="preserve">В таблице «Animals» базы данных зоопарка содержится информация обо всех обитающих там животных, в том числе о лисах: red fox, grey fox, little fox. Напишите запрос, возвращающий информацию о возрасте лис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rtl w:val="0"/>
              </w:rPr>
              <w:t xml:space="preserve">1. </w:t>
            </w:r>
            <w:r>
              <w:rPr>
                <w:color w:val="212529"/>
                <w:sz w:val="20"/>
                <w:szCs w:val="20"/>
                <w:highlight w:val="white"/>
                <w:rtl w:val="0"/>
              </w:rPr>
              <w:t xml:space="preserve">SELECT age FROM Animals WHERE Animal LIKE “%fox”</w:t>
            </w:r>
            <w:r>
              <w:rPr>
                <w:color w:val="212529"/>
                <w:sz w:val="20"/>
                <w:szCs w:val="20"/>
                <w:highlight w:val="white"/>
              </w:rPr>
            </w:r>
            <w:r>
              <w:rPr>
                <w:color w:val="212529"/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color w:val="212529"/>
                <w:sz w:val="20"/>
                <w:szCs w:val="20"/>
                <w:highlight w:val="white"/>
                <w:rtl w:val="0"/>
              </w:rPr>
              <w:t xml:space="preserve">2. SELECT age FROM %Fox.Animals</w:t>
            </w:r>
            <w:r>
              <w:rPr>
                <w:color w:val="212529"/>
                <w:sz w:val="20"/>
                <w:szCs w:val="20"/>
                <w:highlight w:val="white"/>
              </w:rPr>
            </w:r>
            <w:r>
              <w:rPr>
                <w:color w:val="212529"/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color w:val="212529"/>
                <w:sz w:val="20"/>
                <w:szCs w:val="20"/>
                <w:highlight w:val="white"/>
                <w:rtl w:val="0"/>
              </w:rPr>
              <w:t xml:space="preserve">3. SELECT age </w:t>
            </w:r>
            <w:r>
              <w:rPr>
                <w:color w:val="212529"/>
                <w:sz w:val="20"/>
                <w:szCs w:val="20"/>
                <w:highlight w:val="white"/>
              </w:rPr>
            </w:r>
            <w:r>
              <w:rPr>
                <w:color w:val="212529"/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color w:val="212529"/>
                <w:sz w:val="20"/>
                <w:szCs w:val="20"/>
                <w:highlight w:val="white"/>
                <w:rtl w:val="0"/>
              </w:rPr>
              <w:t xml:space="preserve">FROM Animals </w:t>
            </w:r>
            <w:r>
              <w:rPr>
                <w:color w:val="212529"/>
                <w:sz w:val="20"/>
                <w:szCs w:val="20"/>
                <w:highlight w:val="white"/>
              </w:rPr>
            </w:r>
            <w:r>
              <w:rPr>
                <w:color w:val="212529"/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color w:val="212529"/>
                <w:sz w:val="20"/>
                <w:szCs w:val="20"/>
                <w:highlight w:val="white"/>
                <w:rtl w:val="0"/>
              </w:rPr>
              <w:t xml:space="preserve">WHERE Animal = fox</w:t>
            </w:r>
            <w:r>
              <w:rPr>
                <w:color w:val="212529"/>
                <w:sz w:val="20"/>
                <w:szCs w:val="20"/>
                <w:highlight w:val="white"/>
              </w:rPr>
            </w:r>
            <w:r>
              <w:rPr>
                <w:color w:val="212529"/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color w:val="212529"/>
                <w:sz w:val="20"/>
                <w:szCs w:val="20"/>
                <w:highlight w:val="white"/>
                <w:rtl w:val="0"/>
              </w:rPr>
              <w:t xml:space="preserve">4. SELECT %fox age FROM Animals</w:t>
            </w:r>
            <w:r>
              <w:rPr>
                <w:color w:val="212529"/>
                <w:sz w:val="20"/>
                <w:szCs w:val="20"/>
                <w:highlight w:val="white"/>
              </w:rPr>
            </w:r>
            <w:r>
              <w:rPr>
                <w:color w:val="212529"/>
                <w:sz w:val="20"/>
                <w:szCs w:val="20"/>
                <w:highlight w:val="white"/>
              </w:rPr>
            </w:r>
          </w:p>
        </w:tc>
      </w:tr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9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Чем отличается DELETE от TRUNCATE?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1. DELETE и TRUNCATE - это одно и то же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2. DELETE используется для удаления одной или нескольких строк из таблицы, а TRUNCATE используется для удаления всех строк из таблицы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3. DELETE может использовать условие WHERE, а TRUNCATE всегда удаляет все записи из таблицы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4. DELETE удаляет данные из таблицы, а TRUNCATE удаляет саму таблицу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68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10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Дана таблица: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tbl>
            <w:tblPr>
              <w:tblStyle w:val="844"/>
              <w:tblW w:w="440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05"/>
              <w:tblGridChange w:id="1">
                <w:tblGrid>
                  <w:gridCol w:w="4405"/>
                </w:tblGrid>
              </w:tblGridChange>
            </w:tblGrid>
            <w:tr>
              <w:tblPrEx/>
              <w:trPr>
                <w:cantSplit w:val="false"/>
              </w:trPr>
              <w:tc>
                <w:tcPr>
                  <w:shd w:val="clear" w:color="auto" w:fill="auto"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vAlign w:val="top"/>
                  <w:textDirection w:val="lrTb"/>
                  <w:noWrap w:val="false"/>
                </w:tcPr>
                <w:p>
                  <w:pPr>
                    <w:spacing w:line="240" w:lineRule="auto"/>
                    <w:widowControl w:val="off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  <w:rtl w:val="0"/>
                    </w:rPr>
                    <w:t xml:space="preserve">COLOR </w:t>
                  </w:r>
                  <w:r>
                    <w:rPr>
                      <w:b/>
                      <w:sz w:val="20"/>
                      <w:szCs w:val="20"/>
                    </w:rPr>
                  </w:r>
                  <w:r>
                    <w:rPr>
                      <w:b/>
                      <w:sz w:val="20"/>
                      <w:szCs w:val="20"/>
                    </w:rPr>
                  </w:r>
                </w:p>
              </w:tc>
            </w:tr>
            <w:tr>
              <w:tblPrEx/>
              <w:trPr>
                <w:cantSplit w:val="false"/>
              </w:trPr>
              <w:tc>
                <w:tcPr>
                  <w:shd w:val="clear" w:color="auto" w:fill="auto"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vAlign w:val="top"/>
                  <w:textDirection w:val="lrTb"/>
                  <w:noWrap w:val="false"/>
                </w:tcPr>
                <w:p>
                  <w:pPr>
                    <w:spacing w:line="240" w:lineRule="auto"/>
                    <w:widowControl w:val="off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BLUE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blPrEx/>
              <w:trPr>
                <w:cantSplit w:val="false"/>
              </w:trPr>
              <w:tc>
                <w:tcPr>
                  <w:shd w:val="clear" w:color="auto" w:fill="auto"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vAlign w:val="top"/>
                  <w:textDirection w:val="lrTb"/>
                  <w:noWrap w:val="false"/>
                </w:tcPr>
                <w:p>
                  <w:pPr>
                    <w:spacing w:line="240" w:lineRule="auto"/>
                    <w:widowControl w:val="off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RED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blPrEx/>
              <w:trPr>
                <w:cantSplit w:val="false"/>
              </w:trPr>
              <w:tc>
                <w:tcPr>
                  <w:shd w:val="clear" w:color="auto" w:fill="auto"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vAlign w:val="top"/>
                  <w:textDirection w:val="lrTb"/>
                  <w:noWrap w:val="false"/>
                </w:tcPr>
                <w:p>
                  <w:pPr>
                    <w:spacing w:line="240" w:lineRule="auto"/>
                    <w:widowControl w:val="off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null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blPrEx/>
              <w:trPr>
                <w:cantSplit w:val="false"/>
              </w:trPr>
              <w:tc>
                <w:tcPr>
                  <w:shd w:val="clear" w:color="auto" w:fill="auto"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vAlign w:val="top"/>
                  <w:textDirection w:val="lrTb"/>
                  <w:noWrap w:val="false"/>
                </w:tcPr>
                <w:p>
                  <w:pPr>
                    <w:spacing w:line="240" w:lineRule="auto"/>
                    <w:widowControl w:val="off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RED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Каким будет результат запроса?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SELECT</w:t>
            </w:r>
            <w:r>
              <w:rPr>
                <w:sz w:val="20"/>
                <w:szCs w:val="20"/>
                <w:highlight w:val="white"/>
                <w:rtl w:val="0"/>
              </w:rPr>
              <w:t xml:space="preserve"> </w:t>
            </w:r>
            <w:r>
              <w:rPr>
                <w:sz w:val="20"/>
                <w:szCs w:val="20"/>
                <w:rtl w:val="0"/>
              </w:rPr>
              <w:t xml:space="preserve">COUNT</w:t>
            </w:r>
            <w:r>
              <w:rPr>
                <w:sz w:val="20"/>
                <w:szCs w:val="20"/>
                <w:highlight w:val="white"/>
                <w:rtl w:val="0"/>
              </w:rPr>
              <w:t xml:space="preserve"> (</w:t>
            </w:r>
            <w:r>
              <w:rPr>
                <w:sz w:val="20"/>
                <w:szCs w:val="20"/>
                <w:rtl w:val="0"/>
              </w:rPr>
              <w:t xml:space="preserve">DISTINCT</w:t>
            </w:r>
            <w:r>
              <w:rPr>
                <w:sz w:val="20"/>
                <w:szCs w:val="20"/>
                <w:highlight w:val="white"/>
                <w:rtl w:val="0"/>
              </w:rPr>
              <w:t xml:space="preserve"> color) </w:t>
            </w:r>
            <w:r>
              <w:rPr>
                <w:sz w:val="20"/>
                <w:szCs w:val="20"/>
                <w:rtl w:val="0"/>
              </w:rPr>
              <w:t xml:space="preserve">FROM</w:t>
            </w:r>
            <w:r>
              <w:rPr>
                <w:sz w:val="20"/>
                <w:szCs w:val="20"/>
                <w:highlight w:val="white"/>
                <w:rtl w:val="0"/>
              </w:rPr>
              <w:t xml:space="preserve"> Table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1. BLUE,RED,NULL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2. 3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3. 1,2,4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rtl w:val="0"/>
              </w:rPr>
              <w:t xml:space="preserve">4. 2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</w:tr>
    </w:tbl>
    <w:p>
      <w:pPr>
        <w:rPr>
          <w:sz w:val="20"/>
          <w:szCs w:val="20"/>
        </w:rPr>
      </w:pPr>
      <w:r>
        <w:rPr>
          <w:sz w:val="20"/>
          <w:szCs w:val="20"/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2. Базы данных - ER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В базе данных есть таблица заказов - orders. В ней есть поля: id (идентификатор заказа), name (название заказа</w:t>
      </w:r>
      <w:r>
        <w:rPr>
          <w:sz w:val="20"/>
          <w:szCs w:val="20"/>
          <w:rtl w:val="0"/>
        </w:rPr>
        <w:t xml:space="preserve">), town (адрес доставки заказа), price (цена заказа), customer_id (идентификатор покупателя). Также есть таблицы: towns (справочник адресов), items (товары), customers (покупатели). Известно, что между orders и items предполагается связь многие-ко-многим.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 xml:space="preserve">Что нужно сделать: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Спроектируйте ER-диаграмму с учетом этих вводных. Состав полей таблиц укажите на свое усмотрение с учетом условия, но для таблицы orders учтите те поля, что указаны.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3. Интеграции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Представим, что Вы работаете аналитиком и проектируете </w:t>
      </w:r>
      <w:r>
        <w:rPr>
          <w:sz w:val="20"/>
          <w:szCs w:val="20"/>
          <w:rtl w:val="0"/>
        </w:rPr>
        <w:t xml:space="preserve">работу приложения интернет-магазина. Вам нужно заложить и спроектировать следующий сценарий: отображение витрины товаров (список товаров с кратким описанием), переход с витрины на экран с детальным описанием конкретного товара, добавление товара в корзину.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 xml:space="preserve">Что нужно сделать: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Спроектируйте REST API, которые нужны для реализац</w:t>
      </w:r>
      <w:r>
        <w:rPr>
          <w:sz w:val="20"/>
          <w:szCs w:val="20"/>
          <w:rtl w:val="0"/>
        </w:rPr>
        <w:t xml:space="preserve">ии описанного сценария. Решение должно включать описание запросов и описание или пример ответа для каждого из запросов в формате JSON. Способ описания - на ваше усмотрение. По составу полей товара можете ориентироваться на любой известный интернет-магазин.</w:t>
      </w:r>
      <w:r>
        <w:rPr>
          <w:sz w:val="20"/>
          <w:szCs w:val="20"/>
          <w:u w:val="none"/>
        </w:rPr>
      </w:r>
      <w:r>
        <w:rPr>
          <w:sz w:val="20"/>
          <w:szCs w:val="20"/>
          <w:u w:val="none"/>
        </w:rPr>
      </w:r>
    </w:p>
    <w:p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Постройте Sequence UML диаграмму для этого сценария. </w:t>
      </w:r>
      <w:r>
        <w:rPr>
          <w:sz w:val="20"/>
          <w:szCs w:val="20"/>
          <w:u w:val="none"/>
        </w:rPr>
      </w:r>
      <w:r>
        <w:rPr>
          <w:sz w:val="20"/>
          <w:szCs w:val="20"/>
          <w:u w:val="none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4. Алгоритмическое мышление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Возьмем в качестве примера банковское мобильное приложение.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Исходные условия: у вас в руке смартфон, на котором установлено банковское приложение (телефон выключен).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 xml:space="preserve">Что нужно сделать: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Используя любую нотацию, опишите в виде диаграммы процесс, в рамках которого Вы, используя банковское приложение, пополните баланс своего телефона на 100Р. В качестве примера можете использовать любое мобильное банковское приложение, что у Вас есть.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2">
    <w:name w:val="Heading 1 Char"/>
    <w:link w:val="835"/>
    <w:uiPriority w:val="9"/>
    <w:rPr>
      <w:rFonts w:ascii="Arial" w:hAnsi="Arial" w:eastAsia="Arial" w:cs="Arial"/>
      <w:sz w:val="40"/>
      <w:szCs w:val="40"/>
    </w:rPr>
  </w:style>
  <w:style w:type="character" w:styleId="663">
    <w:name w:val="Heading 2 Char"/>
    <w:link w:val="836"/>
    <w:uiPriority w:val="9"/>
    <w:rPr>
      <w:rFonts w:ascii="Arial" w:hAnsi="Arial" w:eastAsia="Arial" w:cs="Arial"/>
      <w:sz w:val="34"/>
    </w:rPr>
  </w:style>
  <w:style w:type="character" w:styleId="664">
    <w:name w:val="Heading 3 Char"/>
    <w:link w:val="837"/>
    <w:uiPriority w:val="9"/>
    <w:rPr>
      <w:rFonts w:ascii="Arial" w:hAnsi="Arial" w:eastAsia="Arial" w:cs="Arial"/>
      <w:sz w:val="30"/>
      <w:szCs w:val="30"/>
    </w:rPr>
  </w:style>
  <w:style w:type="character" w:styleId="665">
    <w:name w:val="Heading 4 Char"/>
    <w:link w:val="838"/>
    <w:uiPriority w:val="9"/>
    <w:rPr>
      <w:rFonts w:ascii="Arial" w:hAnsi="Arial" w:eastAsia="Arial" w:cs="Arial"/>
      <w:b/>
      <w:bCs/>
      <w:sz w:val="26"/>
      <w:szCs w:val="26"/>
    </w:rPr>
  </w:style>
  <w:style w:type="character" w:styleId="666">
    <w:name w:val="Heading 5 Char"/>
    <w:link w:val="839"/>
    <w:uiPriority w:val="9"/>
    <w:rPr>
      <w:rFonts w:ascii="Arial" w:hAnsi="Arial" w:eastAsia="Arial" w:cs="Arial"/>
      <w:b/>
      <w:bCs/>
      <w:sz w:val="24"/>
      <w:szCs w:val="24"/>
    </w:rPr>
  </w:style>
  <w:style w:type="character" w:styleId="667">
    <w:name w:val="Heading 6 Char"/>
    <w:link w:val="840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3"/>
    <w:next w:val="833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3"/>
    <w:next w:val="833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3"/>
    <w:next w:val="833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List Paragraph"/>
    <w:basedOn w:val="833"/>
    <w:uiPriority w:val="34"/>
    <w:qFormat/>
    <w:pPr>
      <w:contextualSpacing/>
      <w:ind w:left="720"/>
    </w:pPr>
  </w:style>
  <w:style w:type="table" w:styleId="675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76">
    <w:name w:val="No Spacing"/>
    <w:uiPriority w:val="1"/>
    <w:qFormat/>
    <w:pPr>
      <w:spacing w:before="0" w:after="0" w:line="240" w:lineRule="auto"/>
    </w:pPr>
  </w:style>
  <w:style w:type="character" w:styleId="677">
    <w:name w:val="Title Char"/>
    <w:link w:val="841"/>
    <w:uiPriority w:val="10"/>
    <w:rPr>
      <w:sz w:val="48"/>
      <w:szCs w:val="48"/>
    </w:rPr>
  </w:style>
  <w:style w:type="character" w:styleId="678">
    <w:name w:val="Subtitle Char"/>
    <w:link w:val="842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67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6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6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2"/>
    <w:basedOn w:val="67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6 Colorful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7 Colorful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6 Colorful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9">
    <w:name w:val="List Table 7 Colorful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0">
    <w:name w:val="List Table 7 Colorful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1">
    <w:name w:val="List Table 7 Colorful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2">
    <w:name w:val="List Table 7 Colorful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3">
    <w:name w:val="List Table 7 Colorful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4">
    <w:name w:val="Lined - Accent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6">
    <w:name w:val="Lined - Accent 2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7">
    <w:name w:val="Lined - Accent 3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8">
    <w:name w:val="Lined - Accent 4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9">
    <w:name w:val="Lined - Accent 5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0">
    <w:name w:val="Lined - Accent 6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1">
    <w:name w:val="Bordered &amp; Lined - Accent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3">
    <w:name w:val="Bordered &amp; Lined - Accent 2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4">
    <w:name w:val="Bordered &amp; Lined - Accent 3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5">
    <w:name w:val="Bordered &amp; Lined - Accent 4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6">
    <w:name w:val="Bordered &amp; Lined - Accent 5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7">
    <w:name w:val="Bordered &amp; Lined - Accent 6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8">
    <w:name w:val="Bordered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</w:style>
  <w:style w:type="table" w:styleId="834" w:default="1">
    <w:name w:val="Table Normal"/>
    <w:tblPr/>
  </w:style>
  <w:style w:type="paragraph" w:styleId="835">
    <w:name w:val="Heading 1"/>
    <w:basedOn w:val="833"/>
    <w:next w:val="833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36">
    <w:name w:val="Heading 2"/>
    <w:basedOn w:val="833"/>
    <w:next w:val="833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837">
    <w:name w:val="Heading 3"/>
    <w:basedOn w:val="833"/>
    <w:next w:val="833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838">
    <w:name w:val="Heading 4"/>
    <w:basedOn w:val="833"/>
    <w:next w:val="833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39">
    <w:name w:val="Heading 5"/>
    <w:basedOn w:val="833"/>
    <w:next w:val="833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40">
    <w:name w:val="Heading 6"/>
    <w:basedOn w:val="833"/>
    <w:next w:val="833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841">
    <w:name w:val="Title"/>
    <w:basedOn w:val="833"/>
    <w:next w:val="833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42">
    <w:name w:val="Subtitle"/>
    <w:basedOn w:val="833"/>
    <w:next w:val="833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843">
    <w:name w:val="StGen0"/>
    <w:basedOn w:val="834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44">
    <w:name w:val="StGen1"/>
    <w:basedOn w:val="834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845" w:default="1">
    <w:name w:val="Default Paragraph Font"/>
    <w:uiPriority w:val="1"/>
    <w:semiHidden/>
    <w:unhideWhenUsed/>
  </w:style>
  <w:style w:type="numbering" w:styleId="84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 HR</cp:lastModifiedBy>
  <cp:revision>3</cp:revision>
  <dcterms:modified xsi:type="dcterms:W3CDTF">2025-09-26T14:31:30Z</dcterms:modified>
</cp:coreProperties>
</file>