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593A1D96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ОТЧЁТ ПО </w:t>
      </w:r>
      <w:r w:rsidR="0036766B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ПРАКТИЧЕСКОМУ ЗАДАНИЮ №</w:t>
      </w:r>
      <w:r w:rsidR="00D632CA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2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126A1EFC" w14:textId="77777777" w:rsidR="00D632CA" w:rsidRPr="00D632CA" w:rsidRDefault="00D632CA" w:rsidP="00D63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нечёткой экспертной системы</w:t>
      </w:r>
    </w:p>
    <w:p w14:paraId="06B0A339" w14:textId="0C337202" w:rsidR="00271E29" w:rsidRPr="00271E29" w:rsidRDefault="00D632CA" w:rsidP="00D63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 использованием пакета </w:t>
      </w:r>
      <w:proofErr w:type="spellStart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Fuzzy</w:t>
      </w:r>
      <w:proofErr w:type="spellEnd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Logic </w:t>
      </w:r>
      <w:proofErr w:type="spellStart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Toolbox</w:t>
      </w:r>
      <w:proofErr w:type="spellEnd"/>
      <w:r w:rsidRPr="00D632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интерактивном режиме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60B1799A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26FCB" w:rsidRPr="00926FCB">
        <w:rPr>
          <w:rFonts w:ascii="Times New Roman" w:eastAsia="Times New Roman" w:hAnsi="Times New Roman" w:cs="Times New Roman"/>
          <w:sz w:val="28"/>
          <w:szCs w:val="28"/>
          <w:lang w:eastAsia="ru-RU"/>
        </w:rPr>
        <w:t>Абросимов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2786AC9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6766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r w:rsidR="00D632CA">
        <w:rPr>
          <w:rFonts w:ascii="Times New Roman" w:eastAsia="Times New Roman" w:hAnsi="Times New Roman" w:cs="Times New Roman"/>
          <w:sz w:val="28"/>
          <w:szCs w:val="28"/>
          <w:lang w:eastAsia="ru-RU"/>
        </w:rPr>
        <w:t>ноября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</w:t>
      </w:r>
      <w:r w:rsidR="004E15DE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355871E2" w:rsid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5CAF0" w14:textId="681718E0" w:rsidR="007C178B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223259" w14:textId="77777777" w:rsidR="007C178B" w:rsidRPr="00271E29" w:rsidRDefault="007C178B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33560FA3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083F9B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7DBAB02" w14:textId="36A94E30" w:rsidR="002B0CE5" w:rsidRPr="00BB2371" w:rsidRDefault="0036766B" w:rsidP="0036766B">
      <w:pPr>
        <w:pStyle w:val="a5"/>
      </w:pPr>
      <w:r>
        <w:lastRenderedPageBreak/>
        <w:t>Цель</w:t>
      </w:r>
    </w:p>
    <w:p w14:paraId="4B7D21D5" w14:textId="0C52A49F" w:rsidR="00BB2371" w:rsidRDefault="00D632CA" w:rsidP="0036766B">
      <w:pPr>
        <w:pStyle w:val="a3"/>
      </w:pPr>
      <w:r>
        <w:t xml:space="preserve">Изучение особенностей применения нечётких методов для решения слабо формализованных задач. Закрепление навыков разработки систем нечёткого вывода в интерактивном режиме с использованием пакета расширения </w:t>
      </w:r>
      <w:proofErr w:type="spellStart"/>
      <w:r>
        <w:t>Fuzzy</w:t>
      </w:r>
      <w:proofErr w:type="spellEnd"/>
      <w:r>
        <w:t xml:space="preserve"> Logic </w:t>
      </w:r>
      <w:proofErr w:type="spellStart"/>
      <w:r>
        <w:t>Toolbox</w:t>
      </w:r>
      <w:proofErr w:type="spellEnd"/>
      <w:r w:rsidR="0042374A">
        <w:t xml:space="preserve">. </w:t>
      </w:r>
    </w:p>
    <w:p w14:paraId="12C05CAA" w14:textId="4A463DC6" w:rsidR="00083F9B" w:rsidRDefault="00D632CA" w:rsidP="0036766B">
      <w:pPr>
        <w:pStyle w:val="a5"/>
      </w:pPr>
      <w:r>
        <w:t>Содержательное описание задачи</w:t>
      </w:r>
      <w:r w:rsidR="0036766B">
        <w:t>.</w:t>
      </w:r>
    </w:p>
    <w:p w14:paraId="546974D7" w14:textId="4146369B" w:rsidR="0036766B" w:rsidRDefault="00E70AFD" w:rsidP="0036766B">
      <w:pPr>
        <w:keepNext/>
        <w:widowControl w:val="0"/>
        <w:autoSpaceDE w:val="0"/>
        <w:autoSpaceDN w:val="0"/>
        <w:adjustRightInd w:val="0"/>
        <w:spacing w:line="360" w:lineRule="auto"/>
        <w:ind w:left="640" w:hanging="640"/>
      </w:pPr>
      <w:r>
        <w:rPr>
          <w:noProof/>
        </w:rPr>
        <w:drawing>
          <wp:inline distT="0" distB="0" distL="0" distR="0" wp14:anchorId="3DA9B0B9" wp14:editId="48CD6330">
            <wp:extent cx="5940425" cy="190563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A1B6" w14:textId="3C155734" w:rsidR="00083F9B" w:rsidRDefault="0036766B" w:rsidP="0036766B">
      <w:pPr>
        <w:pStyle w:val="af0"/>
      </w:pPr>
      <w:r>
        <w:t xml:space="preserve">Рисунок </w:t>
      </w:r>
      <w:r>
        <w:fldChar w:fldCharType="begin"/>
      </w:r>
      <w:r w:rsidRPr="0036766B">
        <w:instrText xml:space="preserve"> SEQ Рисунок \* ARABIC </w:instrText>
      </w:r>
      <w:r>
        <w:fldChar w:fldCharType="separate"/>
      </w:r>
      <w:r w:rsidR="00823758">
        <w:rPr>
          <w:noProof/>
        </w:rPr>
        <w:t>1</w:t>
      </w:r>
      <w:r>
        <w:fldChar w:fldCharType="end"/>
      </w:r>
      <w:r>
        <w:t xml:space="preserve"> </w:t>
      </w:r>
      <w:r w:rsidR="008F57BB">
        <w:t>–</w:t>
      </w:r>
      <w:r>
        <w:t xml:space="preserve"> </w:t>
      </w:r>
      <w:r w:rsidR="00E70AFD">
        <w:t>Задание</w:t>
      </w:r>
    </w:p>
    <w:p w14:paraId="2F1AAD5D" w14:textId="3D6F1EE2" w:rsidR="008F57BB" w:rsidRDefault="008F57BB">
      <w:pPr>
        <w:rPr>
          <w:lang w:val="en-US"/>
        </w:rPr>
      </w:pPr>
      <w:r>
        <w:rPr>
          <w:lang w:val="en-US"/>
        </w:rPr>
        <w:br w:type="page"/>
      </w:r>
    </w:p>
    <w:p w14:paraId="71F1B0C0" w14:textId="1CC03E82" w:rsidR="00C43A40" w:rsidRDefault="00C43A40" w:rsidP="0036766B">
      <w:pPr>
        <w:pStyle w:val="a5"/>
      </w:pPr>
      <w:r>
        <w:lastRenderedPageBreak/>
        <w:t>Графики функций принадлежности термов входных и выходных переменных</w:t>
      </w:r>
    </w:p>
    <w:p w14:paraId="4754D6E9" w14:textId="737A9EC8" w:rsidR="00ED59B2" w:rsidRDefault="00C43A40" w:rsidP="00C43A40">
      <w:pPr>
        <w:pStyle w:val="a3"/>
      </w:pPr>
      <w:r>
        <w:t>Исходя и</w:t>
      </w:r>
      <w:r w:rsidR="00D9643F">
        <w:t>з</w:t>
      </w:r>
      <w:r>
        <w:t xml:space="preserve"> логики и ПДД для входных </w:t>
      </w:r>
      <w:r w:rsidR="00D9643F">
        <w:t xml:space="preserve">и выходных </w:t>
      </w:r>
      <w:r>
        <w:t>термов были выбраны следующие значения</w:t>
      </w:r>
      <w:r w:rsidR="00D9643F">
        <w:t>, представленные в таблице 1.</w:t>
      </w:r>
    </w:p>
    <w:p w14:paraId="422A5618" w14:textId="5BABD77C" w:rsidR="008F57BB" w:rsidRDefault="008F57BB" w:rsidP="00C43A40">
      <w:pPr>
        <w:pStyle w:val="a3"/>
      </w:pPr>
      <w:r>
        <w:t>Таблица 1 – Предельные значения термов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9643F" w14:paraId="6F92EF75" w14:textId="77777777" w:rsidTr="00D9643F">
        <w:tc>
          <w:tcPr>
            <w:tcW w:w="2336" w:type="dxa"/>
          </w:tcPr>
          <w:p w14:paraId="4CD71389" w14:textId="779B333F" w:rsidR="00D9643F" w:rsidRDefault="00D9643F" w:rsidP="00C43A40">
            <w:pPr>
              <w:pStyle w:val="a3"/>
              <w:ind w:firstLine="0"/>
            </w:pPr>
            <w:r>
              <w:t>Название терма</w:t>
            </w:r>
          </w:p>
        </w:tc>
        <w:tc>
          <w:tcPr>
            <w:tcW w:w="2336" w:type="dxa"/>
          </w:tcPr>
          <w:p w14:paraId="721551D2" w14:textId="5AA7B83B" w:rsidR="00D9643F" w:rsidRDefault="00D9643F" w:rsidP="00C43A40">
            <w:pPr>
              <w:pStyle w:val="a3"/>
              <w:ind w:firstLine="0"/>
            </w:pPr>
            <w:r>
              <w:t>Минимальное значение</w:t>
            </w:r>
          </w:p>
        </w:tc>
        <w:tc>
          <w:tcPr>
            <w:tcW w:w="2336" w:type="dxa"/>
          </w:tcPr>
          <w:p w14:paraId="36F0EA70" w14:textId="6E8EDC05" w:rsidR="00D9643F" w:rsidRDefault="00D9643F" w:rsidP="00C43A40">
            <w:pPr>
              <w:pStyle w:val="a3"/>
              <w:ind w:firstLine="0"/>
            </w:pPr>
            <w:r>
              <w:t>Максимальное значение</w:t>
            </w:r>
          </w:p>
        </w:tc>
        <w:tc>
          <w:tcPr>
            <w:tcW w:w="2337" w:type="dxa"/>
          </w:tcPr>
          <w:p w14:paraId="535E9BFC" w14:textId="29A5E297" w:rsidR="00D9643F" w:rsidRDefault="00D9643F" w:rsidP="00C43A40">
            <w:pPr>
              <w:pStyle w:val="a3"/>
              <w:ind w:firstLine="0"/>
            </w:pPr>
            <w:r>
              <w:t>Единица измерения</w:t>
            </w:r>
          </w:p>
        </w:tc>
      </w:tr>
      <w:tr w:rsidR="00D9643F" w14:paraId="6636F1EA" w14:textId="77777777" w:rsidTr="00D9643F">
        <w:tc>
          <w:tcPr>
            <w:tcW w:w="2336" w:type="dxa"/>
          </w:tcPr>
          <w:p w14:paraId="72F93E55" w14:textId="500959D9" w:rsidR="00D9643F" w:rsidRPr="00D9643F" w:rsidRDefault="00D9643F" w:rsidP="00C43A40">
            <w:pPr>
              <w:pStyle w:val="a3"/>
              <w:ind w:firstLine="0"/>
            </w:pPr>
            <w:r>
              <w:t>Дистанция до впереди идущего автомобиля</w:t>
            </w:r>
          </w:p>
        </w:tc>
        <w:tc>
          <w:tcPr>
            <w:tcW w:w="2336" w:type="dxa"/>
          </w:tcPr>
          <w:p w14:paraId="5ED93332" w14:textId="7A6B17E9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4D8DE9CB" w14:textId="6D28412F" w:rsidR="00D9643F" w:rsidRDefault="00D9643F" w:rsidP="00C43A40">
            <w:pPr>
              <w:pStyle w:val="a3"/>
              <w:ind w:firstLine="0"/>
            </w:pPr>
            <w:r>
              <w:t>55</w:t>
            </w:r>
          </w:p>
        </w:tc>
        <w:tc>
          <w:tcPr>
            <w:tcW w:w="2337" w:type="dxa"/>
          </w:tcPr>
          <w:p w14:paraId="584EE869" w14:textId="1A4A7461" w:rsidR="00D9643F" w:rsidRDefault="00D9643F" w:rsidP="00C43A40">
            <w:pPr>
              <w:pStyle w:val="a3"/>
              <w:ind w:firstLine="0"/>
            </w:pPr>
            <w:r>
              <w:t>м</w:t>
            </w:r>
          </w:p>
        </w:tc>
      </w:tr>
      <w:tr w:rsidR="00D9643F" w14:paraId="60B60C6A" w14:textId="77777777" w:rsidTr="00D9643F">
        <w:tc>
          <w:tcPr>
            <w:tcW w:w="2336" w:type="dxa"/>
          </w:tcPr>
          <w:p w14:paraId="64EB7BD1" w14:textId="0FC90F24" w:rsidR="00D9643F" w:rsidRDefault="00D9643F" w:rsidP="00C43A40">
            <w:pPr>
              <w:pStyle w:val="a3"/>
              <w:ind w:firstLine="0"/>
            </w:pPr>
            <w:r>
              <w:t>Разница в скоростях</w:t>
            </w:r>
          </w:p>
        </w:tc>
        <w:tc>
          <w:tcPr>
            <w:tcW w:w="2336" w:type="dxa"/>
          </w:tcPr>
          <w:p w14:paraId="38F9EAA6" w14:textId="3C5992D9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66ABC775" w14:textId="15334C8D" w:rsidR="00D9643F" w:rsidRDefault="008F57BB" w:rsidP="00C43A40">
            <w:pPr>
              <w:pStyle w:val="a3"/>
              <w:ind w:firstLine="0"/>
            </w:pPr>
            <w:r>
              <w:t>110</w:t>
            </w:r>
          </w:p>
        </w:tc>
        <w:tc>
          <w:tcPr>
            <w:tcW w:w="2337" w:type="dxa"/>
          </w:tcPr>
          <w:p w14:paraId="670FB595" w14:textId="74813302" w:rsidR="00D9643F" w:rsidRDefault="00D9643F" w:rsidP="00C43A40">
            <w:pPr>
              <w:pStyle w:val="a3"/>
              <w:ind w:firstLine="0"/>
            </w:pPr>
            <w:r>
              <w:t>км/ч</w:t>
            </w:r>
          </w:p>
        </w:tc>
      </w:tr>
      <w:tr w:rsidR="00D9643F" w14:paraId="0AD51DD5" w14:textId="77777777" w:rsidTr="00D9643F">
        <w:tc>
          <w:tcPr>
            <w:tcW w:w="2336" w:type="dxa"/>
          </w:tcPr>
          <w:p w14:paraId="43071EF1" w14:textId="7BBC1B2A" w:rsidR="00D9643F" w:rsidRDefault="00D9643F" w:rsidP="00C43A40">
            <w:pPr>
              <w:pStyle w:val="a3"/>
              <w:ind w:firstLine="0"/>
            </w:pPr>
            <w:r>
              <w:t>Погода</w:t>
            </w:r>
          </w:p>
        </w:tc>
        <w:tc>
          <w:tcPr>
            <w:tcW w:w="2336" w:type="dxa"/>
          </w:tcPr>
          <w:p w14:paraId="033AD4A1" w14:textId="54EECCE3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02FBC623" w14:textId="6836F655" w:rsidR="00D9643F" w:rsidRDefault="00D9643F" w:rsidP="00C43A40">
            <w:pPr>
              <w:pStyle w:val="a3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0FECCF30" w14:textId="58458E87" w:rsidR="00D9643F" w:rsidRDefault="00D9643F" w:rsidP="00C43A40">
            <w:pPr>
              <w:pStyle w:val="a3"/>
              <w:ind w:firstLine="0"/>
            </w:pPr>
            <w:r>
              <w:t>Относительные единицы</w:t>
            </w:r>
          </w:p>
        </w:tc>
      </w:tr>
      <w:tr w:rsidR="00D9643F" w14:paraId="251FA50E" w14:textId="77777777" w:rsidTr="00D9643F">
        <w:tc>
          <w:tcPr>
            <w:tcW w:w="2336" w:type="dxa"/>
          </w:tcPr>
          <w:p w14:paraId="2CE6257A" w14:textId="15DEE2A5" w:rsidR="00D9643F" w:rsidRDefault="00D9643F" w:rsidP="00C43A40">
            <w:pPr>
              <w:pStyle w:val="a3"/>
              <w:ind w:firstLine="0"/>
            </w:pPr>
            <w:r>
              <w:t>Сила торможения</w:t>
            </w:r>
          </w:p>
        </w:tc>
        <w:tc>
          <w:tcPr>
            <w:tcW w:w="2336" w:type="dxa"/>
          </w:tcPr>
          <w:p w14:paraId="14388A57" w14:textId="1F94FADD" w:rsidR="00D9643F" w:rsidRDefault="00D9643F" w:rsidP="00C43A40">
            <w:pPr>
              <w:pStyle w:val="a3"/>
              <w:ind w:firstLine="0"/>
            </w:pPr>
            <w:r>
              <w:t>0</w:t>
            </w:r>
          </w:p>
        </w:tc>
        <w:tc>
          <w:tcPr>
            <w:tcW w:w="2336" w:type="dxa"/>
          </w:tcPr>
          <w:p w14:paraId="581FE4C6" w14:textId="3168BDE9" w:rsidR="00D9643F" w:rsidRDefault="00D9643F" w:rsidP="00C43A40">
            <w:pPr>
              <w:pStyle w:val="a3"/>
              <w:ind w:firstLine="0"/>
            </w:pPr>
            <w:r>
              <w:t>1</w:t>
            </w:r>
          </w:p>
        </w:tc>
        <w:tc>
          <w:tcPr>
            <w:tcW w:w="2337" w:type="dxa"/>
          </w:tcPr>
          <w:p w14:paraId="5A987078" w14:textId="36E2876D" w:rsidR="00D9643F" w:rsidRDefault="008F57BB" w:rsidP="00C43A40">
            <w:pPr>
              <w:pStyle w:val="a3"/>
              <w:ind w:firstLine="0"/>
            </w:pPr>
            <w:r>
              <w:t>Относительные единицы</w:t>
            </w:r>
          </w:p>
        </w:tc>
      </w:tr>
    </w:tbl>
    <w:p w14:paraId="380EE64D" w14:textId="2B7242AE" w:rsidR="00D9643F" w:rsidRDefault="00D9643F" w:rsidP="00C43A40">
      <w:pPr>
        <w:pStyle w:val="a3"/>
      </w:pPr>
    </w:p>
    <w:p w14:paraId="5974DE22" w14:textId="1330D833" w:rsidR="008F57BB" w:rsidRDefault="008F57BB" w:rsidP="00C43A40">
      <w:pPr>
        <w:pStyle w:val="a3"/>
      </w:pPr>
      <w:r>
        <w:t xml:space="preserve">Максимальная дистанция в 55 метров выбрана в соответствии с правилами ПДД. Максимально разрешенная скорость составляет 110 км/ч, а безопасной дистанцией в метрах считается половина от скорости в километрах. Максимальная разница в скорости в 110 км/ч </w:t>
      </w:r>
      <w:r w:rsidR="0003021D">
        <w:t>так же выбрана исходя из ПДД.</w:t>
      </w:r>
    </w:p>
    <w:p w14:paraId="53E2DF83" w14:textId="31E8ACB5" w:rsidR="0003021D" w:rsidRDefault="0003021D" w:rsidP="00C43A40">
      <w:pPr>
        <w:pStyle w:val="a3"/>
      </w:pPr>
      <w:r>
        <w:t>Графики функций принадлежности терм приведены на рисунках 2, 3, 4 и 5.</w:t>
      </w:r>
    </w:p>
    <w:p w14:paraId="340BC8E7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610EFE8E" wp14:editId="17487B0F">
            <wp:extent cx="5334000" cy="407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8AC" w14:textId="0747D23D" w:rsidR="00943A44" w:rsidRPr="002D20D2" w:rsidRDefault="002D20D2" w:rsidP="002D20D2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2</w:t>
        </w:r>
      </w:fldSimple>
      <w:r>
        <w:t xml:space="preserve"> - Входной терм расстояние до впереди идущего автомобиля</w:t>
      </w:r>
    </w:p>
    <w:p w14:paraId="700549B0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327332D6" wp14:editId="0871FA16">
            <wp:extent cx="5381625" cy="4029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045C" w14:textId="25411006" w:rsidR="00943A44" w:rsidRDefault="002D20D2" w:rsidP="002D20D2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3</w:t>
        </w:r>
      </w:fldSimple>
      <w:r w:rsidRPr="002D20D2">
        <w:t xml:space="preserve"> – </w:t>
      </w:r>
      <w:r>
        <w:t>Входной терм разница в скорости автомобилей</w:t>
      </w:r>
    </w:p>
    <w:p w14:paraId="31502DCE" w14:textId="77777777" w:rsidR="002D20D2" w:rsidRDefault="00943A44" w:rsidP="002D20D2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E076611" wp14:editId="0CE3875A">
            <wp:extent cx="53625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080E" w14:textId="6A940F3C" w:rsidR="002D20D2" w:rsidRPr="002D20D2" w:rsidRDefault="002D20D2" w:rsidP="002D20D2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4</w:t>
        </w:r>
      </w:fldSimple>
      <w:r>
        <w:t xml:space="preserve"> – Входной терм погода</w:t>
      </w:r>
    </w:p>
    <w:p w14:paraId="3D45F808" w14:textId="77777777" w:rsidR="002D20D2" w:rsidRDefault="00943A44" w:rsidP="002D20D2">
      <w:pPr>
        <w:pStyle w:val="a3"/>
        <w:keepNext/>
      </w:pPr>
      <w:r>
        <w:rPr>
          <w:noProof/>
        </w:rPr>
        <w:drawing>
          <wp:inline distT="0" distB="0" distL="0" distR="0" wp14:anchorId="3A1506C0" wp14:editId="53B0D83A">
            <wp:extent cx="5314950" cy="4029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AF2A" w14:textId="0FE4AC83" w:rsidR="00943A44" w:rsidRDefault="002D20D2" w:rsidP="002D20D2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5</w:t>
        </w:r>
      </w:fldSimple>
      <w:r>
        <w:t xml:space="preserve"> – Выходной терм сила торможения</w:t>
      </w:r>
    </w:p>
    <w:p w14:paraId="4D0AD98B" w14:textId="7F6FFC37" w:rsidR="002D20D2" w:rsidRDefault="002D20D2" w:rsidP="002D20D2">
      <w:pPr>
        <w:pStyle w:val="a5"/>
      </w:pPr>
      <w:r>
        <w:lastRenderedPageBreak/>
        <w:t>База правил нечётких продукций для системы нечёткого вывода.</w:t>
      </w:r>
    </w:p>
    <w:p w14:paraId="062BC504" w14:textId="0864EA2F" w:rsidR="002D20D2" w:rsidRDefault="002D20D2" w:rsidP="002D20D2">
      <w:pPr>
        <w:pStyle w:val="a3"/>
      </w:pPr>
      <w:r>
        <w:t>База правил приведена ниже</w:t>
      </w:r>
      <w:r w:rsidR="00D95491">
        <w:t xml:space="preserve"> на рисунке 6</w:t>
      </w:r>
      <w:r>
        <w:t>.</w:t>
      </w:r>
    </w:p>
    <w:p w14:paraId="731B4EB1" w14:textId="77777777" w:rsidR="00197480" w:rsidRDefault="00197480" w:rsidP="00197480">
      <w:pPr>
        <w:pStyle w:val="a3"/>
        <w:ind w:firstLine="0"/>
      </w:pPr>
      <w:r w:rsidRPr="00197480">
        <w:rPr>
          <w:noProof/>
        </w:rPr>
        <w:drawing>
          <wp:inline distT="0" distB="0" distL="0" distR="0" wp14:anchorId="3D436AD0" wp14:editId="0E05AE59">
            <wp:extent cx="6186933" cy="4048125"/>
            <wp:effectExtent l="0" t="0" r="444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8054" cy="40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C25A" w14:textId="55FF3618" w:rsidR="00D95491" w:rsidRDefault="00197480" w:rsidP="00197480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6</w:t>
        </w:r>
      </w:fldSimple>
      <w:r>
        <w:t xml:space="preserve"> - База правил</w:t>
      </w:r>
    </w:p>
    <w:p w14:paraId="42B8A5C8" w14:textId="22982511" w:rsidR="00197480" w:rsidRPr="00197480" w:rsidRDefault="008539D0" w:rsidP="00197480">
      <w:pPr>
        <w:pStyle w:val="a3"/>
      </w:pPr>
      <w:r>
        <w:t>Мной было составлено 27 правил, что соответствует всем возможным комбинациям входных значений.</w:t>
      </w:r>
    </w:p>
    <w:p w14:paraId="3E735A4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[System]</w:t>
      </w:r>
    </w:p>
    <w:p w14:paraId="6A5B272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rools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45FA5A2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mamdani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3060CF6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Version=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</w:p>
    <w:p w14:paraId="0D0252D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NumInputs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2D314F4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NumOutputs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</w:p>
    <w:p w14:paraId="57BA7D8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NumRules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27</w:t>
      </w:r>
    </w:p>
    <w:p w14:paraId="286F7D9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AndMethod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'min'</w:t>
      </w:r>
    </w:p>
    <w:p w14:paraId="5832BF6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OrMethod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'max'</w:t>
      </w:r>
    </w:p>
    <w:p w14:paraId="2DE4FA2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ImpMethod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'min'</w:t>
      </w:r>
    </w:p>
    <w:p w14:paraId="445D850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AggMethod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'max'</w:t>
      </w:r>
    </w:p>
    <w:p w14:paraId="52C6509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DefuzzMethod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'centroid'</w:t>
      </w:r>
    </w:p>
    <w:p w14:paraId="1D0E76E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F4C27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[Input1]</w:t>
      </w:r>
    </w:p>
    <w:p w14:paraId="1ED5A98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'distance'</w:t>
      </w:r>
    </w:p>
    <w:p w14:paraId="05D44B8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C630E9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3F34147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близко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22.92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22.92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4C030AD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4.583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27.5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50.42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BC4284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далеко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32.08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77.93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1F4B33B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0CE01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[Input2]</w:t>
      </w:r>
    </w:p>
    <w:p w14:paraId="3FFD5A3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speed_diff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757B195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E8725C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71BFEAD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равномерно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45.85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45.83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AA083B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сближение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9.163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AE995B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сближение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64.17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110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155.8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E20601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B136CC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[Input3]</w:t>
      </w:r>
    </w:p>
    <w:p w14:paraId="53411C5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'weather'</w:t>
      </w:r>
    </w:p>
    <w:p w14:paraId="03E9B7E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840375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</w:t>
      </w:r>
    </w:p>
    <w:p w14:paraId="1298B19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сухо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0.416666666666667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06E1E0A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дождь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0.0833333333333333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0.916666666666667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2273FE4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снег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0.583333333333333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1.41666666666667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6EE7F3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693859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[Output1]</w:t>
      </w:r>
    </w:p>
    <w:p w14:paraId="34791AE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braking_force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</w:p>
    <w:p w14:paraId="250994A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Range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7B981C0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NumMFs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</w:p>
    <w:p w14:paraId="15796C67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MF1=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-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6E40761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MF2=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слабо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A0060C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MF3=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средне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B8D59C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MF4=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38BA1CE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MF5=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очень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_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сильно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trimf</w:t>
      </w:r>
      <w:proofErr w:type="spellEnd"/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,[</w:t>
      </w:r>
      <w:proofErr w:type="gramEnd"/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0.75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1.25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</w:t>
      </w:r>
    </w:p>
    <w:p w14:paraId="56F4B70B" w14:textId="54A5F166" w:rsidR="003403C1" w:rsidRDefault="003403C1">
      <w:pP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br w:type="page"/>
      </w:r>
    </w:p>
    <w:p w14:paraId="7D2AC2C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51F000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[</w:t>
      </w:r>
      <w:proofErr w:type="spell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Rules</w:t>
      </w:r>
      <w:proofErr w:type="spell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</w:t>
      </w:r>
    </w:p>
    <w:p w14:paraId="11500C7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6FC07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DB2EFC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4A53DD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2435DA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D6D31CD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11C66A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799B050F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B1DFBF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8584C1C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E6CA10B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86AF8C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7AD73665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D4EB8C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401470E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B3C45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23D7C12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0BCD6116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112325A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1222A1B9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55A2E423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516F9D0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3D7A9E5E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41A550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13C3E44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4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1F2D78F1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2E857EE8" w14:textId="77777777" w:rsidR="003403C1" w:rsidRPr="003403C1" w:rsidRDefault="003403C1" w:rsidP="003403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(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proofErr w:type="gramStart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:</w:t>
      </w:r>
      <w:proofErr w:type="gramEnd"/>
      <w:r w:rsidRPr="003403C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3403C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14:paraId="654D8553" w14:textId="6C7F1545" w:rsidR="002D20D2" w:rsidRDefault="002D20D2" w:rsidP="002D20D2">
      <w:pPr>
        <w:pStyle w:val="a3"/>
      </w:pPr>
    </w:p>
    <w:p w14:paraId="625FF545" w14:textId="0AFE505F" w:rsidR="003403C1" w:rsidRDefault="003403C1">
      <w:r>
        <w:br w:type="page"/>
      </w:r>
    </w:p>
    <w:p w14:paraId="46F6C04B" w14:textId="6A314ACD" w:rsidR="003403C1" w:rsidRDefault="00197480" w:rsidP="00197480">
      <w:pPr>
        <w:pStyle w:val="a5"/>
      </w:pPr>
      <w:r>
        <w:lastRenderedPageBreak/>
        <w:t>Поверхности «входы-выходы» для системы нечёткого вывода.</w:t>
      </w:r>
    </w:p>
    <w:p w14:paraId="3995010C" w14:textId="77777777" w:rsidR="00D96469" w:rsidRDefault="00D96469" w:rsidP="00D9646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083FEF6A" wp14:editId="6457026D">
            <wp:extent cx="4752975" cy="378447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6729" cy="378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7D88" w14:textId="7704BE48" w:rsidR="00197480" w:rsidRDefault="00D96469" w:rsidP="00D96469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7</w:t>
        </w:r>
      </w:fldSimple>
      <w:r>
        <w:t xml:space="preserve"> – Поверхность «входы-выходы» при сухой погоде</w:t>
      </w:r>
    </w:p>
    <w:p w14:paraId="321BD2AA" w14:textId="77777777" w:rsidR="00D96469" w:rsidRDefault="00D96469" w:rsidP="00D96469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0D54B48D" wp14:editId="261D2DDC">
            <wp:extent cx="4676775" cy="378019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339" cy="37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064" w14:textId="39080F1B" w:rsidR="008539D0" w:rsidRDefault="00D96469" w:rsidP="00D96469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8</w:t>
        </w:r>
      </w:fldSimple>
      <w:r>
        <w:t xml:space="preserve"> – Поверхность «входы-выходы» при дождливой погоде</w:t>
      </w:r>
    </w:p>
    <w:p w14:paraId="4BD54722" w14:textId="77777777" w:rsidR="00D96469" w:rsidRDefault="00D96469" w:rsidP="00D96469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C9F428D" wp14:editId="34C91642">
            <wp:extent cx="5524500" cy="4562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502" w14:textId="55E9F07B" w:rsidR="008539D0" w:rsidRPr="00D96469" w:rsidRDefault="00D96469" w:rsidP="00D96469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9</w:t>
        </w:r>
      </w:fldSimple>
      <w:r>
        <w:t xml:space="preserve"> – Поверхность «входы-выходы» при снежной погоде</w:t>
      </w:r>
    </w:p>
    <w:p w14:paraId="0BA2C5C9" w14:textId="34AA4511" w:rsidR="0054242A" w:rsidRPr="00823758" w:rsidRDefault="00D96469" w:rsidP="00FD0F5E">
      <w:pPr>
        <w:pStyle w:val="a3"/>
      </w:pPr>
      <w:r>
        <w:t>Как видно из рисунков 7, 8 и 9 сила торможения</w:t>
      </w:r>
      <w:r w:rsidR="0054242A">
        <w:t xml:space="preserve"> незначительна</w:t>
      </w:r>
      <w:r>
        <w:t xml:space="preserve"> в сухую погоду при большой дистанции до впереди идущего автомобиля и при </w:t>
      </w:r>
      <w:r w:rsidR="0054242A">
        <w:t xml:space="preserve">незначительной разнице в скорости. В то время как в дождь и в снег сила торможения начинает принимать большие значения уже при малой разницы в скорости и при значительной дистанции. </w:t>
      </w:r>
    </w:p>
    <w:p w14:paraId="1D711850" w14:textId="79587210" w:rsidR="0054242A" w:rsidRPr="00C30D95" w:rsidRDefault="0054242A" w:rsidP="00D96469">
      <w:pPr>
        <w:pStyle w:val="a3"/>
      </w:pPr>
      <w:r>
        <w:t xml:space="preserve">На рисунке </w:t>
      </w:r>
      <w:r w:rsidR="00C30D95">
        <w:t>10</w:t>
      </w:r>
      <w:r>
        <w:t xml:space="preserve"> поверхность «входы-выходы» при использовании </w:t>
      </w:r>
      <w:r w:rsidR="00C2082E">
        <w:t>гауссовой функции в термах дистанции и разницы в скорости. Как видно из рисунка 1</w:t>
      </w:r>
      <w:r w:rsidR="00C30D95">
        <w:t>0</w:t>
      </w:r>
      <w:r w:rsidR="00C2082E">
        <w:t xml:space="preserve"> поверхность стала более платной, что хорошо для системы торможения, но в то же время выходная переменная перестало достигать своих минимальных и максимальных значений, что недопустимо для системы </w:t>
      </w:r>
      <w:r w:rsidR="00C30D95">
        <w:t>торможения</w:t>
      </w:r>
      <w:r w:rsidR="00C2082E">
        <w:t>.</w:t>
      </w:r>
    </w:p>
    <w:p w14:paraId="59A650E5" w14:textId="77777777" w:rsidR="00C30D95" w:rsidRDefault="0054242A" w:rsidP="00C30D95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093D28AD" wp14:editId="0A4E3896">
            <wp:extent cx="5505450" cy="444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1B2E" w14:textId="58F798E8" w:rsidR="0054242A" w:rsidRDefault="00C30D95" w:rsidP="00C30D95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10</w:t>
        </w:r>
      </w:fldSimple>
      <w:r>
        <w:t xml:space="preserve"> – Использование гессиан</w:t>
      </w:r>
    </w:p>
    <w:p w14:paraId="13F9B56A" w14:textId="3A5FF2A9" w:rsidR="005458FA" w:rsidRDefault="00C30D95" w:rsidP="00D96469">
      <w:pPr>
        <w:pStyle w:val="a3"/>
      </w:pPr>
      <w:r>
        <w:t xml:space="preserve">Предположим, </w:t>
      </w:r>
      <w:r w:rsidR="00FD0F5E">
        <w:t>ч</w:t>
      </w:r>
      <w:r>
        <w:t xml:space="preserve">то на машину установили дождевые шины, соответственно эффективность торможения в дождь увеличилась. Мной были изменены веса правил для дождевой погоды с 1 на 0.5. </w:t>
      </w:r>
      <w:r w:rsidR="00FD0F5E">
        <w:t xml:space="preserve">На рисунке 11 приведена исходная поверхность без изменения весов. На рисунке 12 приведена поверхность с измененными весами. Как видно из рисунков 11 и 12 сила торможения немного снизилась. </w:t>
      </w:r>
    </w:p>
    <w:p w14:paraId="63385CE0" w14:textId="77777777" w:rsidR="00C30D95" w:rsidRDefault="00C30D95" w:rsidP="00C30D95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6EEB043" wp14:editId="1DECD24F">
            <wp:extent cx="5362575" cy="4038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0C7" w14:textId="1BD1492D" w:rsidR="005458FA" w:rsidRPr="00C30D95" w:rsidRDefault="00C30D95" w:rsidP="00C30D95">
      <w:pPr>
        <w:pStyle w:val="af0"/>
      </w:pPr>
      <w:r>
        <w:t xml:space="preserve">Рисунок </w:t>
      </w:r>
      <w:r>
        <w:fldChar w:fldCharType="begin"/>
      </w:r>
      <w:r w:rsidRPr="00C30D95">
        <w:instrText xml:space="preserve"> SEQ Рисунок \* ARABIC </w:instrText>
      </w:r>
      <w:r>
        <w:fldChar w:fldCharType="separate"/>
      </w:r>
      <w:r w:rsidR="00823758">
        <w:rPr>
          <w:noProof/>
        </w:rPr>
        <w:t>11</w:t>
      </w:r>
      <w:r>
        <w:fldChar w:fldCharType="end"/>
      </w:r>
      <w:r w:rsidRPr="00C30D95">
        <w:t xml:space="preserve"> – </w:t>
      </w:r>
      <w:r>
        <w:t>Поверхность без изменения весовых коэффициентов</w:t>
      </w:r>
    </w:p>
    <w:p w14:paraId="1B0EB9F6" w14:textId="77777777" w:rsidR="00C30D95" w:rsidRDefault="005458FA" w:rsidP="00C30D95">
      <w:pPr>
        <w:pStyle w:val="a3"/>
        <w:keepNext/>
      </w:pPr>
      <w:r>
        <w:rPr>
          <w:noProof/>
        </w:rPr>
        <w:drawing>
          <wp:inline distT="0" distB="0" distL="0" distR="0" wp14:anchorId="26967A98" wp14:editId="7DFBB848">
            <wp:extent cx="5041773" cy="381952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2406" cy="38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CF4C" w14:textId="2088BA0A" w:rsidR="00FD0F5E" w:rsidRDefault="00C30D95" w:rsidP="00FD0F5E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12</w:t>
        </w:r>
      </w:fldSimple>
      <w:r>
        <w:t xml:space="preserve"> – Поверхность с измененными весовыми коэффициентам</w:t>
      </w:r>
    </w:p>
    <w:p w14:paraId="1E5AD03E" w14:textId="3CD99339" w:rsidR="00197480" w:rsidRDefault="00197480" w:rsidP="00FD0F5E">
      <w:pPr>
        <w:pStyle w:val="a3"/>
      </w:pPr>
      <w:r>
        <w:br w:type="page"/>
      </w:r>
    </w:p>
    <w:p w14:paraId="4816D69A" w14:textId="6B12614B" w:rsidR="00197480" w:rsidRDefault="00197480" w:rsidP="00197480">
      <w:pPr>
        <w:pStyle w:val="a5"/>
      </w:pPr>
      <w:r>
        <w:lastRenderedPageBreak/>
        <w:t>Численные значения входных и выходных переменных в нескольких контрольных точках</w:t>
      </w:r>
    </w:p>
    <w:p w14:paraId="3B2B5E0D" w14:textId="73E63ABC" w:rsidR="00197480" w:rsidRDefault="00FD0F5E" w:rsidP="00197480">
      <w:pPr>
        <w:pStyle w:val="a3"/>
      </w:pPr>
      <w:r>
        <w:t xml:space="preserve">На рисунках 13, 14 и 15 приведены </w:t>
      </w:r>
      <w:r w:rsidR="00163664">
        <w:t xml:space="preserve">скриншоты окна </w:t>
      </w:r>
      <w:r w:rsidR="00163664">
        <w:rPr>
          <w:lang w:val="en-US"/>
        </w:rPr>
        <w:t>Rule</w:t>
      </w:r>
      <w:r w:rsidR="00163664">
        <w:t xml:space="preserve"> </w:t>
      </w:r>
      <w:r w:rsidR="00163664">
        <w:rPr>
          <w:lang w:val="en-US"/>
        </w:rPr>
        <w:t>Viewer</w:t>
      </w:r>
      <w:r w:rsidR="00163664" w:rsidRPr="00163664">
        <w:t xml:space="preserve"> </w:t>
      </w:r>
      <w:r w:rsidR="00163664">
        <w:t>при различных значениях входных переменных</w:t>
      </w:r>
    </w:p>
    <w:p w14:paraId="175617F2" w14:textId="77777777" w:rsidR="00163664" w:rsidRDefault="00163664" w:rsidP="00163664">
      <w:pPr>
        <w:pStyle w:val="a3"/>
        <w:keepNext/>
      </w:pPr>
      <w:r>
        <w:rPr>
          <w:noProof/>
        </w:rPr>
        <w:drawing>
          <wp:inline distT="0" distB="0" distL="0" distR="0" wp14:anchorId="10A9854F" wp14:editId="526BF074">
            <wp:extent cx="5295900" cy="65246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E76C" w14:textId="622BCFE0" w:rsidR="00163664" w:rsidRDefault="00163664" w:rsidP="00163664">
      <w:pPr>
        <w:pStyle w:val="af0"/>
      </w:pPr>
      <w:r>
        <w:t xml:space="preserve">Рисунок </w:t>
      </w:r>
      <w:r>
        <w:fldChar w:fldCharType="begin"/>
      </w:r>
      <w:r w:rsidRPr="00163664">
        <w:instrText xml:space="preserve"> SEQ Рисунок \* ARABIC </w:instrText>
      </w:r>
      <w:r>
        <w:fldChar w:fldCharType="separate"/>
      </w:r>
      <w:r w:rsidR="00823758">
        <w:rPr>
          <w:noProof/>
        </w:rPr>
        <w:t>13</w:t>
      </w:r>
      <w:r>
        <w:fldChar w:fldCharType="end"/>
      </w:r>
      <w:r>
        <w:t xml:space="preserve"> – Пример работы системы</w:t>
      </w:r>
    </w:p>
    <w:p w14:paraId="5017F5B2" w14:textId="77777777" w:rsidR="00163664" w:rsidRDefault="00163664" w:rsidP="0016366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5F7CDAED" wp14:editId="53E7AE5B">
            <wp:extent cx="5334000" cy="6505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8076" w14:textId="5B356CB3" w:rsidR="00163664" w:rsidRDefault="00163664" w:rsidP="00163664">
      <w:pPr>
        <w:pStyle w:val="af0"/>
      </w:pPr>
      <w:r>
        <w:t xml:space="preserve">Рисунок </w:t>
      </w:r>
      <w:fldSimple w:instr=" SEQ Рисунок \* ARABIC ">
        <w:r w:rsidR="00823758">
          <w:rPr>
            <w:noProof/>
          </w:rPr>
          <w:t>14</w:t>
        </w:r>
      </w:fldSimple>
      <w:r>
        <w:t xml:space="preserve"> </w:t>
      </w:r>
      <w:r w:rsidRPr="005C212D">
        <w:t>– Пример работы системы</w:t>
      </w:r>
    </w:p>
    <w:p w14:paraId="36E58EE2" w14:textId="669DD597" w:rsidR="00163664" w:rsidRDefault="00163664" w:rsidP="00197480">
      <w:pPr>
        <w:pStyle w:val="a3"/>
        <w:rPr>
          <w:noProof/>
        </w:rPr>
      </w:pPr>
      <w:r w:rsidRPr="00163664">
        <w:rPr>
          <w:noProof/>
        </w:rPr>
        <w:t xml:space="preserve"> </w:t>
      </w:r>
    </w:p>
    <w:p w14:paraId="22A7E51F" w14:textId="77777777" w:rsidR="00163664" w:rsidRDefault="00163664" w:rsidP="00163664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16D4DF4" wp14:editId="39547E88">
            <wp:extent cx="5362575" cy="6524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463B" w14:textId="6C26E226" w:rsidR="00163664" w:rsidRDefault="00163664" w:rsidP="00163664">
      <w:pPr>
        <w:pStyle w:val="af0"/>
      </w:pPr>
      <w:r>
        <w:t xml:space="preserve">Рисунок </w:t>
      </w:r>
      <w:r>
        <w:fldChar w:fldCharType="begin"/>
      </w:r>
      <w:r w:rsidRPr="00163664">
        <w:instrText xml:space="preserve"> SEQ Рисунок \* ARABIC </w:instrText>
      </w:r>
      <w:r>
        <w:fldChar w:fldCharType="separate"/>
      </w:r>
      <w:r w:rsidR="00823758">
        <w:rPr>
          <w:noProof/>
        </w:rPr>
        <w:t>15</w:t>
      </w:r>
      <w:r>
        <w:fldChar w:fldCharType="end"/>
      </w:r>
      <w:r>
        <w:t xml:space="preserve"> – Пример работы системы</w:t>
      </w:r>
    </w:p>
    <w:p w14:paraId="4E1AF671" w14:textId="6A4FB098" w:rsidR="00163664" w:rsidRPr="00163664" w:rsidRDefault="000740A3" w:rsidP="00163664">
      <w:pPr>
        <w:pStyle w:val="a3"/>
      </w:pPr>
      <w:r>
        <w:t>Как видно из рисунков 13, 14 и 15 система работает адекватно</w:t>
      </w:r>
    </w:p>
    <w:p w14:paraId="3CECD39B" w14:textId="647EBAFF" w:rsidR="00197480" w:rsidRDefault="0019748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CD8B2BC" w14:textId="0E369FAC" w:rsidR="00197480" w:rsidRDefault="00197480" w:rsidP="00197480">
      <w:pPr>
        <w:pStyle w:val="a5"/>
      </w:pPr>
      <w:r>
        <w:lastRenderedPageBreak/>
        <w:t>Выводы по работе</w:t>
      </w:r>
    </w:p>
    <w:p w14:paraId="609844E7" w14:textId="3EE3FBFE" w:rsidR="000740A3" w:rsidRPr="00D95491" w:rsidRDefault="000740A3" w:rsidP="000740A3">
      <w:pPr>
        <w:pStyle w:val="a3"/>
      </w:pPr>
      <w:r>
        <w:t xml:space="preserve">Полученная систем позволяет управлять силой торможения автомобиля основываясь на дистанции до впереди идущего автомобиля, разности скоростей и погоде. Для увеличения эффективности работы системы можно добавить скорость управляемого автомобиля, так как тормозной путь зависит от скорости автомобиля и с увеличением скорости нужно увеличивать дистанцию до впереди идущего автомобиля. Так же следует добавить массу управляемого автомобиля для повышения качества системы. </w:t>
      </w:r>
    </w:p>
    <w:sectPr w:rsidR="000740A3" w:rsidRPr="00D95491" w:rsidSect="00E3286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A4546" w14:textId="77777777" w:rsidR="00DD2580" w:rsidRDefault="00DD2580" w:rsidP="000E4950">
      <w:pPr>
        <w:spacing w:after="0" w:line="240" w:lineRule="auto"/>
      </w:pPr>
      <w:r>
        <w:separator/>
      </w:r>
    </w:p>
  </w:endnote>
  <w:endnote w:type="continuationSeparator" w:id="0">
    <w:p w14:paraId="7ADCB06B" w14:textId="77777777" w:rsidR="00DD2580" w:rsidRDefault="00DD2580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099084"/>
      <w:docPartObj>
        <w:docPartGallery w:val="Page Numbers (Bottom of Page)"/>
        <w:docPartUnique/>
      </w:docPartObj>
    </w:sdtPr>
    <w:sdtEndPr/>
    <w:sdtContent>
      <w:p w14:paraId="7EB08A85" w14:textId="2E24A054" w:rsidR="00244E5E" w:rsidRDefault="00244E5E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244E5E" w:rsidRDefault="00244E5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519F" w14:textId="77777777" w:rsidR="00DD2580" w:rsidRDefault="00DD2580" w:rsidP="000E4950">
      <w:pPr>
        <w:spacing w:after="0" w:line="240" w:lineRule="auto"/>
      </w:pPr>
      <w:r>
        <w:separator/>
      </w:r>
    </w:p>
  </w:footnote>
  <w:footnote w:type="continuationSeparator" w:id="0">
    <w:p w14:paraId="4CDE74A4" w14:textId="77777777" w:rsidR="00DD2580" w:rsidRDefault="00DD2580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BD48095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8909C7"/>
    <w:multiLevelType w:val="hybridMultilevel"/>
    <w:tmpl w:val="B554D1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F74DA8"/>
    <w:multiLevelType w:val="hybridMultilevel"/>
    <w:tmpl w:val="F1865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0A2E40"/>
    <w:multiLevelType w:val="hybridMultilevel"/>
    <w:tmpl w:val="27542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E07DEC"/>
    <w:multiLevelType w:val="hybridMultilevel"/>
    <w:tmpl w:val="1CFC6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0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3F"/>
    <w:rsid w:val="00002965"/>
    <w:rsid w:val="00010BD8"/>
    <w:rsid w:val="00010DF2"/>
    <w:rsid w:val="000265B5"/>
    <w:rsid w:val="0003021D"/>
    <w:rsid w:val="0003233F"/>
    <w:rsid w:val="0003276F"/>
    <w:rsid w:val="00033963"/>
    <w:rsid w:val="00037DDB"/>
    <w:rsid w:val="00066DA5"/>
    <w:rsid w:val="000726CF"/>
    <w:rsid w:val="000740A3"/>
    <w:rsid w:val="00083F9B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22F8"/>
    <w:rsid w:val="000F6354"/>
    <w:rsid w:val="00101BCF"/>
    <w:rsid w:val="001200CF"/>
    <w:rsid w:val="00140F43"/>
    <w:rsid w:val="00144CE6"/>
    <w:rsid w:val="00147771"/>
    <w:rsid w:val="00163664"/>
    <w:rsid w:val="00164633"/>
    <w:rsid w:val="0018379E"/>
    <w:rsid w:val="00183DE5"/>
    <w:rsid w:val="00193A33"/>
    <w:rsid w:val="00197480"/>
    <w:rsid w:val="001B6897"/>
    <w:rsid w:val="001C35F5"/>
    <w:rsid w:val="001D7F6C"/>
    <w:rsid w:val="001E2A8B"/>
    <w:rsid w:val="001F6FC0"/>
    <w:rsid w:val="00211190"/>
    <w:rsid w:val="0021291D"/>
    <w:rsid w:val="002176B9"/>
    <w:rsid w:val="002274BF"/>
    <w:rsid w:val="002333A6"/>
    <w:rsid w:val="0024082F"/>
    <w:rsid w:val="00240B7B"/>
    <w:rsid w:val="00244E5E"/>
    <w:rsid w:val="002579DE"/>
    <w:rsid w:val="00262426"/>
    <w:rsid w:val="00271E29"/>
    <w:rsid w:val="0029164F"/>
    <w:rsid w:val="0029786B"/>
    <w:rsid w:val="002A1BB0"/>
    <w:rsid w:val="002A5101"/>
    <w:rsid w:val="002B0CE5"/>
    <w:rsid w:val="002B1BF0"/>
    <w:rsid w:val="002B3EC7"/>
    <w:rsid w:val="002B6170"/>
    <w:rsid w:val="002C08E6"/>
    <w:rsid w:val="002C18B3"/>
    <w:rsid w:val="002C66D9"/>
    <w:rsid w:val="002C6BCB"/>
    <w:rsid w:val="002D20D2"/>
    <w:rsid w:val="002D6200"/>
    <w:rsid w:val="002D70DF"/>
    <w:rsid w:val="002E51FD"/>
    <w:rsid w:val="002E559C"/>
    <w:rsid w:val="002E76E8"/>
    <w:rsid w:val="003012FA"/>
    <w:rsid w:val="00320FA6"/>
    <w:rsid w:val="00334B3B"/>
    <w:rsid w:val="0033726A"/>
    <w:rsid w:val="003403C1"/>
    <w:rsid w:val="00345667"/>
    <w:rsid w:val="00356439"/>
    <w:rsid w:val="00357F93"/>
    <w:rsid w:val="0036766B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74A"/>
    <w:rsid w:val="00423EB5"/>
    <w:rsid w:val="004254A6"/>
    <w:rsid w:val="00432C08"/>
    <w:rsid w:val="004341B5"/>
    <w:rsid w:val="00456D74"/>
    <w:rsid w:val="00460BC5"/>
    <w:rsid w:val="004648C8"/>
    <w:rsid w:val="00474B56"/>
    <w:rsid w:val="00480130"/>
    <w:rsid w:val="00485D70"/>
    <w:rsid w:val="004879C1"/>
    <w:rsid w:val="004A2B1A"/>
    <w:rsid w:val="004E15DE"/>
    <w:rsid w:val="004E4ED8"/>
    <w:rsid w:val="004F72CC"/>
    <w:rsid w:val="00500B68"/>
    <w:rsid w:val="00510D71"/>
    <w:rsid w:val="005147A5"/>
    <w:rsid w:val="00515758"/>
    <w:rsid w:val="0053414C"/>
    <w:rsid w:val="0054242A"/>
    <w:rsid w:val="005458FA"/>
    <w:rsid w:val="0055015E"/>
    <w:rsid w:val="00551D59"/>
    <w:rsid w:val="005521F0"/>
    <w:rsid w:val="00552D24"/>
    <w:rsid w:val="00555003"/>
    <w:rsid w:val="00563D6E"/>
    <w:rsid w:val="00571F0A"/>
    <w:rsid w:val="005816BD"/>
    <w:rsid w:val="00583AB7"/>
    <w:rsid w:val="005A2442"/>
    <w:rsid w:val="005A7808"/>
    <w:rsid w:val="005C282A"/>
    <w:rsid w:val="005D2EFD"/>
    <w:rsid w:val="005E618D"/>
    <w:rsid w:val="005F46CF"/>
    <w:rsid w:val="00610AD5"/>
    <w:rsid w:val="00611E6B"/>
    <w:rsid w:val="0062101B"/>
    <w:rsid w:val="00636792"/>
    <w:rsid w:val="00643AD3"/>
    <w:rsid w:val="0064571C"/>
    <w:rsid w:val="006517D5"/>
    <w:rsid w:val="00664B75"/>
    <w:rsid w:val="0068685D"/>
    <w:rsid w:val="00693F74"/>
    <w:rsid w:val="006958E5"/>
    <w:rsid w:val="006B7069"/>
    <w:rsid w:val="006D3CD5"/>
    <w:rsid w:val="006D6F75"/>
    <w:rsid w:val="006F6048"/>
    <w:rsid w:val="006F698E"/>
    <w:rsid w:val="00700912"/>
    <w:rsid w:val="00701973"/>
    <w:rsid w:val="00702F9A"/>
    <w:rsid w:val="00721C9C"/>
    <w:rsid w:val="00724619"/>
    <w:rsid w:val="00742101"/>
    <w:rsid w:val="007435CE"/>
    <w:rsid w:val="00746284"/>
    <w:rsid w:val="00761C33"/>
    <w:rsid w:val="00762028"/>
    <w:rsid w:val="0076692F"/>
    <w:rsid w:val="00775262"/>
    <w:rsid w:val="00776C82"/>
    <w:rsid w:val="00786BAD"/>
    <w:rsid w:val="00794287"/>
    <w:rsid w:val="007A6B8C"/>
    <w:rsid w:val="007A6C99"/>
    <w:rsid w:val="007A70FA"/>
    <w:rsid w:val="007B0FC4"/>
    <w:rsid w:val="007B1CC0"/>
    <w:rsid w:val="007C178B"/>
    <w:rsid w:val="007C3975"/>
    <w:rsid w:val="007C4D57"/>
    <w:rsid w:val="007C6F66"/>
    <w:rsid w:val="007C75EB"/>
    <w:rsid w:val="007D1E3F"/>
    <w:rsid w:val="007D43C1"/>
    <w:rsid w:val="007D472A"/>
    <w:rsid w:val="007D4CD4"/>
    <w:rsid w:val="00800936"/>
    <w:rsid w:val="0080121C"/>
    <w:rsid w:val="008018ED"/>
    <w:rsid w:val="00821A6F"/>
    <w:rsid w:val="00823758"/>
    <w:rsid w:val="00831152"/>
    <w:rsid w:val="00834CE8"/>
    <w:rsid w:val="008369C5"/>
    <w:rsid w:val="00841EA1"/>
    <w:rsid w:val="00842069"/>
    <w:rsid w:val="00847833"/>
    <w:rsid w:val="008539D0"/>
    <w:rsid w:val="0085460D"/>
    <w:rsid w:val="00865DEF"/>
    <w:rsid w:val="00871E1D"/>
    <w:rsid w:val="00874555"/>
    <w:rsid w:val="00880521"/>
    <w:rsid w:val="00882E73"/>
    <w:rsid w:val="008908E1"/>
    <w:rsid w:val="00890FED"/>
    <w:rsid w:val="008945E2"/>
    <w:rsid w:val="008A020D"/>
    <w:rsid w:val="008A7942"/>
    <w:rsid w:val="008B6770"/>
    <w:rsid w:val="008D00A0"/>
    <w:rsid w:val="008D37EA"/>
    <w:rsid w:val="008D7108"/>
    <w:rsid w:val="008E2134"/>
    <w:rsid w:val="008E2693"/>
    <w:rsid w:val="008F57BB"/>
    <w:rsid w:val="009071D3"/>
    <w:rsid w:val="0092584E"/>
    <w:rsid w:val="00926FCB"/>
    <w:rsid w:val="00933B5E"/>
    <w:rsid w:val="00935E56"/>
    <w:rsid w:val="00942DFC"/>
    <w:rsid w:val="00943A44"/>
    <w:rsid w:val="00950AE0"/>
    <w:rsid w:val="00955D75"/>
    <w:rsid w:val="00963439"/>
    <w:rsid w:val="00977071"/>
    <w:rsid w:val="009778DD"/>
    <w:rsid w:val="00985701"/>
    <w:rsid w:val="00985D97"/>
    <w:rsid w:val="009A0F91"/>
    <w:rsid w:val="009B28F5"/>
    <w:rsid w:val="009B75EB"/>
    <w:rsid w:val="009C201B"/>
    <w:rsid w:val="009C607F"/>
    <w:rsid w:val="009D3A40"/>
    <w:rsid w:val="009D3F5E"/>
    <w:rsid w:val="009D4EE5"/>
    <w:rsid w:val="009E721A"/>
    <w:rsid w:val="009F675F"/>
    <w:rsid w:val="00A0170B"/>
    <w:rsid w:val="00A06FCF"/>
    <w:rsid w:val="00A14E58"/>
    <w:rsid w:val="00A15526"/>
    <w:rsid w:val="00A21A38"/>
    <w:rsid w:val="00A37AEC"/>
    <w:rsid w:val="00A37E97"/>
    <w:rsid w:val="00A41498"/>
    <w:rsid w:val="00A45798"/>
    <w:rsid w:val="00A50EAD"/>
    <w:rsid w:val="00A545EC"/>
    <w:rsid w:val="00A545F2"/>
    <w:rsid w:val="00A63894"/>
    <w:rsid w:val="00A6740F"/>
    <w:rsid w:val="00A70819"/>
    <w:rsid w:val="00A74299"/>
    <w:rsid w:val="00A755FC"/>
    <w:rsid w:val="00A76F6A"/>
    <w:rsid w:val="00A96932"/>
    <w:rsid w:val="00A97670"/>
    <w:rsid w:val="00A97806"/>
    <w:rsid w:val="00A97FE8"/>
    <w:rsid w:val="00AA1C79"/>
    <w:rsid w:val="00AA21ED"/>
    <w:rsid w:val="00AC0541"/>
    <w:rsid w:val="00AC35F5"/>
    <w:rsid w:val="00AD0630"/>
    <w:rsid w:val="00AE09DB"/>
    <w:rsid w:val="00AE31EF"/>
    <w:rsid w:val="00AE7610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A3AE0"/>
    <w:rsid w:val="00BB2371"/>
    <w:rsid w:val="00BC01C5"/>
    <w:rsid w:val="00BC7CC4"/>
    <w:rsid w:val="00BE206A"/>
    <w:rsid w:val="00BE2E90"/>
    <w:rsid w:val="00BF4158"/>
    <w:rsid w:val="00C04E12"/>
    <w:rsid w:val="00C1027F"/>
    <w:rsid w:val="00C112C5"/>
    <w:rsid w:val="00C120B6"/>
    <w:rsid w:val="00C2082E"/>
    <w:rsid w:val="00C2716E"/>
    <w:rsid w:val="00C3093E"/>
    <w:rsid w:val="00C30D95"/>
    <w:rsid w:val="00C356CC"/>
    <w:rsid w:val="00C40DAE"/>
    <w:rsid w:val="00C40DC7"/>
    <w:rsid w:val="00C43A40"/>
    <w:rsid w:val="00C43AC9"/>
    <w:rsid w:val="00C4529F"/>
    <w:rsid w:val="00C50161"/>
    <w:rsid w:val="00C56F2C"/>
    <w:rsid w:val="00C65850"/>
    <w:rsid w:val="00C74813"/>
    <w:rsid w:val="00C80867"/>
    <w:rsid w:val="00CA38E0"/>
    <w:rsid w:val="00CA69F0"/>
    <w:rsid w:val="00CD37F5"/>
    <w:rsid w:val="00CD769A"/>
    <w:rsid w:val="00CE3C96"/>
    <w:rsid w:val="00CE6FD3"/>
    <w:rsid w:val="00CF3527"/>
    <w:rsid w:val="00D01336"/>
    <w:rsid w:val="00D12223"/>
    <w:rsid w:val="00D162D9"/>
    <w:rsid w:val="00D1731B"/>
    <w:rsid w:val="00D328FD"/>
    <w:rsid w:val="00D4178C"/>
    <w:rsid w:val="00D47EF7"/>
    <w:rsid w:val="00D52FC7"/>
    <w:rsid w:val="00D53062"/>
    <w:rsid w:val="00D5407E"/>
    <w:rsid w:val="00D60C14"/>
    <w:rsid w:val="00D632CA"/>
    <w:rsid w:val="00D6388A"/>
    <w:rsid w:val="00D67979"/>
    <w:rsid w:val="00D67E01"/>
    <w:rsid w:val="00D71425"/>
    <w:rsid w:val="00D75E15"/>
    <w:rsid w:val="00D8271C"/>
    <w:rsid w:val="00D86978"/>
    <w:rsid w:val="00D95491"/>
    <w:rsid w:val="00D9643F"/>
    <w:rsid w:val="00D96469"/>
    <w:rsid w:val="00DA338F"/>
    <w:rsid w:val="00DA6AC9"/>
    <w:rsid w:val="00DB6872"/>
    <w:rsid w:val="00DC3B23"/>
    <w:rsid w:val="00DD2580"/>
    <w:rsid w:val="00DF133D"/>
    <w:rsid w:val="00E00A60"/>
    <w:rsid w:val="00E03F15"/>
    <w:rsid w:val="00E10233"/>
    <w:rsid w:val="00E203A8"/>
    <w:rsid w:val="00E30DA5"/>
    <w:rsid w:val="00E32865"/>
    <w:rsid w:val="00E328E9"/>
    <w:rsid w:val="00E35BB6"/>
    <w:rsid w:val="00E42C64"/>
    <w:rsid w:val="00E43291"/>
    <w:rsid w:val="00E44183"/>
    <w:rsid w:val="00E46B9B"/>
    <w:rsid w:val="00E70AFD"/>
    <w:rsid w:val="00E873D8"/>
    <w:rsid w:val="00E90BD5"/>
    <w:rsid w:val="00EB1D66"/>
    <w:rsid w:val="00ED1DF1"/>
    <w:rsid w:val="00ED59B2"/>
    <w:rsid w:val="00EE1C2C"/>
    <w:rsid w:val="00EF01BD"/>
    <w:rsid w:val="00EF60C3"/>
    <w:rsid w:val="00F00516"/>
    <w:rsid w:val="00F1131E"/>
    <w:rsid w:val="00F2599D"/>
    <w:rsid w:val="00F267B2"/>
    <w:rsid w:val="00F375E4"/>
    <w:rsid w:val="00F431E5"/>
    <w:rsid w:val="00F51489"/>
    <w:rsid w:val="00F52C1F"/>
    <w:rsid w:val="00F637B1"/>
    <w:rsid w:val="00F73C3F"/>
    <w:rsid w:val="00F918A5"/>
    <w:rsid w:val="00F93E1D"/>
    <w:rsid w:val="00FC444A"/>
    <w:rsid w:val="00FD0F5E"/>
    <w:rsid w:val="00FD184B"/>
    <w:rsid w:val="00FD228C"/>
    <w:rsid w:val="00FD4325"/>
    <w:rsid w:val="00FD748F"/>
    <w:rsid w:val="00FD7FA0"/>
    <w:rsid w:val="00FE5CBF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E2"/>
  </w:style>
  <w:style w:type="paragraph" w:styleId="1">
    <w:name w:val="heading 1"/>
    <w:basedOn w:val="a"/>
    <w:next w:val="a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МойЗаголовок"/>
    <w:basedOn w:val="a6"/>
    <w:link w:val="a7"/>
    <w:qFormat/>
    <w:rsid w:val="0036766B"/>
    <w:pPr>
      <w:spacing w:after="240"/>
      <w:ind w:left="431" w:hanging="431"/>
      <w:jc w:val="left"/>
    </w:pPr>
  </w:style>
  <w:style w:type="character" w:customStyle="1" w:styleId="a4">
    <w:name w:val="МойТекст Знак"/>
    <w:basedOn w:val="a0"/>
    <w:link w:val="a3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7">
    <w:name w:val="МойЗаголовок Знак"/>
    <w:basedOn w:val="a4"/>
    <w:link w:val="a5"/>
    <w:rsid w:val="0036766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8">
    <w:name w:val="Hyperlink"/>
    <w:basedOn w:val="a0"/>
    <w:uiPriority w:val="99"/>
    <w:unhideWhenUsed/>
    <w:rsid w:val="00FE5CBF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МойЗагБезНомера"/>
    <w:basedOn w:val="a5"/>
    <w:link w:val="ab"/>
    <w:qFormat/>
    <w:rsid w:val="007A70FA"/>
    <w:pPr>
      <w:numPr>
        <w:numId w:val="0"/>
      </w:numPr>
    </w:pPr>
    <w:rPr>
      <w:b/>
    </w:rPr>
  </w:style>
  <w:style w:type="paragraph" w:customStyle="1" w:styleId="ac">
    <w:name w:val="МойПодзаголовок"/>
    <w:basedOn w:val="2"/>
    <w:link w:val="ad"/>
    <w:qFormat/>
    <w:rsid w:val="00E35BB6"/>
    <w:rPr>
      <w:b w:val="0"/>
    </w:rPr>
  </w:style>
  <w:style w:type="character" w:customStyle="1" w:styleId="ab">
    <w:name w:val="МойЗагБезНомера Знак"/>
    <w:basedOn w:val="a7"/>
    <w:link w:val="aa"/>
    <w:rsid w:val="007A70FA"/>
    <w:rPr>
      <w:rFonts w:ascii="Times New Roman" w:eastAsiaTheme="majorEastAsia" w:hAnsi="Times New Roman" w:cs="Times New Roman"/>
      <w:b w:val="0"/>
      <w:color w:val="000000" w:themeColor="text1"/>
      <w:sz w:val="28"/>
      <w:szCs w:val="28"/>
    </w:rPr>
  </w:style>
  <w:style w:type="table" w:styleId="ae">
    <w:name w:val="Table Grid"/>
    <w:basedOn w:val="a1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4"/>
    <w:link w:val="ac"/>
    <w:rsid w:val="00E35BB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f">
    <w:name w:val="Placeholder Text"/>
    <w:basedOn w:val="a0"/>
    <w:uiPriority w:val="99"/>
    <w:semiHidden/>
    <w:rsid w:val="00A37AEC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033963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 w:val="24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"/>
    <w:link w:val="af2"/>
    <w:uiPriority w:val="34"/>
    <w:qFormat/>
    <w:rsid w:val="006D6F75"/>
    <w:pPr>
      <w:ind w:left="720"/>
      <w:contextualSpacing/>
    </w:pPr>
  </w:style>
  <w:style w:type="paragraph" w:customStyle="1" w:styleId="a6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0"/>
    <w:link w:val="af1"/>
    <w:uiPriority w:val="34"/>
    <w:rsid w:val="006D6F75"/>
  </w:style>
  <w:style w:type="character" w:customStyle="1" w:styleId="af3">
    <w:name w:val="Раздел Знак"/>
    <w:basedOn w:val="af2"/>
    <w:link w:val="a6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0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E32865"/>
  </w:style>
  <w:style w:type="paragraph" w:styleId="af9">
    <w:name w:val="footer"/>
    <w:basedOn w:val="a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E32865"/>
  </w:style>
  <w:style w:type="character" w:styleId="afb">
    <w:name w:val="annotation reference"/>
    <w:basedOn w:val="a0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16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Данил</dc:creator>
  <cp:lastModifiedBy>Сидоренко Данил Дмитриевич</cp:lastModifiedBy>
  <cp:revision>27</cp:revision>
  <cp:lastPrinted>2021-11-05T15:53:00Z</cp:lastPrinted>
  <dcterms:created xsi:type="dcterms:W3CDTF">2020-01-20T15:54:00Z</dcterms:created>
  <dcterms:modified xsi:type="dcterms:W3CDTF">2021-11-05T15:53:00Z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</vt:lpwstr>
  </property>
  <property fmtid="{D5CDD505-2E9C-101B-9397-08002B2CF9AE}" pid="21" name="Mendeley Recent Style Name 9_1">
    <vt:lpwstr>Russian GOST R 7.0.5-2008 (numeric)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fb57dc00-3445-3d81-b21c-35f858c50b3b</vt:lpwstr>
  </property>
  <property fmtid="{D5CDD505-2E9C-101B-9397-08002B2CF9AE}" pid="24" name="Mendeley Citation Style_1">
    <vt:lpwstr>http://www.zotero.org/styles/gost-r-7-0-5-2008-numeric</vt:lpwstr>
  </property>
</Properties>
</file>