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line="360"/>
        <w:jc w:val="center"/>
      </w:pPr>
      <w:r>
        <w:rPr>
          <w:rFonts w:ascii="Times New Roman" w:cs="Times New Roman" w:eastAsia="Times New Roman" w:hAnsi="Times New Roman"/>
          <w:b/>
          <w:bCs/>
          <w:sz w:val="28"/>
          <w:szCs w:val="28"/>
        </w:rPr>
        <w:t xml:space="preserve">ЛАБОРАТОРНАЯ РАБОТА №2 ПРОЕКТИРОВАНИЕ БАЗЫ ДАННЫХ НА ИНФОЛОГИЧЕСКОМ УРОВНЕ</w:t>
      </w:r>
    </w:p>
    <w:p>
      <w:pPr>
        <w:spacing w:after="0" w:before="0" w:line="360"/>
        <w:ind w:firstLine="709"/>
        <w:jc w:val="both"/>
      </w:pPr>
      <w:r>
        <w:rPr>
          <w:rFonts w:ascii="Times New Roman" w:cs="Times New Roman" w:eastAsia="Times New Roman" w:hAnsi="Times New Roman"/>
          <w:b/>
          <w:bCs/>
          <w:sz w:val="28"/>
          <w:szCs w:val="28"/>
        </w:rPr>
        <w:t xml:space="preserve">Цель работы:</w:t>
      </w:r>
      <w:r>
        <w:rPr>
          <w:rFonts w:ascii="Times New Roman" w:cs="Times New Roman" w:eastAsia="Times New Roman" w:hAnsi="Times New Roman"/>
          <w:sz w:val="28"/>
          <w:szCs w:val="28"/>
        </w:rPr>
        <w:t xml:space="preserve"> познакомиться с этапом концептуального проектирования баз данных и разработать инфологическую модель выбранной предметной области с учетом ее семантических ограничений.</w:t>
      </w:r>
    </w:p>
    <w:p>
      <w:pPr>
        <w:spacing w:after="0" w:before="0" w:line="360"/>
        <w:ind w:firstLine="709"/>
        <w:jc w:val="both"/>
      </w:pPr>
      <w:r>
        <w:rPr>
          <w:rFonts w:ascii="Times New Roman" w:cs="Times New Roman" w:eastAsia="Times New Roman" w:hAnsi="Times New Roman"/>
          <w:b/>
          <w:bCs/>
          <w:sz w:val="28"/>
          <w:szCs w:val="28"/>
        </w:rPr>
        <w:t xml:space="preserve">Вариант 1.</w:t>
      </w:r>
      <w:r>
        <w:rPr>
          <w:rFonts w:ascii="Times New Roman" w:cs="Times New Roman" w:eastAsia="Times New Roman" w:hAnsi="Times New Roman"/>
          <w:sz w:val="28"/>
          <w:szCs w:val="28"/>
        </w:rPr>
        <w:t xml:space="preserve"> Предметная область: онлайн-магазин.</w:t>
      </w:r>
    </w:p>
    <w:p>
      <w:pPr>
        <w:keepNext/>
        <w:spacing w:after="120" w:before="360" w:line="360"/>
      </w:pPr>
      <w:r>
        <w:rPr>
          <w:rFonts w:ascii="Times New Roman" w:cs="Times New Roman" w:eastAsia="Times New Roman" w:hAnsi="Times New Roman"/>
          <w:b/>
          <w:bCs/>
          <w:sz w:val="30"/>
          <w:szCs w:val="30"/>
        </w:rPr>
        <w:t xml:space="preserve">Пункт 1. Проанализируйте предметную область и выделите требования к проектированию</w:t>
      </w:r>
    </w:p>
    <w:p>
      <w:pPr>
        <w:spacing w:after="0" w:before="0" w:line="360"/>
        <w:ind w:firstLine="709"/>
        <w:jc w:val="both"/>
      </w:pPr>
      <w:r>
        <w:rPr>
          <w:rFonts w:ascii="Times New Roman" w:cs="Times New Roman" w:eastAsia="Times New Roman" w:hAnsi="Times New Roman"/>
          <w:sz w:val="28"/>
          <w:szCs w:val="28"/>
        </w:rPr>
        <w:t xml:space="preserve">Инфологический (концептуальный) уровень это первый этап проектирования базы данных: я анализирую предметную область, выделяю сущности, их атрибуты и связи между ними. Моя предметная область: онлайн-магазин.</w:t>
      </w:r>
    </w:p>
    <w:p>
      <w:pPr>
        <w:spacing w:after="0" w:before="0" w:line="360"/>
        <w:ind w:firstLine="709"/>
        <w:jc w:val="both"/>
      </w:pPr>
      <w:r>
        <w:rPr>
          <w:rFonts w:ascii="Times New Roman" w:cs="Times New Roman" w:eastAsia="Times New Roman" w:hAnsi="Times New Roman"/>
          <w:sz w:val="28"/>
          <w:szCs w:val="28"/>
        </w:rPr>
        <w:t xml:space="preserve">Онлайн-магазин продает товары через интернет. Клиент регистрируется на сайте, выбирает товары из каталога, оформляет заказ, выбирает способ оплаты и получает товар с доставкой. Товары разделены по категориям. После покупки клиент может оставить отзыв о товаре.</w:t>
      </w:r>
    </w:p>
    <w:p>
      <w:pPr>
        <w:spacing w:after="0" w:before="0" w:line="360"/>
        <w:ind w:firstLine="709"/>
        <w:jc w:val="both"/>
      </w:pPr>
      <w:r>
        <w:rPr>
          <w:rFonts w:ascii="Times New Roman" w:cs="Times New Roman" w:eastAsia="Times New Roman" w:hAnsi="Times New Roman"/>
          <w:sz w:val="28"/>
          <w:szCs w:val="28"/>
        </w:rPr>
        <w:t xml:space="preserve">Требования к проектированию:</w:t>
      </w:r>
    </w:p>
    <w:p>
      <w:pPr>
        <w:spacing w:after="0" w:before="0" w:line="360"/>
        <w:ind w:firstLine="709"/>
        <w:jc w:val="both"/>
      </w:pPr>
      <w:r>
        <w:rPr>
          <w:rFonts w:ascii="Times New Roman" w:cs="Times New Roman" w:eastAsia="Times New Roman" w:hAnsi="Times New Roman"/>
          <w:sz w:val="28"/>
          <w:szCs w:val="28"/>
        </w:rPr>
        <w:t xml:space="preserve">1) Клиент регистрируется в магазине. Электронная почта и телефон не должны повторяться у разных клиентов.</w:t>
      </w:r>
    </w:p>
    <w:p>
      <w:pPr>
        <w:spacing w:after="0" w:before="0" w:line="360"/>
        <w:ind w:firstLine="709"/>
        <w:jc w:val="both"/>
      </w:pPr>
      <w:r>
        <w:rPr>
          <w:rFonts w:ascii="Times New Roman" w:cs="Times New Roman" w:eastAsia="Times New Roman" w:hAnsi="Times New Roman"/>
          <w:sz w:val="28"/>
          <w:szCs w:val="28"/>
        </w:rPr>
        <w:t xml:space="preserve">2) Один клиент может оформить несколько заказов, а каждый заказ принадлежит только одному клиенту.</w:t>
      </w:r>
    </w:p>
    <w:p>
      <w:pPr>
        <w:spacing w:after="0" w:before="0" w:line="360"/>
        <w:ind w:firstLine="709"/>
        <w:jc w:val="both"/>
      </w:pPr>
      <w:r>
        <w:rPr>
          <w:rFonts w:ascii="Times New Roman" w:cs="Times New Roman" w:eastAsia="Times New Roman" w:hAnsi="Times New Roman"/>
          <w:sz w:val="28"/>
          <w:szCs w:val="28"/>
        </w:rPr>
        <w:t xml:space="preserve">3) В один заказ можно добавить несколько товаров, а один товар может входить в разные заказы. Для товара в заказе нужно знать количество и цену на момент покупки.</w:t>
      </w:r>
    </w:p>
    <w:p>
      <w:pPr>
        <w:spacing w:after="0" w:before="0" w:line="360"/>
        <w:ind w:firstLine="709"/>
        <w:jc w:val="both"/>
      </w:pPr>
      <w:r>
        <w:rPr>
          <w:rFonts w:ascii="Times New Roman" w:cs="Times New Roman" w:eastAsia="Times New Roman" w:hAnsi="Times New Roman"/>
          <w:sz w:val="28"/>
          <w:szCs w:val="28"/>
        </w:rPr>
        <w:t xml:space="preserve">4) Каждый товар относится к одной категории. Категории могут быть вложенными, например «Электроника» и внутри нее «Смартфоны».</w:t>
      </w:r>
    </w:p>
    <w:p>
      <w:pPr>
        <w:spacing w:after="0" w:before="0" w:line="360"/>
        <w:ind w:firstLine="709"/>
        <w:jc w:val="both"/>
      </w:pPr>
      <w:r>
        <w:rPr>
          <w:rFonts w:ascii="Times New Roman" w:cs="Times New Roman" w:eastAsia="Times New Roman" w:hAnsi="Times New Roman"/>
          <w:sz w:val="28"/>
          <w:szCs w:val="28"/>
        </w:rPr>
        <w:t xml:space="preserve">5) У заказа есть один способ оплаты и один статус (например, «новый», «оплачен», «отправлен», «доставлен»).</w:t>
      </w:r>
    </w:p>
    <w:p>
      <w:pPr>
        <w:spacing w:after="0" w:before="0" w:line="360"/>
        <w:ind w:firstLine="709"/>
        <w:jc w:val="both"/>
      </w:pPr>
      <w:r>
        <w:rPr>
          <w:rFonts w:ascii="Times New Roman" w:cs="Times New Roman" w:eastAsia="Times New Roman" w:hAnsi="Times New Roman"/>
          <w:sz w:val="28"/>
          <w:szCs w:val="28"/>
        </w:rPr>
        <w:t xml:space="preserve">6) Для каждого заказа создается одна доставка с адресом, датой и трек-номером.</w:t>
      </w:r>
    </w:p>
    <w:p>
      <w:pPr>
        <w:spacing w:after="0" w:before="0" w:line="360"/>
        <w:ind w:firstLine="709"/>
        <w:jc w:val="both"/>
      </w:pPr>
      <w:r>
        <w:rPr>
          <w:rFonts w:ascii="Times New Roman" w:cs="Times New Roman" w:eastAsia="Times New Roman" w:hAnsi="Times New Roman"/>
          <w:sz w:val="28"/>
          <w:szCs w:val="28"/>
        </w:rPr>
        <w:t xml:space="preserve">7) Клиент может оставить отзыв с оценкой на товар.</w:t>
      </w:r>
    </w:p>
    <w:p>
      <w:pPr>
        <w:keepNext/>
        <w:spacing w:after="120" w:before="360" w:line="360"/>
      </w:pPr>
      <w:r>
        <w:rPr>
          <w:rFonts w:ascii="Times New Roman" w:cs="Times New Roman" w:eastAsia="Times New Roman" w:hAnsi="Times New Roman"/>
          <w:b/>
          <w:bCs/>
          <w:sz w:val="30"/>
          <w:szCs w:val="30"/>
        </w:rPr>
        <w:t xml:space="preserve">Пункт 2. Сформируйте набор сущностей</w:t>
      </w:r>
    </w:p>
    <w:p>
      <w:pPr>
        <w:spacing w:after="0" w:before="0" w:line="360"/>
        <w:ind w:firstLine="709"/>
        <w:jc w:val="both"/>
      </w:pPr>
      <w:r>
        <w:rPr>
          <w:rFonts w:ascii="Times New Roman" w:cs="Times New Roman" w:eastAsia="Times New Roman" w:hAnsi="Times New Roman"/>
          <w:sz w:val="28"/>
          <w:szCs w:val="28"/>
        </w:rPr>
        <w:t xml:space="preserve">Сущность это прообраз будущей таблицы. Из описания и требований я выделила девять сущностей.</w:t>
      </w:r>
    </w:p>
    <w:p>
      <w:pPr>
        <w:keepNext/>
        <w:spacing w:after="60" w:before="120"/>
        <w:jc w:val="center"/>
      </w:pPr>
      <w:r>
        <w:rPr>
          <w:rFonts w:ascii="Times New Roman" w:cs="Times New Roman" w:eastAsia="Times New Roman" w:hAnsi="Times New Roman"/>
          <w:b/>
          <w:bCs/>
          <w:sz w:val="26"/>
          <w:szCs w:val="26"/>
        </w:rPr>
        <w:t xml:space="preserve">Сущности онлайн-магазина</w:t>
      </w:r>
    </w:p>
    <w:tbl>
      <w:tblPr>
        <w:tblW w:type="dxa" w:w="99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2500"/>
        <w:gridCol w:w="4900"/>
      </w:tblGrid>
      <w:tr>
        <w:trPr>
          <w:cantSplit/>
          <w:tblHeader/>
        </w:trPr>
        <w:tc>
          <w:tcPr>
            <w:tcW w:type="dxa" w:w="2500"/>
            <w:tcMar>
              <w:top w:type="dxa" w:w="40"/>
              <w:left w:type="dxa" w:w="100"/>
              <w:bottom w:type="dxa" w:w="40"/>
              <w:right w:type="dxa" w:w="100"/>
            </w:tcMar>
            <w:vAlign w:val="center"/>
          </w:tcPr>
          <w:p>
            <w:pPr>
              <w:keepNext/>
            </w:pPr>
            <w:r>
              <w:rPr>
                <w:rFonts w:ascii="Times New Roman" w:cs="Times New Roman" w:eastAsia="Times New Roman" w:hAnsi="Times New Roman"/>
                <w:b/>
                <w:bCs/>
                <w:sz w:val="24"/>
                <w:szCs w:val="24"/>
              </w:rPr>
              <w:t xml:space="preserve">Сущность</w:t>
            </w:r>
          </w:p>
        </w:tc>
        <w:tc>
          <w:tcPr>
            <w:tcW w:type="dxa" w:w="2500"/>
            <w:tcMar>
              <w:top w:type="dxa" w:w="40"/>
              <w:left w:type="dxa" w:w="100"/>
              <w:bottom w:type="dxa" w:w="40"/>
              <w:right w:type="dxa" w:w="100"/>
            </w:tcMar>
            <w:vAlign w:val="center"/>
          </w:tcPr>
          <w:p>
            <w:pPr>
              <w:keepNext/>
            </w:pPr>
            <w:r>
              <w:rPr>
                <w:rFonts w:ascii="Times New Roman" w:cs="Times New Roman" w:eastAsia="Times New Roman" w:hAnsi="Times New Roman"/>
                <w:b/>
                <w:bCs/>
                <w:sz w:val="24"/>
                <w:szCs w:val="24"/>
              </w:rPr>
              <w:t xml:space="preserve">Название</w:t>
            </w:r>
          </w:p>
        </w:tc>
        <w:tc>
          <w:tcPr>
            <w:tcW w:type="dxa" w:w="4900"/>
            <w:tcMar>
              <w:top w:type="dxa" w:w="40"/>
              <w:left w:type="dxa" w:w="100"/>
              <w:bottom w:type="dxa" w:w="40"/>
              <w:right w:type="dxa" w:w="100"/>
            </w:tcMar>
            <w:vAlign w:val="center"/>
          </w:tcPr>
          <w:p>
            <w:pPr>
              <w:keepNext/>
            </w:pPr>
            <w:r>
              <w:rPr>
                <w:rFonts w:ascii="Times New Roman" w:cs="Times New Roman" w:eastAsia="Times New Roman" w:hAnsi="Times New Roman"/>
                <w:b/>
                <w:bCs/>
                <w:sz w:val="24"/>
                <w:szCs w:val="24"/>
              </w:rPr>
              <w:t xml:space="preserve">Что описывает</w:t>
            </w:r>
          </w:p>
        </w:tc>
      </w:tr>
      <w:tr>
        <w:trPr>
          <w:cantSplit/>
        </w:trPr>
        <w:tc>
          <w:tcPr>
            <w:tcW w:type="dxa" w:w="25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Customer</w:t>
            </w:r>
          </w:p>
        </w:tc>
        <w:tc>
          <w:tcPr>
            <w:tcW w:type="dxa" w:w="25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Клиент</w:t>
            </w:r>
          </w:p>
        </w:tc>
        <w:tc>
          <w:tcPr>
            <w:tcW w:type="dxa" w:w="49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покупатель, зарегистрированный в магазине</w:t>
            </w:r>
          </w:p>
        </w:tc>
      </w:tr>
      <w:tr>
        <w:trPr>
          <w:cantSplit/>
        </w:trPr>
        <w:tc>
          <w:tcPr>
            <w:tcW w:type="dxa" w:w="25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Category</w:t>
            </w:r>
          </w:p>
        </w:tc>
        <w:tc>
          <w:tcPr>
            <w:tcW w:type="dxa" w:w="25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Категория</w:t>
            </w:r>
          </w:p>
        </w:tc>
        <w:tc>
          <w:tcPr>
            <w:tcW w:type="dxa" w:w="49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категория товаров, может быть вложенной</w:t>
            </w:r>
          </w:p>
        </w:tc>
      </w:tr>
      <w:tr>
        <w:trPr>
          <w:cantSplit/>
        </w:trPr>
        <w:tc>
          <w:tcPr>
            <w:tcW w:type="dxa" w:w="25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Product</w:t>
            </w:r>
          </w:p>
        </w:tc>
        <w:tc>
          <w:tcPr>
            <w:tcW w:type="dxa" w:w="25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Товар</w:t>
            </w:r>
          </w:p>
        </w:tc>
        <w:tc>
          <w:tcPr>
            <w:tcW w:type="dxa" w:w="49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товар из каталога магазина</w:t>
            </w:r>
          </w:p>
        </w:tc>
      </w:tr>
      <w:tr>
        <w:trPr>
          <w:cantSplit/>
        </w:trPr>
        <w:tc>
          <w:tcPr>
            <w:tcW w:type="dxa" w:w="25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Order</w:t>
            </w:r>
          </w:p>
        </w:tc>
        <w:tc>
          <w:tcPr>
            <w:tcW w:type="dxa" w:w="25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Заказ</w:t>
            </w:r>
          </w:p>
        </w:tc>
        <w:tc>
          <w:tcPr>
            <w:tcW w:type="dxa" w:w="49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заказ клиента</w:t>
            </w:r>
          </w:p>
        </w:tc>
      </w:tr>
      <w:tr>
        <w:trPr>
          <w:cantSplit/>
        </w:trPr>
        <w:tc>
          <w:tcPr>
            <w:tcW w:type="dxa" w:w="25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Order_item</w:t>
            </w:r>
          </w:p>
        </w:tc>
        <w:tc>
          <w:tcPr>
            <w:tcW w:type="dxa" w:w="25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Позиция заказа</w:t>
            </w:r>
          </w:p>
        </w:tc>
        <w:tc>
          <w:tcPr>
            <w:tcW w:type="dxa" w:w="49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товар в конкретном заказе с количеством</w:t>
            </w:r>
          </w:p>
        </w:tc>
      </w:tr>
      <w:tr>
        <w:trPr>
          <w:cantSplit/>
        </w:trPr>
        <w:tc>
          <w:tcPr>
            <w:tcW w:type="dxa" w:w="25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Payment_method</w:t>
            </w:r>
          </w:p>
        </w:tc>
        <w:tc>
          <w:tcPr>
            <w:tcW w:type="dxa" w:w="25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Способ оплаты</w:t>
            </w:r>
          </w:p>
        </w:tc>
        <w:tc>
          <w:tcPr>
            <w:tcW w:type="dxa" w:w="49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карта, наличные, СБП и другие</w:t>
            </w:r>
          </w:p>
        </w:tc>
      </w:tr>
      <w:tr>
        <w:trPr>
          <w:cantSplit/>
        </w:trPr>
        <w:tc>
          <w:tcPr>
            <w:tcW w:type="dxa" w:w="25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Order_status</w:t>
            </w:r>
          </w:p>
        </w:tc>
        <w:tc>
          <w:tcPr>
            <w:tcW w:type="dxa" w:w="25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Статус заказа</w:t>
            </w:r>
          </w:p>
        </w:tc>
        <w:tc>
          <w:tcPr>
            <w:tcW w:type="dxa" w:w="49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этап, на котором находится заказ</w:t>
            </w:r>
          </w:p>
        </w:tc>
      </w:tr>
      <w:tr>
        <w:trPr>
          <w:cantSplit/>
        </w:trPr>
        <w:tc>
          <w:tcPr>
            <w:tcW w:type="dxa" w:w="25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Delivery</w:t>
            </w:r>
          </w:p>
        </w:tc>
        <w:tc>
          <w:tcPr>
            <w:tcW w:type="dxa" w:w="25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Доставка</w:t>
            </w:r>
          </w:p>
        </w:tc>
        <w:tc>
          <w:tcPr>
            <w:tcW w:type="dxa" w:w="49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доставка одного заказа</w:t>
            </w:r>
          </w:p>
        </w:tc>
      </w:tr>
      <w:tr>
        <w:trPr>
          <w:cantSplit/>
        </w:trPr>
        <w:tc>
          <w:tcPr>
            <w:tcW w:type="dxa" w:w="25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Review</w:t>
            </w:r>
          </w:p>
        </w:tc>
        <w:tc>
          <w:tcPr>
            <w:tcW w:type="dxa" w:w="25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Отзыв</w:t>
            </w:r>
          </w:p>
        </w:tc>
        <w:tc>
          <w:tcPr>
            <w:tcW w:type="dxa" w:w="49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отзыв клиента о товаре</w:t>
            </w:r>
          </w:p>
        </w:tc>
      </w:tr>
    </w:tbl>
    <w:p>
      <w:pPr>
        <w:spacing w:after="120"/>
      </w:pPr>
    </w:p>
    <w:p>
      <w:pPr>
        <w:keepNext/>
        <w:spacing w:after="120" w:before="360" w:line="360"/>
      </w:pPr>
      <w:r>
        <w:rPr>
          <w:rFonts w:ascii="Times New Roman" w:cs="Times New Roman" w:eastAsia="Times New Roman" w:hAnsi="Times New Roman"/>
          <w:b/>
          <w:bCs/>
          <w:sz w:val="30"/>
          <w:szCs w:val="30"/>
        </w:rPr>
        <w:t xml:space="preserve">Пункт 3. Определите атрибуты каждой сущности</w:t>
      </w:r>
    </w:p>
    <w:p>
      <w:pPr>
        <w:spacing w:after="0" w:before="0" w:line="360"/>
        <w:ind w:firstLine="709"/>
        <w:jc w:val="both"/>
      </w:pPr>
      <w:r>
        <w:rPr>
          <w:rFonts w:ascii="Times New Roman" w:cs="Times New Roman" w:eastAsia="Times New Roman" w:hAnsi="Times New Roman"/>
          <w:sz w:val="28"/>
          <w:szCs w:val="28"/>
        </w:rPr>
        <w:t xml:space="preserve">Атрибут это прообраз столбца таблицы. Атрибуты каждой сущности приведены ниже. В последнем столбце сразу отмечены ключи, о них подробнее в пункте 5.</w:t>
      </w:r>
    </w:p>
    <w:p>
      <w:pPr>
        <w:keepNext/>
        <w:spacing w:after="60" w:before="120"/>
        <w:jc w:val="center"/>
      </w:pPr>
      <w:r>
        <w:rPr>
          <w:rFonts w:ascii="Times New Roman" w:cs="Times New Roman" w:eastAsia="Times New Roman" w:hAnsi="Times New Roman"/>
          <w:b/>
          <w:bCs/>
          <w:sz w:val="26"/>
          <w:szCs w:val="26"/>
        </w:rPr>
        <w:t xml:space="preserve">Сущность Customer (Клиент)</w:t>
      </w:r>
    </w:p>
    <w:tbl>
      <w:tblPr>
        <w:tblW w:type="dxa" w:w="99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5500"/>
        <w:gridCol w:w="1800"/>
      </w:tblGrid>
      <w:tr>
        <w:trPr>
          <w:cantSplit/>
          <w:tblHeader/>
        </w:trPr>
        <w:tc>
          <w:tcPr>
            <w:tcW w:type="dxa" w:w="2600"/>
            <w:tcMar>
              <w:top w:type="dxa" w:w="40"/>
              <w:left w:type="dxa" w:w="100"/>
              <w:bottom w:type="dxa" w:w="40"/>
              <w:right w:type="dxa" w:w="100"/>
            </w:tcMar>
            <w:vAlign w:val="center"/>
          </w:tcPr>
          <w:p>
            <w:pPr>
              <w:keepNext/>
            </w:pPr>
            <w:r>
              <w:rPr>
                <w:rFonts w:ascii="Times New Roman" w:cs="Times New Roman" w:eastAsia="Times New Roman" w:hAnsi="Times New Roman"/>
                <w:b/>
                <w:bCs/>
                <w:sz w:val="24"/>
                <w:szCs w:val="24"/>
              </w:rPr>
              <w:t xml:space="preserve">Атрибут</w:t>
            </w:r>
          </w:p>
        </w:tc>
        <w:tc>
          <w:tcPr>
            <w:tcW w:type="dxa" w:w="5500"/>
            <w:tcMar>
              <w:top w:type="dxa" w:w="40"/>
              <w:left w:type="dxa" w:w="100"/>
              <w:bottom w:type="dxa" w:w="40"/>
              <w:right w:type="dxa" w:w="100"/>
            </w:tcMar>
            <w:vAlign w:val="center"/>
          </w:tcPr>
          <w:p>
            <w:pPr>
              <w:keepNext/>
            </w:pPr>
            <w:r>
              <w:rPr>
                <w:rFonts w:ascii="Times New Roman" w:cs="Times New Roman" w:eastAsia="Times New Roman" w:hAnsi="Times New Roman"/>
                <w:b/>
                <w:bCs/>
                <w:sz w:val="24"/>
                <w:szCs w:val="24"/>
              </w:rPr>
              <w:t xml:space="preserve">Описание</w:t>
            </w:r>
          </w:p>
        </w:tc>
        <w:tc>
          <w:tcPr>
            <w:tcW w:type="dxa" w:w="1800"/>
            <w:tcMar>
              <w:top w:type="dxa" w:w="40"/>
              <w:left w:type="dxa" w:w="100"/>
              <w:bottom w:type="dxa" w:w="40"/>
              <w:right w:type="dxa" w:w="100"/>
            </w:tcMar>
            <w:vAlign w:val="center"/>
          </w:tcPr>
          <w:p>
            <w:pPr>
              <w:keepNext/>
            </w:pPr>
            <w:r>
              <w:rPr>
                <w:rFonts w:ascii="Times New Roman" w:cs="Times New Roman" w:eastAsia="Times New Roman" w:hAnsi="Times New Roman"/>
                <w:b/>
                <w:bCs/>
                <w:sz w:val="24"/>
                <w:szCs w:val="24"/>
              </w:rPr>
              <w:t xml:space="preserve">Ключ</w:t>
            </w:r>
          </w:p>
        </w:tc>
      </w:tr>
      <w:tr>
        <w:trPr>
          <w:cantSplit/>
        </w:trPr>
        <w:tc>
          <w:tcPr>
            <w:tcW w:type="dxa" w:w="26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id_customer</w:t>
            </w:r>
          </w:p>
        </w:tc>
        <w:tc>
          <w:tcPr>
            <w:tcW w:type="dxa" w:w="55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идентификатор клиента</w:t>
            </w:r>
          </w:p>
        </w:tc>
        <w:tc>
          <w:tcPr>
            <w:tcW w:type="dxa" w:w="18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PK</w:t>
            </w:r>
          </w:p>
        </w:tc>
      </w:tr>
      <w:tr>
        <w:trPr>
          <w:cantSplit/>
        </w:trPr>
        <w:tc>
          <w:tcPr>
            <w:tcW w:type="dxa" w:w="26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surname</w:t>
            </w:r>
          </w:p>
        </w:tc>
        <w:tc>
          <w:tcPr>
            <w:tcW w:type="dxa" w:w="55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фамилия</w:t>
            </w:r>
          </w:p>
        </w:tc>
        <w:tc>
          <w:tcPr>
            <w:tcW w:type="dxa" w:w="1800"/>
            <w:tcMar>
              <w:top w:type="dxa" w:w="40"/>
              <w:left w:type="dxa" w:w="100"/>
              <w:bottom w:type="dxa" w:w="40"/>
              <w:right w:type="dxa" w:w="100"/>
            </w:tcMar>
            <w:vAlign w:val="center"/>
          </w:tcPr>
          <w:p>
            <w:pPr>
              <w:keepNext/>
            </w:pPr>
          </w:p>
        </w:tc>
      </w:tr>
      <w:tr>
        <w:trPr>
          <w:cantSplit/>
        </w:trPr>
        <w:tc>
          <w:tcPr>
            <w:tcW w:type="dxa" w:w="26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name</w:t>
            </w:r>
          </w:p>
        </w:tc>
        <w:tc>
          <w:tcPr>
            <w:tcW w:type="dxa" w:w="55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имя</w:t>
            </w:r>
          </w:p>
        </w:tc>
        <w:tc>
          <w:tcPr>
            <w:tcW w:type="dxa" w:w="1800"/>
            <w:tcMar>
              <w:top w:type="dxa" w:w="40"/>
              <w:left w:type="dxa" w:w="100"/>
              <w:bottom w:type="dxa" w:w="40"/>
              <w:right w:type="dxa" w:w="100"/>
            </w:tcMar>
            <w:vAlign w:val="center"/>
          </w:tcPr>
          <w:p>
            <w:pPr>
              <w:keepNext/>
            </w:pPr>
          </w:p>
        </w:tc>
      </w:tr>
      <w:tr>
        <w:trPr>
          <w:cantSplit/>
        </w:trPr>
        <w:tc>
          <w:tcPr>
            <w:tcW w:type="dxa" w:w="26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patronymic</w:t>
            </w:r>
          </w:p>
        </w:tc>
        <w:tc>
          <w:tcPr>
            <w:tcW w:type="dxa" w:w="55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отчество</w:t>
            </w:r>
          </w:p>
        </w:tc>
        <w:tc>
          <w:tcPr>
            <w:tcW w:type="dxa" w:w="1800"/>
            <w:tcMar>
              <w:top w:type="dxa" w:w="40"/>
              <w:left w:type="dxa" w:w="100"/>
              <w:bottom w:type="dxa" w:w="40"/>
              <w:right w:type="dxa" w:w="100"/>
            </w:tcMar>
            <w:vAlign w:val="center"/>
          </w:tcPr>
          <w:p>
            <w:pPr>
              <w:keepNext/>
            </w:pPr>
          </w:p>
        </w:tc>
      </w:tr>
      <w:tr>
        <w:trPr>
          <w:cantSplit/>
        </w:trPr>
        <w:tc>
          <w:tcPr>
            <w:tcW w:type="dxa" w:w="26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email</w:t>
            </w:r>
          </w:p>
        </w:tc>
        <w:tc>
          <w:tcPr>
            <w:tcW w:type="dxa" w:w="55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электронная почта</w:t>
            </w:r>
          </w:p>
        </w:tc>
        <w:tc>
          <w:tcPr>
            <w:tcW w:type="dxa" w:w="18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AK</w:t>
            </w:r>
          </w:p>
        </w:tc>
      </w:tr>
      <w:tr>
        <w:trPr>
          <w:cantSplit/>
        </w:trPr>
        <w:tc>
          <w:tcPr>
            <w:tcW w:type="dxa" w:w="26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phone</w:t>
            </w:r>
          </w:p>
        </w:tc>
        <w:tc>
          <w:tcPr>
            <w:tcW w:type="dxa" w:w="55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телефон</w:t>
            </w:r>
          </w:p>
        </w:tc>
        <w:tc>
          <w:tcPr>
            <w:tcW w:type="dxa" w:w="18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AK</w:t>
            </w:r>
          </w:p>
        </w:tc>
      </w:tr>
      <w:tr>
        <w:trPr>
          <w:cantSplit/>
        </w:trPr>
        <w:tc>
          <w:tcPr>
            <w:tcW w:type="dxa" w:w="26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address</w:t>
            </w:r>
          </w:p>
        </w:tc>
        <w:tc>
          <w:tcPr>
            <w:tcW w:type="dxa" w:w="55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адрес клиента по умолчанию</w:t>
            </w:r>
          </w:p>
        </w:tc>
        <w:tc>
          <w:tcPr>
            <w:tcW w:type="dxa" w:w="1800"/>
            <w:tcMar>
              <w:top w:type="dxa" w:w="40"/>
              <w:left w:type="dxa" w:w="100"/>
              <w:bottom w:type="dxa" w:w="40"/>
              <w:right w:type="dxa" w:w="100"/>
            </w:tcMar>
            <w:vAlign w:val="center"/>
          </w:tcPr>
          <w:p>
            <w:pPr>
              <w:keepNext/>
            </w:pPr>
          </w:p>
        </w:tc>
      </w:tr>
      <w:tr>
        <w:trPr>
          <w:cantSplit/>
        </w:trPr>
        <w:tc>
          <w:tcPr>
            <w:tcW w:type="dxa" w:w="26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registration_date</w:t>
            </w:r>
          </w:p>
        </w:tc>
        <w:tc>
          <w:tcPr>
            <w:tcW w:type="dxa" w:w="55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дата регистрации</w:t>
            </w:r>
          </w:p>
        </w:tc>
        <w:tc>
          <w:tcPr>
            <w:tcW w:type="dxa" w:w="1800"/>
            <w:tcMar>
              <w:top w:type="dxa" w:w="40"/>
              <w:left w:type="dxa" w:w="100"/>
              <w:bottom w:type="dxa" w:w="40"/>
              <w:right w:type="dxa" w:w="100"/>
            </w:tcMar>
            <w:vAlign w:val="center"/>
          </w:tcPr>
          <w:p>
            <w:pPr>
              <w:keepNext/>
            </w:pPr>
          </w:p>
        </w:tc>
      </w:tr>
    </w:tbl>
    <w:p>
      <w:pPr>
        <w:spacing w:after="120"/>
      </w:pPr>
    </w:p>
    <w:p>
      <w:pPr>
        <w:keepNext/>
        <w:spacing w:after="60" w:before="120"/>
        <w:jc w:val="center"/>
      </w:pPr>
      <w:r>
        <w:rPr>
          <w:rFonts w:ascii="Times New Roman" w:cs="Times New Roman" w:eastAsia="Times New Roman" w:hAnsi="Times New Roman"/>
          <w:b/>
          <w:bCs/>
          <w:sz w:val="26"/>
          <w:szCs w:val="26"/>
        </w:rPr>
        <w:t xml:space="preserve">Сущность Category (Категория)</w:t>
      </w:r>
    </w:p>
    <w:tbl>
      <w:tblPr>
        <w:tblW w:type="dxa" w:w="99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5500"/>
        <w:gridCol w:w="1800"/>
      </w:tblGrid>
      <w:tr>
        <w:trPr>
          <w:cantSplit/>
          <w:tblHeader/>
        </w:trPr>
        <w:tc>
          <w:tcPr>
            <w:tcW w:type="dxa" w:w="2600"/>
            <w:tcMar>
              <w:top w:type="dxa" w:w="40"/>
              <w:left w:type="dxa" w:w="100"/>
              <w:bottom w:type="dxa" w:w="40"/>
              <w:right w:type="dxa" w:w="100"/>
            </w:tcMar>
            <w:vAlign w:val="center"/>
          </w:tcPr>
          <w:p>
            <w:pPr>
              <w:keepNext/>
            </w:pPr>
            <w:r>
              <w:rPr>
                <w:rFonts w:ascii="Times New Roman" w:cs="Times New Roman" w:eastAsia="Times New Roman" w:hAnsi="Times New Roman"/>
                <w:b/>
                <w:bCs/>
                <w:sz w:val="24"/>
                <w:szCs w:val="24"/>
              </w:rPr>
              <w:t xml:space="preserve">Атрибут</w:t>
            </w:r>
          </w:p>
        </w:tc>
        <w:tc>
          <w:tcPr>
            <w:tcW w:type="dxa" w:w="5500"/>
            <w:tcMar>
              <w:top w:type="dxa" w:w="40"/>
              <w:left w:type="dxa" w:w="100"/>
              <w:bottom w:type="dxa" w:w="40"/>
              <w:right w:type="dxa" w:w="100"/>
            </w:tcMar>
            <w:vAlign w:val="center"/>
          </w:tcPr>
          <w:p>
            <w:pPr>
              <w:keepNext/>
            </w:pPr>
            <w:r>
              <w:rPr>
                <w:rFonts w:ascii="Times New Roman" w:cs="Times New Roman" w:eastAsia="Times New Roman" w:hAnsi="Times New Roman"/>
                <w:b/>
                <w:bCs/>
                <w:sz w:val="24"/>
                <w:szCs w:val="24"/>
              </w:rPr>
              <w:t xml:space="preserve">Описание</w:t>
            </w:r>
          </w:p>
        </w:tc>
        <w:tc>
          <w:tcPr>
            <w:tcW w:type="dxa" w:w="1800"/>
            <w:tcMar>
              <w:top w:type="dxa" w:w="40"/>
              <w:left w:type="dxa" w:w="100"/>
              <w:bottom w:type="dxa" w:w="40"/>
              <w:right w:type="dxa" w:w="100"/>
            </w:tcMar>
            <w:vAlign w:val="center"/>
          </w:tcPr>
          <w:p>
            <w:pPr>
              <w:keepNext/>
            </w:pPr>
            <w:r>
              <w:rPr>
                <w:rFonts w:ascii="Times New Roman" w:cs="Times New Roman" w:eastAsia="Times New Roman" w:hAnsi="Times New Roman"/>
                <w:b/>
                <w:bCs/>
                <w:sz w:val="24"/>
                <w:szCs w:val="24"/>
              </w:rPr>
              <w:t xml:space="preserve">Ключ</w:t>
            </w:r>
          </w:p>
        </w:tc>
      </w:tr>
      <w:tr>
        <w:trPr>
          <w:cantSplit/>
        </w:trPr>
        <w:tc>
          <w:tcPr>
            <w:tcW w:type="dxa" w:w="26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id_category</w:t>
            </w:r>
          </w:p>
        </w:tc>
        <w:tc>
          <w:tcPr>
            <w:tcW w:type="dxa" w:w="55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идентификатор категории</w:t>
            </w:r>
          </w:p>
        </w:tc>
        <w:tc>
          <w:tcPr>
            <w:tcW w:type="dxa" w:w="18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PK</w:t>
            </w:r>
          </w:p>
        </w:tc>
      </w:tr>
      <w:tr>
        <w:trPr>
          <w:cantSplit/>
        </w:trPr>
        <w:tc>
          <w:tcPr>
            <w:tcW w:type="dxa" w:w="26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title</w:t>
            </w:r>
          </w:p>
        </w:tc>
        <w:tc>
          <w:tcPr>
            <w:tcW w:type="dxa" w:w="55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название категории</w:t>
            </w:r>
          </w:p>
        </w:tc>
        <w:tc>
          <w:tcPr>
            <w:tcW w:type="dxa" w:w="1800"/>
            <w:tcMar>
              <w:top w:type="dxa" w:w="40"/>
              <w:left w:type="dxa" w:w="100"/>
              <w:bottom w:type="dxa" w:w="40"/>
              <w:right w:type="dxa" w:w="100"/>
            </w:tcMar>
            <w:vAlign w:val="center"/>
          </w:tcPr>
          <w:p>
            <w:pPr>
              <w:keepNext/>
            </w:pPr>
          </w:p>
        </w:tc>
      </w:tr>
      <w:tr>
        <w:trPr>
          <w:cantSplit/>
        </w:trPr>
        <w:tc>
          <w:tcPr>
            <w:tcW w:type="dxa" w:w="26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description</w:t>
            </w:r>
          </w:p>
        </w:tc>
        <w:tc>
          <w:tcPr>
            <w:tcW w:type="dxa" w:w="55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описание</w:t>
            </w:r>
          </w:p>
        </w:tc>
        <w:tc>
          <w:tcPr>
            <w:tcW w:type="dxa" w:w="1800"/>
            <w:tcMar>
              <w:top w:type="dxa" w:w="40"/>
              <w:left w:type="dxa" w:w="100"/>
              <w:bottom w:type="dxa" w:w="40"/>
              <w:right w:type="dxa" w:w="100"/>
            </w:tcMar>
            <w:vAlign w:val="center"/>
          </w:tcPr>
          <w:p>
            <w:pPr>
              <w:keepNext/>
            </w:pPr>
          </w:p>
        </w:tc>
      </w:tr>
      <w:tr>
        <w:trPr>
          <w:cantSplit/>
        </w:trPr>
        <w:tc>
          <w:tcPr>
            <w:tcW w:type="dxa" w:w="26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id_parent</w:t>
            </w:r>
          </w:p>
        </w:tc>
        <w:tc>
          <w:tcPr>
            <w:tcW w:type="dxa" w:w="55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родительская категория (у верхнего уровня пусто)</w:t>
            </w:r>
          </w:p>
        </w:tc>
        <w:tc>
          <w:tcPr>
            <w:tcW w:type="dxa" w:w="18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FK</w:t>
            </w:r>
          </w:p>
        </w:tc>
      </w:tr>
    </w:tbl>
    <w:p>
      <w:pPr>
        <w:spacing w:after="120"/>
      </w:pPr>
    </w:p>
    <w:p>
      <w:pPr>
        <w:keepNext/>
        <w:spacing w:after="60" w:before="120"/>
        <w:jc w:val="center"/>
      </w:pPr>
      <w:r>
        <w:rPr>
          <w:rFonts w:ascii="Times New Roman" w:cs="Times New Roman" w:eastAsia="Times New Roman" w:hAnsi="Times New Roman"/>
          <w:b/>
          <w:bCs/>
          <w:sz w:val="26"/>
          <w:szCs w:val="26"/>
        </w:rPr>
        <w:t xml:space="preserve">Сущность Product (Товар)</w:t>
      </w:r>
    </w:p>
    <w:tbl>
      <w:tblPr>
        <w:tblW w:type="dxa" w:w="99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5500"/>
        <w:gridCol w:w="1800"/>
      </w:tblGrid>
      <w:tr>
        <w:trPr>
          <w:cantSplit/>
          <w:tblHeader/>
        </w:trPr>
        <w:tc>
          <w:tcPr>
            <w:tcW w:type="dxa" w:w="2600"/>
            <w:tcMar>
              <w:top w:type="dxa" w:w="40"/>
              <w:left w:type="dxa" w:w="100"/>
              <w:bottom w:type="dxa" w:w="40"/>
              <w:right w:type="dxa" w:w="100"/>
            </w:tcMar>
            <w:vAlign w:val="center"/>
          </w:tcPr>
          <w:p>
            <w:pPr>
              <w:keepNext/>
            </w:pPr>
            <w:r>
              <w:rPr>
                <w:rFonts w:ascii="Times New Roman" w:cs="Times New Roman" w:eastAsia="Times New Roman" w:hAnsi="Times New Roman"/>
                <w:b/>
                <w:bCs/>
                <w:sz w:val="24"/>
                <w:szCs w:val="24"/>
              </w:rPr>
              <w:t xml:space="preserve">Атрибут</w:t>
            </w:r>
          </w:p>
        </w:tc>
        <w:tc>
          <w:tcPr>
            <w:tcW w:type="dxa" w:w="5500"/>
            <w:tcMar>
              <w:top w:type="dxa" w:w="40"/>
              <w:left w:type="dxa" w:w="100"/>
              <w:bottom w:type="dxa" w:w="40"/>
              <w:right w:type="dxa" w:w="100"/>
            </w:tcMar>
            <w:vAlign w:val="center"/>
          </w:tcPr>
          <w:p>
            <w:pPr>
              <w:keepNext/>
            </w:pPr>
            <w:r>
              <w:rPr>
                <w:rFonts w:ascii="Times New Roman" w:cs="Times New Roman" w:eastAsia="Times New Roman" w:hAnsi="Times New Roman"/>
                <w:b/>
                <w:bCs/>
                <w:sz w:val="24"/>
                <w:szCs w:val="24"/>
              </w:rPr>
              <w:t xml:space="preserve">Описание</w:t>
            </w:r>
          </w:p>
        </w:tc>
        <w:tc>
          <w:tcPr>
            <w:tcW w:type="dxa" w:w="1800"/>
            <w:tcMar>
              <w:top w:type="dxa" w:w="40"/>
              <w:left w:type="dxa" w:w="100"/>
              <w:bottom w:type="dxa" w:w="40"/>
              <w:right w:type="dxa" w:w="100"/>
            </w:tcMar>
            <w:vAlign w:val="center"/>
          </w:tcPr>
          <w:p>
            <w:pPr>
              <w:keepNext/>
            </w:pPr>
            <w:r>
              <w:rPr>
                <w:rFonts w:ascii="Times New Roman" w:cs="Times New Roman" w:eastAsia="Times New Roman" w:hAnsi="Times New Roman"/>
                <w:b/>
                <w:bCs/>
                <w:sz w:val="24"/>
                <w:szCs w:val="24"/>
              </w:rPr>
              <w:t xml:space="preserve">Ключ</w:t>
            </w:r>
          </w:p>
        </w:tc>
      </w:tr>
      <w:tr>
        <w:trPr>
          <w:cantSplit/>
        </w:trPr>
        <w:tc>
          <w:tcPr>
            <w:tcW w:type="dxa" w:w="26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id_product</w:t>
            </w:r>
          </w:p>
        </w:tc>
        <w:tc>
          <w:tcPr>
            <w:tcW w:type="dxa" w:w="55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идентификатор товара</w:t>
            </w:r>
          </w:p>
        </w:tc>
        <w:tc>
          <w:tcPr>
            <w:tcW w:type="dxa" w:w="18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PK</w:t>
            </w:r>
          </w:p>
        </w:tc>
      </w:tr>
      <w:tr>
        <w:trPr>
          <w:cantSplit/>
        </w:trPr>
        <w:tc>
          <w:tcPr>
            <w:tcW w:type="dxa" w:w="26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article</w:t>
            </w:r>
          </w:p>
        </w:tc>
        <w:tc>
          <w:tcPr>
            <w:tcW w:type="dxa" w:w="55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артикул</w:t>
            </w:r>
          </w:p>
        </w:tc>
        <w:tc>
          <w:tcPr>
            <w:tcW w:type="dxa" w:w="18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AK</w:t>
            </w:r>
          </w:p>
        </w:tc>
      </w:tr>
      <w:tr>
        <w:trPr>
          <w:cantSplit/>
        </w:trPr>
        <w:tc>
          <w:tcPr>
            <w:tcW w:type="dxa" w:w="26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title</w:t>
            </w:r>
          </w:p>
        </w:tc>
        <w:tc>
          <w:tcPr>
            <w:tcW w:type="dxa" w:w="55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название товара</w:t>
            </w:r>
          </w:p>
        </w:tc>
        <w:tc>
          <w:tcPr>
            <w:tcW w:type="dxa" w:w="1800"/>
            <w:tcMar>
              <w:top w:type="dxa" w:w="40"/>
              <w:left w:type="dxa" w:w="100"/>
              <w:bottom w:type="dxa" w:w="40"/>
              <w:right w:type="dxa" w:w="100"/>
            </w:tcMar>
            <w:vAlign w:val="center"/>
          </w:tcPr>
          <w:p>
            <w:pPr>
              <w:keepNext/>
            </w:pPr>
          </w:p>
        </w:tc>
      </w:tr>
      <w:tr>
        <w:trPr>
          <w:cantSplit/>
        </w:trPr>
        <w:tc>
          <w:tcPr>
            <w:tcW w:type="dxa" w:w="26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description</w:t>
            </w:r>
          </w:p>
        </w:tc>
        <w:tc>
          <w:tcPr>
            <w:tcW w:type="dxa" w:w="55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описание</w:t>
            </w:r>
          </w:p>
        </w:tc>
        <w:tc>
          <w:tcPr>
            <w:tcW w:type="dxa" w:w="1800"/>
            <w:tcMar>
              <w:top w:type="dxa" w:w="40"/>
              <w:left w:type="dxa" w:w="100"/>
              <w:bottom w:type="dxa" w:w="40"/>
              <w:right w:type="dxa" w:w="100"/>
            </w:tcMar>
            <w:vAlign w:val="center"/>
          </w:tcPr>
          <w:p>
            <w:pPr>
              <w:keepNext/>
            </w:pPr>
          </w:p>
        </w:tc>
      </w:tr>
      <w:tr>
        <w:trPr>
          <w:cantSplit/>
        </w:trPr>
        <w:tc>
          <w:tcPr>
            <w:tcW w:type="dxa" w:w="26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price</w:t>
            </w:r>
          </w:p>
        </w:tc>
        <w:tc>
          <w:tcPr>
            <w:tcW w:type="dxa" w:w="55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цена</w:t>
            </w:r>
          </w:p>
        </w:tc>
        <w:tc>
          <w:tcPr>
            <w:tcW w:type="dxa" w:w="1800"/>
            <w:tcMar>
              <w:top w:type="dxa" w:w="40"/>
              <w:left w:type="dxa" w:w="100"/>
              <w:bottom w:type="dxa" w:w="40"/>
              <w:right w:type="dxa" w:w="100"/>
            </w:tcMar>
            <w:vAlign w:val="center"/>
          </w:tcPr>
          <w:p>
            <w:pPr>
              <w:keepNext/>
            </w:pPr>
          </w:p>
        </w:tc>
      </w:tr>
      <w:tr>
        <w:trPr>
          <w:cantSplit/>
        </w:trPr>
        <w:tc>
          <w:tcPr>
            <w:tcW w:type="dxa" w:w="26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stock_quantity</w:t>
            </w:r>
          </w:p>
        </w:tc>
        <w:tc>
          <w:tcPr>
            <w:tcW w:type="dxa" w:w="55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остаток на складе</w:t>
            </w:r>
          </w:p>
        </w:tc>
        <w:tc>
          <w:tcPr>
            <w:tcW w:type="dxa" w:w="1800"/>
            <w:tcMar>
              <w:top w:type="dxa" w:w="40"/>
              <w:left w:type="dxa" w:w="100"/>
              <w:bottom w:type="dxa" w:w="40"/>
              <w:right w:type="dxa" w:w="100"/>
            </w:tcMar>
            <w:vAlign w:val="center"/>
          </w:tcPr>
          <w:p>
            <w:pPr>
              <w:keepNext/>
            </w:pPr>
          </w:p>
        </w:tc>
      </w:tr>
      <w:tr>
        <w:trPr>
          <w:cantSplit/>
        </w:trPr>
        <w:tc>
          <w:tcPr>
            <w:tcW w:type="dxa" w:w="26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id_category</w:t>
            </w:r>
          </w:p>
        </w:tc>
        <w:tc>
          <w:tcPr>
            <w:tcW w:type="dxa" w:w="55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категория товара</w:t>
            </w:r>
          </w:p>
        </w:tc>
        <w:tc>
          <w:tcPr>
            <w:tcW w:type="dxa" w:w="18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FK</w:t>
            </w:r>
          </w:p>
        </w:tc>
      </w:tr>
    </w:tbl>
    <w:p>
      <w:pPr>
        <w:spacing w:after="120"/>
      </w:pPr>
    </w:p>
    <w:p>
      <w:pPr>
        <w:keepNext/>
        <w:spacing w:after="60" w:before="120"/>
        <w:jc w:val="center"/>
      </w:pPr>
      <w:r>
        <w:rPr>
          <w:rFonts w:ascii="Times New Roman" w:cs="Times New Roman" w:eastAsia="Times New Roman" w:hAnsi="Times New Roman"/>
          <w:b/>
          <w:bCs/>
          <w:sz w:val="26"/>
          <w:szCs w:val="26"/>
        </w:rPr>
        <w:t xml:space="preserve">Сущность Order (Заказ)</w:t>
      </w:r>
    </w:p>
    <w:tbl>
      <w:tblPr>
        <w:tblW w:type="dxa" w:w="99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5500"/>
        <w:gridCol w:w="1800"/>
      </w:tblGrid>
      <w:tr>
        <w:trPr>
          <w:cantSplit/>
          <w:tblHeader/>
        </w:trPr>
        <w:tc>
          <w:tcPr>
            <w:tcW w:type="dxa" w:w="2600"/>
            <w:tcMar>
              <w:top w:type="dxa" w:w="40"/>
              <w:left w:type="dxa" w:w="100"/>
              <w:bottom w:type="dxa" w:w="40"/>
              <w:right w:type="dxa" w:w="100"/>
            </w:tcMar>
            <w:vAlign w:val="center"/>
          </w:tcPr>
          <w:p>
            <w:pPr>
              <w:keepNext/>
            </w:pPr>
            <w:r>
              <w:rPr>
                <w:rFonts w:ascii="Times New Roman" w:cs="Times New Roman" w:eastAsia="Times New Roman" w:hAnsi="Times New Roman"/>
                <w:b/>
                <w:bCs/>
                <w:sz w:val="24"/>
                <w:szCs w:val="24"/>
              </w:rPr>
              <w:t xml:space="preserve">Атрибут</w:t>
            </w:r>
          </w:p>
        </w:tc>
        <w:tc>
          <w:tcPr>
            <w:tcW w:type="dxa" w:w="5500"/>
            <w:tcMar>
              <w:top w:type="dxa" w:w="40"/>
              <w:left w:type="dxa" w:w="100"/>
              <w:bottom w:type="dxa" w:w="40"/>
              <w:right w:type="dxa" w:w="100"/>
            </w:tcMar>
            <w:vAlign w:val="center"/>
          </w:tcPr>
          <w:p>
            <w:pPr>
              <w:keepNext/>
            </w:pPr>
            <w:r>
              <w:rPr>
                <w:rFonts w:ascii="Times New Roman" w:cs="Times New Roman" w:eastAsia="Times New Roman" w:hAnsi="Times New Roman"/>
                <w:b/>
                <w:bCs/>
                <w:sz w:val="24"/>
                <w:szCs w:val="24"/>
              </w:rPr>
              <w:t xml:space="preserve">Описание</w:t>
            </w:r>
          </w:p>
        </w:tc>
        <w:tc>
          <w:tcPr>
            <w:tcW w:type="dxa" w:w="1800"/>
            <w:tcMar>
              <w:top w:type="dxa" w:w="40"/>
              <w:left w:type="dxa" w:w="100"/>
              <w:bottom w:type="dxa" w:w="40"/>
              <w:right w:type="dxa" w:w="100"/>
            </w:tcMar>
            <w:vAlign w:val="center"/>
          </w:tcPr>
          <w:p>
            <w:pPr>
              <w:keepNext/>
            </w:pPr>
            <w:r>
              <w:rPr>
                <w:rFonts w:ascii="Times New Roman" w:cs="Times New Roman" w:eastAsia="Times New Roman" w:hAnsi="Times New Roman"/>
                <w:b/>
                <w:bCs/>
                <w:sz w:val="24"/>
                <w:szCs w:val="24"/>
              </w:rPr>
              <w:t xml:space="preserve">Ключ</w:t>
            </w:r>
          </w:p>
        </w:tc>
      </w:tr>
      <w:tr>
        <w:trPr>
          <w:cantSplit/>
        </w:trPr>
        <w:tc>
          <w:tcPr>
            <w:tcW w:type="dxa" w:w="26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id_order</w:t>
            </w:r>
          </w:p>
        </w:tc>
        <w:tc>
          <w:tcPr>
            <w:tcW w:type="dxa" w:w="55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идентификатор заказа</w:t>
            </w:r>
          </w:p>
        </w:tc>
        <w:tc>
          <w:tcPr>
            <w:tcW w:type="dxa" w:w="18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PK</w:t>
            </w:r>
          </w:p>
        </w:tc>
      </w:tr>
      <w:tr>
        <w:trPr>
          <w:cantSplit/>
        </w:trPr>
        <w:tc>
          <w:tcPr>
            <w:tcW w:type="dxa" w:w="26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order_date</w:t>
            </w:r>
          </w:p>
        </w:tc>
        <w:tc>
          <w:tcPr>
            <w:tcW w:type="dxa" w:w="55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дата оформления</w:t>
            </w:r>
          </w:p>
        </w:tc>
        <w:tc>
          <w:tcPr>
            <w:tcW w:type="dxa" w:w="1800"/>
            <w:tcMar>
              <w:top w:type="dxa" w:w="40"/>
              <w:left w:type="dxa" w:w="100"/>
              <w:bottom w:type="dxa" w:w="40"/>
              <w:right w:type="dxa" w:w="100"/>
            </w:tcMar>
            <w:vAlign w:val="center"/>
          </w:tcPr>
          <w:p>
            <w:pPr>
              <w:keepNext/>
            </w:pPr>
          </w:p>
        </w:tc>
      </w:tr>
      <w:tr>
        <w:trPr>
          <w:cantSplit/>
        </w:trPr>
        <w:tc>
          <w:tcPr>
            <w:tcW w:type="dxa" w:w="26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total_sum</w:t>
            </w:r>
          </w:p>
        </w:tc>
        <w:tc>
          <w:tcPr>
            <w:tcW w:type="dxa" w:w="55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сумма заказа</w:t>
            </w:r>
          </w:p>
        </w:tc>
        <w:tc>
          <w:tcPr>
            <w:tcW w:type="dxa" w:w="1800"/>
            <w:tcMar>
              <w:top w:type="dxa" w:w="40"/>
              <w:left w:type="dxa" w:w="100"/>
              <w:bottom w:type="dxa" w:w="40"/>
              <w:right w:type="dxa" w:w="100"/>
            </w:tcMar>
            <w:vAlign w:val="center"/>
          </w:tcPr>
          <w:p>
            <w:pPr>
              <w:keepNext/>
            </w:pPr>
          </w:p>
        </w:tc>
      </w:tr>
      <w:tr>
        <w:trPr>
          <w:cantSplit/>
        </w:trPr>
        <w:tc>
          <w:tcPr>
            <w:tcW w:type="dxa" w:w="26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id_customer</w:t>
            </w:r>
          </w:p>
        </w:tc>
        <w:tc>
          <w:tcPr>
            <w:tcW w:type="dxa" w:w="55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клиент, оформивший заказ</w:t>
            </w:r>
          </w:p>
        </w:tc>
        <w:tc>
          <w:tcPr>
            <w:tcW w:type="dxa" w:w="18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FK</w:t>
            </w:r>
          </w:p>
        </w:tc>
      </w:tr>
      <w:tr>
        <w:trPr>
          <w:cantSplit/>
        </w:trPr>
        <w:tc>
          <w:tcPr>
            <w:tcW w:type="dxa" w:w="26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payment_code</w:t>
            </w:r>
          </w:p>
        </w:tc>
        <w:tc>
          <w:tcPr>
            <w:tcW w:type="dxa" w:w="55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способ оплаты</w:t>
            </w:r>
          </w:p>
        </w:tc>
        <w:tc>
          <w:tcPr>
            <w:tcW w:type="dxa" w:w="18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FK</w:t>
            </w:r>
          </w:p>
        </w:tc>
      </w:tr>
      <w:tr>
        <w:trPr>
          <w:cantSplit/>
        </w:trPr>
        <w:tc>
          <w:tcPr>
            <w:tcW w:type="dxa" w:w="26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id_status</w:t>
            </w:r>
          </w:p>
        </w:tc>
        <w:tc>
          <w:tcPr>
            <w:tcW w:type="dxa" w:w="55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статус заказа</w:t>
            </w:r>
          </w:p>
        </w:tc>
        <w:tc>
          <w:tcPr>
            <w:tcW w:type="dxa" w:w="18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FK</w:t>
            </w:r>
          </w:p>
        </w:tc>
      </w:tr>
    </w:tbl>
    <w:p>
      <w:pPr>
        <w:spacing w:after="120"/>
      </w:pPr>
    </w:p>
    <w:p>
      <w:pPr>
        <w:keepNext/>
        <w:spacing w:after="60" w:before="120"/>
        <w:jc w:val="center"/>
      </w:pPr>
      <w:r>
        <w:rPr>
          <w:rFonts w:ascii="Times New Roman" w:cs="Times New Roman" w:eastAsia="Times New Roman" w:hAnsi="Times New Roman"/>
          <w:b/>
          <w:bCs/>
          <w:sz w:val="26"/>
          <w:szCs w:val="26"/>
        </w:rPr>
        <w:t xml:space="preserve">Сущность Order_item (Позиция заказа)</w:t>
      </w:r>
    </w:p>
    <w:tbl>
      <w:tblPr>
        <w:tblW w:type="dxa" w:w="99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5500"/>
        <w:gridCol w:w="1800"/>
      </w:tblGrid>
      <w:tr>
        <w:trPr>
          <w:cantSplit/>
          <w:tblHeader/>
        </w:trPr>
        <w:tc>
          <w:tcPr>
            <w:tcW w:type="dxa" w:w="2600"/>
            <w:tcMar>
              <w:top w:type="dxa" w:w="40"/>
              <w:left w:type="dxa" w:w="100"/>
              <w:bottom w:type="dxa" w:w="40"/>
              <w:right w:type="dxa" w:w="100"/>
            </w:tcMar>
            <w:vAlign w:val="center"/>
          </w:tcPr>
          <w:p>
            <w:pPr>
              <w:keepNext/>
            </w:pPr>
            <w:r>
              <w:rPr>
                <w:rFonts w:ascii="Times New Roman" w:cs="Times New Roman" w:eastAsia="Times New Roman" w:hAnsi="Times New Roman"/>
                <w:b/>
                <w:bCs/>
                <w:sz w:val="24"/>
                <w:szCs w:val="24"/>
              </w:rPr>
              <w:t xml:space="preserve">Атрибут</w:t>
            </w:r>
          </w:p>
        </w:tc>
        <w:tc>
          <w:tcPr>
            <w:tcW w:type="dxa" w:w="5500"/>
            <w:tcMar>
              <w:top w:type="dxa" w:w="40"/>
              <w:left w:type="dxa" w:w="100"/>
              <w:bottom w:type="dxa" w:w="40"/>
              <w:right w:type="dxa" w:w="100"/>
            </w:tcMar>
            <w:vAlign w:val="center"/>
          </w:tcPr>
          <w:p>
            <w:pPr>
              <w:keepNext/>
            </w:pPr>
            <w:r>
              <w:rPr>
                <w:rFonts w:ascii="Times New Roman" w:cs="Times New Roman" w:eastAsia="Times New Roman" w:hAnsi="Times New Roman"/>
                <w:b/>
                <w:bCs/>
                <w:sz w:val="24"/>
                <w:szCs w:val="24"/>
              </w:rPr>
              <w:t xml:space="preserve">Описание</w:t>
            </w:r>
          </w:p>
        </w:tc>
        <w:tc>
          <w:tcPr>
            <w:tcW w:type="dxa" w:w="1800"/>
            <w:tcMar>
              <w:top w:type="dxa" w:w="40"/>
              <w:left w:type="dxa" w:w="100"/>
              <w:bottom w:type="dxa" w:w="40"/>
              <w:right w:type="dxa" w:w="100"/>
            </w:tcMar>
            <w:vAlign w:val="center"/>
          </w:tcPr>
          <w:p>
            <w:pPr>
              <w:keepNext/>
            </w:pPr>
            <w:r>
              <w:rPr>
                <w:rFonts w:ascii="Times New Roman" w:cs="Times New Roman" w:eastAsia="Times New Roman" w:hAnsi="Times New Roman"/>
                <w:b/>
                <w:bCs/>
                <w:sz w:val="24"/>
                <w:szCs w:val="24"/>
              </w:rPr>
              <w:t xml:space="preserve">Ключ</w:t>
            </w:r>
          </w:p>
        </w:tc>
      </w:tr>
      <w:tr>
        <w:trPr>
          <w:cantSplit/>
        </w:trPr>
        <w:tc>
          <w:tcPr>
            <w:tcW w:type="dxa" w:w="26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id_order</w:t>
            </w:r>
          </w:p>
        </w:tc>
        <w:tc>
          <w:tcPr>
            <w:tcW w:type="dxa" w:w="55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заказ</w:t>
            </w:r>
          </w:p>
        </w:tc>
        <w:tc>
          <w:tcPr>
            <w:tcW w:type="dxa" w:w="18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PK, FK</w:t>
            </w:r>
          </w:p>
        </w:tc>
      </w:tr>
      <w:tr>
        <w:trPr>
          <w:cantSplit/>
        </w:trPr>
        <w:tc>
          <w:tcPr>
            <w:tcW w:type="dxa" w:w="26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id_product</w:t>
            </w:r>
          </w:p>
        </w:tc>
        <w:tc>
          <w:tcPr>
            <w:tcW w:type="dxa" w:w="55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товар</w:t>
            </w:r>
          </w:p>
        </w:tc>
        <w:tc>
          <w:tcPr>
            <w:tcW w:type="dxa" w:w="18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PK, FK</w:t>
            </w:r>
          </w:p>
        </w:tc>
      </w:tr>
      <w:tr>
        <w:trPr>
          <w:cantSplit/>
        </w:trPr>
        <w:tc>
          <w:tcPr>
            <w:tcW w:type="dxa" w:w="26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quantity</w:t>
            </w:r>
          </w:p>
        </w:tc>
        <w:tc>
          <w:tcPr>
            <w:tcW w:type="dxa" w:w="55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количество единиц товара</w:t>
            </w:r>
          </w:p>
        </w:tc>
        <w:tc>
          <w:tcPr>
            <w:tcW w:type="dxa" w:w="1800"/>
            <w:tcMar>
              <w:top w:type="dxa" w:w="40"/>
              <w:left w:type="dxa" w:w="100"/>
              <w:bottom w:type="dxa" w:w="40"/>
              <w:right w:type="dxa" w:w="100"/>
            </w:tcMar>
            <w:vAlign w:val="center"/>
          </w:tcPr>
          <w:p>
            <w:pPr>
              <w:keepNext/>
            </w:pPr>
          </w:p>
        </w:tc>
      </w:tr>
      <w:tr>
        <w:trPr>
          <w:cantSplit/>
        </w:trPr>
        <w:tc>
          <w:tcPr>
            <w:tcW w:type="dxa" w:w="26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price_at_order</w:t>
            </w:r>
          </w:p>
        </w:tc>
        <w:tc>
          <w:tcPr>
            <w:tcW w:type="dxa" w:w="55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цена товара на момент заказа</w:t>
            </w:r>
          </w:p>
        </w:tc>
        <w:tc>
          <w:tcPr>
            <w:tcW w:type="dxa" w:w="1800"/>
            <w:tcMar>
              <w:top w:type="dxa" w:w="40"/>
              <w:left w:type="dxa" w:w="100"/>
              <w:bottom w:type="dxa" w:w="40"/>
              <w:right w:type="dxa" w:w="100"/>
            </w:tcMar>
            <w:vAlign w:val="center"/>
          </w:tcPr>
          <w:p>
            <w:pPr>
              <w:keepNext/>
            </w:pPr>
          </w:p>
        </w:tc>
      </w:tr>
    </w:tbl>
    <w:p>
      <w:pPr>
        <w:spacing w:after="120"/>
      </w:pPr>
    </w:p>
    <w:p>
      <w:pPr>
        <w:keepNext/>
        <w:spacing w:after="60" w:before="120"/>
        <w:jc w:val="center"/>
      </w:pPr>
      <w:r>
        <w:rPr>
          <w:rFonts w:ascii="Times New Roman" w:cs="Times New Roman" w:eastAsia="Times New Roman" w:hAnsi="Times New Roman"/>
          <w:b/>
          <w:bCs/>
          <w:sz w:val="26"/>
          <w:szCs w:val="26"/>
        </w:rPr>
        <w:t xml:space="preserve">Сущность Payment_method (Способ оплаты)</w:t>
      </w:r>
    </w:p>
    <w:tbl>
      <w:tblPr>
        <w:tblW w:type="dxa" w:w="99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5500"/>
        <w:gridCol w:w="1800"/>
      </w:tblGrid>
      <w:tr>
        <w:trPr>
          <w:cantSplit/>
          <w:tblHeader/>
        </w:trPr>
        <w:tc>
          <w:tcPr>
            <w:tcW w:type="dxa" w:w="2600"/>
            <w:tcMar>
              <w:top w:type="dxa" w:w="40"/>
              <w:left w:type="dxa" w:w="100"/>
              <w:bottom w:type="dxa" w:w="40"/>
              <w:right w:type="dxa" w:w="100"/>
            </w:tcMar>
            <w:vAlign w:val="center"/>
          </w:tcPr>
          <w:p>
            <w:pPr>
              <w:keepNext/>
            </w:pPr>
            <w:r>
              <w:rPr>
                <w:rFonts w:ascii="Times New Roman" w:cs="Times New Roman" w:eastAsia="Times New Roman" w:hAnsi="Times New Roman"/>
                <w:b/>
                <w:bCs/>
                <w:sz w:val="24"/>
                <w:szCs w:val="24"/>
              </w:rPr>
              <w:t xml:space="preserve">Атрибут</w:t>
            </w:r>
          </w:p>
        </w:tc>
        <w:tc>
          <w:tcPr>
            <w:tcW w:type="dxa" w:w="5500"/>
            <w:tcMar>
              <w:top w:type="dxa" w:w="40"/>
              <w:left w:type="dxa" w:w="100"/>
              <w:bottom w:type="dxa" w:w="40"/>
              <w:right w:type="dxa" w:w="100"/>
            </w:tcMar>
            <w:vAlign w:val="center"/>
          </w:tcPr>
          <w:p>
            <w:pPr>
              <w:keepNext/>
            </w:pPr>
            <w:r>
              <w:rPr>
                <w:rFonts w:ascii="Times New Roman" w:cs="Times New Roman" w:eastAsia="Times New Roman" w:hAnsi="Times New Roman"/>
                <w:b/>
                <w:bCs/>
                <w:sz w:val="24"/>
                <w:szCs w:val="24"/>
              </w:rPr>
              <w:t xml:space="preserve">Описание</w:t>
            </w:r>
          </w:p>
        </w:tc>
        <w:tc>
          <w:tcPr>
            <w:tcW w:type="dxa" w:w="1800"/>
            <w:tcMar>
              <w:top w:type="dxa" w:w="40"/>
              <w:left w:type="dxa" w:w="100"/>
              <w:bottom w:type="dxa" w:w="40"/>
              <w:right w:type="dxa" w:w="100"/>
            </w:tcMar>
            <w:vAlign w:val="center"/>
          </w:tcPr>
          <w:p>
            <w:pPr>
              <w:keepNext/>
            </w:pPr>
            <w:r>
              <w:rPr>
                <w:rFonts w:ascii="Times New Roman" w:cs="Times New Roman" w:eastAsia="Times New Roman" w:hAnsi="Times New Roman"/>
                <w:b/>
                <w:bCs/>
                <w:sz w:val="24"/>
                <w:szCs w:val="24"/>
              </w:rPr>
              <w:t xml:space="preserve">Ключ</w:t>
            </w:r>
          </w:p>
        </w:tc>
      </w:tr>
      <w:tr>
        <w:trPr>
          <w:cantSplit/>
        </w:trPr>
        <w:tc>
          <w:tcPr>
            <w:tcW w:type="dxa" w:w="26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code</w:t>
            </w:r>
          </w:p>
        </w:tc>
        <w:tc>
          <w:tcPr>
            <w:tcW w:type="dxa" w:w="55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код способа оплаты (CARD, CASH, SBP)</w:t>
            </w:r>
          </w:p>
        </w:tc>
        <w:tc>
          <w:tcPr>
            <w:tcW w:type="dxa" w:w="18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PK</w:t>
            </w:r>
          </w:p>
        </w:tc>
      </w:tr>
      <w:tr>
        <w:trPr>
          <w:cantSplit/>
        </w:trPr>
        <w:tc>
          <w:tcPr>
            <w:tcW w:type="dxa" w:w="26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title</w:t>
            </w:r>
          </w:p>
        </w:tc>
        <w:tc>
          <w:tcPr>
            <w:tcW w:type="dxa" w:w="55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название</w:t>
            </w:r>
          </w:p>
        </w:tc>
        <w:tc>
          <w:tcPr>
            <w:tcW w:type="dxa" w:w="18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AK</w:t>
            </w:r>
          </w:p>
        </w:tc>
      </w:tr>
      <w:tr>
        <w:trPr>
          <w:cantSplit/>
        </w:trPr>
        <w:tc>
          <w:tcPr>
            <w:tcW w:type="dxa" w:w="26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commission_percent</w:t>
            </w:r>
          </w:p>
        </w:tc>
        <w:tc>
          <w:tcPr>
            <w:tcW w:type="dxa" w:w="55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комиссия, %</w:t>
            </w:r>
          </w:p>
        </w:tc>
        <w:tc>
          <w:tcPr>
            <w:tcW w:type="dxa" w:w="1800"/>
            <w:tcMar>
              <w:top w:type="dxa" w:w="40"/>
              <w:left w:type="dxa" w:w="100"/>
              <w:bottom w:type="dxa" w:w="40"/>
              <w:right w:type="dxa" w:w="100"/>
            </w:tcMar>
            <w:vAlign w:val="center"/>
          </w:tcPr>
          <w:p>
            <w:pPr>
              <w:keepNext/>
            </w:pPr>
          </w:p>
        </w:tc>
      </w:tr>
      <w:tr>
        <w:trPr>
          <w:cantSplit/>
        </w:trPr>
        <w:tc>
          <w:tcPr>
            <w:tcW w:type="dxa" w:w="26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is_online</w:t>
            </w:r>
          </w:p>
        </w:tc>
        <w:tc>
          <w:tcPr>
            <w:tcW w:type="dxa" w:w="55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оплата онлайн (да или нет)</w:t>
            </w:r>
          </w:p>
        </w:tc>
        <w:tc>
          <w:tcPr>
            <w:tcW w:type="dxa" w:w="1800"/>
            <w:tcMar>
              <w:top w:type="dxa" w:w="40"/>
              <w:left w:type="dxa" w:w="100"/>
              <w:bottom w:type="dxa" w:w="40"/>
              <w:right w:type="dxa" w:w="100"/>
            </w:tcMar>
            <w:vAlign w:val="center"/>
          </w:tcPr>
          <w:p>
            <w:pPr>
              <w:keepNext/>
            </w:pPr>
          </w:p>
        </w:tc>
      </w:tr>
    </w:tbl>
    <w:p>
      <w:pPr>
        <w:spacing w:after="120"/>
      </w:pPr>
    </w:p>
    <w:p>
      <w:pPr>
        <w:keepNext/>
        <w:spacing w:after="60" w:before="120"/>
        <w:jc w:val="center"/>
      </w:pPr>
      <w:r>
        <w:rPr>
          <w:rFonts w:ascii="Times New Roman" w:cs="Times New Roman" w:eastAsia="Times New Roman" w:hAnsi="Times New Roman"/>
          <w:b/>
          <w:bCs/>
          <w:sz w:val="26"/>
          <w:szCs w:val="26"/>
        </w:rPr>
        <w:t xml:space="preserve">Сущность Order_status (Статус заказа)</w:t>
      </w:r>
    </w:p>
    <w:tbl>
      <w:tblPr>
        <w:tblW w:type="dxa" w:w="99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5500"/>
        <w:gridCol w:w="1800"/>
      </w:tblGrid>
      <w:tr>
        <w:trPr>
          <w:cantSplit/>
          <w:tblHeader/>
        </w:trPr>
        <w:tc>
          <w:tcPr>
            <w:tcW w:type="dxa" w:w="2600"/>
            <w:tcMar>
              <w:top w:type="dxa" w:w="40"/>
              <w:left w:type="dxa" w:w="100"/>
              <w:bottom w:type="dxa" w:w="40"/>
              <w:right w:type="dxa" w:w="100"/>
            </w:tcMar>
            <w:vAlign w:val="center"/>
          </w:tcPr>
          <w:p>
            <w:pPr>
              <w:keepNext/>
            </w:pPr>
            <w:r>
              <w:rPr>
                <w:rFonts w:ascii="Times New Roman" w:cs="Times New Roman" w:eastAsia="Times New Roman" w:hAnsi="Times New Roman"/>
                <w:b/>
                <w:bCs/>
                <w:sz w:val="24"/>
                <w:szCs w:val="24"/>
              </w:rPr>
              <w:t xml:space="preserve">Атрибут</w:t>
            </w:r>
          </w:p>
        </w:tc>
        <w:tc>
          <w:tcPr>
            <w:tcW w:type="dxa" w:w="5500"/>
            <w:tcMar>
              <w:top w:type="dxa" w:w="40"/>
              <w:left w:type="dxa" w:w="100"/>
              <w:bottom w:type="dxa" w:w="40"/>
              <w:right w:type="dxa" w:w="100"/>
            </w:tcMar>
            <w:vAlign w:val="center"/>
          </w:tcPr>
          <w:p>
            <w:pPr>
              <w:keepNext/>
            </w:pPr>
            <w:r>
              <w:rPr>
                <w:rFonts w:ascii="Times New Roman" w:cs="Times New Roman" w:eastAsia="Times New Roman" w:hAnsi="Times New Roman"/>
                <w:b/>
                <w:bCs/>
                <w:sz w:val="24"/>
                <w:szCs w:val="24"/>
              </w:rPr>
              <w:t xml:space="preserve">Описание</w:t>
            </w:r>
          </w:p>
        </w:tc>
        <w:tc>
          <w:tcPr>
            <w:tcW w:type="dxa" w:w="1800"/>
            <w:tcMar>
              <w:top w:type="dxa" w:w="40"/>
              <w:left w:type="dxa" w:w="100"/>
              <w:bottom w:type="dxa" w:w="40"/>
              <w:right w:type="dxa" w:w="100"/>
            </w:tcMar>
            <w:vAlign w:val="center"/>
          </w:tcPr>
          <w:p>
            <w:pPr>
              <w:keepNext/>
            </w:pPr>
            <w:r>
              <w:rPr>
                <w:rFonts w:ascii="Times New Roman" w:cs="Times New Roman" w:eastAsia="Times New Roman" w:hAnsi="Times New Roman"/>
                <w:b/>
                <w:bCs/>
                <w:sz w:val="24"/>
                <w:szCs w:val="24"/>
              </w:rPr>
              <w:t xml:space="preserve">Ключ</w:t>
            </w:r>
          </w:p>
        </w:tc>
      </w:tr>
      <w:tr>
        <w:trPr>
          <w:cantSplit/>
        </w:trPr>
        <w:tc>
          <w:tcPr>
            <w:tcW w:type="dxa" w:w="26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id_status</w:t>
            </w:r>
          </w:p>
        </w:tc>
        <w:tc>
          <w:tcPr>
            <w:tcW w:type="dxa" w:w="55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идентификатор статуса</w:t>
            </w:r>
          </w:p>
        </w:tc>
        <w:tc>
          <w:tcPr>
            <w:tcW w:type="dxa" w:w="18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PK</w:t>
            </w:r>
          </w:p>
        </w:tc>
      </w:tr>
      <w:tr>
        <w:trPr>
          <w:cantSplit/>
        </w:trPr>
        <w:tc>
          <w:tcPr>
            <w:tcW w:type="dxa" w:w="26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title</w:t>
            </w:r>
          </w:p>
        </w:tc>
        <w:tc>
          <w:tcPr>
            <w:tcW w:type="dxa" w:w="55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название статуса</w:t>
            </w:r>
          </w:p>
        </w:tc>
        <w:tc>
          <w:tcPr>
            <w:tcW w:type="dxa" w:w="18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AK</w:t>
            </w:r>
          </w:p>
        </w:tc>
      </w:tr>
      <w:tr>
        <w:trPr>
          <w:cantSplit/>
        </w:trPr>
        <w:tc>
          <w:tcPr>
            <w:tcW w:type="dxa" w:w="26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description</w:t>
            </w:r>
          </w:p>
        </w:tc>
        <w:tc>
          <w:tcPr>
            <w:tcW w:type="dxa" w:w="55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пояснение</w:t>
            </w:r>
          </w:p>
        </w:tc>
        <w:tc>
          <w:tcPr>
            <w:tcW w:type="dxa" w:w="1800"/>
            <w:tcMar>
              <w:top w:type="dxa" w:w="40"/>
              <w:left w:type="dxa" w:w="100"/>
              <w:bottom w:type="dxa" w:w="40"/>
              <w:right w:type="dxa" w:w="100"/>
            </w:tcMar>
            <w:vAlign w:val="center"/>
          </w:tcPr>
          <w:p>
            <w:pPr>
              <w:keepNext/>
            </w:pPr>
          </w:p>
        </w:tc>
      </w:tr>
      <w:tr>
        <w:trPr>
          <w:cantSplit/>
        </w:trPr>
        <w:tc>
          <w:tcPr>
            <w:tcW w:type="dxa" w:w="26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is_final</w:t>
            </w:r>
          </w:p>
        </w:tc>
        <w:tc>
          <w:tcPr>
            <w:tcW w:type="dxa" w:w="55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конечный статус (да или нет)</w:t>
            </w:r>
          </w:p>
        </w:tc>
        <w:tc>
          <w:tcPr>
            <w:tcW w:type="dxa" w:w="1800"/>
            <w:tcMar>
              <w:top w:type="dxa" w:w="40"/>
              <w:left w:type="dxa" w:w="100"/>
              <w:bottom w:type="dxa" w:w="40"/>
              <w:right w:type="dxa" w:w="100"/>
            </w:tcMar>
            <w:vAlign w:val="center"/>
          </w:tcPr>
          <w:p>
            <w:pPr>
              <w:keepNext/>
            </w:pPr>
          </w:p>
        </w:tc>
      </w:tr>
    </w:tbl>
    <w:p>
      <w:pPr>
        <w:spacing w:after="120"/>
      </w:pPr>
    </w:p>
    <w:p>
      <w:pPr>
        <w:keepNext/>
        <w:spacing w:after="60" w:before="120"/>
        <w:jc w:val="center"/>
      </w:pPr>
      <w:r>
        <w:rPr>
          <w:rFonts w:ascii="Times New Roman" w:cs="Times New Roman" w:eastAsia="Times New Roman" w:hAnsi="Times New Roman"/>
          <w:b/>
          <w:bCs/>
          <w:sz w:val="26"/>
          <w:szCs w:val="26"/>
        </w:rPr>
        <w:t xml:space="preserve">Сущность Delivery (Доставка)</w:t>
      </w:r>
    </w:p>
    <w:tbl>
      <w:tblPr>
        <w:tblW w:type="dxa" w:w="99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5500"/>
        <w:gridCol w:w="1800"/>
      </w:tblGrid>
      <w:tr>
        <w:trPr>
          <w:cantSplit/>
          <w:tblHeader/>
        </w:trPr>
        <w:tc>
          <w:tcPr>
            <w:tcW w:type="dxa" w:w="2600"/>
            <w:tcMar>
              <w:top w:type="dxa" w:w="40"/>
              <w:left w:type="dxa" w:w="100"/>
              <w:bottom w:type="dxa" w:w="40"/>
              <w:right w:type="dxa" w:w="100"/>
            </w:tcMar>
            <w:vAlign w:val="center"/>
          </w:tcPr>
          <w:p>
            <w:pPr>
              <w:keepNext/>
            </w:pPr>
            <w:r>
              <w:rPr>
                <w:rFonts w:ascii="Times New Roman" w:cs="Times New Roman" w:eastAsia="Times New Roman" w:hAnsi="Times New Roman"/>
                <w:b/>
                <w:bCs/>
                <w:sz w:val="24"/>
                <w:szCs w:val="24"/>
              </w:rPr>
              <w:t xml:space="preserve">Атрибут</w:t>
            </w:r>
          </w:p>
        </w:tc>
        <w:tc>
          <w:tcPr>
            <w:tcW w:type="dxa" w:w="5500"/>
            <w:tcMar>
              <w:top w:type="dxa" w:w="40"/>
              <w:left w:type="dxa" w:w="100"/>
              <w:bottom w:type="dxa" w:w="40"/>
              <w:right w:type="dxa" w:w="100"/>
            </w:tcMar>
            <w:vAlign w:val="center"/>
          </w:tcPr>
          <w:p>
            <w:pPr>
              <w:keepNext/>
            </w:pPr>
            <w:r>
              <w:rPr>
                <w:rFonts w:ascii="Times New Roman" w:cs="Times New Roman" w:eastAsia="Times New Roman" w:hAnsi="Times New Roman"/>
                <w:b/>
                <w:bCs/>
                <w:sz w:val="24"/>
                <w:szCs w:val="24"/>
              </w:rPr>
              <w:t xml:space="preserve">Описание</w:t>
            </w:r>
          </w:p>
        </w:tc>
        <w:tc>
          <w:tcPr>
            <w:tcW w:type="dxa" w:w="1800"/>
            <w:tcMar>
              <w:top w:type="dxa" w:w="40"/>
              <w:left w:type="dxa" w:w="100"/>
              <w:bottom w:type="dxa" w:w="40"/>
              <w:right w:type="dxa" w:w="100"/>
            </w:tcMar>
            <w:vAlign w:val="center"/>
          </w:tcPr>
          <w:p>
            <w:pPr>
              <w:keepNext/>
            </w:pPr>
            <w:r>
              <w:rPr>
                <w:rFonts w:ascii="Times New Roman" w:cs="Times New Roman" w:eastAsia="Times New Roman" w:hAnsi="Times New Roman"/>
                <w:b/>
                <w:bCs/>
                <w:sz w:val="24"/>
                <w:szCs w:val="24"/>
              </w:rPr>
              <w:t xml:space="preserve">Ключ</w:t>
            </w:r>
          </w:p>
        </w:tc>
      </w:tr>
      <w:tr>
        <w:trPr>
          <w:cantSplit/>
        </w:trPr>
        <w:tc>
          <w:tcPr>
            <w:tcW w:type="dxa" w:w="26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id_delivery</w:t>
            </w:r>
          </w:p>
        </w:tc>
        <w:tc>
          <w:tcPr>
            <w:tcW w:type="dxa" w:w="55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идентификатор доставки</w:t>
            </w:r>
          </w:p>
        </w:tc>
        <w:tc>
          <w:tcPr>
            <w:tcW w:type="dxa" w:w="18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PK</w:t>
            </w:r>
          </w:p>
        </w:tc>
      </w:tr>
      <w:tr>
        <w:trPr>
          <w:cantSplit/>
        </w:trPr>
        <w:tc>
          <w:tcPr>
            <w:tcW w:type="dxa" w:w="26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id_order</w:t>
            </w:r>
          </w:p>
        </w:tc>
        <w:tc>
          <w:tcPr>
            <w:tcW w:type="dxa" w:w="55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заказ, который доставляют</w:t>
            </w:r>
          </w:p>
        </w:tc>
        <w:tc>
          <w:tcPr>
            <w:tcW w:type="dxa" w:w="18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FK, AK</w:t>
            </w:r>
          </w:p>
        </w:tc>
      </w:tr>
      <w:tr>
        <w:trPr>
          <w:cantSplit/>
        </w:trPr>
        <w:tc>
          <w:tcPr>
            <w:tcW w:type="dxa" w:w="26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tracking_number</w:t>
            </w:r>
          </w:p>
        </w:tc>
        <w:tc>
          <w:tcPr>
            <w:tcW w:type="dxa" w:w="55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трек-номер</w:t>
            </w:r>
          </w:p>
        </w:tc>
        <w:tc>
          <w:tcPr>
            <w:tcW w:type="dxa" w:w="18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AK</w:t>
            </w:r>
          </w:p>
        </w:tc>
      </w:tr>
      <w:tr>
        <w:trPr>
          <w:cantSplit/>
        </w:trPr>
        <w:tc>
          <w:tcPr>
            <w:tcW w:type="dxa" w:w="26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address</w:t>
            </w:r>
          </w:p>
        </w:tc>
        <w:tc>
          <w:tcPr>
            <w:tcW w:type="dxa" w:w="55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адрес доставки</w:t>
            </w:r>
          </w:p>
        </w:tc>
        <w:tc>
          <w:tcPr>
            <w:tcW w:type="dxa" w:w="1800"/>
            <w:tcMar>
              <w:top w:type="dxa" w:w="40"/>
              <w:left w:type="dxa" w:w="100"/>
              <w:bottom w:type="dxa" w:w="40"/>
              <w:right w:type="dxa" w:w="100"/>
            </w:tcMar>
            <w:vAlign w:val="center"/>
          </w:tcPr>
          <w:p>
            <w:pPr>
              <w:keepNext/>
            </w:pPr>
          </w:p>
        </w:tc>
      </w:tr>
      <w:tr>
        <w:trPr>
          <w:cantSplit/>
        </w:trPr>
        <w:tc>
          <w:tcPr>
            <w:tcW w:type="dxa" w:w="26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delivery_date</w:t>
            </w:r>
          </w:p>
        </w:tc>
        <w:tc>
          <w:tcPr>
            <w:tcW w:type="dxa" w:w="55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дата доставки</w:t>
            </w:r>
          </w:p>
        </w:tc>
        <w:tc>
          <w:tcPr>
            <w:tcW w:type="dxa" w:w="1800"/>
            <w:tcMar>
              <w:top w:type="dxa" w:w="40"/>
              <w:left w:type="dxa" w:w="100"/>
              <w:bottom w:type="dxa" w:w="40"/>
              <w:right w:type="dxa" w:w="100"/>
            </w:tcMar>
            <w:vAlign w:val="center"/>
          </w:tcPr>
          <w:p>
            <w:pPr>
              <w:keepNext/>
            </w:pPr>
          </w:p>
        </w:tc>
      </w:tr>
      <w:tr>
        <w:trPr>
          <w:cantSplit/>
        </w:trPr>
        <w:tc>
          <w:tcPr>
            <w:tcW w:type="dxa" w:w="26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courier_name</w:t>
            </w:r>
          </w:p>
        </w:tc>
        <w:tc>
          <w:tcPr>
            <w:tcW w:type="dxa" w:w="55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курьерская служба</w:t>
            </w:r>
          </w:p>
        </w:tc>
        <w:tc>
          <w:tcPr>
            <w:tcW w:type="dxa" w:w="1800"/>
            <w:tcMar>
              <w:top w:type="dxa" w:w="40"/>
              <w:left w:type="dxa" w:w="100"/>
              <w:bottom w:type="dxa" w:w="40"/>
              <w:right w:type="dxa" w:w="100"/>
            </w:tcMar>
            <w:vAlign w:val="center"/>
          </w:tcPr>
          <w:p>
            <w:pPr>
              <w:keepNext/>
            </w:pPr>
          </w:p>
        </w:tc>
      </w:tr>
    </w:tbl>
    <w:p>
      <w:pPr>
        <w:spacing w:after="120"/>
      </w:pPr>
    </w:p>
    <w:p>
      <w:pPr>
        <w:keepNext/>
        <w:spacing w:after="60" w:before="120"/>
        <w:jc w:val="center"/>
      </w:pPr>
      <w:r>
        <w:rPr>
          <w:rFonts w:ascii="Times New Roman" w:cs="Times New Roman" w:eastAsia="Times New Roman" w:hAnsi="Times New Roman"/>
          <w:b/>
          <w:bCs/>
          <w:sz w:val="26"/>
          <w:szCs w:val="26"/>
        </w:rPr>
        <w:t xml:space="preserve">Сущность Review (Отзыв)</w:t>
      </w:r>
    </w:p>
    <w:tbl>
      <w:tblPr>
        <w:tblW w:type="dxa" w:w="99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5500"/>
        <w:gridCol w:w="1800"/>
      </w:tblGrid>
      <w:tr>
        <w:trPr>
          <w:cantSplit/>
          <w:tblHeader/>
        </w:trPr>
        <w:tc>
          <w:tcPr>
            <w:tcW w:type="dxa" w:w="2600"/>
            <w:tcMar>
              <w:top w:type="dxa" w:w="40"/>
              <w:left w:type="dxa" w:w="100"/>
              <w:bottom w:type="dxa" w:w="40"/>
              <w:right w:type="dxa" w:w="100"/>
            </w:tcMar>
            <w:vAlign w:val="center"/>
          </w:tcPr>
          <w:p>
            <w:pPr>
              <w:keepNext/>
            </w:pPr>
            <w:r>
              <w:rPr>
                <w:rFonts w:ascii="Times New Roman" w:cs="Times New Roman" w:eastAsia="Times New Roman" w:hAnsi="Times New Roman"/>
                <w:b/>
                <w:bCs/>
                <w:sz w:val="24"/>
                <w:szCs w:val="24"/>
              </w:rPr>
              <w:t xml:space="preserve">Атрибут</w:t>
            </w:r>
          </w:p>
        </w:tc>
        <w:tc>
          <w:tcPr>
            <w:tcW w:type="dxa" w:w="5500"/>
            <w:tcMar>
              <w:top w:type="dxa" w:w="40"/>
              <w:left w:type="dxa" w:w="100"/>
              <w:bottom w:type="dxa" w:w="40"/>
              <w:right w:type="dxa" w:w="100"/>
            </w:tcMar>
            <w:vAlign w:val="center"/>
          </w:tcPr>
          <w:p>
            <w:pPr>
              <w:keepNext/>
            </w:pPr>
            <w:r>
              <w:rPr>
                <w:rFonts w:ascii="Times New Roman" w:cs="Times New Roman" w:eastAsia="Times New Roman" w:hAnsi="Times New Roman"/>
                <w:b/>
                <w:bCs/>
                <w:sz w:val="24"/>
                <w:szCs w:val="24"/>
              </w:rPr>
              <w:t xml:space="preserve">Описание</w:t>
            </w:r>
          </w:p>
        </w:tc>
        <w:tc>
          <w:tcPr>
            <w:tcW w:type="dxa" w:w="1800"/>
            <w:tcMar>
              <w:top w:type="dxa" w:w="40"/>
              <w:left w:type="dxa" w:w="100"/>
              <w:bottom w:type="dxa" w:w="40"/>
              <w:right w:type="dxa" w:w="100"/>
            </w:tcMar>
            <w:vAlign w:val="center"/>
          </w:tcPr>
          <w:p>
            <w:pPr>
              <w:keepNext/>
            </w:pPr>
            <w:r>
              <w:rPr>
                <w:rFonts w:ascii="Times New Roman" w:cs="Times New Roman" w:eastAsia="Times New Roman" w:hAnsi="Times New Roman"/>
                <w:b/>
                <w:bCs/>
                <w:sz w:val="24"/>
                <w:szCs w:val="24"/>
              </w:rPr>
              <w:t xml:space="preserve">Ключ</w:t>
            </w:r>
          </w:p>
        </w:tc>
      </w:tr>
      <w:tr>
        <w:trPr>
          <w:cantSplit/>
        </w:trPr>
        <w:tc>
          <w:tcPr>
            <w:tcW w:type="dxa" w:w="26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id_review</w:t>
            </w:r>
          </w:p>
        </w:tc>
        <w:tc>
          <w:tcPr>
            <w:tcW w:type="dxa" w:w="55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идентификатор отзыва</w:t>
            </w:r>
          </w:p>
        </w:tc>
        <w:tc>
          <w:tcPr>
            <w:tcW w:type="dxa" w:w="18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PK</w:t>
            </w:r>
          </w:p>
        </w:tc>
      </w:tr>
      <w:tr>
        <w:trPr>
          <w:cantSplit/>
        </w:trPr>
        <w:tc>
          <w:tcPr>
            <w:tcW w:type="dxa" w:w="26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id_customer</w:t>
            </w:r>
          </w:p>
        </w:tc>
        <w:tc>
          <w:tcPr>
            <w:tcW w:type="dxa" w:w="55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клиент, оставивший отзыв</w:t>
            </w:r>
          </w:p>
        </w:tc>
        <w:tc>
          <w:tcPr>
            <w:tcW w:type="dxa" w:w="18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FK</w:t>
            </w:r>
          </w:p>
        </w:tc>
      </w:tr>
      <w:tr>
        <w:trPr>
          <w:cantSplit/>
        </w:trPr>
        <w:tc>
          <w:tcPr>
            <w:tcW w:type="dxa" w:w="26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id_product</w:t>
            </w:r>
          </w:p>
        </w:tc>
        <w:tc>
          <w:tcPr>
            <w:tcW w:type="dxa" w:w="55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товар, на который отзыв</w:t>
            </w:r>
          </w:p>
        </w:tc>
        <w:tc>
          <w:tcPr>
            <w:tcW w:type="dxa" w:w="18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FK</w:t>
            </w:r>
          </w:p>
        </w:tc>
      </w:tr>
      <w:tr>
        <w:trPr>
          <w:cantSplit/>
        </w:trPr>
        <w:tc>
          <w:tcPr>
            <w:tcW w:type="dxa" w:w="26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rating</w:t>
            </w:r>
          </w:p>
        </w:tc>
        <w:tc>
          <w:tcPr>
            <w:tcW w:type="dxa" w:w="55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оценка от 1 до 5</w:t>
            </w:r>
          </w:p>
        </w:tc>
        <w:tc>
          <w:tcPr>
            <w:tcW w:type="dxa" w:w="1800"/>
            <w:tcMar>
              <w:top w:type="dxa" w:w="40"/>
              <w:left w:type="dxa" w:w="100"/>
              <w:bottom w:type="dxa" w:w="40"/>
              <w:right w:type="dxa" w:w="100"/>
            </w:tcMar>
            <w:vAlign w:val="center"/>
          </w:tcPr>
          <w:p>
            <w:pPr>
              <w:keepNext/>
            </w:pPr>
          </w:p>
        </w:tc>
      </w:tr>
      <w:tr>
        <w:trPr>
          <w:cantSplit/>
        </w:trPr>
        <w:tc>
          <w:tcPr>
            <w:tcW w:type="dxa" w:w="26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review_text</w:t>
            </w:r>
          </w:p>
        </w:tc>
        <w:tc>
          <w:tcPr>
            <w:tcW w:type="dxa" w:w="55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текст отзыва</w:t>
            </w:r>
          </w:p>
        </w:tc>
        <w:tc>
          <w:tcPr>
            <w:tcW w:type="dxa" w:w="1800"/>
            <w:tcMar>
              <w:top w:type="dxa" w:w="40"/>
              <w:left w:type="dxa" w:w="100"/>
              <w:bottom w:type="dxa" w:w="40"/>
              <w:right w:type="dxa" w:w="100"/>
            </w:tcMar>
            <w:vAlign w:val="center"/>
          </w:tcPr>
          <w:p>
            <w:pPr>
              <w:keepNext/>
            </w:pPr>
          </w:p>
        </w:tc>
      </w:tr>
      <w:tr>
        <w:trPr>
          <w:cantSplit/>
        </w:trPr>
        <w:tc>
          <w:tcPr>
            <w:tcW w:type="dxa" w:w="26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review_date</w:t>
            </w:r>
          </w:p>
        </w:tc>
        <w:tc>
          <w:tcPr>
            <w:tcW w:type="dxa" w:w="55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дата отзыва</w:t>
            </w:r>
          </w:p>
        </w:tc>
        <w:tc>
          <w:tcPr>
            <w:tcW w:type="dxa" w:w="1800"/>
            <w:tcMar>
              <w:top w:type="dxa" w:w="40"/>
              <w:left w:type="dxa" w:w="100"/>
              <w:bottom w:type="dxa" w:w="40"/>
              <w:right w:type="dxa" w:w="100"/>
            </w:tcMar>
            <w:vAlign w:val="center"/>
          </w:tcPr>
          <w:p>
            <w:pPr>
              <w:keepNext/>
            </w:pPr>
          </w:p>
        </w:tc>
      </w:tr>
    </w:tbl>
    <w:p>
      <w:pPr>
        <w:spacing w:after="120"/>
      </w:pPr>
    </w:p>
    <w:p>
      <w:pPr>
        <w:keepNext/>
        <w:spacing w:after="120" w:before="360" w:line="360"/>
      </w:pPr>
      <w:r>
        <w:rPr>
          <w:rFonts w:ascii="Times New Roman" w:cs="Times New Roman" w:eastAsia="Times New Roman" w:hAnsi="Times New Roman"/>
          <w:b/>
          <w:bCs/>
          <w:sz w:val="30"/>
          <w:szCs w:val="30"/>
        </w:rPr>
        <w:t xml:space="preserve">Пункт 4. Сформируйте все типы связей между сущностями</w:t>
      </w:r>
    </w:p>
    <w:p>
      <w:pPr>
        <w:spacing w:after="0" w:before="0" w:line="360"/>
        <w:ind w:firstLine="709"/>
        <w:jc w:val="both"/>
      </w:pPr>
      <w:r>
        <w:rPr>
          <w:rFonts w:ascii="Times New Roman" w:cs="Times New Roman" w:eastAsia="Times New Roman" w:hAnsi="Times New Roman"/>
          <w:sz w:val="28"/>
          <w:szCs w:val="28"/>
        </w:rPr>
        <w:t xml:space="preserve">Связи бывают трех типов: 1:1 (одной записи соответствует одна запись), 1:N (одной записи соответствует много записей) и M:N (много записей соответствуют многим). Я нашла связи всех трех типов. Связь M:N нельзя хранить напрямую, поэтому она раскладывается на две связи 1:N через дополнительную сущность.</w:t>
      </w:r>
    </w:p>
    <w:p>
      <w:pPr>
        <w:keepNext/>
        <w:spacing w:after="60" w:before="120"/>
        <w:jc w:val="center"/>
      </w:pPr>
      <w:r>
        <w:rPr>
          <w:rFonts w:ascii="Times New Roman" w:cs="Times New Roman" w:eastAsia="Times New Roman" w:hAnsi="Times New Roman"/>
          <w:b/>
          <w:bCs/>
          <w:sz w:val="26"/>
          <w:szCs w:val="26"/>
        </w:rPr>
        <w:t xml:space="preserve">Связи между сущностями</w:t>
      </w:r>
    </w:p>
    <w:tbl>
      <w:tblPr>
        <w:tblW w:type="dxa" w:w="99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900"/>
        <w:gridCol w:w="3100"/>
        <w:gridCol w:w="5300"/>
      </w:tblGrid>
      <w:tr>
        <w:trPr>
          <w:cantSplit/>
          <w:tblHeader/>
        </w:trPr>
        <w:tc>
          <w:tcPr>
            <w:tcW w:type="dxa" w:w="600"/>
            <w:tcMar>
              <w:top w:type="dxa" w:w="40"/>
              <w:left w:type="dxa" w:w="100"/>
              <w:bottom w:type="dxa" w:w="40"/>
              <w:right w:type="dxa" w:w="100"/>
            </w:tcMar>
            <w:vAlign w:val="center"/>
          </w:tcPr>
          <w:p>
            <w:pPr>
              <w:keepNext/>
            </w:pPr>
            <w:r>
              <w:rPr>
                <w:rFonts w:ascii="Times New Roman" w:cs="Times New Roman" w:eastAsia="Times New Roman" w:hAnsi="Times New Roman"/>
                <w:b/>
                <w:bCs/>
                <w:sz w:val="24"/>
                <w:szCs w:val="24"/>
              </w:rPr>
              <w:t xml:space="preserve">№</w:t>
            </w:r>
          </w:p>
        </w:tc>
        <w:tc>
          <w:tcPr>
            <w:tcW w:type="dxa" w:w="900"/>
            <w:tcMar>
              <w:top w:type="dxa" w:w="40"/>
              <w:left w:type="dxa" w:w="100"/>
              <w:bottom w:type="dxa" w:w="40"/>
              <w:right w:type="dxa" w:w="100"/>
            </w:tcMar>
            <w:vAlign w:val="center"/>
          </w:tcPr>
          <w:p>
            <w:pPr>
              <w:keepNext/>
            </w:pPr>
            <w:r>
              <w:rPr>
                <w:rFonts w:ascii="Times New Roman" w:cs="Times New Roman" w:eastAsia="Times New Roman" w:hAnsi="Times New Roman"/>
                <w:b/>
                <w:bCs/>
                <w:sz w:val="24"/>
                <w:szCs w:val="24"/>
              </w:rPr>
              <w:t xml:space="preserve">Тип</w:t>
            </w:r>
          </w:p>
        </w:tc>
        <w:tc>
          <w:tcPr>
            <w:tcW w:type="dxa" w:w="3100"/>
            <w:tcMar>
              <w:top w:type="dxa" w:w="40"/>
              <w:left w:type="dxa" w:w="100"/>
              <w:bottom w:type="dxa" w:w="40"/>
              <w:right w:type="dxa" w:w="100"/>
            </w:tcMar>
            <w:vAlign w:val="center"/>
          </w:tcPr>
          <w:p>
            <w:pPr>
              <w:keepNext/>
            </w:pPr>
            <w:r>
              <w:rPr>
                <w:rFonts w:ascii="Times New Roman" w:cs="Times New Roman" w:eastAsia="Times New Roman" w:hAnsi="Times New Roman"/>
                <w:b/>
                <w:bCs/>
                <w:sz w:val="24"/>
                <w:szCs w:val="24"/>
              </w:rPr>
              <w:t xml:space="preserve">Сущности</w:t>
            </w:r>
          </w:p>
        </w:tc>
        <w:tc>
          <w:tcPr>
            <w:tcW w:type="dxa" w:w="5300"/>
            <w:tcMar>
              <w:top w:type="dxa" w:w="40"/>
              <w:left w:type="dxa" w:w="100"/>
              <w:bottom w:type="dxa" w:w="40"/>
              <w:right w:type="dxa" w:w="100"/>
            </w:tcMar>
            <w:vAlign w:val="center"/>
          </w:tcPr>
          <w:p>
            <w:pPr>
              <w:keepNext/>
            </w:pPr>
            <w:r>
              <w:rPr>
                <w:rFonts w:ascii="Times New Roman" w:cs="Times New Roman" w:eastAsia="Times New Roman" w:hAnsi="Times New Roman"/>
                <w:b/>
                <w:bCs/>
                <w:sz w:val="24"/>
                <w:szCs w:val="24"/>
              </w:rPr>
              <w:t xml:space="preserve">Пояснение</w:t>
            </w:r>
          </w:p>
        </w:tc>
      </w:tr>
      <w:tr>
        <w:trPr>
          <w:cantSplit/>
        </w:trPr>
        <w:tc>
          <w:tcPr>
            <w:tcW w:type="dxa" w:w="6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1</w:t>
            </w:r>
          </w:p>
        </w:tc>
        <w:tc>
          <w:tcPr>
            <w:tcW w:type="dxa" w:w="9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1:N</w:t>
            </w:r>
          </w:p>
        </w:tc>
        <w:tc>
          <w:tcPr>
            <w:tcW w:type="dxa" w:w="31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Customer – Order</w:t>
            </w:r>
          </w:p>
        </w:tc>
        <w:tc>
          <w:tcPr>
            <w:tcW w:type="dxa" w:w="53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один клиент делает много заказов, заказ принадлежит одному клиенту</w:t>
            </w:r>
          </w:p>
        </w:tc>
      </w:tr>
      <w:tr>
        <w:trPr>
          <w:cantSplit/>
        </w:trPr>
        <w:tc>
          <w:tcPr>
            <w:tcW w:type="dxa" w:w="6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2</w:t>
            </w:r>
          </w:p>
        </w:tc>
        <w:tc>
          <w:tcPr>
            <w:tcW w:type="dxa" w:w="9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1:N</w:t>
            </w:r>
          </w:p>
        </w:tc>
        <w:tc>
          <w:tcPr>
            <w:tcW w:type="dxa" w:w="31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Category – Product</w:t>
            </w:r>
          </w:p>
        </w:tc>
        <w:tc>
          <w:tcPr>
            <w:tcW w:type="dxa" w:w="53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в одной категории много товаров, товар относится к одной категории</w:t>
            </w:r>
          </w:p>
        </w:tc>
      </w:tr>
      <w:tr>
        <w:trPr>
          <w:cantSplit/>
        </w:trPr>
        <w:tc>
          <w:tcPr>
            <w:tcW w:type="dxa" w:w="6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3</w:t>
            </w:r>
          </w:p>
        </w:tc>
        <w:tc>
          <w:tcPr>
            <w:tcW w:type="dxa" w:w="9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1:N</w:t>
            </w:r>
          </w:p>
        </w:tc>
        <w:tc>
          <w:tcPr>
            <w:tcW w:type="dxa" w:w="31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Category – Category</w:t>
            </w:r>
          </w:p>
        </w:tc>
        <w:tc>
          <w:tcPr>
            <w:tcW w:type="dxa" w:w="53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у категории может быть много подкатегорий (рекурсивная связь)</w:t>
            </w:r>
          </w:p>
        </w:tc>
      </w:tr>
      <w:tr>
        <w:trPr>
          <w:cantSplit/>
        </w:trPr>
        <w:tc>
          <w:tcPr>
            <w:tcW w:type="dxa" w:w="6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4</w:t>
            </w:r>
          </w:p>
        </w:tc>
        <w:tc>
          <w:tcPr>
            <w:tcW w:type="dxa" w:w="9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1:N</w:t>
            </w:r>
          </w:p>
        </w:tc>
        <w:tc>
          <w:tcPr>
            <w:tcW w:type="dxa" w:w="31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Payment_method – Order</w:t>
            </w:r>
          </w:p>
        </w:tc>
        <w:tc>
          <w:tcPr>
            <w:tcW w:type="dxa" w:w="53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одним способом оплачивают много заказов</w:t>
            </w:r>
          </w:p>
        </w:tc>
      </w:tr>
      <w:tr>
        <w:trPr>
          <w:cantSplit/>
        </w:trPr>
        <w:tc>
          <w:tcPr>
            <w:tcW w:type="dxa" w:w="6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5</w:t>
            </w:r>
          </w:p>
        </w:tc>
        <w:tc>
          <w:tcPr>
            <w:tcW w:type="dxa" w:w="9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1:N</w:t>
            </w:r>
          </w:p>
        </w:tc>
        <w:tc>
          <w:tcPr>
            <w:tcW w:type="dxa" w:w="31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Order_status – Order</w:t>
            </w:r>
          </w:p>
        </w:tc>
        <w:tc>
          <w:tcPr>
            <w:tcW w:type="dxa" w:w="53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в одном статусе находится много заказов</w:t>
            </w:r>
          </w:p>
        </w:tc>
      </w:tr>
      <w:tr>
        <w:trPr>
          <w:cantSplit/>
        </w:trPr>
        <w:tc>
          <w:tcPr>
            <w:tcW w:type="dxa" w:w="6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6</w:t>
            </w:r>
          </w:p>
        </w:tc>
        <w:tc>
          <w:tcPr>
            <w:tcW w:type="dxa" w:w="9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1:1</w:t>
            </w:r>
          </w:p>
        </w:tc>
        <w:tc>
          <w:tcPr>
            <w:tcW w:type="dxa" w:w="31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Order – Delivery</w:t>
            </w:r>
          </w:p>
        </w:tc>
        <w:tc>
          <w:tcPr>
            <w:tcW w:type="dxa" w:w="53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у заказа одна доставка, и доставка относится к одному заказу</w:t>
            </w:r>
          </w:p>
        </w:tc>
      </w:tr>
      <w:tr>
        <w:trPr>
          <w:cantSplit/>
        </w:trPr>
        <w:tc>
          <w:tcPr>
            <w:tcW w:type="dxa" w:w="6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7</w:t>
            </w:r>
          </w:p>
        </w:tc>
        <w:tc>
          <w:tcPr>
            <w:tcW w:type="dxa" w:w="9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M:N</w:t>
            </w:r>
          </w:p>
        </w:tc>
        <w:tc>
          <w:tcPr>
            <w:tcW w:type="dxa" w:w="31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Order – Product</w:t>
            </w:r>
          </w:p>
        </w:tc>
        <w:tc>
          <w:tcPr>
            <w:tcW w:type="dxa" w:w="53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в заказе много товаров, товар бывает во многих заказах; связь через Order_item</w:t>
            </w:r>
          </w:p>
        </w:tc>
      </w:tr>
      <w:tr>
        <w:trPr>
          <w:cantSplit/>
        </w:trPr>
        <w:tc>
          <w:tcPr>
            <w:tcW w:type="dxa" w:w="6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8</w:t>
            </w:r>
          </w:p>
        </w:tc>
        <w:tc>
          <w:tcPr>
            <w:tcW w:type="dxa" w:w="9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M:N</w:t>
            </w:r>
          </w:p>
        </w:tc>
        <w:tc>
          <w:tcPr>
            <w:tcW w:type="dxa" w:w="31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Customer – Product</w:t>
            </w:r>
          </w:p>
        </w:tc>
        <w:tc>
          <w:tcPr>
            <w:tcW w:type="dxa" w:w="53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клиент пишет отзывы на много товаров, на товар пишут много клиентов; связь через Review</w:t>
            </w:r>
          </w:p>
        </w:tc>
      </w:tr>
    </w:tbl>
    <w:p>
      <w:pPr>
        <w:spacing w:after="120"/>
      </w:pPr>
    </w:p>
    <w:p>
      <w:pPr>
        <w:keepNext/>
        <w:spacing w:after="120" w:before="360" w:line="360"/>
      </w:pPr>
      <w:r>
        <w:rPr>
          <w:rFonts w:ascii="Times New Roman" w:cs="Times New Roman" w:eastAsia="Times New Roman" w:hAnsi="Times New Roman"/>
          <w:b/>
          <w:bCs/>
          <w:sz w:val="30"/>
          <w:szCs w:val="30"/>
        </w:rPr>
        <w:t xml:space="preserve">Пункт 5. Сформируйте виды ключей и укажите альтернативные ключи</w:t>
      </w:r>
    </w:p>
    <w:p>
      <w:pPr>
        <w:spacing w:after="0" w:before="0" w:line="360"/>
        <w:ind w:firstLine="709"/>
        <w:jc w:val="both"/>
      </w:pPr>
      <w:r>
        <w:rPr>
          <w:rFonts w:ascii="Times New Roman" w:cs="Times New Roman" w:eastAsia="Times New Roman" w:hAnsi="Times New Roman"/>
          <w:sz w:val="28"/>
          <w:szCs w:val="28"/>
        </w:rPr>
        <w:t xml:space="preserve">Первичный ключ однозначно определяет запись. Для большинства сущностей я взяла искусственный ключ id, потому что он не меняется. Для Payment_method подошел естественный простой ключ code, так как коды способов оплаты короткие и постоянные. В Order_item естественный составной ключ из двух атрибутов: в заказе один и тот же товар встречается один раз, а одного id_order или одного id_product для однозначного поиска мало.</w:t>
      </w:r>
    </w:p>
    <w:p>
      <w:pPr>
        <w:keepNext/>
        <w:spacing w:after="60" w:before="120"/>
        <w:jc w:val="center"/>
      </w:pPr>
      <w:r>
        <w:rPr>
          <w:rFonts w:ascii="Times New Roman" w:cs="Times New Roman" w:eastAsia="Times New Roman" w:hAnsi="Times New Roman"/>
          <w:b/>
          <w:bCs/>
          <w:sz w:val="26"/>
          <w:szCs w:val="26"/>
        </w:rPr>
        <w:t xml:space="preserve">Первичные ключи</w:t>
      </w:r>
    </w:p>
    <w:tbl>
      <w:tblPr>
        <w:tblW w:type="dxa" w:w="99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3000"/>
        <w:gridCol w:w="3600"/>
      </w:tblGrid>
      <w:tr>
        <w:trPr>
          <w:cantSplit/>
          <w:tblHeader/>
        </w:trPr>
        <w:tc>
          <w:tcPr>
            <w:tcW w:type="dxa" w:w="3300"/>
            <w:tcMar>
              <w:top w:type="dxa" w:w="40"/>
              <w:left w:type="dxa" w:w="100"/>
              <w:bottom w:type="dxa" w:w="40"/>
              <w:right w:type="dxa" w:w="100"/>
            </w:tcMar>
            <w:vAlign w:val="center"/>
          </w:tcPr>
          <w:p>
            <w:pPr>
              <w:keepNext/>
            </w:pPr>
            <w:r>
              <w:rPr>
                <w:rFonts w:ascii="Times New Roman" w:cs="Times New Roman" w:eastAsia="Times New Roman" w:hAnsi="Times New Roman"/>
                <w:b/>
                <w:bCs/>
                <w:sz w:val="24"/>
                <w:szCs w:val="24"/>
              </w:rPr>
              <w:t xml:space="preserve">Вид ключа</w:t>
            </w:r>
          </w:p>
        </w:tc>
        <w:tc>
          <w:tcPr>
            <w:tcW w:type="dxa" w:w="3000"/>
            <w:tcMar>
              <w:top w:type="dxa" w:w="40"/>
              <w:left w:type="dxa" w:w="100"/>
              <w:bottom w:type="dxa" w:w="40"/>
              <w:right w:type="dxa" w:w="100"/>
            </w:tcMar>
            <w:vAlign w:val="center"/>
          </w:tcPr>
          <w:p>
            <w:pPr>
              <w:keepNext/>
            </w:pPr>
            <w:r>
              <w:rPr>
                <w:rFonts w:ascii="Times New Roman" w:cs="Times New Roman" w:eastAsia="Times New Roman" w:hAnsi="Times New Roman"/>
                <w:b/>
                <w:bCs/>
                <w:sz w:val="24"/>
                <w:szCs w:val="24"/>
              </w:rPr>
              <w:t xml:space="preserve">Сущность</w:t>
            </w:r>
          </w:p>
        </w:tc>
        <w:tc>
          <w:tcPr>
            <w:tcW w:type="dxa" w:w="3600"/>
            <w:tcMar>
              <w:top w:type="dxa" w:w="40"/>
              <w:left w:type="dxa" w:w="100"/>
              <w:bottom w:type="dxa" w:w="40"/>
              <w:right w:type="dxa" w:w="100"/>
            </w:tcMar>
            <w:vAlign w:val="center"/>
          </w:tcPr>
          <w:p>
            <w:pPr>
              <w:keepNext/>
            </w:pPr>
            <w:r>
              <w:rPr>
                <w:rFonts w:ascii="Times New Roman" w:cs="Times New Roman" w:eastAsia="Times New Roman" w:hAnsi="Times New Roman"/>
                <w:b/>
                <w:bCs/>
                <w:sz w:val="24"/>
                <w:szCs w:val="24"/>
              </w:rPr>
              <w:t xml:space="preserve">Атрибуты</w:t>
            </w:r>
          </w:p>
        </w:tc>
      </w:tr>
      <w:tr>
        <w:trPr>
          <w:cantSplit/>
        </w:trPr>
        <w:tc>
          <w:tcPr>
            <w:tcW w:type="dxa" w:w="33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искусственный простой</w:t>
            </w:r>
          </w:p>
        </w:tc>
        <w:tc>
          <w:tcPr>
            <w:tcW w:type="dxa" w:w="30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Customer</w:t>
            </w:r>
          </w:p>
        </w:tc>
        <w:tc>
          <w:tcPr>
            <w:tcW w:type="dxa" w:w="36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id_customer</w:t>
            </w:r>
          </w:p>
        </w:tc>
      </w:tr>
      <w:tr>
        <w:trPr>
          <w:cantSplit/>
        </w:trPr>
        <w:tc>
          <w:tcPr>
            <w:tcW w:type="dxa" w:w="33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искусственный простой</w:t>
            </w:r>
          </w:p>
        </w:tc>
        <w:tc>
          <w:tcPr>
            <w:tcW w:type="dxa" w:w="30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Category</w:t>
            </w:r>
          </w:p>
        </w:tc>
        <w:tc>
          <w:tcPr>
            <w:tcW w:type="dxa" w:w="36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id_category</w:t>
            </w:r>
          </w:p>
        </w:tc>
      </w:tr>
      <w:tr>
        <w:trPr>
          <w:cantSplit/>
        </w:trPr>
        <w:tc>
          <w:tcPr>
            <w:tcW w:type="dxa" w:w="33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искусственный простой</w:t>
            </w:r>
          </w:p>
        </w:tc>
        <w:tc>
          <w:tcPr>
            <w:tcW w:type="dxa" w:w="30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Product</w:t>
            </w:r>
          </w:p>
        </w:tc>
        <w:tc>
          <w:tcPr>
            <w:tcW w:type="dxa" w:w="36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id_product</w:t>
            </w:r>
          </w:p>
        </w:tc>
      </w:tr>
      <w:tr>
        <w:trPr>
          <w:cantSplit/>
        </w:trPr>
        <w:tc>
          <w:tcPr>
            <w:tcW w:type="dxa" w:w="33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искусственный простой</w:t>
            </w:r>
          </w:p>
        </w:tc>
        <w:tc>
          <w:tcPr>
            <w:tcW w:type="dxa" w:w="30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Order</w:t>
            </w:r>
          </w:p>
        </w:tc>
        <w:tc>
          <w:tcPr>
            <w:tcW w:type="dxa" w:w="36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id_order</w:t>
            </w:r>
          </w:p>
        </w:tc>
      </w:tr>
      <w:tr>
        <w:trPr>
          <w:cantSplit/>
        </w:trPr>
        <w:tc>
          <w:tcPr>
            <w:tcW w:type="dxa" w:w="33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искусственный простой</w:t>
            </w:r>
          </w:p>
        </w:tc>
        <w:tc>
          <w:tcPr>
            <w:tcW w:type="dxa" w:w="30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Order_status</w:t>
            </w:r>
          </w:p>
        </w:tc>
        <w:tc>
          <w:tcPr>
            <w:tcW w:type="dxa" w:w="36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id_status</w:t>
            </w:r>
          </w:p>
        </w:tc>
      </w:tr>
      <w:tr>
        <w:trPr>
          <w:cantSplit/>
        </w:trPr>
        <w:tc>
          <w:tcPr>
            <w:tcW w:type="dxa" w:w="33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искусственный простой</w:t>
            </w:r>
          </w:p>
        </w:tc>
        <w:tc>
          <w:tcPr>
            <w:tcW w:type="dxa" w:w="30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Delivery</w:t>
            </w:r>
          </w:p>
        </w:tc>
        <w:tc>
          <w:tcPr>
            <w:tcW w:type="dxa" w:w="36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id_delivery</w:t>
            </w:r>
          </w:p>
        </w:tc>
      </w:tr>
      <w:tr>
        <w:trPr>
          <w:cantSplit/>
        </w:trPr>
        <w:tc>
          <w:tcPr>
            <w:tcW w:type="dxa" w:w="33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искусственный простой</w:t>
            </w:r>
          </w:p>
        </w:tc>
        <w:tc>
          <w:tcPr>
            <w:tcW w:type="dxa" w:w="30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Review</w:t>
            </w:r>
          </w:p>
        </w:tc>
        <w:tc>
          <w:tcPr>
            <w:tcW w:type="dxa" w:w="36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id_review</w:t>
            </w:r>
          </w:p>
        </w:tc>
      </w:tr>
      <w:tr>
        <w:trPr>
          <w:cantSplit/>
        </w:trPr>
        <w:tc>
          <w:tcPr>
            <w:tcW w:type="dxa" w:w="33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естественный простой</w:t>
            </w:r>
          </w:p>
        </w:tc>
        <w:tc>
          <w:tcPr>
            <w:tcW w:type="dxa" w:w="30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Payment_method</w:t>
            </w:r>
          </w:p>
        </w:tc>
        <w:tc>
          <w:tcPr>
            <w:tcW w:type="dxa" w:w="36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code</w:t>
            </w:r>
          </w:p>
        </w:tc>
      </w:tr>
      <w:tr>
        <w:trPr>
          <w:cantSplit/>
        </w:trPr>
        <w:tc>
          <w:tcPr>
            <w:tcW w:type="dxa" w:w="33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естественный составной</w:t>
            </w:r>
          </w:p>
        </w:tc>
        <w:tc>
          <w:tcPr>
            <w:tcW w:type="dxa" w:w="30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Order_item</w:t>
            </w:r>
          </w:p>
        </w:tc>
        <w:tc>
          <w:tcPr>
            <w:tcW w:type="dxa" w:w="36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id_order + id_product</w:t>
            </w:r>
          </w:p>
        </w:tc>
      </w:tr>
    </w:tbl>
    <w:p>
      <w:pPr>
        <w:spacing w:after="120"/>
      </w:pPr>
    </w:p>
    <w:p>
      <w:pPr>
        <w:spacing w:after="0" w:before="0" w:line="360"/>
        <w:ind w:firstLine="709"/>
        <w:jc w:val="both"/>
      </w:pPr>
      <w:r>
        <w:rPr>
          <w:rFonts w:ascii="Times New Roman" w:cs="Times New Roman" w:eastAsia="Times New Roman" w:hAnsi="Times New Roman"/>
          <w:sz w:val="28"/>
          <w:szCs w:val="28"/>
        </w:rPr>
        <w:t xml:space="preserve">Внешний ключ это ссылка на первичный ключ другой сущности. Ключ id_parent в Category ссылается на id_category этой же сущности, то есть это рекурсивный ключ.</w:t>
      </w:r>
    </w:p>
    <w:p>
      <w:pPr>
        <w:keepNext/>
        <w:spacing w:after="60" w:before="120"/>
        <w:jc w:val="center"/>
      </w:pPr>
      <w:r>
        <w:rPr>
          <w:rFonts w:ascii="Times New Roman" w:cs="Times New Roman" w:eastAsia="Times New Roman" w:hAnsi="Times New Roman"/>
          <w:b/>
          <w:bCs/>
          <w:sz w:val="26"/>
          <w:szCs w:val="26"/>
        </w:rPr>
        <w:t xml:space="preserve">Внешние ключи</w:t>
      </w:r>
    </w:p>
    <w:tbl>
      <w:tblPr>
        <w:tblW w:type="dxa" w:w="99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800"/>
        <w:gridCol w:w="4500"/>
      </w:tblGrid>
      <w:tr>
        <w:trPr>
          <w:cantSplit/>
          <w:tblHeader/>
        </w:trPr>
        <w:tc>
          <w:tcPr>
            <w:tcW w:type="dxa" w:w="2600"/>
            <w:tcMar>
              <w:top w:type="dxa" w:w="40"/>
              <w:left w:type="dxa" w:w="100"/>
              <w:bottom w:type="dxa" w:w="40"/>
              <w:right w:type="dxa" w:w="100"/>
            </w:tcMar>
            <w:vAlign w:val="center"/>
          </w:tcPr>
          <w:p>
            <w:pPr>
              <w:keepNext/>
            </w:pPr>
            <w:r>
              <w:rPr>
                <w:rFonts w:ascii="Times New Roman" w:cs="Times New Roman" w:eastAsia="Times New Roman" w:hAnsi="Times New Roman"/>
                <w:b/>
                <w:bCs/>
                <w:sz w:val="24"/>
                <w:szCs w:val="24"/>
              </w:rPr>
              <w:t xml:space="preserve">Сущность</w:t>
            </w:r>
          </w:p>
        </w:tc>
        <w:tc>
          <w:tcPr>
            <w:tcW w:type="dxa" w:w="2800"/>
            <w:tcMar>
              <w:top w:type="dxa" w:w="40"/>
              <w:left w:type="dxa" w:w="100"/>
              <w:bottom w:type="dxa" w:w="40"/>
              <w:right w:type="dxa" w:w="100"/>
            </w:tcMar>
            <w:vAlign w:val="center"/>
          </w:tcPr>
          <w:p>
            <w:pPr>
              <w:keepNext/>
            </w:pPr>
            <w:r>
              <w:rPr>
                <w:rFonts w:ascii="Times New Roman" w:cs="Times New Roman" w:eastAsia="Times New Roman" w:hAnsi="Times New Roman"/>
                <w:b/>
                <w:bCs/>
                <w:sz w:val="24"/>
                <w:szCs w:val="24"/>
              </w:rPr>
              <w:t xml:space="preserve">Атрибут</w:t>
            </w:r>
          </w:p>
        </w:tc>
        <w:tc>
          <w:tcPr>
            <w:tcW w:type="dxa" w:w="4500"/>
            <w:tcMar>
              <w:top w:type="dxa" w:w="40"/>
              <w:left w:type="dxa" w:w="100"/>
              <w:bottom w:type="dxa" w:w="40"/>
              <w:right w:type="dxa" w:w="100"/>
            </w:tcMar>
            <w:vAlign w:val="center"/>
          </w:tcPr>
          <w:p>
            <w:pPr>
              <w:keepNext/>
            </w:pPr>
            <w:r>
              <w:rPr>
                <w:rFonts w:ascii="Times New Roman" w:cs="Times New Roman" w:eastAsia="Times New Roman" w:hAnsi="Times New Roman"/>
                <w:b/>
                <w:bCs/>
                <w:sz w:val="24"/>
                <w:szCs w:val="24"/>
              </w:rPr>
              <w:t xml:space="preserve">Ссылается на</w:t>
            </w:r>
          </w:p>
        </w:tc>
      </w:tr>
      <w:tr>
        <w:trPr>
          <w:cantSplit/>
        </w:trPr>
        <w:tc>
          <w:tcPr>
            <w:tcW w:type="dxa" w:w="26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Category</w:t>
            </w:r>
          </w:p>
        </w:tc>
        <w:tc>
          <w:tcPr>
            <w:tcW w:type="dxa" w:w="28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id_parent</w:t>
            </w:r>
          </w:p>
        </w:tc>
        <w:tc>
          <w:tcPr>
            <w:tcW w:type="dxa" w:w="45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Category (id_category)</w:t>
            </w:r>
          </w:p>
        </w:tc>
      </w:tr>
      <w:tr>
        <w:trPr>
          <w:cantSplit/>
        </w:trPr>
        <w:tc>
          <w:tcPr>
            <w:tcW w:type="dxa" w:w="26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Product</w:t>
            </w:r>
          </w:p>
        </w:tc>
        <w:tc>
          <w:tcPr>
            <w:tcW w:type="dxa" w:w="28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id_category</w:t>
            </w:r>
          </w:p>
        </w:tc>
        <w:tc>
          <w:tcPr>
            <w:tcW w:type="dxa" w:w="45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Category (id_category)</w:t>
            </w:r>
          </w:p>
        </w:tc>
      </w:tr>
      <w:tr>
        <w:trPr>
          <w:cantSplit/>
        </w:trPr>
        <w:tc>
          <w:tcPr>
            <w:tcW w:type="dxa" w:w="26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Order</w:t>
            </w:r>
          </w:p>
        </w:tc>
        <w:tc>
          <w:tcPr>
            <w:tcW w:type="dxa" w:w="28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id_customer</w:t>
            </w:r>
          </w:p>
        </w:tc>
        <w:tc>
          <w:tcPr>
            <w:tcW w:type="dxa" w:w="45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Customer (id_customer)</w:t>
            </w:r>
          </w:p>
        </w:tc>
      </w:tr>
      <w:tr>
        <w:trPr>
          <w:cantSplit/>
        </w:trPr>
        <w:tc>
          <w:tcPr>
            <w:tcW w:type="dxa" w:w="26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Order</w:t>
            </w:r>
          </w:p>
        </w:tc>
        <w:tc>
          <w:tcPr>
            <w:tcW w:type="dxa" w:w="28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payment_code</w:t>
            </w:r>
          </w:p>
        </w:tc>
        <w:tc>
          <w:tcPr>
            <w:tcW w:type="dxa" w:w="45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Payment_method (code)</w:t>
            </w:r>
          </w:p>
        </w:tc>
      </w:tr>
      <w:tr>
        <w:trPr>
          <w:cantSplit/>
        </w:trPr>
        <w:tc>
          <w:tcPr>
            <w:tcW w:type="dxa" w:w="26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Order</w:t>
            </w:r>
          </w:p>
        </w:tc>
        <w:tc>
          <w:tcPr>
            <w:tcW w:type="dxa" w:w="28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id_status</w:t>
            </w:r>
          </w:p>
        </w:tc>
        <w:tc>
          <w:tcPr>
            <w:tcW w:type="dxa" w:w="45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Order_status (id_status)</w:t>
            </w:r>
          </w:p>
        </w:tc>
      </w:tr>
      <w:tr>
        <w:trPr>
          <w:cantSplit/>
        </w:trPr>
        <w:tc>
          <w:tcPr>
            <w:tcW w:type="dxa" w:w="26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Order_item</w:t>
            </w:r>
          </w:p>
        </w:tc>
        <w:tc>
          <w:tcPr>
            <w:tcW w:type="dxa" w:w="28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id_order</w:t>
            </w:r>
          </w:p>
        </w:tc>
        <w:tc>
          <w:tcPr>
            <w:tcW w:type="dxa" w:w="45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Order (id_order)</w:t>
            </w:r>
          </w:p>
        </w:tc>
      </w:tr>
      <w:tr>
        <w:trPr>
          <w:cantSplit/>
        </w:trPr>
        <w:tc>
          <w:tcPr>
            <w:tcW w:type="dxa" w:w="26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Order_item</w:t>
            </w:r>
          </w:p>
        </w:tc>
        <w:tc>
          <w:tcPr>
            <w:tcW w:type="dxa" w:w="28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id_product</w:t>
            </w:r>
          </w:p>
        </w:tc>
        <w:tc>
          <w:tcPr>
            <w:tcW w:type="dxa" w:w="45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Product (id_product)</w:t>
            </w:r>
          </w:p>
        </w:tc>
      </w:tr>
      <w:tr>
        <w:trPr>
          <w:cantSplit/>
        </w:trPr>
        <w:tc>
          <w:tcPr>
            <w:tcW w:type="dxa" w:w="26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Delivery</w:t>
            </w:r>
          </w:p>
        </w:tc>
        <w:tc>
          <w:tcPr>
            <w:tcW w:type="dxa" w:w="28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id_order</w:t>
            </w:r>
          </w:p>
        </w:tc>
        <w:tc>
          <w:tcPr>
            <w:tcW w:type="dxa" w:w="45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Order (id_order)</w:t>
            </w:r>
          </w:p>
        </w:tc>
      </w:tr>
      <w:tr>
        <w:trPr>
          <w:cantSplit/>
        </w:trPr>
        <w:tc>
          <w:tcPr>
            <w:tcW w:type="dxa" w:w="26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Review</w:t>
            </w:r>
          </w:p>
        </w:tc>
        <w:tc>
          <w:tcPr>
            <w:tcW w:type="dxa" w:w="28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id_customer</w:t>
            </w:r>
          </w:p>
        </w:tc>
        <w:tc>
          <w:tcPr>
            <w:tcW w:type="dxa" w:w="45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Customer (id_customer)</w:t>
            </w:r>
          </w:p>
        </w:tc>
      </w:tr>
      <w:tr>
        <w:trPr>
          <w:cantSplit/>
        </w:trPr>
        <w:tc>
          <w:tcPr>
            <w:tcW w:type="dxa" w:w="26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Review</w:t>
            </w:r>
          </w:p>
        </w:tc>
        <w:tc>
          <w:tcPr>
            <w:tcW w:type="dxa" w:w="28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id_product</w:t>
            </w:r>
          </w:p>
        </w:tc>
        <w:tc>
          <w:tcPr>
            <w:tcW w:type="dxa" w:w="45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Product (id_product)</w:t>
            </w:r>
          </w:p>
        </w:tc>
      </w:tr>
    </w:tbl>
    <w:p>
      <w:pPr>
        <w:spacing w:after="120"/>
      </w:pPr>
    </w:p>
    <w:p>
      <w:pPr>
        <w:spacing w:after="0" w:before="0" w:line="360"/>
        <w:ind w:firstLine="709"/>
        <w:jc w:val="both"/>
      </w:pPr>
      <w:r>
        <w:rPr>
          <w:rFonts w:ascii="Times New Roman" w:cs="Times New Roman" w:eastAsia="Times New Roman" w:hAnsi="Times New Roman"/>
          <w:sz w:val="28"/>
          <w:szCs w:val="28"/>
        </w:rPr>
        <w:t xml:space="preserve">Альтернативные ключи это уникальные атрибуты, которые не стали первичными. Например, email мог бы быть естественным первичным ключом клиента, но я не выбрала его, потому что адрес почты может измениться, и его пришлось бы менять во всех связанных таблицах.</w:t>
      </w:r>
    </w:p>
    <w:p>
      <w:pPr>
        <w:keepNext/>
        <w:spacing w:after="60" w:before="120"/>
        <w:jc w:val="center"/>
      </w:pPr>
      <w:r>
        <w:rPr>
          <w:rFonts w:ascii="Times New Roman" w:cs="Times New Roman" w:eastAsia="Times New Roman" w:hAnsi="Times New Roman"/>
          <w:b/>
          <w:bCs/>
          <w:sz w:val="26"/>
          <w:szCs w:val="26"/>
        </w:rPr>
        <w:t xml:space="preserve">Альтернативные ключи</w:t>
      </w:r>
    </w:p>
    <w:tbl>
      <w:tblPr>
        <w:tblW w:type="dxa" w:w="99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6400"/>
      </w:tblGrid>
      <w:tr>
        <w:trPr>
          <w:cantSplit/>
          <w:tblHeader/>
        </w:trPr>
        <w:tc>
          <w:tcPr>
            <w:tcW w:type="dxa" w:w="3500"/>
            <w:tcMar>
              <w:top w:type="dxa" w:w="40"/>
              <w:left w:type="dxa" w:w="100"/>
              <w:bottom w:type="dxa" w:w="40"/>
              <w:right w:type="dxa" w:w="100"/>
            </w:tcMar>
            <w:vAlign w:val="center"/>
          </w:tcPr>
          <w:p>
            <w:pPr>
              <w:keepNext/>
            </w:pPr>
            <w:r>
              <w:rPr>
                <w:rFonts w:ascii="Times New Roman" w:cs="Times New Roman" w:eastAsia="Times New Roman" w:hAnsi="Times New Roman"/>
                <w:b/>
                <w:bCs/>
                <w:sz w:val="24"/>
                <w:szCs w:val="24"/>
              </w:rPr>
              <w:t xml:space="preserve">Сущность</w:t>
            </w:r>
          </w:p>
        </w:tc>
        <w:tc>
          <w:tcPr>
            <w:tcW w:type="dxa" w:w="6400"/>
            <w:tcMar>
              <w:top w:type="dxa" w:w="40"/>
              <w:left w:type="dxa" w:w="100"/>
              <w:bottom w:type="dxa" w:w="40"/>
              <w:right w:type="dxa" w:w="100"/>
            </w:tcMar>
            <w:vAlign w:val="center"/>
          </w:tcPr>
          <w:p>
            <w:pPr>
              <w:keepNext/>
            </w:pPr>
            <w:r>
              <w:rPr>
                <w:rFonts w:ascii="Times New Roman" w:cs="Times New Roman" w:eastAsia="Times New Roman" w:hAnsi="Times New Roman"/>
                <w:b/>
                <w:bCs/>
                <w:sz w:val="24"/>
                <w:szCs w:val="24"/>
              </w:rPr>
              <w:t xml:space="preserve">Атрибуты</w:t>
            </w:r>
          </w:p>
        </w:tc>
      </w:tr>
      <w:tr>
        <w:trPr>
          <w:cantSplit/>
        </w:trPr>
        <w:tc>
          <w:tcPr>
            <w:tcW w:type="dxa" w:w="35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Customer</w:t>
            </w:r>
          </w:p>
        </w:tc>
        <w:tc>
          <w:tcPr>
            <w:tcW w:type="dxa" w:w="64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email, phone</w:t>
            </w:r>
          </w:p>
        </w:tc>
      </w:tr>
      <w:tr>
        <w:trPr>
          <w:cantSplit/>
        </w:trPr>
        <w:tc>
          <w:tcPr>
            <w:tcW w:type="dxa" w:w="35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Product</w:t>
            </w:r>
          </w:p>
        </w:tc>
        <w:tc>
          <w:tcPr>
            <w:tcW w:type="dxa" w:w="64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article</w:t>
            </w:r>
          </w:p>
        </w:tc>
      </w:tr>
      <w:tr>
        <w:trPr>
          <w:cantSplit/>
        </w:trPr>
        <w:tc>
          <w:tcPr>
            <w:tcW w:type="dxa" w:w="35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Payment_method</w:t>
            </w:r>
          </w:p>
        </w:tc>
        <w:tc>
          <w:tcPr>
            <w:tcW w:type="dxa" w:w="64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title</w:t>
            </w:r>
          </w:p>
        </w:tc>
      </w:tr>
      <w:tr>
        <w:trPr>
          <w:cantSplit/>
        </w:trPr>
        <w:tc>
          <w:tcPr>
            <w:tcW w:type="dxa" w:w="35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Order_status</w:t>
            </w:r>
          </w:p>
        </w:tc>
        <w:tc>
          <w:tcPr>
            <w:tcW w:type="dxa" w:w="64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title</w:t>
            </w:r>
          </w:p>
        </w:tc>
      </w:tr>
      <w:tr>
        <w:trPr>
          <w:cantSplit/>
        </w:trPr>
        <w:tc>
          <w:tcPr>
            <w:tcW w:type="dxa" w:w="35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Delivery</w:t>
            </w:r>
          </w:p>
        </w:tc>
        <w:tc>
          <w:tcPr>
            <w:tcW w:type="dxa" w:w="6400"/>
            <w:tcMar>
              <w:top w:type="dxa" w:w="40"/>
              <w:left w:type="dxa" w:w="100"/>
              <w:bottom w:type="dxa" w:w="40"/>
              <w:right w:type="dxa" w:w="100"/>
            </w:tcMar>
            <w:vAlign w:val="center"/>
          </w:tcPr>
          <w:p>
            <w:pPr>
              <w:keepNext/>
            </w:pPr>
            <w:r>
              <w:rPr>
                <w:rFonts w:ascii="Times New Roman" w:cs="Times New Roman" w:eastAsia="Times New Roman" w:hAnsi="Times New Roman"/>
                <w:b w:val="false"/>
                <w:bCs w:val="false"/>
                <w:sz w:val="24"/>
                <w:szCs w:val="24"/>
              </w:rPr>
              <w:t xml:space="preserve">tracking_number, id_order (одна доставка на заказ)</w:t>
            </w:r>
          </w:p>
        </w:tc>
      </w:tr>
    </w:tbl>
    <w:p>
      <w:pPr>
        <w:spacing w:after="120"/>
      </w:pPr>
    </w:p>
    <w:p>
      <w:pPr>
        <w:keepNext/>
        <w:spacing w:after="120" w:before="360" w:line="360"/>
      </w:pPr>
      <w:r>
        <w:rPr>
          <w:rFonts w:ascii="Times New Roman" w:cs="Times New Roman" w:eastAsia="Times New Roman" w:hAnsi="Times New Roman"/>
          <w:b/>
          <w:bCs/>
          <w:sz w:val="30"/>
          <w:szCs w:val="30"/>
        </w:rPr>
        <w:t xml:space="preserve">Пункт 6. Постройте инфологическую модель (ER-модель)</w:t>
      </w:r>
    </w:p>
    <w:p>
      <w:pPr>
        <w:spacing w:after="0" w:before="0" w:line="360"/>
        <w:ind w:firstLine="709"/>
        <w:jc w:val="both"/>
      </w:pPr>
      <w:r>
        <w:rPr>
          <w:rFonts w:ascii="Times New Roman" w:cs="Times New Roman" w:eastAsia="Times New Roman" w:hAnsi="Times New Roman"/>
          <w:sz w:val="28"/>
          <w:szCs w:val="28"/>
        </w:rPr>
        <w:t xml:space="preserve">Модель можно описать текстом или нарисовать в виде ER-диаграммы, диаграмма нагляднее. Я использовала нотацию Мартина: сущность это прямоугольник со списком атрибутов, на концах линий показан тип связи (одна черта это «один», «вороньи лапки» это «много»). На диаграмме (рисунок 1) показаны все девять сущностей, их атрибуты, ключи и связи.</w:t>
      </w:r>
    </w:p>
    <w:p>
      <w:pPr>
        <w:keepNext/>
        <w:spacing w:after="60" w:before="60"/>
        <w:jc w:val="center"/>
      </w:pPr>
      <w:r>
        <w:drawing>
          <wp:inline distT="0" distB="0" distL="0" distR="0">
            <wp:extent cx="5429250" cy="5705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29250" cy="5705475"/>
                    </a:xfrm>
                    <a:prstGeom prst="rect">
                      <a:avLst/>
                    </a:prstGeom>
                  </pic:spPr>
                </pic:pic>
              </a:graphicData>
            </a:graphic>
          </wp:inline>
        </w:drawing>
      </w:r>
    </w:p>
    <w:p>
      <w:pPr>
        <w:spacing w:after="0" w:line="300"/>
        <w:jc w:val="center"/>
      </w:pPr>
      <w:r>
        <w:rPr>
          <w:rFonts w:ascii="Times New Roman" w:cs="Times New Roman" w:eastAsia="Times New Roman" w:hAnsi="Times New Roman"/>
          <w:sz w:val="28"/>
          <w:szCs w:val="28"/>
        </w:rPr>
        <w:t xml:space="preserve">Рисунок 1 – ER-диаграмма онлайн-магазина</w:t>
      </w:r>
    </w:p>
    <w:p>
      <w:pPr>
        <w:keepNext/>
        <w:spacing w:after="120" w:before="360" w:line="360"/>
      </w:pPr>
      <w:r>
        <w:rPr>
          <w:rFonts w:ascii="Times New Roman" w:cs="Times New Roman" w:eastAsia="Times New Roman" w:hAnsi="Times New Roman"/>
          <w:b/>
          <w:bCs/>
          <w:sz w:val="30"/>
          <w:szCs w:val="30"/>
        </w:rPr>
        <w:t xml:space="preserve">Вывод</w:t>
      </w:r>
    </w:p>
    <w:p>
      <w:pPr>
        <w:spacing w:after="0" w:before="0" w:line="360"/>
        <w:ind w:firstLine="709"/>
        <w:jc w:val="both"/>
      </w:pPr>
      <w:r>
        <w:rPr>
          <w:rFonts w:ascii="Times New Roman" w:cs="Times New Roman" w:eastAsia="Times New Roman" w:hAnsi="Times New Roman"/>
          <w:sz w:val="28"/>
          <w:szCs w:val="28"/>
        </w:rPr>
        <w:t xml:space="preserve">В ходе работы я познакомилась с инфологическим уровнем проектирования баз данных и разработала модель для предметной области «Онлайн-магазин». По описанию я выделила семь требований, девять сущностей и для каждой определил от четырех до восьми атрибутов.</w:t>
      </w:r>
    </w:p>
    <w:p>
      <w:pPr>
        <w:spacing w:after="0" w:before="0" w:line="360"/>
        <w:ind w:firstLine="709"/>
        <w:jc w:val="both"/>
      </w:pPr>
      <w:r>
        <w:rPr>
          <w:rFonts w:ascii="Times New Roman" w:cs="Times New Roman" w:eastAsia="Times New Roman" w:hAnsi="Times New Roman"/>
          <w:sz w:val="28"/>
          <w:szCs w:val="28"/>
        </w:rPr>
        <w:t xml:space="preserve">В модели есть связи всех трех типов: 1:1 (Order и Delivery), 1:N (например, Customer и Order) и M:N (Order и Product, Customer и Product). Связи M:N я разложила на две связи 1:N через сущности Order_item и Review. Отдельно получилась рекурсивная связь в Category.</w:t>
      </w:r>
    </w:p>
    <w:p>
      <w:pPr>
        <w:spacing w:after="0" w:before="0" w:line="360"/>
        <w:ind w:firstLine="709"/>
        <w:jc w:val="both"/>
      </w:pPr>
      <w:r>
        <w:rPr>
          <w:rFonts w:ascii="Times New Roman" w:cs="Times New Roman" w:eastAsia="Times New Roman" w:hAnsi="Times New Roman"/>
          <w:sz w:val="28"/>
          <w:szCs w:val="28"/>
        </w:rPr>
        <w:t xml:space="preserve">Для сущностей я подобрала ключи разных видов: искусственные простые, естественный простой (Payment_method.code) и естественный составной (Order_item), а также внешние и альтернативные ключи. По итогам все это изображено на ER-диаграмме.</w:t>
      </w:r>
    </w:p>
    <w:sectPr>
      <w:footerReference w:type="default" r:id="rId7"/>
      <w:pgSz w:w="11906" w:h="16838" w:orient="portrait"/>
      <w:pgMar w:top="1134" w:right="850" w:bottom="1134" w:left="1701" w:header="708"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8"/>
        <w:szCs w:val="2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45acc257917f971eaccf010133ef35828200c71.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2026-10-08T20:18:04.191Z</dcterms:created>
  <dcterms:modified xsi:type="dcterms:W3CDTF">2026-10-08T20:18:04.192Z</dcterms:modified>
</cp:coreProperties>
</file>

<file path=docProps/custom.xml><?xml version="1.0" encoding="utf-8"?>
<Properties xmlns="http://schemas.openxmlformats.org/officeDocument/2006/custom-properties" xmlns:vt="http://schemas.openxmlformats.org/officeDocument/2006/docPropsVTypes"/>
</file>