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Краткая записка для руководителя: проблемы текущего редактора знаний и целевой функционал</w:t>
      </w:r>
    </w:p>
    <w:p/>
    <w:p>
      <w:r>
        <w:t>**Цель:** обоснование, какую проблему решаем и каким образом (новый редактор + база знаний на Git, при необходимости — с поддержкой AI-агентов).</w:t>
      </w:r>
    </w:p>
    <w:p/>
    <w:p/>
    <w:p>
      <w:pPr>
        <w:pStyle w:val="Heading1"/>
      </w:pPr>
      <w:r>
        <w:t>1. Какую проблему решаем</w:t>
      </w:r>
    </w:p>
    <w:p/>
    <w:p>
      <w:r>
        <w:t>Сейчас редактор знаний (Wiki/текущее решение) создаёт риски и потери времени:</w:t>
      </w:r>
    </w:p>
    <w:p/>
    <w:p>
      <w:r>
        <w:t>- **Нет черновиков и отложенной публикации** — нельзя сохранить незавершённое и запланировать выход материала; сложнее планировать ресурсы.</w:t>
      </w:r>
    </w:p>
    <w:p>
      <w:r>
        <w:t>- **Потеря данных при сбоях** — при вылете во время редактирования изменения не сохраняются.</w:t>
      </w:r>
    </w:p>
    <w:p>
      <w:r>
        <w:t>- **Ограничения по контенту и вёрстке** — нельзя гибко работать с картинками (перетаскивание, рамки), вкладка «Общее решение» не редактируется и не ставится первой, нет вставки типографских символов (кавычки-ёлочки, длинное тире) прямо в редакторе.</w:t>
      </w:r>
    </w:p>
    <w:p>
      <w:r>
        <w:t>- **Нет коллаборации** — нельзя оставлять комментарии и заметки к частям текста, обсуждать правки с коллегами.</w:t>
      </w:r>
    </w:p>
    <w:p>
      <w:r>
        <w:t>- **Нет массового поиска и замены** — нельзя искать и заменять слова, фрагменты, ссылки, переменные по всем статьям или выбранным разделам.</w:t>
      </w:r>
    </w:p>
    <w:p/>
    <w:p>
      <w:r>
        <w:t>В итоге страдают скорость создания и редактирования знаний, качество текстов и предсказуемость публикаций.</w:t>
      </w:r>
    </w:p>
    <w:p/>
    <w:p/>
    <w:p>
      <w:pPr>
        <w:pStyle w:val="Heading1"/>
      </w:pPr>
      <w:r>
        <w:t>2. Что хотим получить (целевой функционал)</w:t>
      </w:r>
    </w:p>
    <w:p/>
    <w:p>
      <w:r>
        <w:t>| Приоритет | Направление | Что даёт |</w:t>
      </w:r>
    </w:p>
    <w:p>
      <w:r>
        <w:t>|-----------|-------------|----------|</w:t>
      </w:r>
    </w:p>
    <w:p>
      <w:r>
        <w:t>| **Критично** | Черновики и отложенная публикация | Экономия времени на создании и редактировании, упрощение процесса; возможность планировать ресурсы и размещать информацию заранее. |</w:t>
      </w:r>
    </w:p>
    <w:p>
      <w:r>
        <w:t>| **Критично** | Сохранение при сбоях | Защита от потери правок при вылете редактора. |</w:t>
      </w:r>
    </w:p>
    <w:p>
      <w:r>
        <w:t>| **Критично** | Ролевая модель и согласование | Упрощение процесса написания и согласования; явные роли (автор, ревьюер, публикатор). |</w:t>
      </w:r>
    </w:p>
    <w:p>
      <w:r>
        <w:t>| **Критично** | Базовое удобство редактора | Удобная работа с картинками, вкладками, типографикой — меньше времени на вёрстку, проще читать. |</w:t>
      </w:r>
    </w:p>
    <w:p>
      <w:r>
        <w:t>| **Средне** | Комментарии и обсуждение к частям текста | Совместная работа над статьями, прозрачное обсуждение изменений. |</w:t>
      </w:r>
    </w:p>
    <w:p>
      <w:r>
        <w:t>| **Средне** | Массовый поиск и замена | Масштабные правки по разделам/всем статьям без ручного обхода. |</w:t>
      </w:r>
    </w:p>
    <w:p>
      <w:r>
        <w:t>| **Низко** | Доп. удобства редактора | Точечные улучшения качества и скорости написания. |</w:t>
      </w:r>
    </w:p>
    <w:p/>
    <w:p>
      <w:r>
        <w:t>Итог: **единое место для создания, ревью и публикации знаний** с контролем версий (Git), ролями и без потери данных при сбоях.</w:t>
      </w:r>
    </w:p>
    <w:p/>
    <w:p/>
    <w:p>
      <w:pPr>
        <w:pStyle w:val="Heading1"/>
      </w:pPr>
      <w:r>
        <w:t>3. Как решаем (подход)</w:t>
      </w:r>
    </w:p>
    <w:p/>
    <w:p>
      <w:r>
        <w:t>- **Редактор** — с поддержкой черновиков, отложенной публикации, комментариев к фрагментам и при необходимости — AI-агентов (подсказки, проверка, поиск по базе).</w:t>
      </w:r>
    </w:p>
    <w:p>
      <w:r>
        <w:t>- **Хранение и версии** — контент в **Git** (Markdown/HTML): история изменений, ревью через MR/PR, ветка `main` = опубликованное; при сбое редактора правки остаются в коммитах.</w:t>
      </w:r>
    </w:p>
    <w:p>
      <w:r>
        <w:t>- **Роли и процесс** — автор → ревьюер → публикатор; видимость по ролям (консультант / эксперт / руководитель) при необходимости закладывается в формат контента.</w:t>
      </w:r>
    </w:p>
    <w:p>
      <w:r>
        <w:t>- **Масштаб** — поиск по базе (в т.ч. быстрый поисковик при росте объёма); массовый поиск и замена — за счёт работы с файлами в репозитории (скрипты/инструменты поверх Git).</w:t>
      </w:r>
    </w:p>
    <w:p/>
    <w:p>
      <w:r>
        <w:t>Так мы закрываем и критические риски (потеря данных, отсутствие черновиков и планирования, размытые роли), и средние потребности (коллаборация, массовые правки), с возможностью усилить редактор за счёт AI.</w:t>
      </w:r>
    </w:p>
    <w:p/>
    <w:p/>
    <w:p>
      <w:pPr>
        <w:pStyle w:val="Heading1"/>
      </w:pPr>
      <w:r>
        <w:t>4. Итог в одном абзаце</w:t>
      </w:r>
    </w:p>
    <w:p/>
    <w:p>
      <w:r>
        <w:t xml:space="preserve">**Проблема:** текущий редактор знаний не даёт черновиков и отложенной публикации, теряет правки при сбоях, не поддерживает комментарии к фрагментам и массовый поиск/замену, ограничивает вёрстку и роли.  </w:t>
      </w:r>
    </w:p>
    <w:p>
      <w:r>
        <w:t>**Решение:** новый редактор с поддержкой AI-агентов и база знаний на Git (контроль версий, черновики, ревью через MR/PR, ролевая модель). Критичный приоритет — черновики и отложенная публикация, сохранение при сбоях, ролевая модель и удобство работы с контентом; далее — комментарии, массовый поиск/замена и доп. удобства.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