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557C" w14:textId="77777777" w:rsidR="008E1615" w:rsidRDefault="008E1615" w:rsidP="008E16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B040" wp14:editId="5428328F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0BAFEFD" id="Прямоугольник 1" o:spid="_x0000_s1026" style="position:absolute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" filled="f" stroked="f" strokeweight="1.5pt">
                <w10:wrap anchorx="page" anchory="page"/>
              </v:rect>
            </w:pict>
          </mc:Fallback>
        </mc:AlternateContent>
      </w:r>
      <w:r w:rsidRPr="003A5AE1">
        <w:rPr>
          <w:noProof/>
        </w:rPr>
        <w:t>Министерство науки и высшего образования Российской Федерации</w:t>
      </w:r>
    </w:p>
    <w:p w14:paraId="11BB5309" w14:textId="77777777" w:rsidR="008E1615" w:rsidRPr="00CB6DD8" w:rsidRDefault="008E1615" w:rsidP="008E1615">
      <w:pPr>
        <w:jc w:val="center"/>
      </w:pPr>
      <w:r w:rsidRPr="00CB6DD8">
        <w:t>ФЕДЕРАЛЬНОЕ ГОСУДАРСТВЕННОЕ БЮДЖЕТНОЕ</w:t>
      </w:r>
    </w:p>
    <w:p w14:paraId="5A6D43B4" w14:textId="77777777" w:rsidR="008E1615" w:rsidRPr="00CB6DD8" w:rsidRDefault="008E1615" w:rsidP="008E1615">
      <w:pPr>
        <w:jc w:val="center"/>
      </w:pPr>
      <w:r w:rsidRPr="00CB6DD8">
        <w:t xml:space="preserve">ОБРАЗОВАТЕЛЬНОЕ УЧРЕЖДЕНИЕ ВЫСШЕГО </w:t>
      </w:r>
      <w:r>
        <w:t>О</w:t>
      </w:r>
      <w:r w:rsidRPr="00CB6DD8">
        <w:t>БРАЗОВАНИЯ</w:t>
      </w:r>
    </w:p>
    <w:p w14:paraId="2CCB3C83" w14:textId="77777777" w:rsidR="008E1615" w:rsidRPr="00CB6DD8" w:rsidRDefault="008E1615" w:rsidP="008E1615">
      <w:pPr>
        <w:jc w:val="center"/>
      </w:pPr>
      <w:r w:rsidRPr="00CB6DD8">
        <w:t>«ОРЕНБУРГСКИЙ ГОСУДАРСТВЕННЫЙ УНИВЕРСИТЕТ»</w:t>
      </w:r>
    </w:p>
    <w:p w14:paraId="0BDD4B8E" w14:textId="77777777" w:rsidR="008E1615" w:rsidRPr="00E6160E" w:rsidRDefault="008E1615" w:rsidP="008E1615">
      <w:pPr>
        <w:jc w:val="center"/>
      </w:pPr>
    </w:p>
    <w:p w14:paraId="43A83185" w14:textId="5130FAD1" w:rsidR="008E1615" w:rsidRPr="00AF1103" w:rsidRDefault="00277313" w:rsidP="008E1615">
      <w:pPr>
        <w:jc w:val="center"/>
      </w:pPr>
      <w:r>
        <w:t>Институт</w:t>
      </w:r>
      <w:r w:rsidR="008E1615">
        <w:t xml:space="preserve"> математики и информационных технологий</w:t>
      </w:r>
    </w:p>
    <w:p w14:paraId="2680983B" w14:textId="77777777" w:rsidR="008E1615" w:rsidRPr="00E6160E" w:rsidRDefault="008E1615" w:rsidP="008E1615">
      <w:pPr>
        <w:jc w:val="center"/>
      </w:pPr>
    </w:p>
    <w:p w14:paraId="2E5CCBE7" w14:textId="77777777" w:rsidR="008E1615" w:rsidRDefault="008E1615" w:rsidP="008E1615">
      <w:pPr>
        <w:jc w:val="center"/>
      </w:pPr>
      <w:r>
        <w:t>Кафедра информатики</w:t>
      </w:r>
    </w:p>
    <w:p w14:paraId="390726CC" w14:textId="77777777" w:rsidR="008E1615" w:rsidRDefault="008E1615" w:rsidP="008E1615">
      <w:pPr>
        <w:jc w:val="center"/>
      </w:pPr>
    </w:p>
    <w:p w14:paraId="62683DB1" w14:textId="77777777" w:rsidR="008E1615" w:rsidRDefault="008E1615" w:rsidP="008E1615">
      <w:pPr>
        <w:jc w:val="center"/>
      </w:pPr>
    </w:p>
    <w:p w14:paraId="5413AA7B" w14:textId="77777777" w:rsidR="008E1615" w:rsidRDefault="008E1615" w:rsidP="008E1615">
      <w:pPr>
        <w:jc w:val="center"/>
      </w:pPr>
    </w:p>
    <w:p w14:paraId="11802234" w14:textId="77777777" w:rsidR="008E1615" w:rsidRPr="00A60800" w:rsidRDefault="008E1615" w:rsidP="008E1615">
      <w:pPr>
        <w:jc w:val="center"/>
      </w:pPr>
    </w:p>
    <w:p w14:paraId="7BACDF7B" w14:textId="77777777" w:rsidR="008E1615" w:rsidRPr="00A60800" w:rsidRDefault="008E1615" w:rsidP="008E1615">
      <w:pPr>
        <w:jc w:val="center"/>
      </w:pPr>
    </w:p>
    <w:p w14:paraId="32067389" w14:textId="77777777" w:rsidR="008E1615" w:rsidRDefault="008E1615" w:rsidP="008E1615">
      <w:pPr>
        <w:jc w:val="center"/>
      </w:pPr>
    </w:p>
    <w:p w14:paraId="3C8B205E" w14:textId="77777777" w:rsidR="008E1615" w:rsidRDefault="008E1615" w:rsidP="008E1615">
      <w:pPr>
        <w:jc w:val="center"/>
        <w:rPr>
          <w:b/>
          <w:sz w:val="32"/>
          <w:szCs w:val="32"/>
        </w:rPr>
      </w:pPr>
      <w:r w:rsidRPr="00E6160E">
        <w:rPr>
          <w:b/>
          <w:sz w:val="32"/>
          <w:szCs w:val="32"/>
        </w:rPr>
        <w:t>ОТЧЕТ</w:t>
      </w:r>
    </w:p>
    <w:p w14:paraId="40658892" w14:textId="2BCF432A" w:rsidR="008E1615" w:rsidRPr="001276AD" w:rsidRDefault="008E1615" w:rsidP="008E1615">
      <w:pPr>
        <w:jc w:val="center"/>
        <w:rPr>
          <w:sz w:val="32"/>
        </w:rPr>
      </w:pPr>
      <w:r w:rsidRPr="00BF1666">
        <w:rPr>
          <w:sz w:val="32"/>
        </w:rPr>
        <w:t xml:space="preserve">по </w:t>
      </w:r>
      <w:r w:rsidR="00A855EB">
        <w:rPr>
          <w:sz w:val="32"/>
        </w:rPr>
        <w:t>лабораторной</w:t>
      </w:r>
      <w:r w:rsidRPr="00BF1666">
        <w:rPr>
          <w:sz w:val="32"/>
        </w:rPr>
        <w:t xml:space="preserve"> работе</w:t>
      </w:r>
      <w:r>
        <w:rPr>
          <w:sz w:val="32"/>
        </w:rPr>
        <w:t xml:space="preserve"> №</w:t>
      </w:r>
      <w:r w:rsidRPr="001276AD">
        <w:rPr>
          <w:sz w:val="32"/>
        </w:rPr>
        <w:t xml:space="preserve"> </w:t>
      </w:r>
      <w:r w:rsidR="009E1A43">
        <w:rPr>
          <w:sz w:val="32"/>
        </w:rPr>
        <w:t>11</w:t>
      </w:r>
    </w:p>
    <w:p w14:paraId="12351B63" w14:textId="5408CCBC" w:rsidR="008E1615" w:rsidRPr="00BF1666" w:rsidRDefault="008E1615" w:rsidP="008E1615">
      <w:pPr>
        <w:jc w:val="center"/>
        <w:rPr>
          <w:sz w:val="32"/>
        </w:rPr>
      </w:pPr>
      <w:r w:rsidRPr="00BF1666">
        <w:rPr>
          <w:sz w:val="32"/>
        </w:rPr>
        <w:t xml:space="preserve">по </w:t>
      </w:r>
      <w:r>
        <w:rPr>
          <w:sz w:val="32"/>
        </w:rPr>
        <w:t>дисциплине</w:t>
      </w:r>
      <w:r w:rsidRPr="00BF1666">
        <w:rPr>
          <w:sz w:val="32"/>
        </w:rPr>
        <w:t xml:space="preserve"> «</w:t>
      </w:r>
      <w:r w:rsidR="00277313" w:rsidRPr="00277313">
        <w:rPr>
          <w:sz w:val="32"/>
        </w:rPr>
        <w:t>Конфигурирование и администрирование информационных систем</w:t>
      </w:r>
      <w:r w:rsidRPr="00BF1666">
        <w:rPr>
          <w:sz w:val="32"/>
        </w:rPr>
        <w:t>»</w:t>
      </w:r>
    </w:p>
    <w:p w14:paraId="1A687058" w14:textId="77777777" w:rsidR="008E1615" w:rsidRDefault="008E1615" w:rsidP="008E1615">
      <w:pPr>
        <w:jc w:val="center"/>
      </w:pPr>
    </w:p>
    <w:p w14:paraId="33AAAF78" w14:textId="08FBB01D" w:rsidR="008E1615" w:rsidRDefault="009E1A43" w:rsidP="009E1A43">
      <w:pPr>
        <w:jc w:val="center"/>
        <w:rPr>
          <w:b/>
          <w:sz w:val="32"/>
        </w:rPr>
      </w:pPr>
      <w:r w:rsidRPr="009E1A43">
        <w:rPr>
          <w:b/>
          <w:sz w:val="32"/>
        </w:rPr>
        <w:t>Разработка конфигурации</w:t>
      </w:r>
      <w:r>
        <w:rPr>
          <w:b/>
          <w:sz w:val="32"/>
        </w:rPr>
        <w:t xml:space="preserve"> </w:t>
      </w:r>
      <w:r w:rsidRPr="009E1A43">
        <w:rPr>
          <w:b/>
          <w:sz w:val="32"/>
        </w:rPr>
        <w:t>для учета продаж товаров</w:t>
      </w:r>
      <w:r>
        <w:rPr>
          <w:b/>
          <w:sz w:val="32"/>
        </w:rPr>
        <w:t xml:space="preserve"> </w:t>
      </w:r>
      <w:r w:rsidRPr="009E1A43">
        <w:rPr>
          <w:b/>
          <w:sz w:val="32"/>
        </w:rPr>
        <w:t>с сопутствующими</w:t>
      </w:r>
      <w:r>
        <w:rPr>
          <w:b/>
          <w:sz w:val="32"/>
        </w:rPr>
        <w:t xml:space="preserve"> </w:t>
      </w:r>
      <w:r w:rsidRPr="009E1A43">
        <w:rPr>
          <w:b/>
          <w:sz w:val="32"/>
        </w:rPr>
        <w:t>услугами покупателям</w:t>
      </w:r>
    </w:p>
    <w:p w14:paraId="361A5DB8" w14:textId="77777777" w:rsidR="00AC26B0" w:rsidRDefault="00AC26B0" w:rsidP="008E1615">
      <w:pPr>
        <w:jc w:val="center"/>
      </w:pPr>
    </w:p>
    <w:p w14:paraId="2C8A2E7E" w14:textId="77777777" w:rsidR="008E1615" w:rsidRPr="00BF1666" w:rsidRDefault="008E1615" w:rsidP="008E1615">
      <w:pPr>
        <w:jc w:val="center"/>
        <w:rPr>
          <w:sz w:val="32"/>
        </w:rPr>
      </w:pPr>
      <w:r>
        <w:rPr>
          <w:sz w:val="32"/>
        </w:rPr>
        <w:t>ОГУ 09.03.02. 4</w:t>
      </w:r>
      <w:r w:rsidRPr="00BF1666">
        <w:rPr>
          <w:sz w:val="32"/>
        </w:rPr>
        <w:t>02</w:t>
      </w:r>
      <w:r w:rsidR="00467785">
        <w:rPr>
          <w:sz w:val="32"/>
        </w:rPr>
        <w:t>3</w:t>
      </w:r>
      <w:r w:rsidRPr="00BF1666">
        <w:rPr>
          <w:sz w:val="32"/>
        </w:rPr>
        <w:t>.</w:t>
      </w:r>
      <w:r w:rsidR="00B44BF6">
        <w:rPr>
          <w:sz w:val="32"/>
        </w:rPr>
        <w:t xml:space="preserve"> 033</w:t>
      </w:r>
      <w:r w:rsidR="004F7BBA">
        <w:rPr>
          <w:sz w:val="32"/>
        </w:rPr>
        <w:t xml:space="preserve"> О</w:t>
      </w:r>
    </w:p>
    <w:p w14:paraId="4C2658A9" w14:textId="77777777" w:rsidR="008E1615" w:rsidRDefault="008E1615" w:rsidP="008E1615">
      <w:pPr>
        <w:ind w:left="5664"/>
      </w:pPr>
    </w:p>
    <w:p w14:paraId="762430C5" w14:textId="77777777" w:rsidR="008E1615" w:rsidRDefault="008E1615" w:rsidP="008E1615">
      <w:pPr>
        <w:ind w:left="5664"/>
      </w:pPr>
    </w:p>
    <w:p w14:paraId="656FEC8D" w14:textId="673053F1" w:rsidR="008E1615" w:rsidRDefault="008E1615" w:rsidP="008E1615">
      <w:pPr>
        <w:ind w:left="5664"/>
      </w:pPr>
    </w:p>
    <w:p w14:paraId="11D2C826" w14:textId="77777777" w:rsidR="008E1615" w:rsidRDefault="008E1615" w:rsidP="008E1615">
      <w:pPr>
        <w:ind w:left="5664"/>
      </w:pPr>
    </w:p>
    <w:p w14:paraId="5E5514FF" w14:textId="77777777" w:rsidR="008E1615" w:rsidRDefault="008E1615" w:rsidP="008E1615">
      <w:pPr>
        <w:ind w:left="5664"/>
      </w:pPr>
    </w:p>
    <w:p w14:paraId="01136783" w14:textId="77777777" w:rsidR="008E1615" w:rsidRDefault="008E1615" w:rsidP="008E1615">
      <w:pPr>
        <w:ind w:left="5664"/>
      </w:pPr>
      <w:r>
        <w:t>Руководитель</w:t>
      </w:r>
    </w:p>
    <w:p w14:paraId="4EECA2DA" w14:textId="09AE0C07" w:rsidR="00A855EB" w:rsidRDefault="00277313" w:rsidP="008E1615">
      <w:pPr>
        <w:ind w:left="5664"/>
      </w:pPr>
      <w:r w:rsidRPr="00277313">
        <w:t>старший преподаватель кафедры информатики</w:t>
      </w:r>
    </w:p>
    <w:p w14:paraId="464302E4" w14:textId="0E3AF00C" w:rsidR="008E1615" w:rsidRDefault="008E1615" w:rsidP="008E1615">
      <w:pPr>
        <w:ind w:left="5664"/>
      </w:pPr>
      <w:r>
        <w:t>________</w:t>
      </w:r>
      <w:r>
        <w:tab/>
      </w:r>
      <w:proofErr w:type="spellStart"/>
      <w:r w:rsidR="00277313" w:rsidRPr="00277313">
        <w:rPr>
          <w:u w:val="single"/>
        </w:rPr>
        <w:t>Мурзаханова</w:t>
      </w:r>
      <w:proofErr w:type="spellEnd"/>
      <w:r w:rsidR="00277313" w:rsidRPr="00277313">
        <w:rPr>
          <w:u w:val="single"/>
        </w:rPr>
        <w:t xml:space="preserve"> Э</w:t>
      </w:r>
      <w:r w:rsidR="00277313">
        <w:rPr>
          <w:u w:val="single"/>
        </w:rPr>
        <w:t>.</w:t>
      </w:r>
      <w:r w:rsidR="00277313" w:rsidRPr="00277313">
        <w:rPr>
          <w:u w:val="single"/>
        </w:rPr>
        <w:t>И</w:t>
      </w:r>
      <w:r w:rsidR="00277313">
        <w:rPr>
          <w:u w:val="single"/>
        </w:rPr>
        <w:t>.</w:t>
      </w:r>
    </w:p>
    <w:p w14:paraId="13D2D0F4" w14:textId="77777777" w:rsidR="008E1615" w:rsidRPr="005D32BF" w:rsidRDefault="008E1615" w:rsidP="008E1615">
      <w:pPr>
        <w:ind w:left="5664"/>
      </w:pPr>
      <w:r>
        <w:t>«</w:t>
      </w:r>
      <w:r w:rsidRPr="005D32BF">
        <w:t>_</w:t>
      </w:r>
      <w:r>
        <w:t>_</w:t>
      </w:r>
      <w:r w:rsidRPr="005D32BF">
        <w:t>_</w:t>
      </w:r>
      <w:r>
        <w:t>»</w:t>
      </w:r>
      <w:r w:rsidRPr="005D32BF">
        <w:t xml:space="preserve"> _____</w:t>
      </w:r>
      <w:r>
        <w:t>____</w:t>
      </w:r>
      <w:r w:rsidRPr="005D32BF">
        <w:t>_____20</w:t>
      </w:r>
      <w:r>
        <w:t>__</w:t>
      </w:r>
      <w:r w:rsidRPr="005D32BF">
        <w:t> г.</w:t>
      </w:r>
    </w:p>
    <w:p w14:paraId="19A6D83D" w14:textId="77777777" w:rsidR="008E1615" w:rsidRDefault="008E1615" w:rsidP="008E1615">
      <w:pPr>
        <w:ind w:left="5664"/>
      </w:pPr>
    </w:p>
    <w:p w14:paraId="30C26D75" w14:textId="77777777" w:rsidR="008E1615" w:rsidRDefault="00B44BF6" w:rsidP="00B44BF6">
      <w:pPr>
        <w:ind w:left="5529"/>
      </w:pPr>
      <w:r>
        <w:t>Студент группы 21ИСТ(б)СИЦ</w:t>
      </w:r>
    </w:p>
    <w:p w14:paraId="2DEDFE6B" w14:textId="26743CEB" w:rsidR="008E1615" w:rsidRPr="00B2529C" w:rsidRDefault="008E1615" w:rsidP="008E1615">
      <w:pPr>
        <w:ind w:left="5664"/>
        <w:rPr>
          <w:u w:val="single"/>
        </w:rPr>
      </w:pPr>
      <w:r>
        <w:t>________</w:t>
      </w:r>
      <w:r>
        <w:tab/>
      </w:r>
      <w:r w:rsidR="00675229">
        <w:rPr>
          <w:u w:val="single"/>
        </w:rPr>
        <w:t>Фишер</w:t>
      </w:r>
      <w:r w:rsidRPr="00B2529C">
        <w:rPr>
          <w:u w:val="single"/>
        </w:rPr>
        <w:t xml:space="preserve"> </w:t>
      </w:r>
      <w:r w:rsidR="00675229">
        <w:rPr>
          <w:u w:val="single"/>
        </w:rPr>
        <w:t>Д</w:t>
      </w:r>
      <w:r w:rsidRPr="00B2529C">
        <w:rPr>
          <w:u w:val="single"/>
        </w:rPr>
        <w:t>.</w:t>
      </w:r>
      <w:r w:rsidR="00675229">
        <w:rPr>
          <w:u w:val="single"/>
        </w:rPr>
        <w:t>Н</w:t>
      </w:r>
      <w:r w:rsidRPr="00B2529C">
        <w:rPr>
          <w:u w:val="single"/>
        </w:rPr>
        <w:t>.</w:t>
      </w:r>
    </w:p>
    <w:p w14:paraId="1E460B57" w14:textId="77777777" w:rsidR="008E1615" w:rsidRPr="005D32BF" w:rsidRDefault="008E1615" w:rsidP="008E1615">
      <w:pPr>
        <w:ind w:left="5664"/>
        <w:rPr>
          <w:rFonts w:eastAsia="PMingLiU"/>
        </w:rPr>
      </w:pPr>
      <w:r>
        <w:t>«</w:t>
      </w:r>
      <w:r w:rsidRPr="005D32BF">
        <w:t>_</w:t>
      </w:r>
      <w:r>
        <w:t>_</w:t>
      </w:r>
      <w:r w:rsidRPr="005D32BF">
        <w:t>_</w:t>
      </w:r>
      <w:r>
        <w:t>»</w:t>
      </w:r>
      <w:r w:rsidRPr="005D32BF">
        <w:t xml:space="preserve"> ________</w:t>
      </w:r>
      <w:r>
        <w:t>____</w:t>
      </w:r>
      <w:r w:rsidRPr="005D32BF">
        <w:t>__20</w:t>
      </w:r>
      <w:r>
        <w:t>__</w:t>
      </w:r>
      <w:r w:rsidRPr="005D32BF">
        <w:t> г.</w:t>
      </w:r>
    </w:p>
    <w:p w14:paraId="002DD27D" w14:textId="77777777" w:rsidR="008E1615" w:rsidRDefault="008E1615" w:rsidP="008E1615">
      <w:pPr>
        <w:ind w:left="5664"/>
      </w:pPr>
    </w:p>
    <w:p w14:paraId="78F0BCA1" w14:textId="77777777" w:rsidR="008E1615" w:rsidRDefault="008E1615" w:rsidP="008E1615">
      <w:pPr>
        <w:ind w:left="5664"/>
      </w:pPr>
    </w:p>
    <w:p w14:paraId="6D730B05" w14:textId="77777777" w:rsidR="008E1615" w:rsidRDefault="008E1615" w:rsidP="008E1615">
      <w:pPr>
        <w:ind w:left="5664"/>
      </w:pPr>
    </w:p>
    <w:p w14:paraId="717AC157" w14:textId="77777777" w:rsidR="008E1615" w:rsidRDefault="008E1615" w:rsidP="008E1615">
      <w:pPr>
        <w:ind w:left="5664"/>
      </w:pPr>
    </w:p>
    <w:p w14:paraId="0D5810A2" w14:textId="77777777" w:rsidR="008E1615" w:rsidRDefault="008E1615" w:rsidP="008E1615">
      <w:pPr>
        <w:ind w:left="5664"/>
      </w:pPr>
    </w:p>
    <w:p w14:paraId="0682CB3B" w14:textId="77777777" w:rsidR="008E1615" w:rsidRDefault="008E1615" w:rsidP="008E1615">
      <w:pPr>
        <w:ind w:left="5664"/>
      </w:pPr>
    </w:p>
    <w:p w14:paraId="62BB48A2" w14:textId="77777777" w:rsidR="008E1615" w:rsidRDefault="00467785" w:rsidP="008E1615">
      <w:pPr>
        <w:jc w:val="center"/>
      </w:pPr>
      <w:r>
        <w:t>Оренбург 2023</w:t>
      </w:r>
      <w:r w:rsidR="008E1615">
        <w:br w:type="page"/>
      </w:r>
    </w:p>
    <w:sdt>
      <w:sdtPr>
        <w:id w:val="-287905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E6384" w14:textId="77777777" w:rsidR="00EE4055" w:rsidRDefault="002C18CD" w:rsidP="00D46931">
          <w:pPr>
            <w:jc w:val="center"/>
            <w:rPr>
              <w:rFonts w:eastAsiaTheme="majorEastAsia"/>
              <w:b/>
              <w:sz w:val="32"/>
              <w:szCs w:val="32"/>
            </w:rPr>
          </w:pPr>
          <w:r>
            <w:rPr>
              <w:rFonts w:eastAsiaTheme="majorEastAsia"/>
              <w:b/>
              <w:sz w:val="32"/>
              <w:szCs w:val="32"/>
            </w:rPr>
            <w:t>Содержание</w:t>
          </w:r>
        </w:p>
        <w:p w14:paraId="7F9C91AC" w14:textId="77777777" w:rsidR="002C18CD" w:rsidRPr="00D516ED" w:rsidRDefault="002C18CD" w:rsidP="002C18CD">
          <w:pPr>
            <w:jc w:val="center"/>
            <w:rPr>
              <w:rFonts w:eastAsiaTheme="majorEastAsia"/>
            </w:rPr>
          </w:pPr>
        </w:p>
        <w:p w14:paraId="7845E3EC" w14:textId="331C9CAA" w:rsidR="00AA0247" w:rsidRDefault="00EE40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78105" w:history="1">
            <w:r w:rsidR="00AA0247" w:rsidRPr="00230AA6">
              <w:rPr>
                <w:rStyle w:val="a4"/>
                <w:noProof/>
              </w:rPr>
              <w:t>1.</w:t>
            </w:r>
            <w:r w:rsidR="00AA024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A0247" w:rsidRPr="00230AA6">
              <w:rPr>
                <w:rStyle w:val="a4"/>
                <w:noProof/>
              </w:rPr>
              <w:t>Постановка задания</w:t>
            </w:r>
            <w:r w:rsidR="00AA0247">
              <w:rPr>
                <w:noProof/>
                <w:webHidden/>
              </w:rPr>
              <w:tab/>
            </w:r>
            <w:r w:rsidR="00AA0247">
              <w:rPr>
                <w:noProof/>
                <w:webHidden/>
              </w:rPr>
              <w:fldChar w:fldCharType="begin"/>
            </w:r>
            <w:r w:rsidR="00AA0247">
              <w:rPr>
                <w:noProof/>
                <w:webHidden/>
              </w:rPr>
              <w:instrText xml:space="preserve"> PAGEREF _Toc146178105 \h </w:instrText>
            </w:r>
            <w:r w:rsidR="00AA0247">
              <w:rPr>
                <w:noProof/>
                <w:webHidden/>
              </w:rPr>
            </w:r>
            <w:r w:rsidR="00AA0247">
              <w:rPr>
                <w:noProof/>
                <w:webHidden/>
              </w:rPr>
              <w:fldChar w:fldCharType="separate"/>
            </w:r>
            <w:r w:rsidR="00AA0247">
              <w:rPr>
                <w:noProof/>
                <w:webHidden/>
              </w:rPr>
              <w:t>3</w:t>
            </w:r>
            <w:r w:rsidR="00AA0247">
              <w:rPr>
                <w:noProof/>
                <w:webHidden/>
              </w:rPr>
              <w:fldChar w:fldCharType="end"/>
            </w:r>
          </w:hyperlink>
        </w:p>
        <w:p w14:paraId="2C45CDE5" w14:textId="0D5DAC67" w:rsidR="00AA0247" w:rsidRDefault="0067522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78106" w:history="1">
            <w:r w:rsidR="00AA0247" w:rsidRPr="00230AA6">
              <w:rPr>
                <w:rStyle w:val="a4"/>
                <w:noProof/>
              </w:rPr>
              <w:t>2.</w:t>
            </w:r>
            <w:r w:rsidR="00AA024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A0247" w:rsidRPr="00230AA6">
              <w:rPr>
                <w:rStyle w:val="a4"/>
                <w:noProof/>
              </w:rPr>
              <w:t>Ход выполнения работы</w:t>
            </w:r>
            <w:r w:rsidR="00AA0247">
              <w:rPr>
                <w:noProof/>
                <w:webHidden/>
              </w:rPr>
              <w:tab/>
            </w:r>
            <w:r w:rsidR="00AA0247">
              <w:rPr>
                <w:noProof/>
                <w:webHidden/>
              </w:rPr>
              <w:fldChar w:fldCharType="begin"/>
            </w:r>
            <w:r w:rsidR="00AA0247">
              <w:rPr>
                <w:noProof/>
                <w:webHidden/>
              </w:rPr>
              <w:instrText xml:space="preserve"> PAGEREF _Toc146178106 \h </w:instrText>
            </w:r>
            <w:r w:rsidR="00AA0247">
              <w:rPr>
                <w:noProof/>
                <w:webHidden/>
              </w:rPr>
            </w:r>
            <w:r w:rsidR="00AA0247">
              <w:rPr>
                <w:noProof/>
                <w:webHidden/>
              </w:rPr>
              <w:fldChar w:fldCharType="separate"/>
            </w:r>
            <w:r w:rsidR="00AA0247">
              <w:rPr>
                <w:noProof/>
                <w:webHidden/>
              </w:rPr>
              <w:t>4</w:t>
            </w:r>
            <w:r w:rsidR="00AA0247">
              <w:rPr>
                <w:noProof/>
                <w:webHidden/>
              </w:rPr>
              <w:fldChar w:fldCharType="end"/>
            </w:r>
          </w:hyperlink>
        </w:p>
        <w:p w14:paraId="0BDDF908" w14:textId="0CF89918" w:rsidR="00EE4055" w:rsidRDefault="00EE4055">
          <w:r>
            <w:rPr>
              <w:b/>
              <w:bCs/>
            </w:rPr>
            <w:fldChar w:fldCharType="end"/>
          </w:r>
        </w:p>
      </w:sdtContent>
    </w:sdt>
    <w:p w14:paraId="5DA76CC4" w14:textId="77777777" w:rsidR="004F7BBA" w:rsidRDefault="004F7BBA">
      <w:pPr>
        <w:spacing w:after="160" w:line="259" w:lineRule="auto"/>
      </w:pPr>
    </w:p>
    <w:p w14:paraId="7B047244" w14:textId="77777777" w:rsidR="004F7BBA" w:rsidRDefault="004F7BBA">
      <w:pPr>
        <w:spacing w:after="160" w:line="259" w:lineRule="auto"/>
      </w:pPr>
      <w:r>
        <w:br w:type="page"/>
      </w:r>
    </w:p>
    <w:p w14:paraId="74A09D73" w14:textId="2C9F2136" w:rsidR="004F7BBA" w:rsidRDefault="00A855EB" w:rsidP="00A855EB">
      <w:pPr>
        <w:pStyle w:val="1"/>
        <w:tabs>
          <w:tab w:val="left" w:pos="993"/>
        </w:tabs>
        <w:ind w:left="0" w:firstLine="709"/>
      </w:pPr>
      <w:bookmarkStart w:id="0" w:name="_Toc146178105"/>
      <w:r>
        <w:lastRenderedPageBreak/>
        <w:t>Постановка задания</w:t>
      </w:r>
      <w:bookmarkEnd w:id="0"/>
    </w:p>
    <w:p w14:paraId="50C543A1" w14:textId="77777777" w:rsidR="004F7BBA" w:rsidRDefault="004F7BBA" w:rsidP="004F7BBA">
      <w:pPr>
        <w:ind w:firstLine="709"/>
        <w:jc w:val="both"/>
      </w:pPr>
    </w:p>
    <w:p w14:paraId="4792A6D6" w14:textId="298DC2E3" w:rsidR="009E1A43" w:rsidRPr="009E1A43" w:rsidRDefault="009E1A43" w:rsidP="009E1A43">
      <w:pPr>
        <w:ind w:firstLine="709"/>
        <w:jc w:val="both"/>
        <w:rPr>
          <w:b/>
          <w:bCs/>
        </w:rPr>
      </w:pPr>
      <w:r w:rsidRPr="009E1A43">
        <w:rPr>
          <w:b/>
          <w:bCs/>
        </w:rPr>
        <w:t>Задание:</w:t>
      </w:r>
    </w:p>
    <w:p w14:paraId="74D82882" w14:textId="2004375F" w:rsidR="009E1A43" w:rsidRDefault="009E1A43" w:rsidP="009E1A43">
      <w:pPr>
        <w:ind w:firstLine="709"/>
        <w:jc w:val="both"/>
      </w:pPr>
      <w:r>
        <w:t>Заказчик просит разработать конфигурацию для учета продаж товаров с сопутствующими услугами покупателям. Необходимо предусмотреть опциональную возможность использования различных валют.</w:t>
      </w:r>
    </w:p>
    <w:p w14:paraId="2396EB74" w14:textId="5CCCF2EE" w:rsidR="009E1A43" w:rsidRDefault="009E1A43" w:rsidP="009E1A43">
      <w:pPr>
        <w:ind w:firstLine="709"/>
        <w:jc w:val="both"/>
      </w:pPr>
      <w:r>
        <w:t xml:space="preserve">При </w:t>
      </w:r>
      <w:proofErr w:type="spellStart"/>
      <w:r>
        <w:t>многовалютном</w:t>
      </w:r>
      <w:proofErr w:type="spellEnd"/>
      <w:r>
        <w:t xml:space="preserve"> учете пользователь системы при оформлении продажи должен обязательно указать валюту. Итоговая стоимость заказа должна формироваться автоматически.</w:t>
      </w:r>
    </w:p>
    <w:p w14:paraId="6FD38E17" w14:textId="3D906FE0" w:rsidR="009E1A43" w:rsidRDefault="009E1A43" w:rsidP="009E1A43">
      <w:pPr>
        <w:ind w:firstLine="709"/>
        <w:jc w:val="both"/>
      </w:pPr>
      <w:r>
        <w:t>Следует построить Отчет по продажам с возможностью выбора нужной валюты.</w:t>
      </w:r>
    </w:p>
    <w:p w14:paraId="3AC06542" w14:textId="21FEF71A" w:rsidR="004F7BBA" w:rsidRDefault="009E1A43" w:rsidP="009E1A43">
      <w:pPr>
        <w:ind w:firstLine="709"/>
        <w:jc w:val="both"/>
      </w:pPr>
      <w:r>
        <w:t>Форма отчета:</w:t>
      </w:r>
    </w:p>
    <w:p w14:paraId="01F972CA" w14:textId="50CC69FD" w:rsidR="004F7BBA" w:rsidRDefault="009E1A43" w:rsidP="009E1A43">
      <w:pPr>
        <w:ind w:firstLine="709"/>
        <w:jc w:val="center"/>
      </w:pPr>
      <w:r>
        <w:rPr>
          <w:noProof/>
        </w:rPr>
        <w:drawing>
          <wp:inline distT="0" distB="0" distL="0" distR="0" wp14:anchorId="4D0B0080" wp14:editId="3A1F166D">
            <wp:extent cx="3533775" cy="1237566"/>
            <wp:effectExtent l="0" t="0" r="0" b="1270"/>
            <wp:docPr id="2144802668" name="Рисунок 2144802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87" t="44965" r="52380" b="33338"/>
                    <a:stretch/>
                  </pic:blipFill>
                  <pic:spPr bwMode="auto">
                    <a:xfrm>
                      <a:off x="0" y="0"/>
                      <a:ext cx="3552078" cy="1243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572BE" w14:textId="68DA5507" w:rsidR="004F7BBA" w:rsidRDefault="009E1A43" w:rsidP="004F7BBA">
      <w:pPr>
        <w:ind w:firstLine="709"/>
        <w:jc w:val="both"/>
      </w:pPr>
      <w:r w:rsidRPr="009E1A43">
        <w:t>Отчет выводит информацию по выбранной валюте, а также подводит общий итог.</w:t>
      </w:r>
    </w:p>
    <w:p w14:paraId="20FFC82E" w14:textId="77777777" w:rsidR="004F7BBA" w:rsidRDefault="004F7BBA" w:rsidP="004F7BBA">
      <w:pPr>
        <w:ind w:firstLine="709"/>
        <w:jc w:val="both"/>
      </w:pPr>
    </w:p>
    <w:p w14:paraId="0FAF5F6F" w14:textId="77777777" w:rsidR="004F7BBA" w:rsidRDefault="004F7BBA" w:rsidP="004F7BBA">
      <w:pPr>
        <w:ind w:firstLine="709"/>
        <w:jc w:val="both"/>
      </w:pPr>
    </w:p>
    <w:p w14:paraId="55ECED2E" w14:textId="77777777" w:rsidR="0022569F" w:rsidRDefault="0022569F" w:rsidP="004F7BBA">
      <w:pPr>
        <w:ind w:firstLine="709"/>
        <w:jc w:val="both"/>
      </w:pPr>
      <w:r>
        <w:br w:type="page"/>
      </w:r>
    </w:p>
    <w:p w14:paraId="7D53DEF7" w14:textId="523E13D6" w:rsidR="0022569F" w:rsidRPr="00D46931" w:rsidRDefault="00A855EB" w:rsidP="00467785">
      <w:pPr>
        <w:pStyle w:val="1"/>
        <w:tabs>
          <w:tab w:val="left" w:pos="993"/>
        </w:tabs>
        <w:ind w:left="0" w:firstLine="709"/>
      </w:pPr>
      <w:bookmarkStart w:id="1" w:name="_Toc146178106"/>
      <w:r>
        <w:lastRenderedPageBreak/>
        <w:t>Ход выполнения работы</w:t>
      </w:r>
      <w:bookmarkEnd w:id="1"/>
    </w:p>
    <w:p w14:paraId="54F37D4C" w14:textId="77777777" w:rsidR="004F7BBA" w:rsidRDefault="004F7BBA" w:rsidP="00675229">
      <w:pPr>
        <w:jc w:val="both"/>
      </w:pPr>
    </w:p>
    <w:p w14:paraId="1C1AB73C" w14:textId="205717C4" w:rsidR="004F7BBA" w:rsidRDefault="00675229" w:rsidP="00967C61">
      <w:pPr>
        <w:ind w:firstLine="709"/>
        <w:jc w:val="center"/>
      </w:pPr>
      <w:r w:rsidRPr="00675229">
        <w:drawing>
          <wp:inline distT="0" distB="0" distL="0" distR="0" wp14:anchorId="48377805" wp14:editId="00AF366E">
            <wp:extent cx="5614604" cy="1364190"/>
            <wp:effectExtent l="0" t="0" r="571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708" cy="13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7F31" w14:textId="6502822B" w:rsidR="00461BBC" w:rsidRDefault="00675229" w:rsidP="00967C61">
      <w:pPr>
        <w:ind w:firstLine="709"/>
        <w:jc w:val="center"/>
      </w:pPr>
      <w:r w:rsidRPr="00675229">
        <w:drawing>
          <wp:inline distT="0" distB="0" distL="0" distR="0" wp14:anchorId="2C489220" wp14:editId="3E221C8F">
            <wp:extent cx="5541032" cy="122785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481" cy="12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0011" w14:textId="2492D465" w:rsidR="00461BBC" w:rsidRDefault="00675229" w:rsidP="00967C61">
      <w:pPr>
        <w:ind w:firstLine="709"/>
        <w:jc w:val="center"/>
      </w:pPr>
      <w:r w:rsidRPr="00675229">
        <w:drawing>
          <wp:inline distT="0" distB="0" distL="0" distR="0" wp14:anchorId="2FEADA8B" wp14:editId="3D4BBF35">
            <wp:extent cx="5477969" cy="122383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331" cy="122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3E7B" w14:textId="0C8746F2" w:rsidR="004F7BBA" w:rsidRDefault="00967C61" w:rsidP="00467785">
      <w:pPr>
        <w:ind w:firstLine="709"/>
        <w:jc w:val="both"/>
      </w:pPr>
      <w:r>
        <w:t xml:space="preserve">Рисунок 1 – Справочники </w:t>
      </w:r>
      <w:r w:rsidRPr="00967C61">
        <w:t>«Номенклатура», «Контрагенты» и «Валюты»</w:t>
      </w:r>
    </w:p>
    <w:p w14:paraId="000DCBAE" w14:textId="77777777" w:rsidR="004F7BBA" w:rsidRDefault="004F7BBA" w:rsidP="00467785">
      <w:pPr>
        <w:ind w:firstLine="709"/>
        <w:jc w:val="both"/>
      </w:pPr>
    </w:p>
    <w:p w14:paraId="67AAEA3D" w14:textId="77777777" w:rsidR="004F7BBA" w:rsidRDefault="004F7BBA" w:rsidP="00675229">
      <w:pPr>
        <w:jc w:val="both"/>
      </w:pPr>
    </w:p>
    <w:p w14:paraId="0E470ABD" w14:textId="37EA4983" w:rsidR="00967C61" w:rsidRDefault="00675229" w:rsidP="00ED48F9">
      <w:pPr>
        <w:ind w:firstLine="709"/>
        <w:jc w:val="center"/>
      </w:pPr>
      <w:r w:rsidRPr="00675229">
        <w:drawing>
          <wp:inline distT="0" distB="0" distL="0" distR="0" wp14:anchorId="3212E9A7" wp14:editId="4976BFE3">
            <wp:extent cx="5509501" cy="1835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940" cy="18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A67A" w14:textId="543288AB" w:rsidR="00461BBC" w:rsidRDefault="00675229" w:rsidP="00ED48F9">
      <w:pPr>
        <w:ind w:firstLine="709"/>
        <w:jc w:val="center"/>
      </w:pPr>
      <w:r w:rsidRPr="00675229">
        <w:drawing>
          <wp:inline distT="0" distB="0" distL="0" distR="0" wp14:anchorId="31B1E602" wp14:editId="1C17CFDB">
            <wp:extent cx="5404397" cy="183651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326" cy="183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27A" w14:textId="47E1A227" w:rsidR="00461BBC" w:rsidRDefault="00461BBC" w:rsidP="00ED48F9">
      <w:pPr>
        <w:ind w:firstLine="709"/>
        <w:jc w:val="center"/>
      </w:pPr>
    </w:p>
    <w:p w14:paraId="5673AFB4" w14:textId="75DAF18E" w:rsidR="00967C61" w:rsidRDefault="00ED48F9" w:rsidP="00967C61">
      <w:pPr>
        <w:ind w:firstLine="709"/>
        <w:jc w:val="both"/>
      </w:pPr>
      <w:r>
        <w:t>Рисунок 2 – До</w:t>
      </w:r>
      <w:r w:rsidR="00A4523E">
        <w:t>к</w:t>
      </w:r>
      <w:r>
        <w:t>умент «Продажи»</w:t>
      </w:r>
      <w:r w:rsidR="00675229">
        <w:t xml:space="preserve"> с </w:t>
      </w:r>
      <w:proofErr w:type="spellStart"/>
      <w:r w:rsidR="00675229">
        <w:t>многовалютным</w:t>
      </w:r>
      <w:proofErr w:type="spellEnd"/>
      <w:r w:rsidR="00675229">
        <w:t xml:space="preserve"> учетом и без</w:t>
      </w:r>
    </w:p>
    <w:p w14:paraId="2F286B53" w14:textId="77777777" w:rsidR="00967C61" w:rsidRDefault="00967C61" w:rsidP="00967C61">
      <w:pPr>
        <w:ind w:firstLine="709"/>
        <w:jc w:val="both"/>
      </w:pPr>
    </w:p>
    <w:p w14:paraId="0BC22E8D" w14:textId="77777777" w:rsidR="00461BBC" w:rsidRDefault="00461BBC" w:rsidP="00967C61">
      <w:pPr>
        <w:ind w:firstLine="709"/>
        <w:jc w:val="both"/>
      </w:pPr>
    </w:p>
    <w:p w14:paraId="38BBA08B" w14:textId="617B40BD" w:rsidR="00967C61" w:rsidRDefault="00675229" w:rsidP="00A4523E">
      <w:pPr>
        <w:ind w:firstLine="709"/>
        <w:jc w:val="center"/>
      </w:pPr>
      <w:r w:rsidRPr="00675229">
        <w:drawing>
          <wp:inline distT="0" distB="0" distL="0" distR="0" wp14:anchorId="506F7351" wp14:editId="5EA7D067">
            <wp:extent cx="3562847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B6F6" w14:textId="736E518C" w:rsidR="00967C61" w:rsidRDefault="00A4523E" w:rsidP="00967C61">
      <w:pPr>
        <w:ind w:firstLine="709"/>
        <w:jc w:val="both"/>
      </w:pPr>
      <w:r>
        <w:t>Рисунок 3 – Функциональная опция</w:t>
      </w:r>
    </w:p>
    <w:p w14:paraId="22E91A27" w14:textId="77777777" w:rsidR="00467785" w:rsidRDefault="00467785" w:rsidP="00467785">
      <w:pPr>
        <w:ind w:firstLine="709"/>
        <w:jc w:val="both"/>
      </w:pPr>
    </w:p>
    <w:p w14:paraId="0BC3925E" w14:textId="7994EEE4" w:rsidR="00D516ED" w:rsidRDefault="00675229" w:rsidP="00A4523E">
      <w:pPr>
        <w:ind w:firstLine="709"/>
        <w:jc w:val="center"/>
      </w:pPr>
      <w:r w:rsidRPr="00675229">
        <w:drawing>
          <wp:inline distT="0" distB="0" distL="0" distR="0" wp14:anchorId="619DA9B8" wp14:editId="7884F2A6">
            <wp:extent cx="4277322" cy="260068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7B06" w14:textId="58246A27" w:rsidR="009D1B84" w:rsidRDefault="00675229" w:rsidP="00A4523E">
      <w:pPr>
        <w:ind w:firstLine="709"/>
        <w:jc w:val="center"/>
      </w:pPr>
      <w:r w:rsidRPr="00675229">
        <w:drawing>
          <wp:inline distT="0" distB="0" distL="0" distR="0" wp14:anchorId="08092EEA" wp14:editId="2FB353E3">
            <wp:extent cx="4417302" cy="2651923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188" cy="26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7A11" w14:textId="0DA5F5A6" w:rsidR="009D1B84" w:rsidRDefault="009D1B84" w:rsidP="00A4523E">
      <w:pPr>
        <w:ind w:firstLine="709"/>
        <w:jc w:val="center"/>
      </w:pPr>
    </w:p>
    <w:p w14:paraId="29708374" w14:textId="0FC948E7" w:rsidR="00A4523E" w:rsidRPr="00467785" w:rsidRDefault="00A4523E" w:rsidP="00A855EB">
      <w:pPr>
        <w:ind w:firstLine="709"/>
        <w:jc w:val="both"/>
      </w:pPr>
      <w:r>
        <w:t>Рисунок 4 – Отчет «Продажа»</w:t>
      </w:r>
    </w:p>
    <w:sectPr w:rsidR="00A4523E" w:rsidRPr="00467785" w:rsidSect="0019499E">
      <w:pgSz w:w="11906" w:h="16838"/>
      <w:pgMar w:top="1134" w:right="850" w:bottom="1134" w:left="1701" w:header="708" w:footer="708" w:gutter="0"/>
      <w:pgBorders>
        <w:top w:val="single" w:sz="12" w:space="30" w:color="auto"/>
        <w:left w:val="single" w:sz="12" w:space="20" w:color="auto"/>
        <w:bottom w:val="single" w:sz="12" w:space="30" w:color="auto"/>
        <w:right w:val="single" w:sz="12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52DB"/>
    <w:multiLevelType w:val="multilevel"/>
    <w:tmpl w:val="FAD8C9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6539AE"/>
    <w:multiLevelType w:val="multilevel"/>
    <w:tmpl w:val="8F86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E26331"/>
    <w:multiLevelType w:val="multilevel"/>
    <w:tmpl w:val="1B0A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5977E19"/>
    <w:multiLevelType w:val="hybridMultilevel"/>
    <w:tmpl w:val="8E20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C1D37"/>
    <w:multiLevelType w:val="multilevel"/>
    <w:tmpl w:val="EFEE0C9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15"/>
    <w:rsid w:val="0019499E"/>
    <w:rsid w:val="0022569F"/>
    <w:rsid w:val="002668F4"/>
    <w:rsid w:val="00277313"/>
    <w:rsid w:val="002C18CD"/>
    <w:rsid w:val="00387D9F"/>
    <w:rsid w:val="00461BBC"/>
    <w:rsid w:val="00467785"/>
    <w:rsid w:val="004F7BBA"/>
    <w:rsid w:val="00675229"/>
    <w:rsid w:val="00723272"/>
    <w:rsid w:val="007F2F2C"/>
    <w:rsid w:val="008764EA"/>
    <w:rsid w:val="008E1615"/>
    <w:rsid w:val="008E391D"/>
    <w:rsid w:val="00967C61"/>
    <w:rsid w:val="009D1B84"/>
    <w:rsid w:val="009E1A43"/>
    <w:rsid w:val="00A4523E"/>
    <w:rsid w:val="00A855EB"/>
    <w:rsid w:val="00AA0247"/>
    <w:rsid w:val="00AC26B0"/>
    <w:rsid w:val="00B44BF6"/>
    <w:rsid w:val="00C25381"/>
    <w:rsid w:val="00C27903"/>
    <w:rsid w:val="00D07A24"/>
    <w:rsid w:val="00D46931"/>
    <w:rsid w:val="00D516ED"/>
    <w:rsid w:val="00DC573D"/>
    <w:rsid w:val="00E66A39"/>
    <w:rsid w:val="00E932AC"/>
    <w:rsid w:val="00ED48F9"/>
    <w:rsid w:val="00E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E4D5"/>
  <w15:chartTrackingRefBased/>
  <w15:docId w15:val="{4B8ED442-EDEE-4480-8EF8-9800DD11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61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16ED"/>
    <w:pPr>
      <w:keepNext/>
      <w:keepLines/>
      <w:numPr>
        <w:numId w:val="12"/>
      </w:numPr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A24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A24"/>
    <w:pPr>
      <w:keepNext/>
      <w:keepLines/>
      <w:numPr>
        <w:ilvl w:val="2"/>
        <w:numId w:val="10"/>
      </w:numPr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6E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7A2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07A2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516ED"/>
    <w:pPr>
      <w:tabs>
        <w:tab w:val="left" w:pos="561"/>
        <w:tab w:val="right" w:leader="dot" w:pos="9345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unhideWhenUsed/>
    <w:rsid w:val="00EE4055"/>
    <w:pPr>
      <w:ind w:left="312"/>
    </w:pPr>
  </w:style>
  <w:style w:type="paragraph" w:styleId="31">
    <w:name w:val="toc 3"/>
    <w:basedOn w:val="a"/>
    <w:next w:val="a"/>
    <w:autoRedefine/>
    <w:uiPriority w:val="39"/>
    <w:semiHidden/>
    <w:unhideWhenUsed/>
    <w:rsid w:val="00EE4055"/>
    <w:pPr>
      <w:ind w:left="561"/>
    </w:pPr>
  </w:style>
  <w:style w:type="paragraph" w:customStyle="1" w:styleId="Center">
    <w:name w:val="Обычный Center"/>
    <w:basedOn w:val="a"/>
    <w:next w:val="a"/>
    <w:rsid w:val="008E1615"/>
    <w:pPr>
      <w:suppressAutoHyphens/>
      <w:jc w:val="center"/>
    </w:pPr>
    <w:rPr>
      <w:szCs w:val="20"/>
    </w:rPr>
  </w:style>
  <w:style w:type="paragraph" w:styleId="a3">
    <w:name w:val="TOC Heading"/>
    <w:basedOn w:val="1"/>
    <w:next w:val="a"/>
    <w:uiPriority w:val="39"/>
    <w:unhideWhenUsed/>
    <w:qFormat/>
    <w:rsid w:val="0022569F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225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716B2-642E-477A-AAB3-70481A1A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Фишер Данил</dc:creator>
  <cp:keywords/>
  <dc:description/>
  <cp:lastModifiedBy>Fisher Danil</cp:lastModifiedBy>
  <cp:revision>2</cp:revision>
  <dcterms:created xsi:type="dcterms:W3CDTF">2023-12-05T03:47:00Z</dcterms:created>
  <dcterms:modified xsi:type="dcterms:W3CDTF">2023-12-05T03:47:00Z</dcterms:modified>
</cp:coreProperties>
</file>