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210"/>
        <w:jc w:val="both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3057525</wp:posOffset>
            </wp:positionH>
            <wp:positionV relativeFrom="page">
              <wp:posOffset>441960</wp:posOffset>
            </wp:positionV>
            <wp:extent cx="1652588" cy="633492"/>
            <wp:effectExtent b="0" l="0" r="0" t="0"/>
            <wp:wrapTopAndBottom distB="0" dist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2588" cy="6334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Instrumento Particular de Contrato de Prestação de Serviços e Concessão de Uso de Imagem e de Som de Voz por Tempo Determinado para Campanha Publicitária</w:t>
      </w:r>
    </w:p>
    <w:p w:rsidR="00000000" w:rsidDel="00000000" w:rsidP="00000000" w:rsidRDefault="00000000" w:rsidRPr="00000000" w14:paraId="0000000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QUADRO 1 – QUALIFICAÇÃO DAS PARTES</w:t>
      </w:r>
    </w:p>
    <w:p w:rsidR="00000000" w:rsidDel="00000000" w:rsidP="00000000" w:rsidRDefault="00000000" w:rsidRPr="00000000" w14:paraId="0000000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Primeira Contratante (Produtora)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Batang" w:cs="Batang" w:eastAsia="Batang" w:hAnsi="Batang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Nome: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Ellah Filmes LTDA  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Endereço: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R DIONISIO MURCOVIC, 149 – OSASCO / SP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CNPJ: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ab/>
        <w:t xml:space="preserve"> 52.212.223/0001-16</w:t>
      </w:r>
    </w:p>
    <w:p w:rsidR="00000000" w:rsidDel="00000000" w:rsidP="00000000" w:rsidRDefault="00000000" w:rsidRPr="00000000" w14:paraId="0000000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Representante Legal: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Telma dos Reis Menezes Silva  </w:t>
      </w:r>
    </w:p>
    <w:p w:rsidR="00000000" w:rsidDel="00000000" w:rsidP="00000000" w:rsidRDefault="00000000" w:rsidRPr="00000000" w14:paraId="0000000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Função: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Sócio Administrador |  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CPF: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136.472.478-20</w:t>
      </w:r>
    </w:p>
    <w:p w:rsidR="00000000" w:rsidDel="00000000" w:rsidP="00000000" w:rsidRDefault="00000000" w:rsidRPr="00000000" w14:paraId="0000000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Segunda Contratante (Agência de Publicidade)</w:t>
      </w:r>
    </w:p>
    <w:p w:rsidR="00000000" w:rsidDel="00000000" w:rsidP="00000000" w:rsidRDefault="00000000" w:rsidRPr="00000000" w14:paraId="0000000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Nome: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{{NOME_AGENCIA_PUBLI}}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Endereço: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{{END_AGENCIA_PUBLI}}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CIDADE: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{{CIDADE_AGENCIA_PUBLI}}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ESTADO: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{{ESTADO_AGENCIA_PUBLI}}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CEP: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{{CEP_AGENCIA_PUBLI}}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CNPJ: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{{CNPJ_AGENCIA_PUBLI}}</w:t>
      </w:r>
    </w:p>
    <w:p w:rsidR="00000000" w:rsidDel="00000000" w:rsidP="00000000" w:rsidRDefault="00000000" w:rsidRPr="00000000" w14:paraId="0000000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Cliente/Anunciante: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Nome: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{{NOME_CLIENTE}}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Endereço: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{{ENDERECO_CLIENTE}}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CNPJ: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{{CNPJ_CLIENTE}}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Contratado(a)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: {{NOME_COMPLETO}}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DRT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 {{DRT}}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142" w:right="210" w:firstLine="0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Endereço: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{{ENDERECO}} , {{CIDADE}} 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CEP: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{{CEP}}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RG: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{{RG}}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CPF: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{{CPF}}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ab/>
        <w:t xml:space="preserve">DATA DE NASCIMENTO:  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{{DATA_NASCIMENTO}}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Interveniente (Agência de Atores e Modelos):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Nome: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{{RAZAO_SOCIAL}}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Endereço: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{{ENDERECO_AGENCIA}}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CNPJ: {{CNPJ_AGENCIA}}</w:t>
      </w:r>
    </w:p>
    <w:p w:rsidR="00000000" w:rsidDel="00000000" w:rsidP="00000000" w:rsidRDefault="00000000" w:rsidRPr="00000000" w14:paraId="0000001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Representante Legal: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{{REPRESENTANTE_LEGAL}}</w:t>
      </w:r>
    </w:p>
    <w:p w:rsidR="00000000" w:rsidDel="00000000" w:rsidP="00000000" w:rsidRDefault="00000000" w:rsidRPr="00000000" w14:paraId="0000002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RG: {{RG_AGENCIA}} | CPF: 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{{CPF_AGENCIA}}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right="21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ind w:left="142" w:right="210" w:firstLine="566"/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QUADRO 2 – SERVIÇO E QUALIFICAÇÃO DA OBRA PUBLICITÁRIA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Título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{{TITULO}}</w:t>
      </w:r>
    </w:p>
    <w:p w:rsidR="00000000" w:rsidDel="00000000" w:rsidP="00000000" w:rsidRDefault="00000000" w:rsidRPr="00000000" w14:paraId="00000026">
      <w:p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Produto: {{PRODUTO}}</w:t>
      </w:r>
    </w:p>
    <w:p w:rsidR="00000000" w:rsidDel="00000000" w:rsidP="00000000" w:rsidRDefault="00000000" w:rsidRPr="00000000" w14:paraId="00000027">
      <w:p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Quantidade de peças publicitárias: {{QTDE_PECAS}}</w:t>
      </w:r>
    </w:p>
    <w:p w:rsidR="00000000" w:rsidDel="00000000" w:rsidP="00000000" w:rsidRDefault="00000000" w:rsidRPr="00000000" w14:paraId="00000028">
      <w:p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Suporte da Obra: {{SUP_OBRA}}</w:t>
      </w:r>
    </w:p>
    <w:p w:rsidR="00000000" w:rsidDel="00000000" w:rsidP="00000000" w:rsidRDefault="00000000" w:rsidRPr="00000000" w14:paraId="00000029">
      <w:p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Duração (Secundagem):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{{DURACAO}}</w:t>
      </w:r>
    </w:p>
    <w:p w:rsidR="00000000" w:rsidDel="00000000" w:rsidP="00000000" w:rsidRDefault="00000000" w:rsidRPr="00000000" w14:paraId="0000002A">
      <w:p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Exclusividade: {{EXCLUSIVIDADE}}</w:t>
      </w:r>
    </w:p>
    <w:p w:rsidR="00000000" w:rsidDel="00000000" w:rsidP="00000000" w:rsidRDefault="00000000" w:rsidRPr="00000000" w14:paraId="0000002B">
      <w:p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Quantidade de Diárias de Trabalho: {{DIARIA}} Diária(s)</w:t>
      </w:r>
    </w:p>
    <w:p w:rsidR="00000000" w:rsidDel="00000000" w:rsidP="00000000" w:rsidRDefault="00000000" w:rsidRPr="00000000" w14:paraId="0000002C">
      <w:p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Prazo de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Veiculação: {{VEICULACAO}}</w:t>
      </w:r>
      <w:r w:rsidDel="00000000" w:rsidR="00000000" w:rsidRPr="00000000">
        <w:rPr>
          <w:rFonts w:ascii="Batang" w:cs="Batang" w:eastAsia="Batang" w:hAnsi="Batang"/>
          <w:sz w:val="18"/>
          <w:szCs w:val="1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Mídia(s): MÍDIAS ELETRÔNICAS: TV ABERTA, FECHADA, PDV (TV DAS AGÊNCIAS), EVENTOS, WHATSAPP, REDES SOCIAIS DO CLIENTE, INTERNET, RÁDIO, SPOTIFY (MÍDIA); ● DIGITAIS: INTERNET, REDES SOCIAIS DO CLIENTE (FACEBOOK, INSTAGRAM E WHATSAPP), GOOGLE (REDE DE DISPLAY, YOUTUBE, WAZE), SITES DO CLIENTE, MÍDIA PROGRAMÁTICA (VÍDEOS E DISPLAYS EM PORTAIS E VEÍCULOS DE MÍDIA ONLINE), SPOTIFY E ENDOMARKETING; ● GRÁFICAS: ANÚNCIOS DE JORNAIS, REVISTAS, BUSDOOR, OUTDOOR, FRONTLIGHT, BANCA DE REVISTA, EMPENA, PLACAS DE ESTRADA E MÍDIAS DISPLAY; ● PDV: ADESIVO AGÊNCIA, BANNERS, BRINDES, CARTAZ, DISPLAYS, FOLDERS, FLYERS, FOLHETERIA, SEPARADOR DE CAIXA, WOBBLER, TELA DE LED E AGÊNCIA, FAIXA, MÓBILE, PAINÉIS E PEÇAS PARA FEIRAS E EVENTOS, BROADSIDE;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TODAS AS MIDIAS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D">
      <w:p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Localidade: Nacional</w:t>
      </w:r>
    </w:p>
    <w:p w:rsidR="00000000" w:rsidDel="00000000" w:rsidP="00000000" w:rsidRDefault="00000000" w:rsidRPr="00000000" w14:paraId="0000002E">
      <w:p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Computação gráfica : {{COMP_GRAFICA}}</w:t>
      </w:r>
    </w:p>
    <w:p w:rsidR="00000000" w:rsidDel="00000000" w:rsidP="00000000" w:rsidRDefault="00000000" w:rsidRPr="00000000" w14:paraId="0000002F">
      <w:p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Mídia impressa e/ou foto still: {{MIDIA}}</w:t>
      </w:r>
    </w:p>
    <w:p w:rsidR="00000000" w:rsidDel="00000000" w:rsidP="00000000" w:rsidRDefault="00000000" w:rsidRPr="00000000" w14:paraId="0000003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{{ELENCO}}</w:t>
      </w:r>
    </w:p>
    <w:p w:rsidR="00000000" w:rsidDel="00000000" w:rsidP="00000000" w:rsidRDefault="00000000" w:rsidRPr="00000000" w14:paraId="0000003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Obs. </w:t>
      </w: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Se houver alteração da função do ator/modelo para posição superior, o mesmo fará jus a uma complementação de valores no importe de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 COMBINAR</w:t>
      </w:r>
    </w:p>
    <w:p w:rsidR="00000000" w:rsidDel="00000000" w:rsidP="00000000" w:rsidRDefault="00000000" w:rsidRPr="00000000" w14:paraId="00000032">
      <w:pP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</w:pBdr>
        <w:ind w:left="142" w:right="210" w:firstLine="0"/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QUADRO 3 – VALOR DO CONTRATO</w:t>
      </w:r>
    </w:p>
    <w:p w:rsidR="00000000" w:rsidDel="00000000" w:rsidP="00000000" w:rsidRDefault="00000000" w:rsidRPr="00000000" w14:paraId="00000035">
      <w:pPr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</w:pBdr>
        <w:ind w:left="142" w:right="210" w:firstLine="0"/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</w:pBdr>
        <w:ind w:left="142" w:right="210" w:firstLine="0"/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Valor Referente à Prestação de Serviço 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{{VALOR_PRESTACAO}}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{{VALOR_PRESTACAO_EXTENSO}}</w:t>
      </w:r>
    </w:p>
    <w:p w:rsidR="00000000" w:rsidDel="00000000" w:rsidP="00000000" w:rsidRDefault="00000000" w:rsidRPr="00000000" w14:paraId="00000038">
      <w:pPr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39">
      <w:pPr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 Valor Referente à Concessão do Uso de Imagem 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{{VALOR_IMAGEM}}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{{VALOR_IMAGEM_EXTENSO}}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 </w:t>
      </w:r>
    </w:p>
    <w:p w:rsidR="00000000" w:rsidDel="00000000" w:rsidP="00000000" w:rsidRDefault="00000000" w:rsidRPr="00000000" w14:paraId="0000003B">
      <w:pPr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</w:pBdr>
        <w:ind w:left="142" w:right="210" w:firstLine="0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Valor Referente à taxa de agenciamento: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{{VALOR_AGENCIAMENTO}}</w:t>
      </w: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{{VALOR_AGENCIAMENTO_EXTENSO}}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color w:val="000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Valor Total Bruto (já incluído 20% de agenciamento):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{{VALOR_TOTAL}}</w:t>
      </w: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{{VALOR_TOTAL_EXTENSO}}.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Forma de Pagamento: 30 dias a partir da data de VEICULAÇÃO mediante nota fiscal.</w:t>
      </w:r>
    </w:p>
    <w:p w:rsidR="00000000" w:rsidDel="00000000" w:rsidP="00000000" w:rsidRDefault="00000000" w:rsidRPr="00000000" w14:paraId="00000043">
      <w:pPr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</w:pBdr>
        <w:ind w:left="142" w:right="210" w:firstLine="0"/>
        <w:jc w:val="center"/>
        <w:rPr>
          <w:rFonts w:ascii="Arial" w:cs="Arial" w:eastAsia="Arial" w:hAnsi="Arial"/>
          <w:b w:val="1"/>
          <w:b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142" w:right="210" w:firstLine="0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QUADRO 4 – OBSERVAÇÕES GERAIS</w:t>
      </w:r>
    </w:p>
    <w:p w:rsidR="00000000" w:rsidDel="00000000" w:rsidP="00000000" w:rsidRDefault="00000000" w:rsidRPr="00000000" w14:paraId="0000004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RESUMO DA PARTICIPAÇÃO DO CEDENTE NA PEÇA: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{{OQUEFEZ}}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142" w:right="210" w:firstLine="0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QUADRO 5 – CLÁUSULAS CONTRATUAIS, DATA E ASSINATURAS</w:t>
      </w:r>
    </w:p>
    <w:p w:rsidR="00000000" w:rsidDel="00000000" w:rsidP="00000000" w:rsidRDefault="00000000" w:rsidRPr="00000000" w14:paraId="0000004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9214"/>
        </w:tabs>
        <w:ind w:left="142" w:right="210" w:firstLine="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As partes se comprometem ao cumprimento de todas as cláusulas previstas no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Instrumento Particular de Contrato de Prestação de Serviços e Concessão de Uso de Imagem e de Som de Voz por Tempo determinado.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8f9fa" w:val="clear"/>
        <w:spacing w:line="324.00000000000006" w:lineRule="auto"/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{{DATA_ATUAL}}</w:t>
      </w:r>
    </w:p>
    <w:p w:rsidR="00000000" w:rsidDel="00000000" w:rsidP="00000000" w:rsidRDefault="00000000" w:rsidRPr="00000000" w14:paraId="0000005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05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Ellah Filmes (Produtora)</w:t>
      </w:r>
    </w:p>
    <w:p w:rsidR="00000000" w:rsidDel="00000000" w:rsidP="00000000" w:rsidRDefault="00000000" w:rsidRPr="00000000" w14:paraId="0000005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____________________________________ </w:t>
      </w:r>
    </w:p>
    <w:p w:rsidR="00000000" w:rsidDel="00000000" w:rsidP="00000000" w:rsidRDefault="00000000" w:rsidRPr="00000000" w14:paraId="0000005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{{RAZAO_SOCIAL}}  (Interveniente)</w:t>
      </w:r>
    </w:p>
    <w:p w:rsidR="00000000" w:rsidDel="00000000" w:rsidP="00000000" w:rsidRDefault="00000000" w:rsidRPr="00000000" w14:paraId="0000005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05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CONTRATADO – ATOR/ATRIZ</w:t>
      </w:r>
    </w:p>
    <w:p w:rsidR="00000000" w:rsidDel="00000000" w:rsidP="00000000" w:rsidRDefault="00000000" w:rsidRPr="00000000" w14:paraId="0000006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TESTEMUNHAS: </w:t>
      </w:r>
    </w:p>
    <w:p w:rsidR="00000000" w:rsidDel="00000000" w:rsidP="00000000" w:rsidRDefault="00000000" w:rsidRPr="00000000" w14:paraId="0000006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1ª____________________________________</w:t>
      </w:r>
    </w:p>
    <w:p w:rsidR="00000000" w:rsidDel="00000000" w:rsidP="00000000" w:rsidRDefault="00000000" w:rsidRPr="00000000" w14:paraId="0000006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2ª____________________________________</w:t>
      </w:r>
    </w:p>
    <w:p w:rsidR="00000000" w:rsidDel="00000000" w:rsidP="00000000" w:rsidRDefault="00000000" w:rsidRPr="00000000" w14:paraId="0000006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142" w:right="21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Pelo presente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INSTRUMENTO PARTICULAR DE CONTRATO DE PRESTAÇÃO DESERVIÇOS E CONCESSÃO DE USO DE IMAGEM E DE SOM DE VOZ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por tempo determinado, integrado pelos 5 (cinco) quadros anteriores, de um lado, como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PRIMEIRA CONTRATANTE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a produtora de filmes, como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SEGUNDA CONTRATANTE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a agência de publicidade, e como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ANUNCIANTE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a empresa de serviços ou produtos; e, de outro lado, como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CONTRATADO(A)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a pessoa física ou jurídica do ator ou do modelo, e como seu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ANUENTE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o ator ou o modelo, e, ainda, como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INTERVENIENTE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a agência de atores ou de modelos, todos devidamente qualificados no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QUADRO 1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têm entre si justo e contratado o que segue conforme cláusulas e condições a seguir expostas:</w:t>
      </w:r>
    </w:p>
    <w:p w:rsidR="00000000" w:rsidDel="00000000" w:rsidP="00000000" w:rsidRDefault="00000000" w:rsidRPr="00000000" w14:paraId="0000006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CLÁUSULA 1ª – DO FILME PUBLICITÁRIO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O(A)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CONTRATADO(A)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compromete-se </w:t>
      </w: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a atuar nas filmagens/gravações e/ou sessões fotográficas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bem como a participar de um filme publicitário criado pela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SEGUNDA CONTRATANTE,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 ser produzido pela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PRIMEIRA CONTRATANTE,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conforme descrito no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QUADRO 2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podendo haver variações, reduções e vinhetas de durações variadas, referentes ao produto ou ao serviço indicado no referido quadro,desde que respeitado o roteiro ou o argumento originais.</w:t>
      </w:r>
    </w:p>
    <w:p w:rsidR="00000000" w:rsidDel="00000000" w:rsidP="00000000" w:rsidRDefault="00000000" w:rsidRPr="00000000" w14:paraId="0000007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1.1. Em caso de ser necessária a dublagem do filme objeto deste Contrato, será feita obrigatoriamente com a voz do(a)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CONTRATADO(A)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e, se no entanto, por motivos relevantes, a critério da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SEGUNDA CONTRATANTE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a dublagem tiver de se efetivar por terceiros, deverá ser precedida de autorização por escrito do(a)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CONTRATADO(A)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,cuja cópia será anexada a este contrato e o integrará.</w:t>
      </w:r>
    </w:p>
    <w:p w:rsidR="00000000" w:rsidDel="00000000" w:rsidP="00000000" w:rsidRDefault="00000000" w:rsidRPr="00000000" w14:paraId="0000007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1.2. Qualquer improvisação e/ou adaptação de roteiro criada/introduzida pelo próprio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CONTRATADO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durante as </w:t>
      </w: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filmagens/gravações e/ou sessões fotográficas serão incorporadas à obra/filme publicitário.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CLÁUSULA 2ª – DA VEICULAÇÃO DO FILME</w:t>
      </w:r>
    </w:p>
    <w:p w:rsidR="00000000" w:rsidDel="00000000" w:rsidP="00000000" w:rsidRDefault="00000000" w:rsidRPr="00000000" w14:paraId="0000007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color w:val="000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início do prazo da veiculação da campanha publicitária prevista no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QUADRO 2 </w:t>
      </w: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começará a ser contado no 31º (trigésimo primeiro) dia após a assinatura do contrato.</w:t>
      </w:r>
    </w:p>
    <w:p w:rsidR="00000000" w:rsidDel="00000000" w:rsidP="00000000" w:rsidRDefault="00000000" w:rsidRPr="00000000" w14:paraId="0000007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2.1. Caso o início da veiculação do material publicitário não ocorra no prazo acima, a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SEGUNDA CONTRATANTE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poderá iniciar a veiculação da campanha em data posterior a esse prazo, sem redução nem prejuízo do prazo de veiculação fixado no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QUADRO 2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desde que o início da veiculação não ultrapasse 6 (seis) meses da data da assinatura do contrato;</w:t>
      </w:r>
    </w:p>
    <w:p w:rsidR="00000000" w:rsidDel="00000000" w:rsidP="00000000" w:rsidRDefault="00000000" w:rsidRPr="00000000" w14:paraId="0000007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2.1.1. Nesse caso, a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SEGUNDA CONTRATANTE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deverá comunicar o fato, por escrito, ao (à)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CONTRATADO(A)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 à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INTERVENIENTE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 pagará, por mês excedente ao início da veiculação, ao(à)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CONTRATADO(A)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valor referente à concessão do uso de imagem mensal previsto no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QUADRO 3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2.1.2. Na hipótese acima, a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SEGUNDA CONTRATANTE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deverá comunicar, por escrito, ao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CONTRATADO(A)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 à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INTERVENIENTE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 data do efetivo início da veiculação.</w:t>
      </w:r>
    </w:p>
    <w:p w:rsidR="00000000" w:rsidDel="00000000" w:rsidP="00000000" w:rsidRDefault="00000000" w:rsidRPr="00000000" w14:paraId="0000008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2.2. As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CONTRATANTES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ficam isentas de qualquer responsabilidade no caso de vazamento do sinal televisivo para localidades próximas às fronteiras do território contratado, dado o caráter aberto do sistema televisivo.</w:t>
      </w:r>
    </w:p>
    <w:p w:rsidR="00000000" w:rsidDel="00000000" w:rsidP="00000000" w:rsidRDefault="00000000" w:rsidRPr="00000000" w14:paraId="0000008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2.3. Entende-se por inserção cada emissão da mensagem publicitária por radiodifusão, não importando o número de veículos que a difundem, desde que o façam simultaneamente.</w:t>
      </w:r>
    </w:p>
    <w:p w:rsidR="00000000" w:rsidDel="00000000" w:rsidP="00000000" w:rsidRDefault="00000000" w:rsidRPr="00000000" w14:paraId="0000008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2.4. A(s)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CONTRATANTE(S)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o(a)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CONTRATADO(A)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o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ANUENTE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(se houver) e a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INTERVENIENTE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poderão, a critério próprio, sem limite de tempo, utilizar ou divulgar, sem incidência de quaisquer ônus, a(s) imagem(s) e o(s) som(s) de voz captados no filme e nos demais materiais publicitários, citados neste instrumento,em seu portfólio </w:t>
      </w:r>
    </w:p>
    <w:p w:rsidR="00000000" w:rsidDel="00000000" w:rsidP="00000000" w:rsidRDefault="00000000" w:rsidRPr="00000000" w14:paraId="0000008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(inclusive em CD-ROM); em seu site ou home page na internet(inclusive nas aplicações interativas); em concursos, exposições e eventos institucionais(inclusive através de assessoria de imprensa); desde que esses usos não tenham qualquer finalidade comercial.</w:t>
      </w:r>
    </w:p>
    <w:p w:rsidR="00000000" w:rsidDel="00000000" w:rsidP="00000000" w:rsidRDefault="00000000" w:rsidRPr="00000000" w14:paraId="0000008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2.5. Caso o filme ou os demais materiais publicitários, citados neste contrato, dêem origem a algum tipo de material promocional (audiovisual que origina CD, making off, folhetos,cartazes etc.), o prazo da sua veiculação será o mesmo da sua distribuição, podendo ocorrer, entretanto, que alguns desses materiais permaneçam em circulação, dada a sua singularidade, mesmo depois de expirado o prazo convencionado, sem que isso caracterize infração contratual.</w:t>
      </w:r>
    </w:p>
    <w:p w:rsidR="00000000" w:rsidDel="00000000" w:rsidP="00000000" w:rsidRDefault="00000000" w:rsidRPr="00000000" w14:paraId="0000008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CLAÚSULA 3ª – DAS MÍDIAS E LOCALIDADES ADICIONAIS</w:t>
      </w:r>
    </w:p>
    <w:p w:rsidR="00000000" w:rsidDel="00000000" w:rsidP="00000000" w:rsidRDefault="00000000" w:rsidRPr="00000000" w14:paraId="0000008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O(A)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CONTRATADO(A)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autoriza às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CONTRATANTES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uso de sua imagem e som de voz registrados no(s) filme(s) e demais peças publicitárias referidos neste contrato, para publicidade nas localidades, mídias e prazos ajustados no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QUADRO 2.</w:t>
      </w:r>
    </w:p>
    <w:p w:rsidR="00000000" w:rsidDel="00000000" w:rsidP="00000000" w:rsidRDefault="00000000" w:rsidRPr="00000000" w14:paraId="0000008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3.1. O(A)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CONTRATADO(A)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também autoriza à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SEGUNDA CONTRATANTE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 utilização de sua imagem e som de voz em outros veículos de mídia, além daqueles referidos no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QUADRO 2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a critério exclusivo da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SEGUNDA CONTRATANTE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,desde que o(a)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CONTRATADO(A)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não possua outro compromisso, devidamente comprovado, que o impeça, e mediante pagamento suplementar.</w:t>
      </w:r>
    </w:p>
    <w:p w:rsidR="00000000" w:rsidDel="00000000" w:rsidP="00000000" w:rsidRDefault="00000000" w:rsidRPr="00000000" w14:paraId="0000008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3.2. O(A)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CONTRATADO(A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 autoriza ainda a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SEGUNDA CONTRATANTE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 utilizar sua imagem e som de voz em localidades adicionais (nacionais e internacionais) às referidas no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QUADRO 2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obedecidos os prazos e as mídias contidos naquele quadro,a critério exclusivo da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SEGUNDA CONTRATANTE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desde que compromisso anterior,devidamente comprovado, não impeça o(a)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CONTRATADO(A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), e mediante pagamento suplementar.</w:t>
      </w:r>
    </w:p>
    <w:p w:rsidR="00000000" w:rsidDel="00000000" w:rsidP="00000000" w:rsidRDefault="00000000" w:rsidRPr="00000000" w14:paraId="0000009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3.3. O valor do pagamento suplementar pela veiculação em localidades e mídias adicionais será apurado com base no valor referente à concessão do uso de imagem, previsto no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QUADRO 3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dividido pelos meses contratados e de acordo com os percentuais fixados na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LISTA REFERENCIAL DE MÍDIAS E DE MERCADOS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anexa.</w:t>
      </w:r>
    </w:p>
    <w:p w:rsidR="00000000" w:rsidDel="00000000" w:rsidP="00000000" w:rsidRDefault="00000000" w:rsidRPr="00000000" w14:paraId="0000009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3.4. O valor resultante de contratação de localidade nacional suplementar não poderá ser inferior a 30% (trinta por cento) do valor bruto total, previsto no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QUADRO 3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independentemente do(s) Estado(s) ou da(s) região(ões) adicionalmente contratado(s, a, as), assim como o valor resultante de contratação de localidade estrangeira suplementar não poderá ser inferior a 20% (vinte por cento) do valor bruto total, previsto no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QUADRO 3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independentemente dos países ou regiões adicionalmente contratados(as).</w:t>
      </w:r>
    </w:p>
    <w:p w:rsidR="00000000" w:rsidDel="00000000" w:rsidP="00000000" w:rsidRDefault="00000000" w:rsidRPr="00000000" w14:paraId="0000009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3.5 Caso a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SEGUNDA CONTRATANTE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decida utilizar, durante a vigência do contrato,a imagem do(a)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CONTRATADO(A)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por meio de sessão de fotos ou de fotograma do filme para mídia impressa, estará aquela autorizada a tanto, mediante pagamento suplementar e condições especificadas no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QUADRO 3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 Tal participação do(a)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CONTRATADO(A)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será condicionada à ausência de impedimento relativo a compromisso anterior fixado, devidamente comprovado.</w:t>
      </w:r>
    </w:p>
    <w:p w:rsidR="00000000" w:rsidDel="00000000" w:rsidP="00000000" w:rsidRDefault="00000000" w:rsidRPr="00000000" w14:paraId="0000009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CLÁUSULA 4ª – DO PAGAMENTO DA REMUNERAÇÃO</w:t>
      </w:r>
    </w:p>
    <w:p w:rsidR="00000000" w:rsidDel="00000000" w:rsidP="00000000" w:rsidRDefault="00000000" w:rsidRPr="00000000" w14:paraId="0000009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Pela prestação dos serviços discriminados neste contrato de concessão de uso de imagem e de som de voz por tempo determinado, referidos no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QUADRO 2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o(a)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CONTRATADO(A)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receberá 30% do valor bruto (trinta por cento) referentes à prestação de serviços e 70% do valor bruto (setenta por cento) correspondentes aos direitos conexos sobre a veiculação da obra publicitária, conforme mencionado no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QUADRO 3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 O pagamento de tais valores serão realizados pela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PRIMEIRA CONTRATANTE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em favor da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INTERVENIENTE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no prazo máximo de 30 (trinta) dias após a assinatura do contrato e mediante apresentação de recibo, nota fiscal ou fatura de serviços própria.Após o recebimento dos valores da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PRIMEIRA CONTRATANTE a INTERVENIENTE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responsabiliza-se pelo repasse da quantia respectiva ao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CONTRATADO (A)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 Os valores estão especificados no quadro 3, onde resta claro que cada diária terá o pagamento do cachê correspondente, ambos especificados em prestação de serviços e direitos conexos de concessão de uso de imagem.</w:t>
      </w:r>
    </w:p>
    <w:p w:rsidR="00000000" w:rsidDel="00000000" w:rsidP="00000000" w:rsidRDefault="00000000" w:rsidRPr="00000000" w14:paraId="0000009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4.1. Fica estabelecido o pagamento de multa moratória de 10% (dez por cento) por eventual atraso nos pagamentos estabelecidos nesta cláusula, multa que deverá será acrescida de juros de mora de 1% (um por cento) ao mês, sem prejuízo de correção monetária, calculada pela variação do IGP-M / FGV ou de outro índice oficial que vier a substituí-lo.</w:t>
      </w:r>
    </w:p>
    <w:p w:rsidR="00000000" w:rsidDel="00000000" w:rsidP="00000000" w:rsidRDefault="00000000" w:rsidRPr="00000000" w14:paraId="0000009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4.2. Fica expressamente ressaltado que as remunerações a serem eventualmente pagas ao(à)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CONTRATADO(A)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em decorrência da utilização da imagem e do som de voz deste(a), por mês excedente ao início da veiculação, na forma do item 2.1.1 da Cláusula 2ª, e outras mídias e localidades adicionais, na forma do item 3.1 e 3.2da Cláusula 3ª, não se confundem com a remuneração estabelecida no caput desta cláusula.</w:t>
      </w:r>
    </w:p>
    <w:p w:rsidR="00000000" w:rsidDel="00000000" w:rsidP="00000000" w:rsidRDefault="00000000" w:rsidRPr="00000000" w14:paraId="0000009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CLÁUSULA 5ª – DO AGENCIAMENTO</w:t>
      </w:r>
    </w:p>
    <w:p w:rsidR="00000000" w:rsidDel="00000000" w:rsidP="00000000" w:rsidRDefault="00000000" w:rsidRPr="00000000" w14:paraId="0000009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Como remuneração pelo agenciamento do(a)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CONTRATADO(A)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a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INTERVENIENTE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receberá da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PRIMEIRA CONTRATANTE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 importância equivalente a 20% (vinte por cento) do valor total recebido pelo(a)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CONTRATADO(A)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mediante fornecimento nota fiscal ou fatura de serviços própria, importância essa que deverá ser deduzida do pagamento a ser efetuado ao(à)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CONTRATADO(A)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A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5.1. Os 20% (vinte por cento) de honorários da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INTERVENIENTE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recairão também sobre todo e qualquer valor recebido pelo(a)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CONTRATADO(A)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inclusive no caso de cancelamento do filme, de recebimento de horas extras, diárias extras e multas, refação parcial ou total do filme, prorrogações e renovações de contrato, entre outros,importância essa que será deduzida do pagamento a ser efetuado ao(à)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CONTRATADO(A)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A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CLÁUSULA 6ª – DAS FILMAGENS, EXTRAS E ATRASOS</w:t>
      </w:r>
    </w:p>
    <w:p w:rsidR="00000000" w:rsidDel="00000000" w:rsidP="00000000" w:rsidRDefault="00000000" w:rsidRPr="00000000" w14:paraId="000000A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O(A)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CONTRATADO(A)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 a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INTERVENIENTE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deverão ser notificados(as) por escrito, com antecedência mínima de 24 (vinte e quatro) horas, do local e horário em que o(a)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CONTRATADO(A)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deverá comparecer para a produção do material publicitário previsto neste contrato. Devendo ser informado os locais e datas de ambas as diárias especificamente.</w:t>
      </w:r>
    </w:p>
    <w:p w:rsidR="00000000" w:rsidDel="00000000" w:rsidP="00000000" w:rsidRDefault="00000000" w:rsidRPr="00000000" w14:paraId="000000A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6.1. Na hipótese da ocorrência de caso fortuito ou força maior que acarrete a necessidade de cancelamento da produção do material publicitário previsto neste contrato no prazo inferior a 24 (vinte e quatro) horas, não será devida qualquer multa por descumprimento de contrato pelas CONTRATANTES.</w:t>
      </w:r>
    </w:p>
    <w:p w:rsidR="00000000" w:rsidDel="00000000" w:rsidP="00000000" w:rsidRDefault="00000000" w:rsidRPr="00000000" w14:paraId="000000A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6.2. Caso não seja possível realizar as filmagens ou as diárias excedentes ou a refação do filme no(s) dia(s) marcado(s), por motivos imputáveis exclusivamente ao(à)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CONTRATADO(A)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ou à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INTERVENIENTE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nenhuma remuneração será devida pelos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CONTRATANTES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 ambos, sem prejuízo da multa contratual a ser paga pelo infrator,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CONTRATADO(A)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ou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INTERVENIENTE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A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6.3. A prestação de serviços contratada será realizada na quantidade de diárias constante do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QUADRO 2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e fica expresso que a não utilização da totalidade das diárias contratadas não implica a existência de crédito em diárias, inclusive nas refações.</w:t>
      </w:r>
    </w:p>
    <w:p w:rsidR="00000000" w:rsidDel="00000000" w:rsidP="00000000" w:rsidRDefault="00000000" w:rsidRPr="00000000" w14:paraId="000000A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6.4. A diária de filmagem será de no máximo 10 (dez) horas, e fica acordado que as horas excedentes serão devidas como horas extras e calculadas da seguinte maneira:</w:t>
      </w:r>
    </w:p>
    <w:p w:rsidR="00000000" w:rsidDel="00000000" w:rsidP="00000000" w:rsidRDefault="00000000" w:rsidRPr="00000000" w14:paraId="000000A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a) O valor da hora extra será de 10%(dez por cento) do valor relativo exclusivamente à prestação de serviço da</w:t>
      </w:r>
    </w:p>
    <w:p w:rsidR="00000000" w:rsidDel="00000000" w:rsidP="00000000" w:rsidRDefault="00000000" w:rsidRPr="00000000" w14:paraId="000000B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diária cujas horas foram extrapoladas, conforme previsto e detalhado no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QUADRO 3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B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b) Caso a quantidade de diárias de trabalho estabelecida no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QUADRO 2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seja superior a 2 (duas) diárias, o valor da hora extra será de 10% (dez por cento) do valor relativo exclusivamente à prestação de serviço da diária cujas horas foram extrapoladas, conforme previsto e detalhado no Q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UADRO 3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dividido pela quantidade de diárias de trabalho estabelecida no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QUADRO 2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B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c) Fica expresso que no caso de haver horas extras em apenas uma das diárias relacionadas no QUADRO 2, o pagamento somente se relacionará à diária cuja horas foram extrapoladas, as diárias não se confundirão para o eventual pagamento de horas extras, sendo estas devidas especificamente ao valor do cachê da prestação de serviços, não estando incluídos os valores da concessão de uso de imagem.</w:t>
      </w:r>
    </w:p>
    <w:p w:rsidR="00000000" w:rsidDel="00000000" w:rsidP="00000000" w:rsidRDefault="00000000" w:rsidRPr="00000000" w14:paraId="000000B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6.5. As diárias excedentes, as quais não se confundem com as diárias destinadas à refação do filme, prevista na Cláusula 8ª, serão devidas como diárias extras e calculadas com base no valor total da prestação de serviços contido no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QUADRO 03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dividido pelo número de diárias previstas no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QUADRO 02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B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6.6. As horas de atraso do(a)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CONTRATADO(A)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em apresentar-se no local de produção deverão ser compensadas na mesma data.</w:t>
      </w:r>
    </w:p>
    <w:p w:rsidR="00000000" w:rsidDel="00000000" w:rsidP="00000000" w:rsidRDefault="00000000" w:rsidRPr="00000000" w14:paraId="000000B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CLÁUSULA 7ª – DA RENOVAÇÃO CONTRATUAL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8"/>
          <w:szCs w:val="18"/>
          <w:rtl w:val="0"/>
        </w:rPr>
        <w:t xml:space="preserve">QUANTO A AUTORIZAÇÃO DE USO DE IMAGEM E/OU SOM DE VOZ E/OU NOME E CONCESSÃO DE DIREITOS PATRIMONIAIS CONEXOS</w:t>
      </w:r>
    </w:p>
    <w:p w:rsidR="00000000" w:rsidDel="00000000" w:rsidP="00000000" w:rsidRDefault="00000000" w:rsidRPr="00000000" w14:paraId="000000B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color w:val="000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presente contrato poderá ser renovado, no todo ou em parte, a critério exclusivo da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SEGUNDA CONTRATANTE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por uma única vez e subsequentemente ao término do período estabelecido no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QUADRO 2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e essa renovação poderá se dar por igual período ou em frações, sendo que a remuneração do(a)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CONTRATADO(A)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será de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no máximo 50% (cinquenta por cento)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do valor total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descrito no QUADRO 3 e para reutilização por período inferior, o percentual máximo será obtido pela regra de três simples.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7.1. A primeira renovação deste contrato será feita por vontade exclusiva da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SEGUNDA CONTRATANTE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7.1.1. A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SEGUNDA CONTRATANTE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ou por intermédio da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PRIMEIRA CONTRATANTE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,deverá enviar comunicação por escrito ao(à)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CONTRATADO(A)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 à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INTERVENIENTE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informando da intenção de renovação do contrato e especificando o novo período contratado e seu valor.</w:t>
      </w:r>
    </w:p>
    <w:p w:rsidR="00000000" w:rsidDel="00000000" w:rsidP="00000000" w:rsidRDefault="00000000" w:rsidRPr="00000000" w14:paraId="000000C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7.1.2. Essa comunicação deverá ser feita até o último dia do prazo para o vencimento do contrato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(QUADRO 2)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 enviada diretamente ao(s) endereço(s) do(a)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CONTRATADO(A)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 da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INTERVENIENTE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que constam deste contrato, por meio de correspondência registrada.</w:t>
      </w:r>
    </w:p>
    <w:p w:rsidR="00000000" w:rsidDel="00000000" w:rsidP="00000000" w:rsidRDefault="00000000" w:rsidRPr="00000000" w14:paraId="000000C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7.1.3. A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SEGUNDA CONTRATANTE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ou por intermédio da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PRIMEIRA CONTRATANTE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,depositará o valor da(s) renovação(ões) e os honorários de agenciamento respectivamente nas contas bancárias do(a)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CONTRATADO(A)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 da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INTERVENIENTE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qualificados no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QUADRO 1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caso estes não se apresentem para recebê-los, passados 30 (trinta) dias do último dia de vencimento do contrato.</w:t>
      </w:r>
    </w:p>
    <w:p w:rsidR="00000000" w:rsidDel="00000000" w:rsidP="00000000" w:rsidRDefault="00000000" w:rsidRPr="00000000" w14:paraId="000000C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7.3.4. Caso o(a)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CONTRATADO(A)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e/ou a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INTERVENIENTE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mudem(e) de endereço ou alterem(e)suas contas bancárias, deverão(á) comunicar o fato à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PRIMEIRA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 à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SEGUNDA CONTRATANTES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no prazo de 30 (trinta) dias. Caso não o façam(a),a comunicação e o depósito supra mencionados serão respectivamente realizados de acordo com as informações constantes deste contrato e para o atendimento ao artigo 334 do Código Civil e na forma disposta no artigo 890 e seus parágrafos do Código de Processo Civil.31</w:t>
      </w:r>
    </w:p>
    <w:p w:rsidR="00000000" w:rsidDel="00000000" w:rsidP="00000000" w:rsidRDefault="00000000" w:rsidRPr="00000000" w14:paraId="000000C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7.4. As renovações realizadas após a primeira serão estabelecidas livremente pelas partes contratantes.</w:t>
      </w:r>
    </w:p>
    <w:p w:rsidR="00000000" w:rsidDel="00000000" w:rsidP="00000000" w:rsidRDefault="00000000" w:rsidRPr="00000000" w14:paraId="000000C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CLÁUSULA 8ª - DA REFAÇÃO DO FILME</w:t>
      </w:r>
    </w:p>
    <w:p w:rsidR="00000000" w:rsidDel="00000000" w:rsidP="00000000" w:rsidRDefault="00000000" w:rsidRPr="00000000" w14:paraId="000000C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O(A)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CONTRATADO(A)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obriga-se a refazer seu trabalho, no todo ou em parte, caso haja necessidade.</w:t>
      </w:r>
    </w:p>
    <w:p w:rsidR="00000000" w:rsidDel="00000000" w:rsidP="00000000" w:rsidRDefault="00000000" w:rsidRPr="00000000" w14:paraId="000000C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8.1. Em caso de a refação do filme decorrer de problemas não imputáveis ao(à)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CONTRATADO(A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), este(a) receberá da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PRIMEIRA CONTRATANTE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valor correspondente a 30% (trinta por cento) do valor referente à prestação de serviço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(QUADRO 3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),limitando-se o número de diárias de disponibilidade do(a)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CONTRATADO(A)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até aquelas contratadas para a realização do filme, conforme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QUADRO 2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D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8.2. Em caso de a refação decorrer de motivos imputáveis ao(à)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CONTRATADO(A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)e/ou à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INTERVENIENTE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estes(as) não receberão(á) as importâncias devidas a título de refação, ficando as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CONTRATANTES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 o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ANUNCIANTE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isentos de qualquer pagamento daí decorrente.</w:t>
      </w:r>
    </w:p>
    <w:p w:rsidR="00000000" w:rsidDel="00000000" w:rsidP="00000000" w:rsidRDefault="00000000" w:rsidRPr="00000000" w14:paraId="000000D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CLÁUSULA 9ª – DAS RESPONSABILIDADES DAS CONTRATANTES</w:t>
      </w:r>
    </w:p>
    <w:p w:rsidR="00000000" w:rsidDel="00000000" w:rsidP="00000000" w:rsidRDefault="00000000" w:rsidRPr="00000000" w14:paraId="000000D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PRIMEIRA CONTRATANTE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é responsável pela produção do filme e dos demais materiais referidos neste instrumento, pela contratação do(a)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CONTRATADO(A)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,no que tange à prestação dos serviços referidos na Cláusula 1ª, bem como pelo pagamento ao(à)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CONTRATADO(A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), inclusive quanto às renovações e à contratação de mídias ou de localidades adicionais referidas no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QUADRO 2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cujos valores deverão ser repassados pela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SEGUNDA CONTRATANTE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D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9.1. A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SEGUNDA CONTRATANTE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é responsável pela veiculação e administração do interesse do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ANUNCIANTE</w:t>
      </w:r>
    </w:p>
    <w:p w:rsidR="00000000" w:rsidDel="00000000" w:rsidP="00000000" w:rsidRDefault="00000000" w:rsidRPr="00000000" w14:paraId="000000D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9.2. A responsabilidade sobre eventuais irregularidades deverá recair apenas sobre aquela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CONTRATANTE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que lhes deu causa, incorrendo em infração contratual.</w:t>
      </w:r>
    </w:p>
    <w:p w:rsidR="00000000" w:rsidDel="00000000" w:rsidP="00000000" w:rsidRDefault="00000000" w:rsidRPr="00000000" w14:paraId="000000D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9.3. A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PRIMEIRA CONTRATANTE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é responsável pelo transporte de ida e volta,alimentação e hospedagem do(a)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CONTRATADO(A)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nas viagens que este tiver de fazer para o cumprimento deste contrato, bem como pelas despesas com cortes de cabelo, manicure, maquiagem, figurinos e outros gastos necessários à execução das filmagens, ficando excluídas despesas com telefonemas, cartas, telegramas, fax e bebidas alcoólicas, a não ser que tenham relação comprovada com o filme.</w:t>
      </w:r>
    </w:p>
    <w:p w:rsidR="00000000" w:rsidDel="00000000" w:rsidP="00000000" w:rsidRDefault="00000000" w:rsidRPr="00000000" w14:paraId="000000D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9.4. Caso o(a)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CONTRATADO(A)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ou a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INTERVENIENTE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efetuem alguma despesa solicitação de qualquer uma das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CONTRATANTES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ele(a) deverá ser reembolsado(a),no prazo de 24 (vinte e quatro) horas após a apresentação do comprovante.</w:t>
      </w:r>
    </w:p>
    <w:p w:rsidR="00000000" w:rsidDel="00000000" w:rsidP="00000000" w:rsidRDefault="00000000" w:rsidRPr="00000000" w14:paraId="000000D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9.5. Compete à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PRIMEIRA CONTRATANTE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encaminhar o presente contrato para que seja visado pela entidade sindical (Sated).</w:t>
      </w:r>
    </w:p>
    <w:p w:rsidR="00000000" w:rsidDel="00000000" w:rsidP="00000000" w:rsidRDefault="00000000" w:rsidRPr="00000000" w14:paraId="000000E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CLÁUSULA 10 – DO CANCELAMENTO DO FILME</w:t>
      </w:r>
    </w:p>
    <w:p w:rsidR="00000000" w:rsidDel="00000000" w:rsidP="00000000" w:rsidRDefault="00000000" w:rsidRPr="00000000" w14:paraId="000000E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Na hipótese de cancelamento ou substituição do elenco anterior à realização do serviço pactuado neste contrato, a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PRIMEIRA CONTRATANTE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pagará ao(à)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CONTRATADO(A)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somente a quantia equivalente a 21% (vinte e um por cento) do valor bruto total do contrato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(QUADRO 3)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E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10.1. Na hipótese de cancelamento do trabalho ou da substituição do elenco posterior à realização das filmagens, a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PRIMEIRA CONTRATANTE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deverá pagar ao(à)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CONTRATADO(A)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quantia equivalente a 30% (trinta por cento) do valor bruto total do contrato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(QUADRO 3)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E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10.2. Na hipótese de o cancelamento dos serviços ou a substituição do elenco ocorrerem após o 30º (trigésimo) dia da realização das filmagens, a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PRIMEIRA CONTRATANTE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pagará ao(à)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CONTRATADO(A)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valor bruto total do contrato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(QUADRO 3)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E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10.3. O pagamento do valor previsto no caput desta cláusula e nos itens 10.1 e 10.2 da Cláusula 10 substituirá os valores acordados na Cláusula 4ª.</w:t>
      </w:r>
    </w:p>
    <w:p w:rsidR="00000000" w:rsidDel="00000000" w:rsidP="00000000" w:rsidRDefault="00000000" w:rsidRPr="00000000" w14:paraId="000000E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CLÁUSULA 11 – DA RESPONSABILIDADE DO CONTRATADO</w:t>
      </w:r>
    </w:p>
    <w:p w:rsidR="00000000" w:rsidDel="00000000" w:rsidP="00000000" w:rsidRDefault="00000000" w:rsidRPr="00000000" w14:paraId="000000E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11.1. O(A)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CONTRATADO(A)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compromete-se a confirmar, sempre que questionado(a) em público, as referências elogiosas que se farão ao produto e/ou ao serviço veiculados(o)por meio do filme e suas reduções pelas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CONTRATANTES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por ordem do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ANUNCIANTE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bem como por meio dos eventuais materiais publicitários conexos.</w:t>
      </w:r>
    </w:p>
    <w:p w:rsidR="00000000" w:rsidDel="00000000" w:rsidP="00000000" w:rsidRDefault="00000000" w:rsidRPr="00000000" w14:paraId="000000E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11.2.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O(A)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CONTRATADO(A)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compromete-se a não se manifestar publicamente, inclusive através de redes sociais</w:t>
      </w: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, sobre o Governo Municipal ou sobre a pessoa do prefeito Municipal, sob pena de pagamento de multa no valor equivalente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 100 (cem) vezes o valor da remuneração prevista na cláusula segunda. </w:t>
      </w:r>
    </w:p>
    <w:p w:rsidR="00000000" w:rsidDel="00000000" w:rsidP="00000000" w:rsidRDefault="00000000" w:rsidRPr="00000000" w14:paraId="000000F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11.3. O(A)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CONTRATADO(A)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ainda declara que não há registros anteriores de manifestações, inclusive em redes sociais, sobre os assuntos indicados na cláusula nona, sob pena de pagamento da multa acima estipulada.</w:t>
      </w:r>
    </w:p>
    <w:p w:rsidR="00000000" w:rsidDel="00000000" w:rsidP="00000000" w:rsidRDefault="00000000" w:rsidRPr="00000000" w14:paraId="000000F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CLÁUSULA 12 – DA GUARDA E USO DO MATERIAL PUBLICITÁRIO</w:t>
      </w:r>
    </w:p>
    <w:p w:rsidR="00000000" w:rsidDel="00000000" w:rsidP="00000000" w:rsidRDefault="00000000" w:rsidRPr="00000000" w14:paraId="000000F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As 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CONTRATANTES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são responsáveis pela guarda e utilização do material e das obras finais produzidas.</w:t>
      </w:r>
    </w:p>
    <w:p w:rsidR="00000000" w:rsidDel="00000000" w:rsidP="00000000" w:rsidRDefault="00000000" w:rsidRPr="00000000" w14:paraId="000000F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12.1. As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CONTRATANTES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ficam autorizadas a executar livremente a montagem do filme e das demais peças publicitárias referidas neste contrato, podendo realizar cortes e reproduções que sejam necessários, desde que não sejam prejudiciais à imagem do(a)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CONTRATADO(A)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 que sejam utilizados exclusivamente para os fins estabelecidos neste contrato.</w:t>
      </w:r>
    </w:p>
    <w:p w:rsidR="00000000" w:rsidDel="00000000" w:rsidP="00000000" w:rsidRDefault="00000000" w:rsidRPr="00000000" w14:paraId="000000F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12.2. Fica entendido que a presente autorização não importa em qualquer cessão de direitos de interpretação, de imagem ou de voz, dependendo sempre da expressa anuência do(a)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CONTRATADO(A)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qualquer utilização não prevista neste contrato.</w:t>
      </w:r>
    </w:p>
    <w:p w:rsidR="00000000" w:rsidDel="00000000" w:rsidP="00000000" w:rsidRDefault="00000000" w:rsidRPr="00000000" w14:paraId="000000F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12.3. Após o encerramento deste contrato ou de sua primeira renovação, fica vedada às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CONTRATANTES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 veiculação do material produzido, a qualquer título ou pretexto,exceto aquele previsto no item 2.4, salvo com expressa autorização do(a) contratado(a).</w:t>
      </w:r>
    </w:p>
    <w:p w:rsidR="00000000" w:rsidDel="00000000" w:rsidP="00000000" w:rsidRDefault="00000000" w:rsidRPr="00000000" w14:paraId="000000F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CLÁUSULA 13 – DA MULTA CONTRATUAL</w:t>
      </w:r>
    </w:p>
    <w:p w:rsidR="00000000" w:rsidDel="00000000" w:rsidP="00000000" w:rsidRDefault="00000000" w:rsidRPr="00000000" w14:paraId="000000F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 parte que infringir qualquer cláusula deste contrato estará sujeita ao pagamento de multa equivalente a 100% (cem por cento) do seu valor bruto total, além de responder por perdas e danos.</w:t>
      </w:r>
    </w:p>
    <w:p w:rsidR="00000000" w:rsidDel="00000000" w:rsidP="00000000" w:rsidRDefault="00000000" w:rsidRPr="00000000" w14:paraId="0000010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CLÁUSULA 14 – DO FORO</w:t>
      </w:r>
    </w:p>
    <w:p w:rsidR="00000000" w:rsidDel="00000000" w:rsidP="00000000" w:rsidRDefault="00000000" w:rsidRPr="00000000" w14:paraId="0000010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3" w:sz="4" w:val="single"/>
        </w:pBdr>
        <w:tabs>
          <w:tab w:val="right" w:leader="none" w:pos="9214"/>
        </w:tabs>
        <w:spacing w:before="40" w:lineRule="auto"/>
        <w:ind w:right="19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Fica eleito o Foro da Comarca de São Paulo, com a exclusão de qualquer outro, por mais privilegiado que seja, para dirimir eventuais litígios oriundos do presente contrato.E, por estarem de acordo, as partes firmam o presente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INSTRUMENTO PARTICULAR DE CONTRATO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 os 5 (cinco)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Quadros Descritivos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que o integram em 3 (três) vias – ou 4 (seis) se houver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ANUENTE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–, de igual teor e forma, destinando uma para cada parte signatária, com a </w:t>
      </w:r>
      <w:r w:rsidDel="00000000" w:rsidR="00000000" w:rsidRPr="00000000">
        <w:rPr>
          <w:rFonts w:ascii="Arial" w:cs="Arial" w:eastAsia="Arial" w:hAnsi="Arial"/>
          <w:sz w:val="18"/>
          <w:szCs w:val="18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3057525</wp:posOffset>
            </wp:positionH>
            <wp:positionV relativeFrom="page">
              <wp:posOffset>8340090</wp:posOffset>
            </wp:positionV>
            <wp:extent cx="1652588" cy="633492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2588" cy="6334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assinatura de 2 (duas) testemunhas.</w:t>
      </w:r>
    </w:p>
    <w:sectPr>
      <w:footerReference r:id="rId7" w:type="default"/>
      <w:pgSz w:h="15840" w:w="12240" w:orient="portrait"/>
      <w:pgMar w:bottom="1701" w:top="1701" w:left="1418" w:right="141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Arial"/>
  <w:font w:name="Batang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both"/>
    </w:pPr>
    <w:rPr>
      <w:rFonts w:ascii="Verdana" w:cs="Verdana" w:eastAsia="Verdana" w:hAnsi="Verdana"/>
      <w:b w:val="1"/>
      <w:bCs w:val="1"/>
      <w:sz w:val="18"/>
      <w:szCs w:val="1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