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sz w:val="24"/>
          <w:szCs w:val="24"/>
        </w:rPr>
        <w:t>Daniel Felipe Zapata Parra</w:t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sz w:val="24"/>
          <w:szCs w:val="24"/>
        </w:rPr>
        <w:t>Ejercicio entrevista: Cupón</w:t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sz w:val="24"/>
          <w:szCs w:val="24"/>
        </w:rPr>
        <w:t xml:space="preserve">Se realizan las pruebas del api implementado en </w:t>
      </w:r>
      <w:proofErr w:type="spellStart"/>
      <w:r w:rsidRPr="000C2165">
        <w:rPr>
          <w:rFonts w:ascii="Arial" w:hAnsi="Arial" w:cs="Arial"/>
          <w:sz w:val="24"/>
          <w:szCs w:val="24"/>
        </w:rPr>
        <w:t>spring</w:t>
      </w:r>
      <w:proofErr w:type="spellEnd"/>
      <w:r w:rsidRPr="000C2165">
        <w:rPr>
          <w:rFonts w:ascii="Arial" w:hAnsi="Arial" w:cs="Arial"/>
          <w:sz w:val="24"/>
          <w:szCs w:val="24"/>
        </w:rPr>
        <w:t xml:space="preserve"> </w:t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D3CA24D" wp14:editId="4A2B54E4">
            <wp:extent cx="5612130" cy="3065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sz w:val="24"/>
          <w:szCs w:val="24"/>
        </w:rPr>
        <w:t>Se hace pruebas del servicio de mercado libre el cual nos trae los ítems</w:t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B647E79" wp14:editId="5954EB61">
            <wp:extent cx="5612130" cy="2781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sz w:val="24"/>
          <w:szCs w:val="24"/>
        </w:rPr>
        <w:lastRenderedPageBreak/>
        <w:t>Pruebas unitarias testeadas e implementadas</w:t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bookmarkStart w:id="0" w:name="_GoBack"/>
      <w:r w:rsidRPr="000C216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9D6D928" wp14:editId="3255A31B">
            <wp:extent cx="5095875" cy="156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0A19" w:rsidRPr="000C2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19"/>
    <w:rsid w:val="000C2165"/>
    <w:rsid w:val="004A6508"/>
    <w:rsid w:val="00950A19"/>
    <w:rsid w:val="00DA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PORTATIL3</dc:creator>
  <cp:lastModifiedBy>PORTATIL3</cp:lastModifiedBy>
  <cp:revision>1</cp:revision>
  <dcterms:created xsi:type="dcterms:W3CDTF">2020-06-24T20:53:00Z</dcterms:created>
  <dcterms:modified xsi:type="dcterms:W3CDTF">2020-06-24T21:08:00Z</dcterms:modified>
</cp:coreProperties>
</file>