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25D4" w14:textId="6441CDFE" w:rsidR="00514F70" w:rsidRDefault="00760189" w:rsidP="00760189">
      <w:pPr>
        <w:jc w:val="center"/>
        <w:rPr>
          <w:b/>
          <w:bCs/>
          <w:sz w:val="32"/>
          <w:szCs w:val="32"/>
        </w:rPr>
      </w:pPr>
      <w:r w:rsidRPr="00760189">
        <w:rPr>
          <w:b/>
          <w:bCs/>
          <w:sz w:val="32"/>
          <w:szCs w:val="32"/>
        </w:rPr>
        <w:t>Lista de Exercícios de Revisão</w:t>
      </w:r>
    </w:p>
    <w:p w14:paraId="4B887C4A" w14:textId="4E14F5C1" w:rsidR="00760189" w:rsidRDefault="00760189" w:rsidP="00760189">
      <w:pPr>
        <w:jc w:val="center"/>
        <w:rPr>
          <w:b/>
          <w:bCs/>
          <w:sz w:val="32"/>
          <w:szCs w:val="32"/>
        </w:rPr>
      </w:pPr>
    </w:p>
    <w:p w14:paraId="01EB8685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Elabore um </w:t>
      </w:r>
      <w:r>
        <w:t>programa</w:t>
      </w:r>
      <w:r>
        <w:t xml:space="preserve"> que calcule o que deve ser pago por um produto, considerando o preço normal de</w:t>
      </w:r>
      <w:r>
        <w:t xml:space="preserve"> </w:t>
      </w:r>
      <w:r>
        <w:t>etiqueta e a escolha da condição de pagamento. Utilize os códigos da tabela a seguir para ler qual a</w:t>
      </w:r>
      <w:r>
        <w:t xml:space="preserve"> </w:t>
      </w:r>
      <w:r>
        <w:t xml:space="preserve">condição de pagamento escolhida e efetuar o cálculo adequado. </w:t>
      </w:r>
    </w:p>
    <w:p w14:paraId="2BB79112" w14:textId="77777777" w:rsidR="00760189" w:rsidRDefault="00760189" w:rsidP="00760189">
      <w:pPr>
        <w:pStyle w:val="PargrafodaLista"/>
        <w:jc w:val="both"/>
      </w:pPr>
      <w:r>
        <w:t xml:space="preserve">Código Condição de pagamento </w:t>
      </w:r>
    </w:p>
    <w:p w14:paraId="41AF49D9" w14:textId="066433E4" w:rsidR="00760189" w:rsidRDefault="00760189" w:rsidP="00760189">
      <w:pPr>
        <w:pStyle w:val="PargrafodaLista"/>
        <w:jc w:val="both"/>
      </w:pPr>
      <w:r>
        <w:t xml:space="preserve">1 À vista em dinheiro ou cheque, recebe </w:t>
      </w:r>
      <w:r>
        <w:t>2</w:t>
      </w:r>
      <w:r>
        <w:t xml:space="preserve">0% de desconto </w:t>
      </w:r>
    </w:p>
    <w:p w14:paraId="29C1C7A8" w14:textId="77777777" w:rsidR="00760189" w:rsidRDefault="00760189" w:rsidP="00760189">
      <w:pPr>
        <w:pStyle w:val="PargrafodaLista"/>
        <w:jc w:val="both"/>
      </w:pPr>
      <w:r>
        <w:t xml:space="preserve">2 À vista no cartão de crédito, recebe 15% de desconto </w:t>
      </w:r>
    </w:p>
    <w:p w14:paraId="6D8E39B8" w14:textId="77777777" w:rsidR="00760189" w:rsidRDefault="00760189" w:rsidP="00760189">
      <w:pPr>
        <w:pStyle w:val="PargrafodaLista"/>
        <w:jc w:val="both"/>
      </w:pPr>
      <w:r>
        <w:t xml:space="preserve">3 Em duas vezes, preço normal de etiqueta sem juros </w:t>
      </w:r>
    </w:p>
    <w:p w14:paraId="1524C2E9" w14:textId="08DC79E0" w:rsidR="00760189" w:rsidRDefault="00760189" w:rsidP="00760189">
      <w:pPr>
        <w:pStyle w:val="PargrafodaLista"/>
        <w:jc w:val="both"/>
      </w:pPr>
      <w:r>
        <w:t xml:space="preserve">4 Em </w:t>
      </w:r>
      <w:r>
        <w:t>três</w:t>
      </w:r>
      <w:r>
        <w:t xml:space="preserve"> vezes, preço normal de etiqueta mais juros de 10%</w:t>
      </w:r>
    </w:p>
    <w:p w14:paraId="03FF2CCD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O IMC – </w:t>
      </w:r>
      <w:r>
        <w:t>Í</w:t>
      </w:r>
      <w:r>
        <w:t>ndice de Massa Corporal é um critério da Organização Mundial de Saúde para dar uma</w:t>
      </w:r>
      <w:r>
        <w:t xml:space="preserve"> </w:t>
      </w:r>
      <w:r>
        <w:t xml:space="preserve">indicação sobre a condição de peso de uma pessoa adulta. A fórmula é IMC = peso / </w:t>
      </w:r>
      <w:proofErr w:type="gramStart"/>
      <w:r>
        <w:t>( altura</w:t>
      </w:r>
      <w:proofErr w:type="gramEnd"/>
      <w:r>
        <w:t xml:space="preserve"> )2 </w:t>
      </w:r>
    </w:p>
    <w:p w14:paraId="16F229F5" w14:textId="77777777" w:rsidR="00760189" w:rsidRDefault="00760189" w:rsidP="00760189">
      <w:pPr>
        <w:pStyle w:val="PargrafodaLista"/>
        <w:jc w:val="both"/>
      </w:pPr>
      <w:r>
        <w:t xml:space="preserve">Elabore um </w:t>
      </w:r>
      <w:r>
        <w:t>programa</w:t>
      </w:r>
      <w:r>
        <w:t xml:space="preserve"> que leia o peso e a altura de um adulto e mostre sua condição de acordo com a tabela abaixo. </w:t>
      </w:r>
    </w:p>
    <w:p w14:paraId="3561116B" w14:textId="77777777" w:rsidR="00760189" w:rsidRDefault="00760189" w:rsidP="00760189">
      <w:pPr>
        <w:pStyle w:val="PargrafodaLista"/>
        <w:jc w:val="both"/>
      </w:pPr>
      <w:r>
        <w:t xml:space="preserve">IMC em adultos Condição </w:t>
      </w:r>
    </w:p>
    <w:p w14:paraId="7C60940A" w14:textId="77777777" w:rsidR="00760189" w:rsidRDefault="00760189" w:rsidP="00760189">
      <w:pPr>
        <w:pStyle w:val="PargrafodaLista"/>
        <w:jc w:val="both"/>
      </w:pPr>
      <w:r>
        <w:t xml:space="preserve">Abaixo de 18,5 Abaixo do peso </w:t>
      </w:r>
    </w:p>
    <w:p w14:paraId="78DBC99E" w14:textId="77777777" w:rsidR="00760189" w:rsidRDefault="00760189" w:rsidP="00760189">
      <w:pPr>
        <w:pStyle w:val="PargrafodaLista"/>
        <w:jc w:val="both"/>
      </w:pPr>
      <w:r>
        <w:t xml:space="preserve">Entre 18,5 e 25 Peso normal </w:t>
      </w:r>
    </w:p>
    <w:p w14:paraId="09B59D47" w14:textId="77777777" w:rsidR="00760189" w:rsidRDefault="00760189" w:rsidP="00760189">
      <w:pPr>
        <w:pStyle w:val="PargrafodaLista"/>
        <w:jc w:val="both"/>
      </w:pPr>
      <w:r>
        <w:t xml:space="preserve">Entre 25 e 30 Acima do peso </w:t>
      </w:r>
    </w:p>
    <w:p w14:paraId="0D3C4817" w14:textId="36374CE4" w:rsidR="00760189" w:rsidRDefault="00760189" w:rsidP="00760189">
      <w:pPr>
        <w:pStyle w:val="PargrafodaLista"/>
        <w:jc w:val="both"/>
      </w:pPr>
      <w:r>
        <w:t>Acima de 30 obeso</w:t>
      </w:r>
    </w:p>
    <w:p w14:paraId="028D9462" w14:textId="7E207BCB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 xml:space="preserve">Escrever um </w:t>
      </w:r>
      <w:r>
        <w:t>programa</w:t>
      </w:r>
      <w:r>
        <w:t xml:space="preserve"> que leia uma quantidade desconhecida de números e conte quantos deles estão nos seguintes intervalos: [0-25], [26-50], [51-75] e [76-100]. A entrada de dados deve terminar quando for lido um número negativo.</w:t>
      </w:r>
    </w:p>
    <w:p w14:paraId="671ED0E3" w14:textId="541C5318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Faça um programa em C que calcula e escreve a seguinte soma: soma = 1/1 + 3/2 + 5/3 + 7/4 + ... + 99/50</w:t>
      </w:r>
    </w:p>
    <w:p w14:paraId="5DAC92BD" w14:textId="3FA6E023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</w:t>
      </w:r>
      <w:r>
        <w:t>ça</w:t>
      </w:r>
      <w:r>
        <w:t xml:space="preserve"> um programa que leia um vetor de 5 posi</w:t>
      </w:r>
      <w:r>
        <w:t>çõ</w:t>
      </w:r>
      <w:r>
        <w:t>es para n</w:t>
      </w:r>
      <w:r>
        <w:t>ú</w:t>
      </w:r>
      <w:r>
        <w:t>meros reais e, depois, um c</w:t>
      </w:r>
      <w:r>
        <w:t>ó</w:t>
      </w:r>
      <w:r>
        <w:t>digo inteiro. Se o c</w:t>
      </w:r>
      <w:r>
        <w:t>ó</w:t>
      </w:r>
      <w:r>
        <w:t>digo for zero, finalize o programa; se for 1, mostre o vetor na ordem direta; se for 2, mostre o vetor na ordem inversa. Caso, o c</w:t>
      </w:r>
      <w:r w:rsidR="00FC4706">
        <w:t>ó</w:t>
      </w:r>
      <w:r>
        <w:t>digo for diferente de 1 e 2</w:t>
      </w:r>
      <w:r w:rsidR="00FC4706">
        <w:t xml:space="preserve">, </w:t>
      </w:r>
      <w:r>
        <w:t xml:space="preserve">escreva uma mensagem informando que o </w:t>
      </w:r>
      <w:r w:rsidR="00FC4706">
        <w:t>código invá</w:t>
      </w:r>
      <w:r>
        <w:t>lido.</w:t>
      </w:r>
    </w:p>
    <w:p w14:paraId="7FF17434" w14:textId="67068CE2" w:rsidR="00FC4706" w:rsidRDefault="00FC4706" w:rsidP="00760189">
      <w:pPr>
        <w:pStyle w:val="PargrafodaLista"/>
        <w:numPr>
          <w:ilvl w:val="0"/>
          <w:numId w:val="1"/>
        </w:numPr>
        <w:jc w:val="both"/>
      </w:pPr>
      <w:r>
        <w:t>Faça um programa que lê um vetor de 3 elementos e uma matriz de 3 x 3 elementos. Em seguida o programa deve fazer a multiplicação do vetor pelas colunas da matriz.</w:t>
      </w:r>
    </w:p>
    <w:sectPr w:rsidR="00FC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A7674"/>
    <w:multiLevelType w:val="hybridMultilevel"/>
    <w:tmpl w:val="6E482438"/>
    <w:lvl w:ilvl="0" w:tplc="6BB469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9"/>
    <w:rsid w:val="00514F70"/>
    <w:rsid w:val="00760189"/>
    <w:rsid w:val="00F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5152"/>
  <w15:chartTrackingRefBased/>
  <w15:docId w15:val="{BAC2FC01-CFB0-447B-BDDB-87475AD6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2020-07-10T10:43:00Z</dcterms:created>
  <dcterms:modified xsi:type="dcterms:W3CDTF">2020-07-10T10:56:00Z</dcterms:modified>
</cp:coreProperties>
</file>