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РЕСПУБЛИКИ ТАТАРСТАН</w:t>
      </w:r>
    </w:p>
    <w:p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ГАПОУ «МЕНЗЕЛИНСКИЙ ПЕДАГОГИЧЕСКИЙ КОЛЛЕДЖ ИМЕНИ МУСЫ ДЖАЛИЛЯ»</w:t>
      </w:r>
    </w:p>
    <w:p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СПЕЦИАЛЬНОСТЬ 09.02.05 ПРИКЛАДНАЯ ИНФОРМАТИКА</w:t>
      </w:r>
    </w:p>
    <w:p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ДИПЛОМНЫЙ ПРОЕКТ</w:t>
      </w:r>
    </w:p>
    <w:p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РАЗРАБОТКА ТЕСТОВОГО ПРИЛОЖЕНИЯ ДЛЯ ПРЕДМЕТНОЙ ОБЛАСТИ «ИНФОРМАТИКА И ИКТ»</w:t>
      </w:r>
    </w:p>
    <w:p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tabs>
          <w:tab w:val="left" w:pos="5387"/>
        </w:tabs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>
      <w:pPr>
        <w:tabs>
          <w:tab w:val="left" w:pos="5387"/>
        </w:tabs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4 курса группы «Б»</w:t>
      </w:r>
    </w:p>
    <w:p>
      <w:pPr>
        <w:spacing w:after="0" w:line="240" w:lineRule="auto"/>
        <w:ind w:left="453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Марков Данил Германович</w:t>
      </w:r>
    </w:p>
    <w:p>
      <w:pPr>
        <w:spacing w:after="0" w:line="240" w:lineRule="auto"/>
        <w:ind w:left="4536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__________________________________</w:t>
      </w:r>
    </w:p>
    <w:p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(подпись)</w:t>
      </w:r>
    </w:p>
    <w:p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Руководитель: преподаватель информатики </w:t>
      </w:r>
    </w:p>
    <w:p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Харито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нова Валентина Григорьевна</w:t>
      </w:r>
    </w:p>
    <w:p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_________________________________</w:t>
      </w:r>
    </w:p>
    <w:p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(подпись)</w:t>
      </w:r>
    </w:p>
    <w:p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618"/>
        <w:gridCol w:w="4452"/>
      </w:tblGrid>
      <w:tr>
        <w:tc>
          <w:tcPr>
            <w:tcW w:w="4785" w:type="dxa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Дипломный проект допущен к защите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 ______________2018 г.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Зам. директора по учебной работе: 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Курунова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Л.М.                                .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(Ф.И.О.)</w:t>
            </w:r>
          </w:p>
        </w:tc>
        <w:tc>
          <w:tcPr>
            <w:tcW w:w="4785" w:type="dxa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Дипломный проект защищен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 ____________2018 г.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__________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Председатель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ГЭК:_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 ______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(Ф.И.О.)</w:t>
            </w:r>
          </w:p>
        </w:tc>
      </w:tr>
      <w:tr>
        <w:tc>
          <w:tcPr>
            <w:tcW w:w="4785" w:type="dxa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5" w:type="dxa"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>
      <w:pPr>
        <w:spacing w:after="0" w:line="240" w:lineRule="auto"/>
        <w:ind w:left="-1039" w:firstLine="100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385445</wp:posOffset>
                </wp:positionV>
                <wp:extent cx="528320" cy="284480"/>
                <wp:effectExtent l="0" t="0" r="24130" b="20320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26" style="position:absolute;margin-left:212.55pt;margin-top:30.35pt;width:41.6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" strokecolor="white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Мензелинск, 2018</w:t>
      </w:r>
    </w:p>
    <w:p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>
          <w:pgSz w:w="11906" w:h="16838"/>
          <w:pgMar w:top="1418" w:right="851" w:bottom="1418" w:left="1985" w:header="709" w:footer="709" w:gutter="0"/>
          <w:cols w:space="720"/>
        </w:sectPr>
      </w:pPr>
    </w:p>
    <w:p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ОГЛАВЛЕНИЕ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keepNext/>
        <w:keepLines/>
        <w:spacing w:after="0" w:line="36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19538118"/>
      <w:bookmarkStart w:id="1" w:name="_Toc482344355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  <w:bookmarkEnd w:id="1"/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год студенты изучают множество дисциплин, для оценки знаний по которым традиционно используются различные способы проверки: письменный, устный и в форме компьютерного теста. Оценивание знаний в письменной и устной форме отнимает много времени, как у студентов, так и у преподавателей. В связи с этим возникает вопрос о создани</w:t>
      </w:r>
      <w:r>
        <w:rPr>
          <w:rFonts w:ascii="Times New Roman" w:hAnsi="Times New Roman" w:cs="Times New Roman"/>
          <w:sz w:val="28"/>
          <w:szCs w:val="28"/>
        </w:rPr>
        <w:t>и тестирующей системы, авто</w:t>
      </w:r>
      <w:r>
        <w:rPr>
          <w:rFonts w:ascii="Times New Roman" w:hAnsi="Times New Roman" w:cs="Times New Roman"/>
          <w:sz w:val="28"/>
          <w:szCs w:val="28"/>
        </w:rPr>
        <w:t>матизирующей процесс сдачи зачетов, подведение итогов,</w:t>
      </w:r>
      <w:r>
        <w:rPr>
          <w:rFonts w:ascii="Times New Roman" w:hAnsi="Times New Roman" w:cs="Times New Roman"/>
          <w:sz w:val="28"/>
          <w:szCs w:val="28"/>
        </w:rPr>
        <w:t xml:space="preserve"> и предоставляющей преподавате</w:t>
      </w:r>
      <w:r>
        <w:rPr>
          <w:rFonts w:ascii="Times New Roman" w:hAnsi="Times New Roman" w:cs="Times New Roman"/>
          <w:sz w:val="28"/>
          <w:szCs w:val="28"/>
        </w:rPr>
        <w:t>лю необходимую информацию о результатах сдачи зачета студентами. Система должна обеспечивать эффективное взаимодействие пользователей с целью упрощения сдачи предмета, а также уменьшить нагрузку преподавателя по о</w:t>
      </w:r>
      <w:r>
        <w:rPr>
          <w:rFonts w:ascii="Times New Roman" w:hAnsi="Times New Roman" w:cs="Times New Roman"/>
          <w:sz w:val="28"/>
          <w:szCs w:val="28"/>
        </w:rPr>
        <w:t>цениванию зна</w:t>
      </w:r>
      <w:r>
        <w:rPr>
          <w:rFonts w:ascii="Times New Roman" w:hAnsi="Times New Roman" w:cs="Times New Roman"/>
          <w:sz w:val="28"/>
          <w:szCs w:val="28"/>
        </w:rPr>
        <w:t xml:space="preserve">ний студентов.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В современном цивилизованном обществе этапа информатизации все его члены, не зависимо от их общественного положения, используют информацию и знания в своей деятельности, решая непрерывно возникающие перед ними задачи. Так как ценность информации в жизни современного общества резко возросла, то это даёт основания говорить о том, что главную роль в процессе информатизации играют программисты, занимающиеся собственно разработкой новых программ для пользователей в той или иной области профессий.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Язык программирования – это искусственный язык, являющийся промежуточным при переходе от человеческого к машинным двоичным кодам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Delphi</w:t>
      </w:r>
      <w:proofErr w:type="spellEnd"/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– одна из самых мощных систем, позволяющих на самом современном уровне создавать как отдельные прикладные программы </w:t>
      </w:r>
      <w:proofErr w:type="spellStart"/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.</w:t>
      </w:r>
    </w:p>
    <w:p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Проблемой настоящей работы обусловлена тем что,</w:t>
      </w:r>
    </w:p>
    <w:p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Объектом исследования является автоматизированная информационная система.</w:t>
      </w:r>
    </w:p>
    <w:p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Предметом исследования является автоматизированная информационная система для предметной области «Информатика и ИКТ»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Целью работы является обеспечение меньшей трудоемкости работы заведующего кабинетом информатики и ИКТ, автоматизации её работы, посредством создания автоматизированной информационной системы для предметной области «Кабинет информатика и ИКТ».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автоматизированной информационной системы для предметной области «Кабинет информатика и ИКТ», облегчит работу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заведущих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кабинетов образовательных учреждений.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Материалы дипломного проекта могут способствовать уменьшению трудоемкости работы учителя предметника, заведующего кабинетом, автоматизации их работы при организации образовательного процесса.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keepNext/>
        <w:keepLines/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419538119"/>
      <w:bookmarkStart w:id="3" w:name="_Toc482344356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1 Аналитическая часть</w:t>
      </w:r>
      <w:bookmarkEnd w:id="2"/>
      <w:bookmarkEnd w:id="3"/>
    </w:p>
    <w:p>
      <w:pPr>
        <w:keepNext/>
        <w:keepLines/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>
      <w:pPr>
        <w:keepNext/>
        <w:keepLines/>
        <w:spacing w:before="40" w:after="0" w:line="259" w:lineRule="auto"/>
        <w:ind w:left="567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4" w:name="_Toc419538120"/>
      <w:bookmarkStart w:id="5" w:name="_Toc482344357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1.1 Обследование объекта и обоснование необходимости </w:t>
      </w:r>
      <w:bookmarkEnd w:id="4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втоматизированной информационной системы для предметной области «Кабинет информатика и ИКТ»</w:t>
      </w:r>
      <w:bookmarkEnd w:id="5"/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6" w:name="_GoBack"/>
      <w:bookmarkEnd w:id="6"/>
    </w:p>
    <w:p/>
    <w:p/>
    <w:p/>
    <w:p/>
    <w:p/>
    <w:p/>
    <w:p/>
    <w:p/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452DC"/>
    <w:multiLevelType w:val="multilevel"/>
    <w:tmpl w:val="18A247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50378E"/>
    <w:multiLevelType w:val="hybridMultilevel"/>
    <w:tmpl w:val="DF821BE0"/>
    <w:lvl w:ilvl="0" w:tplc="1C02C2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170346"/>
    <w:multiLevelType w:val="multilevel"/>
    <w:tmpl w:val="85C4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608BA-2E99-495E-872C-E918FF0B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604E5-60B8-4851-AB5B-DA29C2C11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К-102</dc:creator>
  <cp:keywords/>
  <dc:description/>
  <cp:lastModifiedBy>Преподаватель К-102</cp:lastModifiedBy>
  <cp:revision>13</cp:revision>
  <dcterms:created xsi:type="dcterms:W3CDTF">2017-10-31T09:18:00Z</dcterms:created>
  <dcterms:modified xsi:type="dcterms:W3CDTF">2017-10-31T10:22:00Z</dcterms:modified>
</cp:coreProperties>
</file>