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3FB" w:rsidRPr="003505E4" w:rsidRDefault="009523FB" w:rsidP="009523FB">
      <w:pPr>
        <w:spacing w:after="0" w:line="240" w:lineRule="auto"/>
        <w:jc w:val="center"/>
        <w:rPr>
          <w:rFonts w:ascii="Times New Roman" w:hAnsi="Times New Roman" w:cs="Times New Roman"/>
          <w:b/>
          <w:bCs/>
        </w:rPr>
      </w:pPr>
      <w:r w:rsidRPr="003505E4">
        <w:rPr>
          <w:rFonts w:ascii="Times New Roman" w:hAnsi="Times New Roman" w:cs="Times New Roman"/>
          <w:b/>
          <w:bCs/>
          <w:sz w:val="28"/>
          <w:szCs w:val="28"/>
        </w:rPr>
        <w:t>МИНИСТЕРСТВО ОБРАЗОВАНИЯ И НАУКИ РТ</w:t>
      </w:r>
    </w:p>
    <w:p w:rsidR="009523FB" w:rsidRPr="003505E4" w:rsidRDefault="009523FB" w:rsidP="009523FB">
      <w:pPr>
        <w:spacing w:after="0" w:line="240" w:lineRule="auto"/>
        <w:jc w:val="center"/>
        <w:rPr>
          <w:rFonts w:ascii="Times New Roman" w:hAnsi="Times New Roman" w:cs="Times New Roman"/>
        </w:rPr>
      </w:pPr>
      <w:r w:rsidRPr="003505E4">
        <w:rPr>
          <w:rFonts w:ascii="Times New Roman" w:hAnsi="Times New Roman" w:cs="Times New Roman"/>
          <w:b/>
          <w:bCs/>
          <w:sz w:val="28"/>
          <w:szCs w:val="28"/>
        </w:rPr>
        <w:t>ГАПОУ СПО «МЕНЗЕЛИНСКИЙ ПЕДАГОГИЧЕСКИЙ КОЛЛЕДЖ ИМЕНИ МУСЫ ДЖАЛИЛЯ»</w:t>
      </w:r>
    </w:p>
    <w:p w:rsidR="009523FB" w:rsidRPr="003505E4" w:rsidRDefault="009523FB" w:rsidP="009523FB">
      <w:pPr>
        <w:spacing w:after="0" w:line="240" w:lineRule="auto"/>
        <w:rPr>
          <w:rFonts w:ascii="Times New Roman" w:hAnsi="Times New Roman" w:cs="Times New Roman"/>
          <w:b/>
        </w:rPr>
      </w:pPr>
    </w:p>
    <w:p w:rsidR="009523FB" w:rsidRPr="003505E4" w:rsidRDefault="009523FB" w:rsidP="009523FB">
      <w:pPr>
        <w:spacing w:after="0" w:line="240" w:lineRule="auto"/>
        <w:jc w:val="center"/>
        <w:rPr>
          <w:rFonts w:ascii="Times New Roman" w:hAnsi="Times New Roman" w:cs="Times New Roman"/>
          <w:b/>
        </w:rPr>
      </w:pPr>
    </w:p>
    <w:p w:rsidR="009523FB" w:rsidRPr="003505E4" w:rsidRDefault="009523FB" w:rsidP="009523FB">
      <w:pPr>
        <w:pStyle w:val="a7"/>
        <w:spacing w:before="0" w:beforeAutospacing="0" w:after="0" w:afterAutospacing="0"/>
        <w:jc w:val="center"/>
      </w:pPr>
      <w:r w:rsidRPr="003505E4">
        <w:rPr>
          <w:b/>
          <w:bCs/>
        </w:rPr>
        <w:t>Отчет по производственной практике</w:t>
      </w:r>
    </w:p>
    <w:p w:rsidR="009523FB" w:rsidRPr="003505E4" w:rsidRDefault="009523FB" w:rsidP="009523FB">
      <w:pPr>
        <w:spacing w:after="0" w:line="240" w:lineRule="auto"/>
        <w:rPr>
          <w:rFonts w:ascii="Times New Roman" w:hAnsi="Times New Roman" w:cs="Times New Roman"/>
        </w:rPr>
      </w:pPr>
      <w:r w:rsidRPr="003505E4">
        <w:rPr>
          <w:rFonts w:ascii="Times New Roman" w:hAnsi="Times New Roman" w:cs="Times New Roman"/>
        </w:rPr>
        <w:t> </w:t>
      </w:r>
    </w:p>
    <w:p w:rsidR="009523FB" w:rsidRPr="003505E4" w:rsidRDefault="009523FB" w:rsidP="009523FB">
      <w:pPr>
        <w:spacing w:after="0" w:line="240" w:lineRule="auto"/>
        <w:rPr>
          <w:rFonts w:ascii="Times New Roman" w:hAnsi="Times New Roman" w:cs="Times New Roman"/>
        </w:rPr>
      </w:pPr>
    </w:p>
    <w:tbl>
      <w:tblPr>
        <w:tblW w:w="4363" w:type="pct"/>
        <w:jc w:val="center"/>
        <w:tblLook w:val="04A0" w:firstRow="1" w:lastRow="0" w:firstColumn="1" w:lastColumn="0" w:noHBand="0" w:noVBand="1"/>
      </w:tblPr>
      <w:tblGrid>
        <w:gridCol w:w="2086"/>
        <w:gridCol w:w="6077"/>
      </w:tblGrid>
      <w:tr w:rsidR="009523FB" w:rsidRPr="003505E4" w:rsidTr="000A5BE7">
        <w:trPr>
          <w:jc w:val="center"/>
        </w:trPr>
        <w:tc>
          <w:tcPr>
            <w:tcW w:w="1278" w:type="pct"/>
            <w:hideMark/>
          </w:tcPr>
          <w:p w:rsidR="009523FB" w:rsidRPr="003505E4" w:rsidRDefault="009523FB" w:rsidP="000A5BE7">
            <w:pPr>
              <w:spacing w:after="0" w:line="360" w:lineRule="auto"/>
              <w:rPr>
                <w:rFonts w:ascii="Times New Roman" w:hAnsi="Times New Roman" w:cs="Times New Roman"/>
              </w:rPr>
            </w:pPr>
            <w:r w:rsidRPr="003505E4">
              <w:rPr>
                <w:rFonts w:ascii="Times New Roman" w:hAnsi="Times New Roman" w:cs="Times New Roman"/>
                <w:b/>
                <w:bCs/>
              </w:rPr>
              <w:t>Вид практики:</w:t>
            </w:r>
          </w:p>
        </w:tc>
        <w:tc>
          <w:tcPr>
            <w:tcW w:w="3722" w:type="pct"/>
            <w:hideMark/>
          </w:tcPr>
          <w:p w:rsidR="009523FB" w:rsidRPr="003505E4" w:rsidRDefault="009523FB" w:rsidP="000A5BE7">
            <w:pPr>
              <w:spacing w:after="0" w:line="360" w:lineRule="auto"/>
              <w:jc w:val="center"/>
              <w:rPr>
                <w:rFonts w:ascii="Times New Roman" w:hAnsi="Times New Roman" w:cs="Times New Roman"/>
                <w:i/>
              </w:rPr>
            </w:pPr>
            <w:proofErr w:type="gramStart"/>
            <w:r w:rsidRPr="003505E4">
              <w:rPr>
                <w:rFonts w:ascii="Times New Roman" w:hAnsi="Times New Roman" w:cs="Times New Roman"/>
                <w:i/>
              </w:rPr>
              <w:t>производственная</w:t>
            </w:r>
            <w:proofErr w:type="gramEnd"/>
          </w:p>
        </w:tc>
      </w:tr>
      <w:tr w:rsidR="009523FB" w:rsidRPr="003505E4" w:rsidTr="000A5BE7">
        <w:trPr>
          <w:jc w:val="center"/>
        </w:trPr>
        <w:tc>
          <w:tcPr>
            <w:tcW w:w="1278" w:type="pct"/>
            <w:hideMark/>
          </w:tcPr>
          <w:p w:rsidR="009523FB" w:rsidRPr="003505E4" w:rsidRDefault="009523FB" w:rsidP="000A5BE7">
            <w:pPr>
              <w:spacing w:after="0" w:line="360" w:lineRule="auto"/>
              <w:ind w:left="-29"/>
              <w:rPr>
                <w:rFonts w:ascii="Times New Roman" w:hAnsi="Times New Roman" w:cs="Times New Roman"/>
                <w:b/>
              </w:rPr>
            </w:pPr>
            <w:r w:rsidRPr="003505E4">
              <w:rPr>
                <w:rFonts w:ascii="Times New Roman" w:hAnsi="Times New Roman" w:cs="Times New Roman"/>
                <w:b/>
              </w:rPr>
              <w:t>Название модуля</w:t>
            </w:r>
          </w:p>
        </w:tc>
        <w:tc>
          <w:tcPr>
            <w:tcW w:w="3722" w:type="pct"/>
            <w:hideMark/>
          </w:tcPr>
          <w:p w:rsidR="009523FB" w:rsidRPr="003505E4" w:rsidRDefault="009523FB" w:rsidP="000A5BE7">
            <w:pPr>
              <w:spacing w:after="0" w:line="360" w:lineRule="auto"/>
              <w:jc w:val="center"/>
              <w:rPr>
                <w:rFonts w:ascii="Times New Roman" w:hAnsi="Times New Roman" w:cs="Times New Roman"/>
              </w:rPr>
            </w:pPr>
            <w:r w:rsidRPr="003505E4">
              <w:rPr>
                <w:rFonts w:ascii="Times New Roman" w:hAnsi="Times New Roman" w:cs="Times New Roman"/>
              </w:rPr>
              <w:t>ПМ.04 МДК.04.01 Обеспечение проектной деятельности</w:t>
            </w:r>
          </w:p>
        </w:tc>
      </w:tr>
      <w:tr w:rsidR="009523FB" w:rsidRPr="003505E4" w:rsidTr="000A5BE7">
        <w:trPr>
          <w:jc w:val="center"/>
        </w:trPr>
        <w:tc>
          <w:tcPr>
            <w:tcW w:w="1278" w:type="pct"/>
            <w:hideMark/>
          </w:tcPr>
          <w:p w:rsidR="009523FB" w:rsidRPr="003505E4" w:rsidRDefault="009523FB" w:rsidP="000A5BE7">
            <w:pPr>
              <w:spacing w:after="0" w:line="360" w:lineRule="auto"/>
              <w:ind w:left="-29"/>
              <w:rPr>
                <w:rFonts w:ascii="Times New Roman" w:hAnsi="Times New Roman" w:cs="Times New Roman"/>
                <w:b/>
              </w:rPr>
            </w:pPr>
            <w:r w:rsidRPr="003505E4">
              <w:rPr>
                <w:rFonts w:ascii="Times New Roman" w:hAnsi="Times New Roman" w:cs="Times New Roman"/>
                <w:b/>
              </w:rPr>
              <w:t>Тема индивидуального задания</w:t>
            </w:r>
          </w:p>
        </w:tc>
        <w:tc>
          <w:tcPr>
            <w:tcW w:w="3722" w:type="pct"/>
            <w:hideMark/>
          </w:tcPr>
          <w:p w:rsidR="009523FB" w:rsidRPr="003505E4" w:rsidRDefault="009523FB" w:rsidP="000A5BE7">
            <w:pPr>
              <w:spacing w:after="0" w:line="360" w:lineRule="auto"/>
              <w:rPr>
                <w:rFonts w:ascii="Times New Roman" w:hAnsi="Times New Roman" w:cs="Times New Roman"/>
              </w:rPr>
            </w:pPr>
            <w:r w:rsidRPr="003505E4">
              <w:rPr>
                <w:rFonts w:ascii="Times New Roman" w:hAnsi="Times New Roman" w:cs="Times New Roman"/>
                <w:sz w:val="20"/>
                <w:szCs w:val="20"/>
              </w:rPr>
              <w:t xml:space="preserve">Описание проектной деятельности в рамках выполнения проекта </w:t>
            </w:r>
            <w:r w:rsidRPr="000A5BE7">
              <w:rPr>
                <w:rFonts w:ascii="Times New Roman" w:hAnsi="Times New Roman" w:cs="Times New Roman"/>
                <w:color w:val="FF0000"/>
                <w:sz w:val="20"/>
                <w:szCs w:val="20"/>
              </w:rPr>
              <w:t xml:space="preserve">СОЗДАНИЕ САЙТА «РАБОТА В ПРОГРАММЕ </w:t>
            </w:r>
            <w:r w:rsidRPr="000A5BE7">
              <w:rPr>
                <w:rFonts w:ascii="Times New Roman" w:hAnsi="Times New Roman" w:cs="Times New Roman"/>
                <w:color w:val="FF0000"/>
                <w:sz w:val="20"/>
                <w:szCs w:val="20"/>
                <w:lang w:val="en-US"/>
              </w:rPr>
              <w:t>NOTEBOOK</w:t>
            </w:r>
            <w:r w:rsidRPr="000A5BE7">
              <w:rPr>
                <w:rFonts w:ascii="Times New Roman" w:hAnsi="Times New Roman" w:cs="Times New Roman"/>
                <w:color w:val="FF0000"/>
                <w:sz w:val="20"/>
                <w:szCs w:val="20"/>
              </w:rPr>
              <w:t xml:space="preserve"> </w:t>
            </w:r>
            <w:r w:rsidRPr="003505E4">
              <w:rPr>
                <w:rFonts w:ascii="Times New Roman" w:hAnsi="Times New Roman" w:cs="Times New Roman"/>
                <w:sz w:val="20"/>
                <w:szCs w:val="20"/>
              </w:rPr>
              <w:t>10»</w:t>
            </w:r>
          </w:p>
        </w:tc>
      </w:tr>
    </w:tbl>
    <w:p w:rsidR="009523FB" w:rsidRPr="003505E4" w:rsidRDefault="009523FB" w:rsidP="009523FB">
      <w:pPr>
        <w:spacing w:after="0" w:line="360" w:lineRule="auto"/>
        <w:rPr>
          <w:rFonts w:ascii="Times New Roman" w:hAnsi="Times New Roman" w:cs="Times New Roman"/>
        </w:rPr>
      </w:pPr>
      <w:r w:rsidRPr="003505E4">
        <w:rPr>
          <w:rFonts w:ascii="Times New Roman" w:hAnsi="Times New Roman" w:cs="Times New Roman"/>
        </w:rPr>
        <w:br/>
      </w:r>
    </w:p>
    <w:tbl>
      <w:tblPr>
        <w:tblW w:w="4729" w:type="pct"/>
        <w:jc w:val="center"/>
        <w:tblLook w:val="04A0" w:firstRow="1" w:lastRow="0" w:firstColumn="1" w:lastColumn="0" w:noHBand="0" w:noVBand="1"/>
      </w:tblPr>
      <w:tblGrid>
        <w:gridCol w:w="2856"/>
        <w:gridCol w:w="5992"/>
      </w:tblGrid>
      <w:tr w:rsidR="009523FB" w:rsidRPr="003505E4" w:rsidTr="000A5BE7">
        <w:trPr>
          <w:jc w:val="center"/>
        </w:trPr>
        <w:tc>
          <w:tcPr>
            <w:tcW w:w="1614" w:type="pct"/>
            <w:hideMark/>
          </w:tcPr>
          <w:p w:rsidR="009523FB" w:rsidRPr="003505E4" w:rsidRDefault="009523FB" w:rsidP="000A5BE7">
            <w:pPr>
              <w:spacing w:after="0" w:line="360" w:lineRule="auto"/>
              <w:rPr>
                <w:rFonts w:ascii="Times New Roman" w:hAnsi="Times New Roman" w:cs="Times New Roman"/>
              </w:rPr>
            </w:pPr>
            <w:r w:rsidRPr="003505E4">
              <w:rPr>
                <w:rFonts w:ascii="Times New Roman" w:hAnsi="Times New Roman" w:cs="Times New Roman"/>
                <w:b/>
                <w:bCs/>
              </w:rPr>
              <w:t>Выполнил студент:</w:t>
            </w:r>
          </w:p>
        </w:tc>
        <w:tc>
          <w:tcPr>
            <w:tcW w:w="3386" w:type="pct"/>
            <w:tcBorders>
              <w:top w:val="nil"/>
              <w:left w:val="nil"/>
              <w:bottom w:val="single" w:sz="4" w:space="0" w:color="auto"/>
              <w:right w:val="nil"/>
            </w:tcBorders>
            <w:hideMark/>
          </w:tcPr>
          <w:p w:rsidR="009523FB" w:rsidRPr="003505E4" w:rsidRDefault="009523FB" w:rsidP="000A5BE7">
            <w:pPr>
              <w:spacing w:after="0" w:line="360" w:lineRule="auto"/>
              <w:jc w:val="center"/>
              <w:rPr>
                <w:rFonts w:ascii="Times New Roman" w:hAnsi="Times New Roman" w:cs="Times New Roman"/>
              </w:rPr>
            </w:pPr>
            <w:r w:rsidRPr="003505E4">
              <w:rPr>
                <w:rFonts w:ascii="Times New Roman" w:hAnsi="Times New Roman" w:cs="Times New Roman"/>
              </w:rPr>
              <w:t>Марков Данил Германович</w:t>
            </w:r>
          </w:p>
        </w:tc>
      </w:tr>
      <w:tr w:rsidR="009523FB" w:rsidRPr="003505E4" w:rsidTr="000A5BE7">
        <w:trPr>
          <w:jc w:val="center"/>
        </w:trPr>
        <w:tc>
          <w:tcPr>
            <w:tcW w:w="1614" w:type="pct"/>
            <w:hideMark/>
          </w:tcPr>
          <w:p w:rsidR="009523FB" w:rsidRPr="003505E4" w:rsidRDefault="009523FB" w:rsidP="000A5BE7">
            <w:pPr>
              <w:spacing w:after="0" w:line="360" w:lineRule="auto"/>
              <w:rPr>
                <w:rFonts w:ascii="Times New Roman" w:hAnsi="Times New Roman" w:cs="Times New Roman"/>
              </w:rPr>
            </w:pPr>
            <w:r w:rsidRPr="003505E4">
              <w:rPr>
                <w:rFonts w:ascii="Times New Roman" w:hAnsi="Times New Roman" w:cs="Times New Roman"/>
              </w:rPr>
              <w:t> </w:t>
            </w:r>
          </w:p>
        </w:tc>
        <w:tc>
          <w:tcPr>
            <w:tcW w:w="3386" w:type="pct"/>
            <w:tcBorders>
              <w:top w:val="single" w:sz="4" w:space="0" w:color="auto"/>
              <w:left w:val="nil"/>
              <w:bottom w:val="nil"/>
              <w:right w:val="nil"/>
            </w:tcBorders>
            <w:hideMark/>
          </w:tcPr>
          <w:p w:rsidR="009523FB" w:rsidRPr="003505E4" w:rsidRDefault="009523FB" w:rsidP="000A5BE7">
            <w:pPr>
              <w:spacing w:after="0" w:line="360" w:lineRule="auto"/>
              <w:jc w:val="center"/>
              <w:rPr>
                <w:rFonts w:ascii="Times New Roman" w:hAnsi="Times New Roman" w:cs="Times New Roman"/>
              </w:rPr>
            </w:pPr>
            <w:proofErr w:type="gramStart"/>
            <w:r w:rsidRPr="003505E4">
              <w:rPr>
                <w:rFonts w:ascii="Times New Roman" w:hAnsi="Times New Roman" w:cs="Times New Roman"/>
                <w:sz w:val="15"/>
                <w:szCs w:val="15"/>
              </w:rPr>
              <w:t>фамилия</w:t>
            </w:r>
            <w:proofErr w:type="gramEnd"/>
            <w:r w:rsidRPr="003505E4">
              <w:rPr>
                <w:rFonts w:ascii="Times New Roman" w:hAnsi="Times New Roman" w:cs="Times New Roman"/>
                <w:sz w:val="15"/>
                <w:szCs w:val="15"/>
              </w:rPr>
              <w:t>, имя, отчество</w:t>
            </w:r>
          </w:p>
        </w:tc>
      </w:tr>
      <w:tr w:rsidR="009523FB" w:rsidRPr="003505E4" w:rsidTr="000A5BE7">
        <w:trPr>
          <w:jc w:val="center"/>
        </w:trPr>
        <w:tc>
          <w:tcPr>
            <w:tcW w:w="1614" w:type="pct"/>
            <w:hideMark/>
          </w:tcPr>
          <w:p w:rsidR="009523FB" w:rsidRPr="003505E4" w:rsidRDefault="009523FB" w:rsidP="000A5BE7">
            <w:pPr>
              <w:spacing w:after="0" w:line="360" w:lineRule="auto"/>
              <w:rPr>
                <w:rFonts w:ascii="Times New Roman" w:hAnsi="Times New Roman" w:cs="Times New Roman"/>
              </w:rPr>
            </w:pPr>
            <w:r w:rsidRPr="003505E4">
              <w:rPr>
                <w:rFonts w:ascii="Times New Roman" w:hAnsi="Times New Roman" w:cs="Times New Roman"/>
                <w:b/>
                <w:bCs/>
              </w:rPr>
              <w:t>Специальность:</w:t>
            </w:r>
          </w:p>
        </w:tc>
        <w:tc>
          <w:tcPr>
            <w:tcW w:w="3386" w:type="pct"/>
            <w:tcBorders>
              <w:top w:val="nil"/>
              <w:left w:val="nil"/>
              <w:bottom w:val="single" w:sz="4" w:space="0" w:color="auto"/>
              <w:right w:val="nil"/>
            </w:tcBorders>
            <w:hideMark/>
          </w:tcPr>
          <w:p w:rsidR="009523FB" w:rsidRPr="003505E4" w:rsidRDefault="009523FB" w:rsidP="000A5BE7">
            <w:pPr>
              <w:spacing w:after="0" w:line="360" w:lineRule="auto"/>
              <w:jc w:val="center"/>
              <w:rPr>
                <w:rFonts w:ascii="Times New Roman" w:hAnsi="Times New Roman" w:cs="Times New Roman"/>
              </w:rPr>
            </w:pPr>
            <w:r w:rsidRPr="003505E4">
              <w:rPr>
                <w:rFonts w:ascii="Times New Roman" w:hAnsi="Times New Roman" w:cs="Times New Roman"/>
                <w:i/>
                <w:iCs/>
              </w:rPr>
              <w:t>09.02.05 Прикладная информатика (по отраслям)</w:t>
            </w:r>
          </w:p>
        </w:tc>
      </w:tr>
      <w:tr w:rsidR="009523FB" w:rsidRPr="003505E4" w:rsidTr="000A5BE7">
        <w:trPr>
          <w:jc w:val="center"/>
        </w:trPr>
        <w:tc>
          <w:tcPr>
            <w:tcW w:w="1614" w:type="pct"/>
            <w:hideMark/>
          </w:tcPr>
          <w:p w:rsidR="009523FB" w:rsidRPr="003505E4" w:rsidRDefault="009523FB" w:rsidP="000A5BE7">
            <w:pPr>
              <w:spacing w:after="0" w:line="360" w:lineRule="auto"/>
              <w:rPr>
                <w:rFonts w:ascii="Times New Roman" w:hAnsi="Times New Roman" w:cs="Times New Roman"/>
              </w:rPr>
            </w:pPr>
            <w:proofErr w:type="gramStart"/>
            <w:r w:rsidRPr="003505E4">
              <w:rPr>
                <w:rFonts w:ascii="Times New Roman" w:hAnsi="Times New Roman" w:cs="Times New Roman"/>
                <w:b/>
                <w:bCs/>
              </w:rPr>
              <w:t>группы</w:t>
            </w:r>
            <w:proofErr w:type="gramEnd"/>
            <w:r w:rsidRPr="003505E4">
              <w:rPr>
                <w:rFonts w:ascii="Times New Roman" w:hAnsi="Times New Roman" w:cs="Times New Roman"/>
                <w:b/>
                <w:bCs/>
              </w:rPr>
              <w:t>:</w:t>
            </w:r>
          </w:p>
        </w:tc>
        <w:tc>
          <w:tcPr>
            <w:tcW w:w="3386" w:type="pct"/>
            <w:tcBorders>
              <w:top w:val="single" w:sz="4" w:space="0" w:color="auto"/>
              <w:left w:val="nil"/>
              <w:bottom w:val="single" w:sz="4" w:space="0" w:color="auto"/>
              <w:right w:val="nil"/>
            </w:tcBorders>
            <w:hideMark/>
          </w:tcPr>
          <w:p w:rsidR="009523FB" w:rsidRPr="003505E4" w:rsidRDefault="009523FB" w:rsidP="000A5BE7">
            <w:pPr>
              <w:spacing w:after="0" w:line="360" w:lineRule="auto"/>
              <w:jc w:val="center"/>
              <w:rPr>
                <w:rFonts w:ascii="Times New Roman" w:hAnsi="Times New Roman" w:cs="Times New Roman"/>
              </w:rPr>
            </w:pPr>
            <w:r w:rsidRPr="003505E4">
              <w:rPr>
                <w:rFonts w:ascii="Times New Roman" w:hAnsi="Times New Roman" w:cs="Times New Roman"/>
              </w:rPr>
              <w:t>3 Б</w:t>
            </w:r>
          </w:p>
        </w:tc>
      </w:tr>
      <w:tr w:rsidR="009523FB" w:rsidRPr="003505E4" w:rsidTr="000A5BE7">
        <w:trPr>
          <w:jc w:val="center"/>
        </w:trPr>
        <w:tc>
          <w:tcPr>
            <w:tcW w:w="1614" w:type="pct"/>
            <w:hideMark/>
          </w:tcPr>
          <w:p w:rsidR="009523FB" w:rsidRPr="003505E4" w:rsidRDefault="009523FB" w:rsidP="000A5BE7">
            <w:pPr>
              <w:spacing w:after="0" w:line="360" w:lineRule="auto"/>
              <w:rPr>
                <w:rFonts w:ascii="Times New Roman" w:hAnsi="Times New Roman" w:cs="Times New Roman"/>
              </w:rPr>
            </w:pPr>
            <w:r w:rsidRPr="003505E4">
              <w:rPr>
                <w:rFonts w:ascii="Times New Roman" w:hAnsi="Times New Roman" w:cs="Times New Roman"/>
                <w:b/>
                <w:bCs/>
              </w:rPr>
              <w:t>№ семестра:</w:t>
            </w:r>
          </w:p>
        </w:tc>
        <w:tc>
          <w:tcPr>
            <w:tcW w:w="3386" w:type="pct"/>
            <w:tcBorders>
              <w:top w:val="single" w:sz="4" w:space="0" w:color="auto"/>
              <w:left w:val="nil"/>
              <w:bottom w:val="single" w:sz="4" w:space="0" w:color="auto"/>
              <w:right w:val="nil"/>
            </w:tcBorders>
            <w:hideMark/>
          </w:tcPr>
          <w:p w:rsidR="009523FB" w:rsidRPr="003505E4" w:rsidRDefault="009523FB" w:rsidP="000A5BE7">
            <w:pPr>
              <w:spacing w:after="0" w:line="360" w:lineRule="auto"/>
              <w:jc w:val="center"/>
              <w:rPr>
                <w:rFonts w:ascii="Times New Roman" w:hAnsi="Times New Roman" w:cs="Times New Roman"/>
              </w:rPr>
            </w:pPr>
            <w:r w:rsidRPr="003505E4">
              <w:rPr>
                <w:rFonts w:ascii="Times New Roman" w:hAnsi="Times New Roman" w:cs="Times New Roman"/>
                <w:lang w:val="en-US"/>
              </w:rPr>
              <w:t>VI</w:t>
            </w:r>
          </w:p>
        </w:tc>
      </w:tr>
    </w:tbl>
    <w:p w:rsidR="009523FB" w:rsidRPr="003505E4" w:rsidRDefault="009523FB" w:rsidP="009523FB">
      <w:pPr>
        <w:spacing w:after="0" w:line="360" w:lineRule="auto"/>
        <w:rPr>
          <w:rFonts w:ascii="Times New Roman" w:hAnsi="Times New Roman" w:cs="Times New Roman"/>
        </w:rPr>
      </w:pPr>
      <w:r w:rsidRPr="003505E4">
        <w:rPr>
          <w:rFonts w:ascii="Times New Roman" w:hAnsi="Times New Roman" w:cs="Times New Roman"/>
        </w:rPr>
        <w:t> </w:t>
      </w:r>
    </w:p>
    <w:tbl>
      <w:tblPr>
        <w:tblW w:w="4750" w:type="pct"/>
        <w:jc w:val="center"/>
        <w:tblLook w:val="04A0" w:firstRow="1" w:lastRow="0" w:firstColumn="1" w:lastColumn="0" w:noHBand="0" w:noVBand="1"/>
      </w:tblPr>
      <w:tblGrid>
        <w:gridCol w:w="2665"/>
        <w:gridCol w:w="1155"/>
        <w:gridCol w:w="2755"/>
        <w:gridCol w:w="396"/>
        <w:gridCol w:w="270"/>
        <w:gridCol w:w="396"/>
        <w:gridCol w:w="270"/>
        <w:gridCol w:w="270"/>
        <w:gridCol w:w="270"/>
        <w:gridCol w:w="440"/>
      </w:tblGrid>
      <w:tr w:rsidR="009523FB" w:rsidRPr="003505E4" w:rsidTr="000A5BE7">
        <w:trPr>
          <w:trHeight w:val="211"/>
          <w:jc w:val="center"/>
        </w:trPr>
        <w:tc>
          <w:tcPr>
            <w:tcW w:w="1500" w:type="pct"/>
            <w:vAlign w:val="center"/>
            <w:hideMark/>
          </w:tcPr>
          <w:p w:rsidR="009523FB" w:rsidRPr="003505E4" w:rsidRDefault="009523FB" w:rsidP="000A5BE7">
            <w:pPr>
              <w:spacing w:after="0" w:line="360" w:lineRule="auto"/>
              <w:rPr>
                <w:rFonts w:ascii="Times New Roman" w:hAnsi="Times New Roman" w:cs="Times New Roman"/>
              </w:rPr>
            </w:pPr>
            <w:r w:rsidRPr="003505E4">
              <w:rPr>
                <w:rFonts w:ascii="Times New Roman" w:hAnsi="Times New Roman" w:cs="Times New Roman"/>
                <w:b/>
                <w:bCs/>
              </w:rPr>
              <w:t>Подпись студента</w:t>
            </w:r>
          </w:p>
        </w:tc>
        <w:tc>
          <w:tcPr>
            <w:tcW w:w="650" w:type="pct"/>
            <w:tcBorders>
              <w:top w:val="nil"/>
              <w:left w:val="nil"/>
              <w:bottom w:val="single" w:sz="4" w:space="0" w:color="auto"/>
              <w:right w:val="nil"/>
            </w:tcBorders>
            <w:vAlign w:val="center"/>
            <w:hideMark/>
          </w:tcPr>
          <w:p w:rsidR="009523FB" w:rsidRPr="003505E4" w:rsidRDefault="009523FB" w:rsidP="000A5BE7">
            <w:pPr>
              <w:spacing w:after="0" w:line="360" w:lineRule="auto"/>
              <w:jc w:val="center"/>
              <w:rPr>
                <w:rFonts w:ascii="Times New Roman" w:hAnsi="Times New Roman" w:cs="Times New Roman"/>
              </w:rPr>
            </w:pPr>
            <w:r w:rsidRPr="003505E4">
              <w:rPr>
                <w:rFonts w:ascii="Times New Roman" w:hAnsi="Times New Roman" w:cs="Times New Roman"/>
                <w:noProof/>
                <w:lang w:eastAsia="ru-RU"/>
              </w:rPr>
              <w:drawing>
                <wp:inline distT="0" distB="0" distL="0" distR="0" wp14:anchorId="7409C3F9" wp14:editId="35B01EAB">
                  <wp:extent cx="9525" cy="9525"/>
                  <wp:effectExtent l="0" t="0" r="0" b="0"/>
                  <wp:docPr id="16" name="Рисунок 16" descr="http://afsga.narod.ru/Интернет-факультет/Современный%20гуманитарный%20университет%209.file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fsga.narod.ru/Интернет-факультет/Современный%20гуманитарный%20университет%209.files/1x1.gif"/>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50" w:type="pct"/>
            <w:vAlign w:val="center"/>
            <w:hideMark/>
          </w:tcPr>
          <w:p w:rsidR="009523FB" w:rsidRPr="003505E4" w:rsidRDefault="009523FB" w:rsidP="000A5BE7">
            <w:pPr>
              <w:spacing w:after="0" w:line="360" w:lineRule="auto"/>
              <w:jc w:val="center"/>
              <w:rPr>
                <w:rFonts w:ascii="Times New Roman" w:hAnsi="Times New Roman" w:cs="Times New Roman"/>
              </w:rPr>
            </w:pPr>
            <w:r w:rsidRPr="003505E4">
              <w:rPr>
                <w:rFonts w:ascii="Times New Roman" w:hAnsi="Times New Roman" w:cs="Times New Roman"/>
                <w:b/>
                <w:bCs/>
              </w:rPr>
              <w:t>Дата сдачи отчета</w:t>
            </w:r>
          </w:p>
        </w:tc>
        <w:tc>
          <w:tcPr>
            <w:tcW w:w="0" w:type="auto"/>
            <w:vAlign w:val="center"/>
            <w:hideMark/>
          </w:tcPr>
          <w:p w:rsidR="009523FB" w:rsidRPr="003505E4" w:rsidRDefault="009523FB" w:rsidP="000A5BE7">
            <w:pPr>
              <w:spacing w:after="0" w:line="360" w:lineRule="auto"/>
              <w:jc w:val="center"/>
              <w:rPr>
                <w:rFonts w:ascii="Times New Roman" w:hAnsi="Times New Roman" w:cs="Times New Roman"/>
              </w:rPr>
            </w:pPr>
            <w:r w:rsidRPr="003505E4">
              <w:rPr>
                <w:rFonts w:ascii="Times New Roman" w:hAnsi="Times New Roman" w:cs="Times New Roman"/>
              </w:rPr>
              <w:t>«</w:t>
            </w:r>
          </w:p>
        </w:tc>
        <w:tc>
          <w:tcPr>
            <w:tcW w:w="0" w:type="auto"/>
            <w:tcBorders>
              <w:top w:val="nil"/>
              <w:left w:val="nil"/>
              <w:bottom w:val="single" w:sz="4" w:space="0" w:color="auto"/>
              <w:right w:val="nil"/>
            </w:tcBorders>
            <w:vAlign w:val="center"/>
          </w:tcPr>
          <w:p w:rsidR="009523FB" w:rsidRPr="003505E4" w:rsidRDefault="009523FB" w:rsidP="000A5BE7">
            <w:pPr>
              <w:spacing w:after="0" w:line="360" w:lineRule="auto"/>
              <w:jc w:val="center"/>
              <w:rPr>
                <w:rFonts w:ascii="Times New Roman" w:hAnsi="Times New Roman" w:cs="Times New Roman"/>
              </w:rPr>
            </w:pPr>
          </w:p>
        </w:tc>
        <w:tc>
          <w:tcPr>
            <w:tcW w:w="0" w:type="auto"/>
            <w:vAlign w:val="center"/>
            <w:hideMark/>
          </w:tcPr>
          <w:p w:rsidR="009523FB" w:rsidRPr="003505E4" w:rsidRDefault="009523FB" w:rsidP="000A5BE7">
            <w:pPr>
              <w:spacing w:after="0" w:line="360" w:lineRule="auto"/>
              <w:jc w:val="center"/>
              <w:rPr>
                <w:rFonts w:ascii="Times New Roman" w:hAnsi="Times New Roman" w:cs="Times New Roman"/>
              </w:rPr>
            </w:pPr>
            <w:r w:rsidRPr="003505E4">
              <w:rPr>
                <w:rFonts w:ascii="Times New Roman" w:hAnsi="Times New Roman" w:cs="Times New Roman"/>
              </w:rPr>
              <w:t>»</w:t>
            </w:r>
          </w:p>
        </w:tc>
        <w:tc>
          <w:tcPr>
            <w:tcW w:w="0" w:type="auto"/>
            <w:tcBorders>
              <w:top w:val="nil"/>
              <w:left w:val="nil"/>
              <w:bottom w:val="single" w:sz="4" w:space="0" w:color="auto"/>
              <w:right w:val="nil"/>
            </w:tcBorders>
            <w:vAlign w:val="center"/>
          </w:tcPr>
          <w:p w:rsidR="009523FB" w:rsidRPr="003505E4" w:rsidRDefault="009523FB" w:rsidP="000A5BE7">
            <w:pPr>
              <w:spacing w:after="0" w:line="360" w:lineRule="auto"/>
              <w:jc w:val="center"/>
              <w:rPr>
                <w:rFonts w:ascii="Times New Roman" w:hAnsi="Times New Roman" w:cs="Times New Roman"/>
              </w:rPr>
            </w:pPr>
          </w:p>
        </w:tc>
        <w:tc>
          <w:tcPr>
            <w:tcW w:w="0" w:type="auto"/>
            <w:vAlign w:val="center"/>
          </w:tcPr>
          <w:p w:rsidR="009523FB" w:rsidRPr="003505E4" w:rsidRDefault="009523FB" w:rsidP="000A5BE7">
            <w:pPr>
              <w:spacing w:after="0" w:line="360" w:lineRule="auto"/>
              <w:jc w:val="center"/>
              <w:rPr>
                <w:rFonts w:ascii="Times New Roman" w:hAnsi="Times New Roman" w:cs="Times New Roman"/>
              </w:rPr>
            </w:pPr>
          </w:p>
        </w:tc>
        <w:tc>
          <w:tcPr>
            <w:tcW w:w="0" w:type="auto"/>
            <w:tcBorders>
              <w:top w:val="nil"/>
              <w:left w:val="nil"/>
              <w:bottom w:val="single" w:sz="4" w:space="0" w:color="auto"/>
              <w:right w:val="nil"/>
            </w:tcBorders>
            <w:vAlign w:val="center"/>
          </w:tcPr>
          <w:p w:rsidR="009523FB" w:rsidRPr="003505E4" w:rsidRDefault="009523FB" w:rsidP="000A5BE7">
            <w:pPr>
              <w:spacing w:after="0" w:line="360" w:lineRule="auto"/>
              <w:jc w:val="center"/>
              <w:rPr>
                <w:rFonts w:ascii="Times New Roman" w:hAnsi="Times New Roman" w:cs="Times New Roman"/>
              </w:rPr>
            </w:pPr>
          </w:p>
        </w:tc>
        <w:tc>
          <w:tcPr>
            <w:tcW w:w="0" w:type="auto"/>
            <w:vAlign w:val="center"/>
            <w:hideMark/>
          </w:tcPr>
          <w:p w:rsidR="009523FB" w:rsidRPr="003505E4" w:rsidRDefault="009523FB" w:rsidP="000A5BE7">
            <w:pPr>
              <w:spacing w:after="0" w:line="360" w:lineRule="auto"/>
              <w:jc w:val="center"/>
              <w:rPr>
                <w:rFonts w:ascii="Times New Roman" w:hAnsi="Times New Roman" w:cs="Times New Roman"/>
              </w:rPr>
            </w:pPr>
            <w:r w:rsidRPr="003505E4">
              <w:rPr>
                <w:rFonts w:ascii="Times New Roman" w:hAnsi="Times New Roman" w:cs="Times New Roman"/>
              </w:rPr>
              <w:t>г.</w:t>
            </w:r>
          </w:p>
        </w:tc>
      </w:tr>
    </w:tbl>
    <w:p w:rsidR="009523FB" w:rsidRPr="003505E4" w:rsidRDefault="009523FB" w:rsidP="009523FB">
      <w:pPr>
        <w:spacing w:after="0" w:line="360" w:lineRule="auto"/>
        <w:rPr>
          <w:rFonts w:ascii="Times New Roman" w:hAnsi="Times New Roman" w:cs="Times New Roman"/>
        </w:rPr>
      </w:pPr>
      <w:r w:rsidRPr="003505E4">
        <w:rPr>
          <w:rFonts w:ascii="Times New Roman" w:hAnsi="Times New Roman" w:cs="Times New Roman"/>
        </w:rPr>
        <w:t> </w:t>
      </w:r>
    </w:p>
    <w:tbl>
      <w:tblPr>
        <w:tblW w:w="4750" w:type="pct"/>
        <w:jc w:val="center"/>
        <w:tblLook w:val="04A0" w:firstRow="1" w:lastRow="0" w:firstColumn="1" w:lastColumn="0" w:noHBand="0" w:noVBand="1"/>
      </w:tblPr>
      <w:tblGrid>
        <w:gridCol w:w="2667"/>
        <w:gridCol w:w="3999"/>
        <w:gridCol w:w="444"/>
        <w:gridCol w:w="1777"/>
      </w:tblGrid>
      <w:tr w:rsidR="009523FB" w:rsidRPr="003505E4" w:rsidTr="000A5BE7">
        <w:trPr>
          <w:jc w:val="center"/>
        </w:trPr>
        <w:tc>
          <w:tcPr>
            <w:tcW w:w="1500" w:type="pct"/>
            <w:hideMark/>
          </w:tcPr>
          <w:p w:rsidR="009523FB" w:rsidRPr="003505E4" w:rsidRDefault="009523FB" w:rsidP="000A5BE7">
            <w:pPr>
              <w:spacing w:after="0" w:line="360" w:lineRule="auto"/>
              <w:rPr>
                <w:rFonts w:ascii="Times New Roman" w:hAnsi="Times New Roman" w:cs="Times New Roman"/>
              </w:rPr>
            </w:pPr>
            <w:r w:rsidRPr="003505E4">
              <w:rPr>
                <w:rFonts w:ascii="Times New Roman" w:hAnsi="Times New Roman" w:cs="Times New Roman"/>
                <w:b/>
                <w:bCs/>
              </w:rPr>
              <w:t>Отчет принят</w:t>
            </w:r>
          </w:p>
        </w:tc>
        <w:tc>
          <w:tcPr>
            <w:tcW w:w="2250" w:type="pct"/>
            <w:tcBorders>
              <w:top w:val="nil"/>
              <w:left w:val="nil"/>
              <w:bottom w:val="single" w:sz="4" w:space="0" w:color="auto"/>
              <w:right w:val="nil"/>
            </w:tcBorders>
          </w:tcPr>
          <w:p w:rsidR="009523FB" w:rsidRPr="003505E4" w:rsidRDefault="009523FB" w:rsidP="000A5BE7">
            <w:pPr>
              <w:spacing w:after="0" w:line="360" w:lineRule="auto"/>
              <w:jc w:val="center"/>
              <w:rPr>
                <w:rFonts w:ascii="Times New Roman" w:hAnsi="Times New Roman" w:cs="Times New Roman"/>
              </w:rPr>
            </w:pPr>
          </w:p>
        </w:tc>
        <w:tc>
          <w:tcPr>
            <w:tcW w:w="250" w:type="pct"/>
            <w:hideMark/>
          </w:tcPr>
          <w:p w:rsidR="009523FB" w:rsidRPr="003505E4" w:rsidRDefault="009523FB" w:rsidP="000A5BE7">
            <w:pPr>
              <w:spacing w:after="0" w:line="360" w:lineRule="auto"/>
              <w:rPr>
                <w:rFonts w:ascii="Times New Roman" w:hAnsi="Times New Roman" w:cs="Times New Roman"/>
              </w:rPr>
            </w:pPr>
            <w:r w:rsidRPr="003505E4">
              <w:rPr>
                <w:rFonts w:ascii="Times New Roman" w:hAnsi="Times New Roman" w:cs="Times New Roman"/>
              </w:rPr>
              <w:t> </w:t>
            </w:r>
          </w:p>
        </w:tc>
        <w:tc>
          <w:tcPr>
            <w:tcW w:w="1000" w:type="pct"/>
            <w:tcBorders>
              <w:top w:val="nil"/>
              <w:left w:val="nil"/>
              <w:bottom w:val="single" w:sz="4" w:space="0" w:color="auto"/>
              <w:right w:val="nil"/>
            </w:tcBorders>
            <w:hideMark/>
          </w:tcPr>
          <w:p w:rsidR="009523FB" w:rsidRPr="003505E4" w:rsidRDefault="009523FB" w:rsidP="000A5BE7">
            <w:pPr>
              <w:spacing w:after="0" w:line="360" w:lineRule="auto"/>
              <w:rPr>
                <w:rFonts w:ascii="Times New Roman" w:hAnsi="Times New Roman" w:cs="Times New Roman"/>
              </w:rPr>
            </w:pPr>
            <w:r w:rsidRPr="003505E4">
              <w:rPr>
                <w:rFonts w:ascii="Times New Roman" w:hAnsi="Times New Roman" w:cs="Times New Roman"/>
                <w:noProof/>
                <w:lang w:eastAsia="ru-RU"/>
              </w:rPr>
              <w:drawing>
                <wp:inline distT="0" distB="0" distL="0" distR="0" wp14:anchorId="40955FA9" wp14:editId="3D83B28F">
                  <wp:extent cx="9525" cy="9525"/>
                  <wp:effectExtent l="0" t="0" r="0" b="0"/>
                  <wp:docPr id="15" name="Рисунок 15" descr="http://afsga.narod.ru/Интернет-факультет/Современный%20гуманитарный%20университет%209.file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fsga.narod.ru/Интернет-факультет/Современный%20гуманитарный%20университет%209.files/1x1.gif"/>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9523FB" w:rsidRPr="003505E4" w:rsidTr="000A5BE7">
        <w:trPr>
          <w:jc w:val="center"/>
        </w:trPr>
        <w:tc>
          <w:tcPr>
            <w:tcW w:w="0" w:type="auto"/>
            <w:hideMark/>
          </w:tcPr>
          <w:p w:rsidR="009523FB" w:rsidRPr="003505E4" w:rsidRDefault="009523FB" w:rsidP="000A5BE7">
            <w:pPr>
              <w:spacing w:after="0" w:line="360" w:lineRule="auto"/>
              <w:rPr>
                <w:rFonts w:ascii="Times New Roman" w:hAnsi="Times New Roman" w:cs="Times New Roman"/>
              </w:rPr>
            </w:pPr>
            <w:r w:rsidRPr="003505E4">
              <w:rPr>
                <w:rFonts w:ascii="Times New Roman" w:hAnsi="Times New Roman" w:cs="Times New Roman"/>
              </w:rPr>
              <w:t> </w:t>
            </w:r>
          </w:p>
        </w:tc>
        <w:tc>
          <w:tcPr>
            <w:tcW w:w="0" w:type="auto"/>
            <w:tcBorders>
              <w:top w:val="single" w:sz="4" w:space="0" w:color="auto"/>
              <w:left w:val="nil"/>
              <w:bottom w:val="nil"/>
              <w:right w:val="nil"/>
            </w:tcBorders>
            <w:hideMark/>
          </w:tcPr>
          <w:p w:rsidR="009523FB" w:rsidRPr="003505E4" w:rsidRDefault="009523FB" w:rsidP="000A5BE7">
            <w:pPr>
              <w:spacing w:after="0" w:line="360" w:lineRule="auto"/>
              <w:jc w:val="center"/>
              <w:rPr>
                <w:rFonts w:ascii="Times New Roman" w:hAnsi="Times New Roman" w:cs="Times New Roman"/>
              </w:rPr>
            </w:pPr>
            <w:proofErr w:type="spellStart"/>
            <w:r w:rsidRPr="003505E4">
              <w:rPr>
                <w:rFonts w:ascii="Times New Roman" w:hAnsi="Times New Roman" w:cs="Times New Roman"/>
                <w:sz w:val="15"/>
                <w:szCs w:val="15"/>
              </w:rPr>
              <w:t>ф.и.о.</w:t>
            </w:r>
            <w:proofErr w:type="spellEnd"/>
            <w:r w:rsidRPr="003505E4">
              <w:rPr>
                <w:rFonts w:ascii="Times New Roman" w:hAnsi="Times New Roman" w:cs="Times New Roman"/>
                <w:sz w:val="15"/>
                <w:szCs w:val="15"/>
              </w:rPr>
              <w:t xml:space="preserve"> ответственного лица от предприятия</w:t>
            </w:r>
          </w:p>
        </w:tc>
        <w:tc>
          <w:tcPr>
            <w:tcW w:w="0" w:type="auto"/>
            <w:hideMark/>
          </w:tcPr>
          <w:p w:rsidR="009523FB" w:rsidRPr="003505E4" w:rsidRDefault="009523FB" w:rsidP="000A5BE7">
            <w:pPr>
              <w:spacing w:after="0" w:line="360" w:lineRule="auto"/>
              <w:rPr>
                <w:rFonts w:ascii="Times New Roman" w:hAnsi="Times New Roman" w:cs="Times New Roman"/>
              </w:rPr>
            </w:pPr>
            <w:r w:rsidRPr="003505E4">
              <w:rPr>
                <w:rFonts w:ascii="Times New Roman" w:hAnsi="Times New Roman" w:cs="Times New Roman"/>
              </w:rPr>
              <w:t> </w:t>
            </w:r>
          </w:p>
        </w:tc>
        <w:tc>
          <w:tcPr>
            <w:tcW w:w="0" w:type="auto"/>
            <w:tcBorders>
              <w:top w:val="single" w:sz="4" w:space="0" w:color="auto"/>
              <w:left w:val="nil"/>
              <w:bottom w:val="nil"/>
              <w:right w:val="nil"/>
            </w:tcBorders>
            <w:hideMark/>
          </w:tcPr>
          <w:p w:rsidR="009523FB" w:rsidRPr="003505E4" w:rsidRDefault="009523FB" w:rsidP="000A5BE7">
            <w:pPr>
              <w:spacing w:after="0" w:line="360" w:lineRule="auto"/>
              <w:jc w:val="center"/>
              <w:rPr>
                <w:rFonts w:ascii="Times New Roman" w:hAnsi="Times New Roman" w:cs="Times New Roman"/>
              </w:rPr>
            </w:pPr>
            <w:proofErr w:type="gramStart"/>
            <w:r w:rsidRPr="003505E4">
              <w:rPr>
                <w:rFonts w:ascii="Times New Roman" w:hAnsi="Times New Roman" w:cs="Times New Roman"/>
                <w:sz w:val="15"/>
                <w:szCs w:val="15"/>
              </w:rPr>
              <w:t>подпись</w:t>
            </w:r>
            <w:proofErr w:type="gramEnd"/>
          </w:p>
        </w:tc>
      </w:tr>
    </w:tbl>
    <w:p w:rsidR="009523FB" w:rsidRPr="003505E4" w:rsidRDefault="009523FB" w:rsidP="009523FB">
      <w:pPr>
        <w:spacing w:after="0" w:line="360" w:lineRule="auto"/>
        <w:rPr>
          <w:rFonts w:ascii="Times New Roman" w:hAnsi="Times New Roman" w:cs="Times New Roman"/>
          <w:vanish/>
        </w:rPr>
      </w:pPr>
      <w:r w:rsidRPr="003505E4">
        <w:rPr>
          <w:rFonts w:ascii="Times New Roman" w:hAnsi="Times New Roman" w:cs="Times New Roman"/>
          <w:vanish/>
        </w:rPr>
        <w:t> </w:t>
      </w:r>
    </w:p>
    <w:tbl>
      <w:tblPr>
        <w:tblW w:w="4750" w:type="pct"/>
        <w:jc w:val="center"/>
        <w:tblLook w:val="04A0" w:firstRow="1" w:lastRow="0" w:firstColumn="1" w:lastColumn="0" w:noHBand="0" w:noVBand="1"/>
      </w:tblPr>
      <w:tblGrid>
        <w:gridCol w:w="410"/>
        <w:gridCol w:w="280"/>
        <w:gridCol w:w="411"/>
        <w:gridCol w:w="280"/>
        <w:gridCol w:w="549"/>
        <w:gridCol w:w="280"/>
        <w:gridCol w:w="456"/>
        <w:gridCol w:w="6221"/>
      </w:tblGrid>
      <w:tr w:rsidR="009523FB" w:rsidRPr="003505E4" w:rsidTr="000A5BE7">
        <w:trPr>
          <w:jc w:val="center"/>
        </w:trPr>
        <w:tc>
          <w:tcPr>
            <w:tcW w:w="0" w:type="auto"/>
            <w:hideMark/>
          </w:tcPr>
          <w:p w:rsidR="009523FB" w:rsidRPr="003505E4" w:rsidRDefault="009523FB" w:rsidP="000A5BE7">
            <w:pPr>
              <w:spacing w:after="0" w:line="360" w:lineRule="auto"/>
              <w:jc w:val="center"/>
              <w:rPr>
                <w:rFonts w:ascii="Times New Roman" w:hAnsi="Times New Roman" w:cs="Times New Roman"/>
              </w:rPr>
            </w:pPr>
            <w:r w:rsidRPr="003505E4">
              <w:rPr>
                <w:rFonts w:ascii="Times New Roman" w:hAnsi="Times New Roman" w:cs="Times New Roman"/>
              </w:rPr>
              <w:t>«</w:t>
            </w:r>
          </w:p>
        </w:tc>
        <w:tc>
          <w:tcPr>
            <w:tcW w:w="0" w:type="auto"/>
            <w:tcBorders>
              <w:top w:val="nil"/>
              <w:left w:val="nil"/>
              <w:bottom w:val="single" w:sz="4" w:space="0" w:color="auto"/>
              <w:right w:val="nil"/>
            </w:tcBorders>
          </w:tcPr>
          <w:p w:rsidR="009523FB" w:rsidRPr="003505E4" w:rsidRDefault="009523FB" w:rsidP="000A5BE7">
            <w:pPr>
              <w:spacing w:after="0" w:line="360" w:lineRule="auto"/>
              <w:jc w:val="center"/>
              <w:rPr>
                <w:rFonts w:ascii="Times New Roman" w:hAnsi="Times New Roman" w:cs="Times New Roman"/>
                <w:lang w:val="en-US"/>
              </w:rPr>
            </w:pPr>
          </w:p>
        </w:tc>
        <w:tc>
          <w:tcPr>
            <w:tcW w:w="0" w:type="auto"/>
            <w:hideMark/>
          </w:tcPr>
          <w:p w:rsidR="009523FB" w:rsidRPr="003505E4" w:rsidRDefault="009523FB" w:rsidP="000A5BE7">
            <w:pPr>
              <w:spacing w:after="0" w:line="360" w:lineRule="auto"/>
              <w:jc w:val="center"/>
              <w:rPr>
                <w:rFonts w:ascii="Times New Roman" w:hAnsi="Times New Roman" w:cs="Times New Roman"/>
              </w:rPr>
            </w:pPr>
            <w:r w:rsidRPr="003505E4">
              <w:rPr>
                <w:rFonts w:ascii="Times New Roman" w:hAnsi="Times New Roman" w:cs="Times New Roman"/>
              </w:rPr>
              <w:t>»</w:t>
            </w:r>
          </w:p>
        </w:tc>
        <w:tc>
          <w:tcPr>
            <w:tcW w:w="0" w:type="auto"/>
            <w:tcBorders>
              <w:top w:val="nil"/>
              <w:left w:val="nil"/>
              <w:bottom w:val="single" w:sz="4" w:space="0" w:color="auto"/>
              <w:right w:val="nil"/>
            </w:tcBorders>
          </w:tcPr>
          <w:p w:rsidR="009523FB" w:rsidRPr="003505E4" w:rsidRDefault="009523FB" w:rsidP="000A5BE7">
            <w:pPr>
              <w:spacing w:after="0" w:line="360" w:lineRule="auto"/>
              <w:jc w:val="center"/>
              <w:rPr>
                <w:rFonts w:ascii="Times New Roman" w:hAnsi="Times New Roman" w:cs="Times New Roman"/>
                <w:lang w:val="en-US"/>
              </w:rPr>
            </w:pPr>
          </w:p>
        </w:tc>
        <w:tc>
          <w:tcPr>
            <w:tcW w:w="0" w:type="auto"/>
            <w:hideMark/>
          </w:tcPr>
          <w:p w:rsidR="009523FB" w:rsidRPr="003505E4" w:rsidRDefault="009523FB" w:rsidP="000A5BE7">
            <w:pPr>
              <w:spacing w:after="0" w:line="360" w:lineRule="auto"/>
              <w:jc w:val="center"/>
              <w:rPr>
                <w:rFonts w:ascii="Times New Roman" w:hAnsi="Times New Roman" w:cs="Times New Roman"/>
              </w:rPr>
            </w:pPr>
            <w:r w:rsidRPr="003505E4">
              <w:rPr>
                <w:rFonts w:ascii="Times New Roman" w:hAnsi="Times New Roman" w:cs="Times New Roman"/>
              </w:rPr>
              <w:t>20</w:t>
            </w:r>
          </w:p>
        </w:tc>
        <w:tc>
          <w:tcPr>
            <w:tcW w:w="0" w:type="auto"/>
            <w:tcBorders>
              <w:top w:val="nil"/>
              <w:left w:val="nil"/>
              <w:bottom w:val="single" w:sz="4" w:space="0" w:color="auto"/>
              <w:right w:val="nil"/>
            </w:tcBorders>
          </w:tcPr>
          <w:p w:rsidR="009523FB" w:rsidRPr="003505E4" w:rsidRDefault="009523FB" w:rsidP="000A5BE7">
            <w:pPr>
              <w:spacing w:after="0" w:line="360" w:lineRule="auto"/>
              <w:jc w:val="center"/>
              <w:rPr>
                <w:rFonts w:ascii="Times New Roman" w:hAnsi="Times New Roman" w:cs="Times New Roman"/>
                <w:lang w:val="en-US"/>
              </w:rPr>
            </w:pPr>
          </w:p>
        </w:tc>
        <w:tc>
          <w:tcPr>
            <w:tcW w:w="0" w:type="auto"/>
            <w:hideMark/>
          </w:tcPr>
          <w:p w:rsidR="009523FB" w:rsidRPr="003505E4" w:rsidRDefault="009523FB" w:rsidP="000A5BE7">
            <w:pPr>
              <w:spacing w:after="0" w:line="360" w:lineRule="auto"/>
              <w:jc w:val="center"/>
              <w:rPr>
                <w:rFonts w:ascii="Times New Roman" w:hAnsi="Times New Roman" w:cs="Times New Roman"/>
              </w:rPr>
            </w:pPr>
            <w:r w:rsidRPr="003505E4">
              <w:rPr>
                <w:rFonts w:ascii="Times New Roman" w:hAnsi="Times New Roman" w:cs="Times New Roman"/>
              </w:rPr>
              <w:t>г.</w:t>
            </w:r>
          </w:p>
        </w:tc>
        <w:tc>
          <w:tcPr>
            <w:tcW w:w="3500" w:type="pct"/>
            <w:hideMark/>
          </w:tcPr>
          <w:p w:rsidR="009523FB" w:rsidRPr="003505E4" w:rsidRDefault="009523FB" w:rsidP="000A5BE7">
            <w:pPr>
              <w:spacing w:after="0" w:line="360" w:lineRule="auto"/>
              <w:jc w:val="center"/>
              <w:rPr>
                <w:rFonts w:ascii="Times New Roman" w:hAnsi="Times New Roman" w:cs="Times New Roman"/>
              </w:rPr>
            </w:pPr>
            <w:r w:rsidRPr="003505E4">
              <w:rPr>
                <w:rFonts w:ascii="Times New Roman" w:hAnsi="Times New Roman" w:cs="Times New Roman"/>
                <w:noProof/>
                <w:lang w:eastAsia="ru-RU"/>
              </w:rPr>
              <w:drawing>
                <wp:inline distT="0" distB="0" distL="0" distR="0" wp14:anchorId="0065DB77" wp14:editId="5EA10A98">
                  <wp:extent cx="9525" cy="9525"/>
                  <wp:effectExtent l="0" t="0" r="0" b="0"/>
                  <wp:docPr id="14" name="Рисунок 14" descr="http://afsga.narod.ru/Интернет-факультет/Современный%20гуманитарный%20университет%209.file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fsga.narod.ru/Интернет-факультет/Современный%20гуманитарный%20университет%209.files/1x1.gif"/>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9523FB" w:rsidRPr="003505E4" w:rsidRDefault="009523FB" w:rsidP="009523FB">
      <w:pPr>
        <w:spacing w:after="0" w:line="360" w:lineRule="auto"/>
        <w:rPr>
          <w:rFonts w:ascii="Times New Roman" w:hAnsi="Times New Roman" w:cs="Times New Roman"/>
        </w:rPr>
      </w:pPr>
      <w:r w:rsidRPr="003505E4">
        <w:rPr>
          <w:rFonts w:ascii="Times New Roman" w:hAnsi="Times New Roman" w:cs="Times New Roman"/>
        </w:rPr>
        <w:t> </w:t>
      </w:r>
    </w:p>
    <w:tbl>
      <w:tblPr>
        <w:tblW w:w="4750" w:type="pct"/>
        <w:jc w:val="center"/>
        <w:tblLook w:val="04A0" w:firstRow="1" w:lastRow="0" w:firstColumn="1" w:lastColumn="0" w:noHBand="0" w:noVBand="1"/>
      </w:tblPr>
      <w:tblGrid>
        <w:gridCol w:w="2667"/>
        <w:gridCol w:w="3999"/>
        <w:gridCol w:w="444"/>
        <w:gridCol w:w="1777"/>
      </w:tblGrid>
      <w:tr w:rsidR="009523FB" w:rsidRPr="003505E4" w:rsidTr="000A5BE7">
        <w:trPr>
          <w:jc w:val="center"/>
        </w:trPr>
        <w:tc>
          <w:tcPr>
            <w:tcW w:w="1500" w:type="pct"/>
          </w:tcPr>
          <w:p w:rsidR="009523FB" w:rsidRPr="003505E4" w:rsidRDefault="009523FB" w:rsidP="000A5BE7">
            <w:pPr>
              <w:spacing w:after="0" w:line="360" w:lineRule="auto"/>
              <w:rPr>
                <w:rFonts w:ascii="Times New Roman" w:hAnsi="Times New Roman" w:cs="Times New Roman"/>
              </w:rPr>
            </w:pPr>
          </w:p>
        </w:tc>
        <w:tc>
          <w:tcPr>
            <w:tcW w:w="2250" w:type="pct"/>
            <w:tcBorders>
              <w:top w:val="nil"/>
              <w:left w:val="nil"/>
              <w:bottom w:val="single" w:sz="4" w:space="0" w:color="auto"/>
              <w:right w:val="nil"/>
            </w:tcBorders>
          </w:tcPr>
          <w:p w:rsidR="009523FB" w:rsidRPr="003505E4" w:rsidRDefault="009523FB" w:rsidP="000A5BE7">
            <w:pPr>
              <w:spacing w:after="0" w:line="360" w:lineRule="auto"/>
              <w:jc w:val="center"/>
              <w:rPr>
                <w:rFonts w:ascii="Times New Roman" w:hAnsi="Times New Roman" w:cs="Times New Roman"/>
              </w:rPr>
            </w:pPr>
          </w:p>
        </w:tc>
        <w:tc>
          <w:tcPr>
            <w:tcW w:w="250" w:type="pct"/>
            <w:hideMark/>
          </w:tcPr>
          <w:p w:rsidR="009523FB" w:rsidRPr="003505E4" w:rsidRDefault="009523FB" w:rsidP="000A5BE7">
            <w:pPr>
              <w:spacing w:after="0" w:line="360" w:lineRule="auto"/>
              <w:rPr>
                <w:rFonts w:ascii="Times New Roman" w:hAnsi="Times New Roman" w:cs="Times New Roman"/>
              </w:rPr>
            </w:pPr>
            <w:r w:rsidRPr="003505E4">
              <w:rPr>
                <w:rFonts w:ascii="Times New Roman" w:hAnsi="Times New Roman" w:cs="Times New Roman"/>
              </w:rPr>
              <w:t> </w:t>
            </w:r>
          </w:p>
        </w:tc>
        <w:tc>
          <w:tcPr>
            <w:tcW w:w="1000" w:type="pct"/>
            <w:tcBorders>
              <w:top w:val="nil"/>
              <w:left w:val="nil"/>
              <w:bottom w:val="single" w:sz="4" w:space="0" w:color="auto"/>
              <w:right w:val="nil"/>
            </w:tcBorders>
            <w:hideMark/>
          </w:tcPr>
          <w:p w:rsidR="009523FB" w:rsidRPr="003505E4" w:rsidRDefault="009523FB" w:rsidP="000A5BE7">
            <w:pPr>
              <w:spacing w:after="0" w:line="360" w:lineRule="auto"/>
              <w:rPr>
                <w:rFonts w:ascii="Times New Roman" w:hAnsi="Times New Roman" w:cs="Times New Roman"/>
              </w:rPr>
            </w:pPr>
            <w:r w:rsidRPr="003505E4">
              <w:rPr>
                <w:rFonts w:ascii="Times New Roman" w:hAnsi="Times New Roman" w:cs="Times New Roman"/>
                <w:noProof/>
                <w:lang w:eastAsia="ru-RU"/>
              </w:rPr>
              <w:drawing>
                <wp:inline distT="0" distB="0" distL="0" distR="0" wp14:anchorId="6320430F" wp14:editId="67B97681">
                  <wp:extent cx="9525" cy="9525"/>
                  <wp:effectExtent l="0" t="0" r="0" b="0"/>
                  <wp:docPr id="13" name="Рисунок 13" descr="http://afsga.narod.ru/Интернет-факультет/Современный%20гуманитарный%20университет%209.file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fsga.narod.ru/Интернет-факультет/Современный%20гуманитарный%20университет%209.files/1x1.gif"/>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9523FB" w:rsidRPr="003505E4" w:rsidTr="000A5BE7">
        <w:trPr>
          <w:jc w:val="center"/>
        </w:trPr>
        <w:tc>
          <w:tcPr>
            <w:tcW w:w="0" w:type="auto"/>
            <w:hideMark/>
          </w:tcPr>
          <w:p w:rsidR="009523FB" w:rsidRPr="003505E4" w:rsidRDefault="009523FB" w:rsidP="000A5BE7">
            <w:pPr>
              <w:spacing w:after="0" w:line="360" w:lineRule="auto"/>
              <w:rPr>
                <w:rFonts w:ascii="Times New Roman" w:hAnsi="Times New Roman" w:cs="Times New Roman"/>
              </w:rPr>
            </w:pPr>
            <w:r w:rsidRPr="003505E4">
              <w:rPr>
                <w:rFonts w:ascii="Times New Roman" w:hAnsi="Times New Roman" w:cs="Times New Roman"/>
              </w:rPr>
              <w:t> </w:t>
            </w:r>
          </w:p>
        </w:tc>
        <w:tc>
          <w:tcPr>
            <w:tcW w:w="0" w:type="auto"/>
            <w:tcBorders>
              <w:top w:val="single" w:sz="4" w:space="0" w:color="auto"/>
              <w:left w:val="nil"/>
              <w:bottom w:val="nil"/>
              <w:right w:val="nil"/>
            </w:tcBorders>
            <w:hideMark/>
          </w:tcPr>
          <w:p w:rsidR="009523FB" w:rsidRPr="003505E4" w:rsidRDefault="009523FB" w:rsidP="000A5BE7">
            <w:pPr>
              <w:spacing w:after="0" w:line="360" w:lineRule="auto"/>
              <w:jc w:val="center"/>
              <w:rPr>
                <w:rFonts w:ascii="Times New Roman" w:hAnsi="Times New Roman" w:cs="Times New Roman"/>
              </w:rPr>
            </w:pPr>
            <w:proofErr w:type="spellStart"/>
            <w:r w:rsidRPr="003505E4">
              <w:rPr>
                <w:rFonts w:ascii="Times New Roman" w:hAnsi="Times New Roman" w:cs="Times New Roman"/>
                <w:sz w:val="15"/>
                <w:szCs w:val="15"/>
              </w:rPr>
              <w:t>ф.и.о.ведущего</w:t>
            </w:r>
            <w:proofErr w:type="spellEnd"/>
            <w:r w:rsidRPr="003505E4">
              <w:rPr>
                <w:rFonts w:ascii="Times New Roman" w:hAnsi="Times New Roman" w:cs="Times New Roman"/>
                <w:sz w:val="15"/>
                <w:szCs w:val="15"/>
              </w:rPr>
              <w:t xml:space="preserve"> преподавателя</w:t>
            </w:r>
          </w:p>
        </w:tc>
        <w:tc>
          <w:tcPr>
            <w:tcW w:w="0" w:type="auto"/>
            <w:hideMark/>
          </w:tcPr>
          <w:p w:rsidR="009523FB" w:rsidRPr="003505E4" w:rsidRDefault="009523FB" w:rsidP="000A5BE7">
            <w:pPr>
              <w:spacing w:after="0" w:line="360" w:lineRule="auto"/>
              <w:rPr>
                <w:rFonts w:ascii="Times New Roman" w:hAnsi="Times New Roman" w:cs="Times New Roman"/>
              </w:rPr>
            </w:pPr>
            <w:r w:rsidRPr="003505E4">
              <w:rPr>
                <w:rFonts w:ascii="Times New Roman" w:hAnsi="Times New Roman" w:cs="Times New Roman"/>
              </w:rPr>
              <w:t> </w:t>
            </w:r>
          </w:p>
        </w:tc>
        <w:tc>
          <w:tcPr>
            <w:tcW w:w="0" w:type="auto"/>
            <w:tcBorders>
              <w:top w:val="single" w:sz="4" w:space="0" w:color="auto"/>
              <w:left w:val="nil"/>
              <w:bottom w:val="nil"/>
              <w:right w:val="nil"/>
            </w:tcBorders>
            <w:hideMark/>
          </w:tcPr>
          <w:p w:rsidR="009523FB" w:rsidRPr="003505E4" w:rsidRDefault="009523FB" w:rsidP="000A5BE7">
            <w:pPr>
              <w:spacing w:after="0" w:line="360" w:lineRule="auto"/>
              <w:jc w:val="center"/>
              <w:rPr>
                <w:rFonts w:ascii="Times New Roman" w:hAnsi="Times New Roman" w:cs="Times New Roman"/>
              </w:rPr>
            </w:pPr>
            <w:proofErr w:type="gramStart"/>
            <w:r w:rsidRPr="003505E4">
              <w:rPr>
                <w:rFonts w:ascii="Times New Roman" w:hAnsi="Times New Roman" w:cs="Times New Roman"/>
                <w:sz w:val="15"/>
                <w:szCs w:val="15"/>
              </w:rPr>
              <w:t>подпись</w:t>
            </w:r>
            <w:proofErr w:type="gramEnd"/>
          </w:p>
        </w:tc>
      </w:tr>
    </w:tbl>
    <w:p w:rsidR="009523FB" w:rsidRPr="003505E4" w:rsidRDefault="009523FB" w:rsidP="009523FB">
      <w:pPr>
        <w:spacing w:after="0" w:line="360" w:lineRule="auto"/>
        <w:rPr>
          <w:rFonts w:ascii="Times New Roman" w:hAnsi="Times New Roman" w:cs="Times New Roman"/>
        </w:rPr>
      </w:pPr>
    </w:p>
    <w:tbl>
      <w:tblPr>
        <w:tblW w:w="4750" w:type="pct"/>
        <w:jc w:val="center"/>
        <w:tblLook w:val="04A0" w:firstRow="1" w:lastRow="0" w:firstColumn="1" w:lastColumn="0" w:noHBand="0" w:noVBand="1"/>
      </w:tblPr>
      <w:tblGrid>
        <w:gridCol w:w="1067"/>
        <w:gridCol w:w="1156"/>
        <w:gridCol w:w="444"/>
        <w:gridCol w:w="3999"/>
        <w:gridCol w:w="444"/>
        <w:gridCol w:w="1777"/>
      </w:tblGrid>
      <w:tr w:rsidR="009523FB" w:rsidRPr="003505E4" w:rsidTr="000A5BE7">
        <w:trPr>
          <w:jc w:val="center"/>
        </w:trPr>
        <w:tc>
          <w:tcPr>
            <w:tcW w:w="600" w:type="pct"/>
            <w:hideMark/>
          </w:tcPr>
          <w:p w:rsidR="009523FB" w:rsidRPr="003505E4" w:rsidRDefault="009523FB" w:rsidP="000A5BE7">
            <w:pPr>
              <w:spacing w:after="0" w:line="360" w:lineRule="auto"/>
              <w:jc w:val="center"/>
              <w:rPr>
                <w:rFonts w:ascii="Times New Roman" w:hAnsi="Times New Roman" w:cs="Times New Roman"/>
              </w:rPr>
            </w:pPr>
            <w:r w:rsidRPr="003505E4">
              <w:rPr>
                <w:rFonts w:ascii="Times New Roman" w:hAnsi="Times New Roman" w:cs="Times New Roman"/>
                <w:b/>
                <w:bCs/>
              </w:rPr>
              <w:t>Оценка</w:t>
            </w:r>
          </w:p>
        </w:tc>
        <w:tc>
          <w:tcPr>
            <w:tcW w:w="650" w:type="pct"/>
            <w:tcBorders>
              <w:top w:val="nil"/>
              <w:left w:val="nil"/>
              <w:bottom w:val="single" w:sz="4" w:space="0" w:color="auto"/>
              <w:right w:val="nil"/>
            </w:tcBorders>
          </w:tcPr>
          <w:p w:rsidR="009523FB" w:rsidRPr="003505E4" w:rsidRDefault="009523FB" w:rsidP="000A5BE7">
            <w:pPr>
              <w:spacing w:after="0" w:line="360" w:lineRule="auto"/>
              <w:jc w:val="center"/>
              <w:rPr>
                <w:rFonts w:ascii="Times New Roman" w:hAnsi="Times New Roman" w:cs="Times New Roman"/>
              </w:rPr>
            </w:pPr>
          </w:p>
        </w:tc>
        <w:tc>
          <w:tcPr>
            <w:tcW w:w="250" w:type="pct"/>
          </w:tcPr>
          <w:p w:rsidR="009523FB" w:rsidRPr="003505E4" w:rsidRDefault="009523FB" w:rsidP="000A5BE7">
            <w:pPr>
              <w:spacing w:after="0" w:line="360" w:lineRule="auto"/>
              <w:jc w:val="center"/>
              <w:rPr>
                <w:rFonts w:ascii="Times New Roman" w:hAnsi="Times New Roman" w:cs="Times New Roman"/>
              </w:rPr>
            </w:pPr>
          </w:p>
        </w:tc>
        <w:tc>
          <w:tcPr>
            <w:tcW w:w="2250" w:type="pct"/>
            <w:tcBorders>
              <w:top w:val="nil"/>
              <w:left w:val="nil"/>
              <w:bottom w:val="single" w:sz="4" w:space="0" w:color="auto"/>
              <w:right w:val="nil"/>
            </w:tcBorders>
          </w:tcPr>
          <w:p w:rsidR="009523FB" w:rsidRPr="003505E4" w:rsidRDefault="009523FB" w:rsidP="000A5BE7">
            <w:pPr>
              <w:spacing w:after="0" w:line="360" w:lineRule="auto"/>
              <w:jc w:val="center"/>
              <w:rPr>
                <w:rFonts w:ascii="Times New Roman" w:hAnsi="Times New Roman" w:cs="Times New Roman"/>
                <w:i/>
              </w:rPr>
            </w:pPr>
          </w:p>
        </w:tc>
        <w:tc>
          <w:tcPr>
            <w:tcW w:w="250" w:type="pct"/>
          </w:tcPr>
          <w:p w:rsidR="009523FB" w:rsidRPr="003505E4" w:rsidRDefault="009523FB" w:rsidP="000A5BE7">
            <w:pPr>
              <w:spacing w:after="0" w:line="360" w:lineRule="auto"/>
              <w:jc w:val="center"/>
              <w:rPr>
                <w:rFonts w:ascii="Times New Roman" w:hAnsi="Times New Roman" w:cs="Times New Roman"/>
              </w:rPr>
            </w:pPr>
          </w:p>
        </w:tc>
        <w:tc>
          <w:tcPr>
            <w:tcW w:w="1000" w:type="pct"/>
            <w:tcBorders>
              <w:top w:val="nil"/>
              <w:left w:val="nil"/>
              <w:bottom w:val="single" w:sz="4" w:space="0" w:color="auto"/>
              <w:right w:val="nil"/>
            </w:tcBorders>
            <w:hideMark/>
          </w:tcPr>
          <w:p w:rsidR="009523FB" w:rsidRPr="003505E4" w:rsidRDefault="009523FB" w:rsidP="000A5BE7">
            <w:pPr>
              <w:spacing w:after="0" w:line="360" w:lineRule="auto"/>
              <w:jc w:val="center"/>
              <w:rPr>
                <w:rFonts w:ascii="Times New Roman" w:hAnsi="Times New Roman" w:cs="Times New Roman"/>
              </w:rPr>
            </w:pPr>
            <w:r w:rsidRPr="003505E4">
              <w:rPr>
                <w:rFonts w:ascii="Times New Roman" w:hAnsi="Times New Roman" w:cs="Times New Roman"/>
                <w:noProof/>
                <w:lang w:eastAsia="ru-RU"/>
              </w:rPr>
              <w:drawing>
                <wp:inline distT="0" distB="0" distL="0" distR="0" wp14:anchorId="51042DD2" wp14:editId="285EADE7">
                  <wp:extent cx="9525" cy="9525"/>
                  <wp:effectExtent l="0" t="0" r="0" b="0"/>
                  <wp:docPr id="11" name="Рисунок 11" descr="http://afsga.narod.ru/Интернет-факультет/Современный%20гуманитарный%20университет%209.file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fsga.narod.ru/Интернет-факультет/Современный%20гуманитарный%20университет%209.files/1x1.gif"/>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9523FB" w:rsidRPr="003505E4" w:rsidTr="000A5BE7">
        <w:trPr>
          <w:jc w:val="center"/>
        </w:trPr>
        <w:tc>
          <w:tcPr>
            <w:tcW w:w="0" w:type="auto"/>
          </w:tcPr>
          <w:p w:rsidR="009523FB" w:rsidRPr="003505E4" w:rsidRDefault="009523FB" w:rsidP="000A5BE7">
            <w:pPr>
              <w:spacing w:after="0" w:line="360" w:lineRule="auto"/>
              <w:jc w:val="center"/>
              <w:rPr>
                <w:rFonts w:ascii="Times New Roman" w:hAnsi="Times New Roman" w:cs="Times New Roman"/>
              </w:rPr>
            </w:pPr>
          </w:p>
        </w:tc>
        <w:tc>
          <w:tcPr>
            <w:tcW w:w="0" w:type="auto"/>
            <w:tcBorders>
              <w:top w:val="single" w:sz="4" w:space="0" w:color="auto"/>
              <w:left w:val="nil"/>
              <w:bottom w:val="nil"/>
              <w:right w:val="nil"/>
            </w:tcBorders>
            <w:hideMark/>
          </w:tcPr>
          <w:p w:rsidR="009523FB" w:rsidRPr="003505E4" w:rsidRDefault="009523FB" w:rsidP="000A5BE7">
            <w:pPr>
              <w:spacing w:after="0" w:line="360" w:lineRule="auto"/>
              <w:jc w:val="center"/>
              <w:rPr>
                <w:rFonts w:ascii="Times New Roman" w:hAnsi="Times New Roman" w:cs="Times New Roman"/>
              </w:rPr>
            </w:pPr>
            <w:proofErr w:type="gramStart"/>
            <w:r w:rsidRPr="003505E4">
              <w:rPr>
                <w:rFonts w:ascii="Times New Roman" w:hAnsi="Times New Roman" w:cs="Times New Roman"/>
                <w:sz w:val="15"/>
                <w:szCs w:val="15"/>
              </w:rPr>
              <w:t>зачет</w:t>
            </w:r>
            <w:proofErr w:type="gramEnd"/>
            <w:r w:rsidRPr="003505E4">
              <w:rPr>
                <w:rFonts w:ascii="Times New Roman" w:hAnsi="Times New Roman" w:cs="Times New Roman"/>
                <w:sz w:val="15"/>
                <w:szCs w:val="15"/>
              </w:rPr>
              <w:t>/незачет</w:t>
            </w:r>
          </w:p>
        </w:tc>
        <w:tc>
          <w:tcPr>
            <w:tcW w:w="0" w:type="auto"/>
          </w:tcPr>
          <w:p w:rsidR="009523FB" w:rsidRPr="003505E4" w:rsidRDefault="009523FB" w:rsidP="000A5BE7">
            <w:pPr>
              <w:spacing w:after="0" w:line="360" w:lineRule="auto"/>
              <w:jc w:val="center"/>
              <w:rPr>
                <w:rFonts w:ascii="Times New Roman" w:hAnsi="Times New Roman" w:cs="Times New Roman"/>
              </w:rPr>
            </w:pPr>
          </w:p>
        </w:tc>
        <w:tc>
          <w:tcPr>
            <w:tcW w:w="0" w:type="auto"/>
            <w:tcBorders>
              <w:top w:val="single" w:sz="4" w:space="0" w:color="auto"/>
              <w:left w:val="nil"/>
              <w:bottom w:val="nil"/>
              <w:right w:val="nil"/>
            </w:tcBorders>
            <w:hideMark/>
          </w:tcPr>
          <w:p w:rsidR="009523FB" w:rsidRPr="003505E4" w:rsidRDefault="009523FB" w:rsidP="000A5BE7">
            <w:pPr>
              <w:spacing w:after="0" w:line="360" w:lineRule="auto"/>
              <w:jc w:val="center"/>
              <w:rPr>
                <w:rFonts w:ascii="Times New Roman" w:hAnsi="Times New Roman" w:cs="Times New Roman"/>
              </w:rPr>
            </w:pPr>
            <w:proofErr w:type="spellStart"/>
            <w:r w:rsidRPr="003505E4">
              <w:rPr>
                <w:rFonts w:ascii="Times New Roman" w:hAnsi="Times New Roman" w:cs="Times New Roman"/>
                <w:sz w:val="15"/>
                <w:szCs w:val="15"/>
              </w:rPr>
              <w:t>ф.и.о.</w:t>
            </w:r>
            <w:proofErr w:type="spellEnd"/>
            <w:r w:rsidRPr="003505E4">
              <w:rPr>
                <w:rFonts w:ascii="Times New Roman" w:hAnsi="Times New Roman" w:cs="Times New Roman"/>
                <w:sz w:val="15"/>
                <w:szCs w:val="15"/>
              </w:rPr>
              <w:t xml:space="preserve"> руководителя практики </w:t>
            </w:r>
          </w:p>
        </w:tc>
        <w:tc>
          <w:tcPr>
            <w:tcW w:w="0" w:type="auto"/>
          </w:tcPr>
          <w:p w:rsidR="009523FB" w:rsidRPr="003505E4" w:rsidRDefault="009523FB" w:rsidP="000A5BE7">
            <w:pPr>
              <w:spacing w:after="0" w:line="360" w:lineRule="auto"/>
              <w:jc w:val="center"/>
              <w:rPr>
                <w:rFonts w:ascii="Times New Roman" w:hAnsi="Times New Roman" w:cs="Times New Roman"/>
              </w:rPr>
            </w:pPr>
          </w:p>
        </w:tc>
        <w:tc>
          <w:tcPr>
            <w:tcW w:w="0" w:type="auto"/>
            <w:tcBorders>
              <w:top w:val="single" w:sz="4" w:space="0" w:color="auto"/>
              <w:left w:val="nil"/>
              <w:bottom w:val="nil"/>
              <w:right w:val="nil"/>
            </w:tcBorders>
            <w:hideMark/>
          </w:tcPr>
          <w:p w:rsidR="009523FB" w:rsidRPr="003505E4" w:rsidRDefault="009523FB" w:rsidP="000A5BE7">
            <w:pPr>
              <w:spacing w:after="0" w:line="360" w:lineRule="auto"/>
              <w:jc w:val="center"/>
              <w:rPr>
                <w:rFonts w:ascii="Times New Roman" w:hAnsi="Times New Roman" w:cs="Times New Roman"/>
              </w:rPr>
            </w:pPr>
            <w:proofErr w:type="gramStart"/>
            <w:r w:rsidRPr="003505E4">
              <w:rPr>
                <w:rFonts w:ascii="Times New Roman" w:hAnsi="Times New Roman" w:cs="Times New Roman"/>
                <w:sz w:val="15"/>
                <w:szCs w:val="15"/>
              </w:rPr>
              <w:t>подпись</w:t>
            </w:r>
            <w:proofErr w:type="gramEnd"/>
          </w:p>
        </w:tc>
      </w:tr>
    </w:tbl>
    <w:p w:rsidR="009523FB" w:rsidRPr="003505E4" w:rsidRDefault="009523FB" w:rsidP="009523FB">
      <w:pPr>
        <w:spacing w:after="0" w:line="360" w:lineRule="auto"/>
        <w:jc w:val="center"/>
        <w:rPr>
          <w:rFonts w:ascii="Times New Roman" w:hAnsi="Times New Roman" w:cs="Times New Roman"/>
          <w:vanish/>
        </w:rPr>
      </w:pPr>
    </w:p>
    <w:tbl>
      <w:tblPr>
        <w:tblW w:w="4750" w:type="pct"/>
        <w:jc w:val="center"/>
        <w:tblLook w:val="04A0" w:firstRow="1" w:lastRow="0" w:firstColumn="1" w:lastColumn="0" w:noHBand="0" w:noVBand="1"/>
      </w:tblPr>
      <w:tblGrid>
        <w:gridCol w:w="410"/>
        <w:gridCol w:w="280"/>
        <w:gridCol w:w="411"/>
        <w:gridCol w:w="280"/>
        <w:gridCol w:w="549"/>
        <w:gridCol w:w="280"/>
        <w:gridCol w:w="456"/>
        <w:gridCol w:w="6221"/>
      </w:tblGrid>
      <w:tr w:rsidR="009523FB" w:rsidRPr="003505E4" w:rsidTr="000A5BE7">
        <w:trPr>
          <w:jc w:val="center"/>
        </w:trPr>
        <w:tc>
          <w:tcPr>
            <w:tcW w:w="0" w:type="auto"/>
            <w:hideMark/>
          </w:tcPr>
          <w:p w:rsidR="009523FB" w:rsidRPr="003505E4" w:rsidRDefault="009523FB" w:rsidP="000A5BE7">
            <w:pPr>
              <w:spacing w:after="0" w:line="360" w:lineRule="auto"/>
              <w:jc w:val="center"/>
              <w:rPr>
                <w:rFonts w:ascii="Times New Roman" w:hAnsi="Times New Roman" w:cs="Times New Roman"/>
              </w:rPr>
            </w:pPr>
            <w:r w:rsidRPr="003505E4">
              <w:rPr>
                <w:rFonts w:ascii="Times New Roman" w:hAnsi="Times New Roman" w:cs="Times New Roman"/>
              </w:rPr>
              <w:t>«</w:t>
            </w:r>
          </w:p>
        </w:tc>
        <w:tc>
          <w:tcPr>
            <w:tcW w:w="0" w:type="auto"/>
          </w:tcPr>
          <w:p w:rsidR="009523FB" w:rsidRPr="003505E4" w:rsidRDefault="009523FB" w:rsidP="000A5BE7">
            <w:pPr>
              <w:spacing w:after="0" w:line="360" w:lineRule="auto"/>
              <w:jc w:val="center"/>
              <w:rPr>
                <w:rFonts w:ascii="Times New Roman" w:hAnsi="Times New Roman" w:cs="Times New Roman"/>
              </w:rPr>
            </w:pPr>
          </w:p>
        </w:tc>
        <w:tc>
          <w:tcPr>
            <w:tcW w:w="0" w:type="auto"/>
            <w:hideMark/>
          </w:tcPr>
          <w:p w:rsidR="009523FB" w:rsidRPr="003505E4" w:rsidRDefault="009523FB" w:rsidP="000A5BE7">
            <w:pPr>
              <w:spacing w:after="0" w:line="360" w:lineRule="auto"/>
              <w:rPr>
                <w:rFonts w:ascii="Times New Roman" w:hAnsi="Times New Roman" w:cs="Times New Roman"/>
              </w:rPr>
            </w:pPr>
            <w:r w:rsidRPr="003505E4">
              <w:rPr>
                <w:rFonts w:ascii="Times New Roman" w:hAnsi="Times New Roman" w:cs="Times New Roman"/>
              </w:rPr>
              <w:t>»</w:t>
            </w:r>
          </w:p>
        </w:tc>
        <w:tc>
          <w:tcPr>
            <w:tcW w:w="0" w:type="auto"/>
          </w:tcPr>
          <w:p w:rsidR="009523FB" w:rsidRPr="003505E4" w:rsidRDefault="009523FB" w:rsidP="000A5BE7">
            <w:pPr>
              <w:spacing w:after="0" w:line="360" w:lineRule="auto"/>
              <w:jc w:val="center"/>
              <w:rPr>
                <w:rFonts w:ascii="Times New Roman" w:hAnsi="Times New Roman" w:cs="Times New Roman"/>
              </w:rPr>
            </w:pPr>
          </w:p>
        </w:tc>
        <w:tc>
          <w:tcPr>
            <w:tcW w:w="0" w:type="auto"/>
            <w:hideMark/>
          </w:tcPr>
          <w:p w:rsidR="009523FB" w:rsidRPr="003505E4" w:rsidRDefault="009523FB" w:rsidP="000A5BE7">
            <w:pPr>
              <w:spacing w:after="0" w:line="360" w:lineRule="auto"/>
              <w:jc w:val="center"/>
              <w:rPr>
                <w:rFonts w:ascii="Times New Roman" w:hAnsi="Times New Roman" w:cs="Times New Roman"/>
              </w:rPr>
            </w:pPr>
            <w:r w:rsidRPr="003505E4">
              <w:rPr>
                <w:rFonts w:ascii="Times New Roman" w:hAnsi="Times New Roman" w:cs="Times New Roman"/>
              </w:rPr>
              <w:t>20</w:t>
            </w:r>
          </w:p>
        </w:tc>
        <w:tc>
          <w:tcPr>
            <w:tcW w:w="0" w:type="auto"/>
          </w:tcPr>
          <w:p w:rsidR="009523FB" w:rsidRPr="003505E4" w:rsidRDefault="009523FB" w:rsidP="000A5BE7">
            <w:pPr>
              <w:spacing w:after="0" w:line="360" w:lineRule="auto"/>
              <w:jc w:val="center"/>
              <w:rPr>
                <w:rFonts w:ascii="Times New Roman" w:hAnsi="Times New Roman" w:cs="Times New Roman"/>
                <w:lang w:val="en-US"/>
              </w:rPr>
            </w:pPr>
          </w:p>
        </w:tc>
        <w:tc>
          <w:tcPr>
            <w:tcW w:w="0" w:type="auto"/>
            <w:hideMark/>
          </w:tcPr>
          <w:p w:rsidR="009523FB" w:rsidRPr="003505E4" w:rsidRDefault="009523FB" w:rsidP="000A5BE7">
            <w:pPr>
              <w:spacing w:after="0" w:line="360" w:lineRule="auto"/>
              <w:jc w:val="center"/>
              <w:rPr>
                <w:rFonts w:ascii="Times New Roman" w:hAnsi="Times New Roman" w:cs="Times New Roman"/>
              </w:rPr>
            </w:pPr>
            <w:r w:rsidRPr="003505E4">
              <w:rPr>
                <w:rFonts w:ascii="Times New Roman" w:hAnsi="Times New Roman" w:cs="Times New Roman"/>
              </w:rPr>
              <w:t>г.</w:t>
            </w:r>
          </w:p>
        </w:tc>
        <w:tc>
          <w:tcPr>
            <w:tcW w:w="3500" w:type="pct"/>
            <w:hideMark/>
          </w:tcPr>
          <w:p w:rsidR="009523FB" w:rsidRPr="003505E4" w:rsidRDefault="009523FB" w:rsidP="000A5BE7">
            <w:pPr>
              <w:spacing w:after="0" w:line="360" w:lineRule="auto"/>
              <w:jc w:val="center"/>
              <w:rPr>
                <w:rFonts w:ascii="Times New Roman" w:hAnsi="Times New Roman" w:cs="Times New Roman"/>
              </w:rPr>
            </w:pPr>
            <w:r w:rsidRPr="003505E4">
              <w:rPr>
                <w:rFonts w:ascii="Times New Roman" w:hAnsi="Times New Roman" w:cs="Times New Roman"/>
                <w:noProof/>
                <w:lang w:eastAsia="ru-RU"/>
              </w:rPr>
              <w:drawing>
                <wp:inline distT="0" distB="0" distL="0" distR="0" wp14:anchorId="53423DE0" wp14:editId="2F4C94BD">
                  <wp:extent cx="9525" cy="9525"/>
                  <wp:effectExtent l="0" t="0" r="0" b="0"/>
                  <wp:docPr id="10" name="Рисунок 10" descr="http://afsga.narod.ru/Интернет-факультет/Современный%20гуманитарный%20университет%209.file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fsga.narod.ru/Интернет-факультет/Современный%20гуманитарный%20университет%209.files/1x1.gif"/>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9523FB" w:rsidRPr="003505E4" w:rsidTr="000A5BE7">
        <w:trPr>
          <w:jc w:val="center"/>
        </w:trPr>
        <w:tc>
          <w:tcPr>
            <w:tcW w:w="0" w:type="auto"/>
          </w:tcPr>
          <w:p w:rsidR="009523FB" w:rsidRPr="003505E4" w:rsidRDefault="009523FB" w:rsidP="000A5BE7">
            <w:pPr>
              <w:spacing w:after="0" w:line="240" w:lineRule="auto"/>
              <w:rPr>
                <w:rFonts w:ascii="Times New Roman" w:hAnsi="Times New Roman" w:cs="Times New Roman"/>
              </w:rPr>
            </w:pPr>
          </w:p>
        </w:tc>
        <w:tc>
          <w:tcPr>
            <w:tcW w:w="0" w:type="auto"/>
            <w:tcBorders>
              <w:top w:val="nil"/>
              <w:left w:val="nil"/>
              <w:bottom w:val="single" w:sz="4" w:space="0" w:color="auto"/>
              <w:right w:val="nil"/>
            </w:tcBorders>
          </w:tcPr>
          <w:p w:rsidR="009523FB" w:rsidRPr="003505E4" w:rsidRDefault="009523FB" w:rsidP="000A5BE7">
            <w:pPr>
              <w:spacing w:after="0" w:line="240" w:lineRule="auto"/>
              <w:jc w:val="center"/>
              <w:rPr>
                <w:rFonts w:ascii="Times New Roman" w:hAnsi="Times New Roman" w:cs="Times New Roman"/>
              </w:rPr>
            </w:pPr>
          </w:p>
        </w:tc>
        <w:tc>
          <w:tcPr>
            <w:tcW w:w="0" w:type="auto"/>
          </w:tcPr>
          <w:p w:rsidR="009523FB" w:rsidRPr="003505E4" w:rsidRDefault="009523FB" w:rsidP="000A5BE7">
            <w:pPr>
              <w:spacing w:after="0" w:line="240" w:lineRule="auto"/>
              <w:rPr>
                <w:rFonts w:ascii="Times New Roman" w:hAnsi="Times New Roman" w:cs="Times New Roman"/>
              </w:rPr>
            </w:pPr>
          </w:p>
        </w:tc>
        <w:tc>
          <w:tcPr>
            <w:tcW w:w="0" w:type="auto"/>
            <w:tcBorders>
              <w:top w:val="nil"/>
              <w:left w:val="nil"/>
              <w:bottom w:val="single" w:sz="4" w:space="0" w:color="auto"/>
              <w:right w:val="nil"/>
            </w:tcBorders>
          </w:tcPr>
          <w:p w:rsidR="009523FB" w:rsidRPr="003505E4" w:rsidRDefault="009523FB" w:rsidP="000A5BE7">
            <w:pPr>
              <w:spacing w:after="0" w:line="240" w:lineRule="auto"/>
              <w:jc w:val="center"/>
              <w:rPr>
                <w:rFonts w:ascii="Times New Roman" w:hAnsi="Times New Roman" w:cs="Times New Roman"/>
              </w:rPr>
            </w:pPr>
          </w:p>
        </w:tc>
        <w:tc>
          <w:tcPr>
            <w:tcW w:w="0" w:type="auto"/>
          </w:tcPr>
          <w:p w:rsidR="009523FB" w:rsidRPr="003505E4" w:rsidRDefault="009523FB" w:rsidP="000A5BE7">
            <w:pPr>
              <w:spacing w:after="0" w:line="240" w:lineRule="auto"/>
              <w:jc w:val="center"/>
              <w:rPr>
                <w:rFonts w:ascii="Times New Roman" w:hAnsi="Times New Roman" w:cs="Times New Roman"/>
              </w:rPr>
            </w:pPr>
          </w:p>
        </w:tc>
        <w:tc>
          <w:tcPr>
            <w:tcW w:w="0" w:type="auto"/>
            <w:tcBorders>
              <w:top w:val="nil"/>
              <w:left w:val="nil"/>
              <w:bottom w:val="single" w:sz="4" w:space="0" w:color="auto"/>
              <w:right w:val="nil"/>
            </w:tcBorders>
          </w:tcPr>
          <w:p w:rsidR="009523FB" w:rsidRPr="003505E4" w:rsidRDefault="009523FB" w:rsidP="000A5BE7">
            <w:pPr>
              <w:spacing w:after="0" w:line="240" w:lineRule="auto"/>
              <w:jc w:val="center"/>
              <w:rPr>
                <w:rFonts w:ascii="Times New Roman" w:hAnsi="Times New Roman" w:cs="Times New Roman"/>
                <w:lang w:val="en-US"/>
              </w:rPr>
            </w:pPr>
          </w:p>
        </w:tc>
        <w:tc>
          <w:tcPr>
            <w:tcW w:w="0" w:type="auto"/>
          </w:tcPr>
          <w:p w:rsidR="009523FB" w:rsidRPr="003505E4" w:rsidRDefault="009523FB" w:rsidP="000A5BE7">
            <w:pPr>
              <w:spacing w:after="0" w:line="240" w:lineRule="auto"/>
              <w:jc w:val="center"/>
              <w:rPr>
                <w:rFonts w:ascii="Times New Roman" w:hAnsi="Times New Roman" w:cs="Times New Roman"/>
              </w:rPr>
            </w:pPr>
          </w:p>
        </w:tc>
        <w:tc>
          <w:tcPr>
            <w:tcW w:w="3500" w:type="pct"/>
          </w:tcPr>
          <w:p w:rsidR="009523FB" w:rsidRPr="003505E4" w:rsidRDefault="009523FB" w:rsidP="000A5BE7">
            <w:pPr>
              <w:spacing w:after="0" w:line="240" w:lineRule="auto"/>
              <w:jc w:val="center"/>
              <w:rPr>
                <w:rFonts w:ascii="Times New Roman" w:hAnsi="Times New Roman" w:cs="Times New Roman"/>
                <w:noProof/>
              </w:rPr>
            </w:pPr>
          </w:p>
        </w:tc>
      </w:tr>
    </w:tbl>
    <w:p w:rsidR="009523FB" w:rsidRPr="003505E4" w:rsidRDefault="009523FB" w:rsidP="009523FB">
      <w:pPr>
        <w:pStyle w:val="a5"/>
        <w:spacing w:line="360" w:lineRule="auto"/>
        <w:ind w:firstLine="567"/>
        <w:jc w:val="center"/>
        <w:rPr>
          <w:rFonts w:ascii="Times New Roman" w:eastAsia="Times New Roman" w:hAnsi="Times New Roman" w:cs="Times New Roman"/>
          <w:color w:val="auto"/>
          <w:sz w:val="24"/>
          <w:szCs w:val="24"/>
        </w:rPr>
      </w:pPr>
    </w:p>
    <w:p w:rsidR="000A5BE7" w:rsidRDefault="000A5BE7">
      <w:pPr>
        <w:rPr>
          <w:rFonts w:ascii="Times New Roman" w:hAnsi="Times New Roman" w:cs="Times New Roman"/>
          <w:lang w:eastAsia="ru-RU"/>
        </w:rPr>
      </w:pPr>
      <w:r>
        <w:rPr>
          <w:rFonts w:ascii="Times New Roman" w:hAnsi="Times New Roman" w:cs="Times New Roman"/>
        </w:rPr>
        <w:br w:type="page"/>
      </w:r>
    </w:p>
    <w:p w:rsidR="009523FB" w:rsidRPr="000A5BE7" w:rsidRDefault="009523FB" w:rsidP="000A5BE7">
      <w:pPr>
        <w:pStyle w:val="a5"/>
        <w:spacing w:line="360" w:lineRule="auto"/>
        <w:rPr>
          <w:rFonts w:ascii="Times New Roman" w:hAnsi="Times New Roman" w:cs="Times New Roman"/>
          <w:b/>
          <w:color w:val="auto"/>
          <w:sz w:val="28"/>
          <w:szCs w:val="28"/>
        </w:rPr>
      </w:pPr>
      <w:r w:rsidRPr="000A5BE7">
        <w:rPr>
          <w:rFonts w:ascii="Times New Roman" w:hAnsi="Times New Roman" w:cs="Times New Roman"/>
          <w:b/>
          <w:color w:val="auto"/>
          <w:sz w:val="28"/>
          <w:szCs w:val="28"/>
        </w:rPr>
        <w:lastRenderedPageBreak/>
        <w:t>СОДЕРЖАНИЕ</w:t>
      </w:r>
    </w:p>
    <w:p w:rsidR="009523FB" w:rsidRPr="003505E4" w:rsidRDefault="009523FB" w:rsidP="009523FB">
      <w:pPr>
        <w:rPr>
          <w:rFonts w:ascii="Times New Roman" w:hAnsi="Times New Roman" w:cs="Times New Roman"/>
        </w:rPr>
      </w:pPr>
    </w:p>
    <w:p w:rsidR="000A5BE7" w:rsidRDefault="009523FB">
      <w:pPr>
        <w:pStyle w:val="11"/>
        <w:tabs>
          <w:tab w:val="right" w:leader="dot" w:pos="9345"/>
        </w:tabs>
        <w:rPr>
          <w:rFonts w:eastAsiaTheme="minorEastAsia"/>
          <w:noProof/>
          <w:lang w:eastAsia="ru-RU"/>
        </w:rPr>
      </w:pPr>
      <w:r w:rsidRPr="003505E4">
        <w:rPr>
          <w:rFonts w:ascii="Times New Roman" w:hAnsi="Times New Roman" w:cs="Times New Roman"/>
        </w:rPr>
        <w:fldChar w:fldCharType="begin"/>
      </w:r>
      <w:r w:rsidRPr="003505E4">
        <w:rPr>
          <w:rFonts w:ascii="Times New Roman" w:hAnsi="Times New Roman" w:cs="Times New Roman"/>
        </w:rPr>
        <w:instrText xml:space="preserve"> TOC \o "1-3" \h \z \u </w:instrText>
      </w:r>
      <w:r w:rsidRPr="003505E4">
        <w:rPr>
          <w:rFonts w:ascii="Times New Roman" w:hAnsi="Times New Roman" w:cs="Times New Roman"/>
        </w:rPr>
        <w:fldChar w:fldCharType="separate"/>
      </w:r>
      <w:hyperlink w:anchor="_Toc484426496" w:history="1">
        <w:r w:rsidR="000A5BE7" w:rsidRPr="00297102">
          <w:rPr>
            <w:rStyle w:val="a3"/>
            <w:b/>
            <w:noProof/>
          </w:rPr>
          <w:t>ВВЕДЕНИЕ</w:t>
        </w:r>
        <w:r w:rsidR="000A5BE7">
          <w:rPr>
            <w:noProof/>
            <w:webHidden/>
          </w:rPr>
          <w:tab/>
        </w:r>
        <w:r w:rsidR="000A5BE7">
          <w:rPr>
            <w:noProof/>
            <w:webHidden/>
          </w:rPr>
          <w:fldChar w:fldCharType="begin"/>
        </w:r>
        <w:r w:rsidR="000A5BE7">
          <w:rPr>
            <w:noProof/>
            <w:webHidden/>
          </w:rPr>
          <w:instrText xml:space="preserve"> PAGEREF _Toc484426496 \h </w:instrText>
        </w:r>
        <w:r w:rsidR="000A5BE7">
          <w:rPr>
            <w:noProof/>
            <w:webHidden/>
          </w:rPr>
        </w:r>
        <w:r w:rsidR="000A5BE7">
          <w:rPr>
            <w:noProof/>
            <w:webHidden/>
          </w:rPr>
          <w:fldChar w:fldCharType="separate"/>
        </w:r>
        <w:r w:rsidR="000A5BE7">
          <w:rPr>
            <w:noProof/>
            <w:webHidden/>
          </w:rPr>
          <w:t>3</w:t>
        </w:r>
        <w:r w:rsidR="000A5BE7">
          <w:rPr>
            <w:noProof/>
            <w:webHidden/>
          </w:rPr>
          <w:fldChar w:fldCharType="end"/>
        </w:r>
      </w:hyperlink>
    </w:p>
    <w:p w:rsidR="000A5BE7" w:rsidRDefault="000A5BE7">
      <w:pPr>
        <w:pStyle w:val="11"/>
        <w:tabs>
          <w:tab w:val="right" w:leader="dot" w:pos="9345"/>
        </w:tabs>
        <w:rPr>
          <w:rFonts w:eastAsiaTheme="minorEastAsia"/>
          <w:noProof/>
          <w:lang w:eastAsia="ru-RU"/>
        </w:rPr>
      </w:pPr>
      <w:hyperlink w:anchor="_Toc484426497" w:history="1">
        <w:r w:rsidRPr="00297102">
          <w:rPr>
            <w:rStyle w:val="a3"/>
            <w:rFonts w:cs="Times New Roman"/>
            <w:b/>
            <w:noProof/>
          </w:rPr>
          <w:t>1.Описание базы практики</w:t>
        </w:r>
        <w:r>
          <w:rPr>
            <w:noProof/>
            <w:webHidden/>
          </w:rPr>
          <w:tab/>
        </w:r>
        <w:r>
          <w:rPr>
            <w:noProof/>
            <w:webHidden/>
          </w:rPr>
          <w:fldChar w:fldCharType="begin"/>
        </w:r>
        <w:r>
          <w:rPr>
            <w:noProof/>
            <w:webHidden/>
          </w:rPr>
          <w:instrText xml:space="preserve"> PAGEREF _Toc484426497 \h </w:instrText>
        </w:r>
        <w:r>
          <w:rPr>
            <w:noProof/>
            <w:webHidden/>
          </w:rPr>
        </w:r>
        <w:r>
          <w:rPr>
            <w:noProof/>
            <w:webHidden/>
          </w:rPr>
          <w:fldChar w:fldCharType="separate"/>
        </w:r>
        <w:r>
          <w:rPr>
            <w:noProof/>
            <w:webHidden/>
          </w:rPr>
          <w:t>3</w:t>
        </w:r>
        <w:r>
          <w:rPr>
            <w:noProof/>
            <w:webHidden/>
          </w:rPr>
          <w:fldChar w:fldCharType="end"/>
        </w:r>
      </w:hyperlink>
    </w:p>
    <w:p w:rsidR="000A5BE7" w:rsidRDefault="000A5BE7">
      <w:pPr>
        <w:pStyle w:val="11"/>
        <w:tabs>
          <w:tab w:val="right" w:leader="dot" w:pos="9345"/>
        </w:tabs>
        <w:rPr>
          <w:rFonts w:eastAsiaTheme="minorEastAsia"/>
          <w:noProof/>
          <w:lang w:eastAsia="ru-RU"/>
        </w:rPr>
      </w:pPr>
      <w:hyperlink w:anchor="_Toc484426498" w:history="1">
        <w:r w:rsidRPr="00297102">
          <w:rPr>
            <w:rStyle w:val="a3"/>
            <w:rFonts w:cs="Times New Roman"/>
            <w:b/>
            <w:noProof/>
          </w:rPr>
          <w:t>1.</w:t>
        </w:r>
        <w:r w:rsidRPr="00297102">
          <w:rPr>
            <w:rStyle w:val="a3"/>
            <w:b/>
            <w:noProof/>
          </w:rPr>
          <w:t>Анализ предметной области</w:t>
        </w:r>
        <w:r>
          <w:rPr>
            <w:noProof/>
            <w:webHidden/>
          </w:rPr>
          <w:tab/>
        </w:r>
        <w:r>
          <w:rPr>
            <w:noProof/>
            <w:webHidden/>
          </w:rPr>
          <w:fldChar w:fldCharType="begin"/>
        </w:r>
        <w:r>
          <w:rPr>
            <w:noProof/>
            <w:webHidden/>
          </w:rPr>
          <w:instrText xml:space="preserve"> PAGEREF _Toc484426498 \h </w:instrText>
        </w:r>
        <w:r>
          <w:rPr>
            <w:noProof/>
            <w:webHidden/>
          </w:rPr>
        </w:r>
        <w:r>
          <w:rPr>
            <w:noProof/>
            <w:webHidden/>
          </w:rPr>
          <w:fldChar w:fldCharType="separate"/>
        </w:r>
        <w:r>
          <w:rPr>
            <w:noProof/>
            <w:webHidden/>
          </w:rPr>
          <w:t>6</w:t>
        </w:r>
        <w:r>
          <w:rPr>
            <w:noProof/>
            <w:webHidden/>
          </w:rPr>
          <w:fldChar w:fldCharType="end"/>
        </w:r>
      </w:hyperlink>
    </w:p>
    <w:p w:rsidR="000A5BE7" w:rsidRDefault="000A5BE7">
      <w:pPr>
        <w:pStyle w:val="11"/>
        <w:tabs>
          <w:tab w:val="right" w:leader="dot" w:pos="9345"/>
        </w:tabs>
        <w:rPr>
          <w:rFonts w:eastAsiaTheme="minorEastAsia"/>
          <w:noProof/>
          <w:lang w:eastAsia="ru-RU"/>
        </w:rPr>
      </w:pPr>
      <w:hyperlink w:anchor="_Toc484426499" w:history="1">
        <w:r w:rsidRPr="00297102">
          <w:rPr>
            <w:rStyle w:val="a3"/>
            <w:rFonts w:eastAsia="Times New Roman"/>
            <w:b/>
            <w:noProof/>
            <w:lang w:eastAsia="ru-RU"/>
          </w:rPr>
          <w:t>3. Определение сроков проектной операции</w:t>
        </w:r>
        <w:r>
          <w:rPr>
            <w:noProof/>
            <w:webHidden/>
          </w:rPr>
          <w:tab/>
        </w:r>
        <w:r>
          <w:rPr>
            <w:noProof/>
            <w:webHidden/>
          </w:rPr>
          <w:fldChar w:fldCharType="begin"/>
        </w:r>
        <w:r>
          <w:rPr>
            <w:noProof/>
            <w:webHidden/>
          </w:rPr>
          <w:instrText xml:space="preserve"> PAGEREF _Toc484426499 \h </w:instrText>
        </w:r>
        <w:r>
          <w:rPr>
            <w:noProof/>
            <w:webHidden/>
          </w:rPr>
        </w:r>
        <w:r>
          <w:rPr>
            <w:noProof/>
            <w:webHidden/>
          </w:rPr>
          <w:fldChar w:fldCharType="separate"/>
        </w:r>
        <w:r>
          <w:rPr>
            <w:noProof/>
            <w:webHidden/>
          </w:rPr>
          <w:t>8</w:t>
        </w:r>
        <w:r>
          <w:rPr>
            <w:noProof/>
            <w:webHidden/>
          </w:rPr>
          <w:fldChar w:fldCharType="end"/>
        </w:r>
      </w:hyperlink>
    </w:p>
    <w:p w:rsidR="000A5BE7" w:rsidRDefault="000A5BE7">
      <w:pPr>
        <w:pStyle w:val="11"/>
        <w:tabs>
          <w:tab w:val="right" w:leader="dot" w:pos="9345"/>
        </w:tabs>
        <w:rPr>
          <w:rFonts w:eastAsiaTheme="minorEastAsia"/>
          <w:noProof/>
          <w:lang w:eastAsia="ru-RU"/>
        </w:rPr>
      </w:pPr>
      <w:hyperlink w:anchor="_Toc484426500" w:history="1">
        <w:r w:rsidRPr="00297102">
          <w:rPr>
            <w:rStyle w:val="a3"/>
            <w:b/>
            <w:noProof/>
          </w:rPr>
          <w:t>4. Определение стоимости проектных операций</w:t>
        </w:r>
        <w:r>
          <w:rPr>
            <w:noProof/>
            <w:webHidden/>
          </w:rPr>
          <w:tab/>
        </w:r>
        <w:r>
          <w:rPr>
            <w:noProof/>
            <w:webHidden/>
          </w:rPr>
          <w:fldChar w:fldCharType="begin"/>
        </w:r>
        <w:r>
          <w:rPr>
            <w:noProof/>
            <w:webHidden/>
          </w:rPr>
          <w:instrText xml:space="preserve"> PAGEREF _Toc484426500 \h </w:instrText>
        </w:r>
        <w:r>
          <w:rPr>
            <w:noProof/>
            <w:webHidden/>
          </w:rPr>
        </w:r>
        <w:r>
          <w:rPr>
            <w:noProof/>
            <w:webHidden/>
          </w:rPr>
          <w:fldChar w:fldCharType="separate"/>
        </w:r>
        <w:r>
          <w:rPr>
            <w:noProof/>
            <w:webHidden/>
          </w:rPr>
          <w:t>9</w:t>
        </w:r>
        <w:r>
          <w:rPr>
            <w:noProof/>
            <w:webHidden/>
          </w:rPr>
          <w:fldChar w:fldCharType="end"/>
        </w:r>
      </w:hyperlink>
    </w:p>
    <w:p w:rsidR="000A5BE7" w:rsidRDefault="000A5BE7">
      <w:pPr>
        <w:pStyle w:val="11"/>
        <w:tabs>
          <w:tab w:val="right" w:leader="dot" w:pos="9345"/>
        </w:tabs>
        <w:rPr>
          <w:rFonts w:eastAsiaTheme="minorEastAsia"/>
          <w:noProof/>
          <w:lang w:eastAsia="ru-RU"/>
        </w:rPr>
      </w:pPr>
      <w:hyperlink w:anchor="_Toc484426501" w:history="1">
        <w:r w:rsidRPr="00297102">
          <w:rPr>
            <w:rStyle w:val="a3"/>
            <w:b/>
            <w:noProof/>
          </w:rPr>
          <w:t>5. Определение рисков проектных операций</w:t>
        </w:r>
        <w:r>
          <w:rPr>
            <w:noProof/>
            <w:webHidden/>
          </w:rPr>
          <w:tab/>
        </w:r>
        <w:r>
          <w:rPr>
            <w:noProof/>
            <w:webHidden/>
          </w:rPr>
          <w:fldChar w:fldCharType="begin"/>
        </w:r>
        <w:r>
          <w:rPr>
            <w:noProof/>
            <w:webHidden/>
          </w:rPr>
          <w:instrText xml:space="preserve"> PAGEREF _Toc484426501 \h </w:instrText>
        </w:r>
        <w:r>
          <w:rPr>
            <w:noProof/>
            <w:webHidden/>
          </w:rPr>
        </w:r>
        <w:r>
          <w:rPr>
            <w:noProof/>
            <w:webHidden/>
          </w:rPr>
          <w:fldChar w:fldCharType="separate"/>
        </w:r>
        <w:r>
          <w:rPr>
            <w:noProof/>
            <w:webHidden/>
          </w:rPr>
          <w:t>14</w:t>
        </w:r>
        <w:r>
          <w:rPr>
            <w:noProof/>
            <w:webHidden/>
          </w:rPr>
          <w:fldChar w:fldCharType="end"/>
        </w:r>
      </w:hyperlink>
    </w:p>
    <w:p w:rsidR="000A5BE7" w:rsidRDefault="000A5BE7">
      <w:pPr>
        <w:pStyle w:val="11"/>
        <w:tabs>
          <w:tab w:val="right" w:leader="dot" w:pos="9345"/>
        </w:tabs>
        <w:rPr>
          <w:rFonts w:eastAsiaTheme="minorEastAsia"/>
          <w:noProof/>
          <w:lang w:eastAsia="ru-RU"/>
        </w:rPr>
      </w:pPr>
      <w:hyperlink w:anchor="_Toc484426502" w:history="1">
        <w:r w:rsidRPr="00297102">
          <w:rPr>
            <w:rStyle w:val="a3"/>
            <w:b/>
            <w:noProof/>
          </w:rPr>
          <w:t>6.  Определение ресурсных потребностей проектных операций</w:t>
        </w:r>
        <w:r>
          <w:rPr>
            <w:noProof/>
            <w:webHidden/>
          </w:rPr>
          <w:tab/>
        </w:r>
        <w:r>
          <w:rPr>
            <w:noProof/>
            <w:webHidden/>
          </w:rPr>
          <w:fldChar w:fldCharType="begin"/>
        </w:r>
        <w:r>
          <w:rPr>
            <w:noProof/>
            <w:webHidden/>
          </w:rPr>
          <w:instrText xml:space="preserve"> PAGEREF _Toc484426502 \h </w:instrText>
        </w:r>
        <w:r>
          <w:rPr>
            <w:noProof/>
            <w:webHidden/>
          </w:rPr>
        </w:r>
        <w:r>
          <w:rPr>
            <w:noProof/>
            <w:webHidden/>
          </w:rPr>
          <w:fldChar w:fldCharType="separate"/>
        </w:r>
        <w:r>
          <w:rPr>
            <w:noProof/>
            <w:webHidden/>
          </w:rPr>
          <w:t>20</w:t>
        </w:r>
        <w:r>
          <w:rPr>
            <w:noProof/>
            <w:webHidden/>
          </w:rPr>
          <w:fldChar w:fldCharType="end"/>
        </w:r>
      </w:hyperlink>
    </w:p>
    <w:p w:rsidR="000A5BE7" w:rsidRDefault="000A5BE7">
      <w:pPr>
        <w:pStyle w:val="11"/>
        <w:tabs>
          <w:tab w:val="right" w:leader="dot" w:pos="9345"/>
        </w:tabs>
        <w:rPr>
          <w:rFonts w:eastAsiaTheme="minorEastAsia"/>
          <w:noProof/>
          <w:lang w:eastAsia="ru-RU"/>
        </w:rPr>
      </w:pPr>
      <w:hyperlink w:anchor="_Toc484426503" w:history="1">
        <w:r w:rsidRPr="00297102">
          <w:rPr>
            <w:rStyle w:val="a3"/>
            <w:rFonts w:eastAsia="Times New Roman"/>
            <w:b/>
            <w:noProof/>
            <w:lang w:eastAsia="ru-RU"/>
          </w:rPr>
          <w:t>ЗАКЛЮЧЕНИЕ</w:t>
        </w:r>
        <w:r>
          <w:rPr>
            <w:noProof/>
            <w:webHidden/>
          </w:rPr>
          <w:tab/>
        </w:r>
        <w:r>
          <w:rPr>
            <w:noProof/>
            <w:webHidden/>
          </w:rPr>
          <w:fldChar w:fldCharType="begin"/>
        </w:r>
        <w:r>
          <w:rPr>
            <w:noProof/>
            <w:webHidden/>
          </w:rPr>
          <w:instrText xml:space="preserve"> PAGEREF _Toc484426503 \h </w:instrText>
        </w:r>
        <w:r>
          <w:rPr>
            <w:noProof/>
            <w:webHidden/>
          </w:rPr>
        </w:r>
        <w:r>
          <w:rPr>
            <w:noProof/>
            <w:webHidden/>
          </w:rPr>
          <w:fldChar w:fldCharType="separate"/>
        </w:r>
        <w:r>
          <w:rPr>
            <w:noProof/>
            <w:webHidden/>
          </w:rPr>
          <w:t>25</w:t>
        </w:r>
        <w:r>
          <w:rPr>
            <w:noProof/>
            <w:webHidden/>
          </w:rPr>
          <w:fldChar w:fldCharType="end"/>
        </w:r>
      </w:hyperlink>
    </w:p>
    <w:p w:rsidR="000A5BE7" w:rsidRDefault="000A5BE7">
      <w:pPr>
        <w:pStyle w:val="11"/>
        <w:tabs>
          <w:tab w:val="right" w:leader="dot" w:pos="9345"/>
        </w:tabs>
        <w:rPr>
          <w:rFonts w:eastAsiaTheme="minorEastAsia"/>
          <w:noProof/>
          <w:lang w:eastAsia="ru-RU"/>
        </w:rPr>
      </w:pPr>
      <w:hyperlink w:anchor="_Toc484426504" w:history="1">
        <w:r w:rsidRPr="00297102">
          <w:rPr>
            <w:rStyle w:val="a3"/>
            <w:rFonts w:eastAsia="Times New Roman"/>
            <w:b/>
            <w:noProof/>
            <w:lang w:eastAsia="ru-RU"/>
          </w:rPr>
          <w:t>СПИСОК ИСПОЛЬЗОВАННОЙ ЛИТЕРАТУРЫ</w:t>
        </w:r>
        <w:r>
          <w:rPr>
            <w:noProof/>
            <w:webHidden/>
          </w:rPr>
          <w:tab/>
        </w:r>
        <w:r>
          <w:rPr>
            <w:noProof/>
            <w:webHidden/>
          </w:rPr>
          <w:fldChar w:fldCharType="begin"/>
        </w:r>
        <w:r>
          <w:rPr>
            <w:noProof/>
            <w:webHidden/>
          </w:rPr>
          <w:instrText xml:space="preserve"> PAGEREF _Toc484426504 \h </w:instrText>
        </w:r>
        <w:r>
          <w:rPr>
            <w:noProof/>
            <w:webHidden/>
          </w:rPr>
        </w:r>
        <w:r>
          <w:rPr>
            <w:noProof/>
            <w:webHidden/>
          </w:rPr>
          <w:fldChar w:fldCharType="separate"/>
        </w:r>
        <w:r>
          <w:rPr>
            <w:noProof/>
            <w:webHidden/>
          </w:rPr>
          <w:t>25</w:t>
        </w:r>
        <w:r>
          <w:rPr>
            <w:noProof/>
            <w:webHidden/>
          </w:rPr>
          <w:fldChar w:fldCharType="end"/>
        </w:r>
      </w:hyperlink>
    </w:p>
    <w:p w:rsidR="000A5BE7" w:rsidRDefault="009523FB" w:rsidP="009523FB">
      <w:pPr>
        <w:jc w:val="center"/>
        <w:rPr>
          <w:rFonts w:ascii="Times New Roman" w:hAnsi="Times New Roman" w:cs="Times New Roman"/>
          <w:b/>
          <w:bCs/>
        </w:rPr>
      </w:pPr>
      <w:r w:rsidRPr="003505E4">
        <w:rPr>
          <w:rFonts w:ascii="Times New Roman" w:hAnsi="Times New Roman" w:cs="Times New Roman"/>
          <w:b/>
          <w:bCs/>
        </w:rPr>
        <w:fldChar w:fldCharType="end"/>
      </w:r>
    </w:p>
    <w:p w:rsidR="000A5BE7" w:rsidRDefault="000A5BE7">
      <w:pPr>
        <w:rPr>
          <w:rFonts w:ascii="Times New Roman" w:hAnsi="Times New Roman" w:cs="Times New Roman"/>
          <w:b/>
          <w:bCs/>
        </w:rPr>
      </w:pPr>
      <w:r>
        <w:rPr>
          <w:rFonts w:ascii="Times New Roman" w:hAnsi="Times New Roman" w:cs="Times New Roman"/>
          <w:b/>
          <w:bCs/>
        </w:rPr>
        <w:br w:type="page"/>
      </w:r>
      <w:bookmarkStart w:id="0" w:name="_GoBack"/>
      <w:bookmarkEnd w:id="0"/>
    </w:p>
    <w:p w:rsidR="000A5BE7" w:rsidRPr="000A5BE7" w:rsidRDefault="009523FB" w:rsidP="000A5BE7">
      <w:pPr>
        <w:pStyle w:val="1"/>
        <w:jc w:val="center"/>
        <w:rPr>
          <w:b/>
        </w:rPr>
      </w:pPr>
      <w:bookmarkStart w:id="1" w:name="_Toc484426496"/>
      <w:r w:rsidRPr="000A5BE7">
        <w:rPr>
          <w:b/>
        </w:rPr>
        <w:lastRenderedPageBreak/>
        <w:t>ВВЕДЕНИЕ</w:t>
      </w:r>
      <w:bookmarkEnd w:id="1"/>
    </w:p>
    <w:p w:rsidR="009523FB" w:rsidRPr="000A5BE7" w:rsidRDefault="009523FB" w:rsidP="009523FB">
      <w:pPr>
        <w:pStyle w:val="1"/>
        <w:rPr>
          <w:b/>
        </w:rPr>
      </w:pPr>
      <w:bookmarkStart w:id="2" w:name="_Toc484426497"/>
      <w:r w:rsidRPr="000A5BE7">
        <w:rPr>
          <w:rFonts w:cs="Times New Roman"/>
          <w:b/>
          <w:szCs w:val="28"/>
        </w:rPr>
        <w:t>1.Описание базы практики</w:t>
      </w:r>
      <w:bookmarkEnd w:id="2"/>
    </w:p>
    <w:p w:rsidR="009523FB" w:rsidRPr="003505E4" w:rsidRDefault="009523FB" w:rsidP="009523FB">
      <w:pPr>
        <w:rPr>
          <w:rFonts w:ascii="Times New Roman" w:hAnsi="Times New Roman" w:cs="Times New Roman"/>
        </w:rPr>
      </w:pPr>
    </w:p>
    <w:p w:rsidR="009523FB" w:rsidRPr="003505E4" w:rsidRDefault="009523FB" w:rsidP="009523FB">
      <w:pPr>
        <w:tabs>
          <w:tab w:val="left" w:leader="dot" w:pos="8789"/>
        </w:tabs>
        <w:spacing w:after="0" w:line="360" w:lineRule="auto"/>
        <w:ind w:firstLine="567"/>
        <w:jc w:val="both"/>
        <w:rPr>
          <w:rFonts w:ascii="Times New Roman" w:hAnsi="Times New Roman" w:cs="Times New Roman"/>
          <w:sz w:val="28"/>
          <w:szCs w:val="28"/>
        </w:rPr>
      </w:pPr>
      <w:r w:rsidRPr="003505E4">
        <w:rPr>
          <w:rFonts w:ascii="Times New Roman" w:hAnsi="Times New Roman" w:cs="Times New Roman"/>
          <w:sz w:val="28"/>
          <w:szCs w:val="28"/>
        </w:rPr>
        <w:t xml:space="preserve">МОУ «Средняя общеобразовательная школа №3» основана в 1971 году.  Первым директором школы был </w:t>
      </w:r>
      <w:proofErr w:type="spellStart"/>
      <w:r w:rsidRPr="003505E4">
        <w:rPr>
          <w:rFonts w:ascii="Times New Roman" w:hAnsi="Times New Roman" w:cs="Times New Roman"/>
          <w:sz w:val="28"/>
          <w:szCs w:val="28"/>
        </w:rPr>
        <w:t>Улеев</w:t>
      </w:r>
      <w:proofErr w:type="spellEnd"/>
      <w:r w:rsidRPr="003505E4">
        <w:rPr>
          <w:rFonts w:ascii="Times New Roman" w:hAnsi="Times New Roman" w:cs="Times New Roman"/>
          <w:sz w:val="28"/>
          <w:szCs w:val="28"/>
        </w:rPr>
        <w:t xml:space="preserve"> Константин Григорьевич. В далеком 1971 году это было одно из самых современных зданий </w:t>
      </w:r>
      <w:proofErr w:type="spellStart"/>
      <w:r w:rsidRPr="003505E4">
        <w:rPr>
          <w:rFonts w:ascii="Times New Roman" w:hAnsi="Times New Roman" w:cs="Times New Roman"/>
          <w:sz w:val="28"/>
          <w:szCs w:val="28"/>
        </w:rPr>
        <w:t>Мензелинского</w:t>
      </w:r>
      <w:proofErr w:type="spellEnd"/>
      <w:r w:rsidRPr="003505E4">
        <w:rPr>
          <w:rFonts w:ascii="Times New Roman" w:hAnsi="Times New Roman" w:cs="Times New Roman"/>
          <w:sz w:val="28"/>
          <w:szCs w:val="28"/>
        </w:rPr>
        <w:t xml:space="preserve"> района, это было новое здание школы в три этажа, с огромным, по тем временам, спортзалом. И сегодня школа тоже не перестает радовать своих учеников уютными светлыми классами. В здании этой школы приятно находиться. Кругом цветы, в коридорах стоят кресла. Обновлен фасад здания.</w:t>
      </w:r>
    </w:p>
    <w:p w:rsidR="009523FB" w:rsidRPr="003505E4" w:rsidRDefault="009523FB" w:rsidP="009523FB">
      <w:pPr>
        <w:tabs>
          <w:tab w:val="left" w:leader="dot" w:pos="8789"/>
        </w:tabs>
        <w:spacing w:after="0" w:line="360" w:lineRule="auto"/>
        <w:ind w:firstLine="567"/>
        <w:jc w:val="both"/>
        <w:rPr>
          <w:rFonts w:ascii="Times New Roman" w:hAnsi="Times New Roman" w:cs="Times New Roman"/>
          <w:sz w:val="28"/>
          <w:szCs w:val="28"/>
        </w:rPr>
      </w:pPr>
      <w:r w:rsidRPr="003505E4">
        <w:rPr>
          <w:rFonts w:ascii="Times New Roman" w:hAnsi="Times New Roman" w:cs="Times New Roman"/>
          <w:sz w:val="28"/>
          <w:szCs w:val="28"/>
        </w:rPr>
        <w:t>В 1973 году школу возглавил директор Малыгин Александр Ильич, который на многие годы стал лицом школы, её двигателем. Он был яркой личностью, собравшим вокруг себя лучших педагогов района. Александр Ильич и сам был учителем новатором, применявшим в своей работе, свои интересные педагогические разработки. Это известный поэт нашего района. Очень неординарная личность. В период работы Александра Ильича   школа   была одной   из лучших школ   района     по   многим показателям.</w:t>
      </w:r>
    </w:p>
    <w:p w:rsidR="009523FB" w:rsidRPr="003505E4" w:rsidRDefault="009523FB" w:rsidP="009523FB">
      <w:pPr>
        <w:tabs>
          <w:tab w:val="left" w:leader="dot" w:pos="8789"/>
        </w:tabs>
        <w:spacing w:after="0" w:line="360" w:lineRule="auto"/>
        <w:ind w:firstLine="567"/>
        <w:jc w:val="both"/>
        <w:rPr>
          <w:rFonts w:ascii="Times New Roman" w:hAnsi="Times New Roman" w:cs="Times New Roman"/>
          <w:sz w:val="28"/>
          <w:szCs w:val="28"/>
        </w:rPr>
      </w:pPr>
      <w:r w:rsidRPr="003505E4">
        <w:rPr>
          <w:rFonts w:ascii="Times New Roman" w:hAnsi="Times New Roman" w:cs="Times New Roman"/>
          <w:sz w:val="28"/>
          <w:szCs w:val="28"/>
        </w:rPr>
        <w:t xml:space="preserve">Долгие годы школа занимала призовые места в районе, в республике по физике, астрономии, благодаря кропотливому труду </w:t>
      </w:r>
      <w:proofErr w:type="spellStart"/>
      <w:r w:rsidRPr="003505E4">
        <w:rPr>
          <w:rFonts w:ascii="Times New Roman" w:hAnsi="Times New Roman" w:cs="Times New Roman"/>
          <w:sz w:val="28"/>
          <w:szCs w:val="28"/>
        </w:rPr>
        <w:t>Октябревой</w:t>
      </w:r>
      <w:proofErr w:type="spellEnd"/>
      <w:r w:rsidRPr="003505E4">
        <w:rPr>
          <w:rFonts w:ascii="Times New Roman" w:hAnsi="Times New Roman" w:cs="Times New Roman"/>
          <w:sz w:val="28"/>
          <w:szCs w:val="28"/>
        </w:rPr>
        <w:t xml:space="preserve"> </w:t>
      </w:r>
      <w:proofErr w:type="spellStart"/>
      <w:r w:rsidRPr="003505E4">
        <w:rPr>
          <w:rFonts w:ascii="Times New Roman" w:hAnsi="Times New Roman" w:cs="Times New Roman"/>
          <w:sz w:val="28"/>
          <w:szCs w:val="28"/>
        </w:rPr>
        <w:t>Рамзии</w:t>
      </w:r>
      <w:proofErr w:type="spellEnd"/>
      <w:r w:rsidRPr="003505E4">
        <w:rPr>
          <w:rFonts w:ascii="Times New Roman" w:hAnsi="Times New Roman" w:cs="Times New Roman"/>
          <w:sz w:val="28"/>
          <w:szCs w:val="28"/>
        </w:rPr>
        <w:t xml:space="preserve"> </w:t>
      </w:r>
      <w:proofErr w:type="spellStart"/>
      <w:r w:rsidRPr="003505E4">
        <w:rPr>
          <w:rFonts w:ascii="Times New Roman" w:hAnsi="Times New Roman" w:cs="Times New Roman"/>
          <w:sz w:val="28"/>
          <w:szCs w:val="28"/>
        </w:rPr>
        <w:t>Багизятовны</w:t>
      </w:r>
      <w:proofErr w:type="spellEnd"/>
      <w:r w:rsidRPr="003505E4">
        <w:rPr>
          <w:rFonts w:ascii="Times New Roman" w:hAnsi="Times New Roman" w:cs="Times New Roman"/>
          <w:sz w:val="28"/>
          <w:szCs w:val="28"/>
        </w:rPr>
        <w:t>. Равного ей физика в те годы не было. Кто из ребят района мог похвастаться тем, что научился фотографировать, а главное делать фотографии сам на уроке физики? А кого водили на ночные экскурсии для наблюдения за звездами? Кто видел кольца Сатурна на уроке астрономии, или наблюдал за луной, рассматривал её впадины, кратеры в телескоп вместе с учителем? Вряд ли ученики могут забыть эти уроки. А сколько медалистов выпустили Макарова Евгения Максимовна, учитель русского языка и литературы и Якушина Валентина Петровна, учитель математики. Медаль это в первую очередь   письменные экзамены по русскому языку и математике.</w:t>
      </w:r>
    </w:p>
    <w:p w:rsidR="009523FB" w:rsidRPr="003505E4" w:rsidRDefault="009523FB" w:rsidP="009523FB">
      <w:pPr>
        <w:tabs>
          <w:tab w:val="left" w:leader="dot" w:pos="8789"/>
        </w:tabs>
        <w:spacing w:after="0" w:line="360" w:lineRule="auto"/>
        <w:ind w:firstLine="567"/>
        <w:jc w:val="both"/>
        <w:rPr>
          <w:rFonts w:ascii="Times New Roman" w:hAnsi="Times New Roman" w:cs="Times New Roman"/>
          <w:sz w:val="28"/>
          <w:szCs w:val="28"/>
        </w:rPr>
      </w:pPr>
      <w:r w:rsidRPr="003505E4">
        <w:rPr>
          <w:rFonts w:ascii="Times New Roman" w:hAnsi="Times New Roman" w:cs="Times New Roman"/>
          <w:sz w:val="28"/>
          <w:szCs w:val="28"/>
        </w:rPr>
        <w:lastRenderedPageBreak/>
        <w:t>В школе работал живой уголок под руководством Толокнова В.К., где содержались кролики, птицы. Учителя географии и биологии могли похвастаться оснащенной географической площадкой и теплицей.</w:t>
      </w:r>
    </w:p>
    <w:p w:rsidR="009523FB" w:rsidRPr="003505E4" w:rsidRDefault="009523FB" w:rsidP="009523FB">
      <w:pPr>
        <w:tabs>
          <w:tab w:val="left" w:leader="dot" w:pos="8789"/>
        </w:tabs>
        <w:spacing w:after="0" w:line="360" w:lineRule="auto"/>
        <w:ind w:firstLine="567"/>
        <w:jc w:val="both"/>
        <w:rPr>
          <w:rFonts w:ascii="Times New Roman" w:hAnsi="Times New Roman" w:cs="Times New Roman"/>
          <w:sz w:val="28"/>
          <w:szCs w:val="28"/>
        </w:rPr>
      </w:pPr>
      <w:r w:rsidRPr="003505E4">
        <w:rPr>
          <w:rFonts w:ascii="Times New Roman" w:hAnsi="Times New Roman" w:cs="Times New Roman"/>
          <w:sz w:val="28"/>
          <w:szCs w:val="28"/>
        </w:rPr>
        <w:t xml:space="preserve">Выпускники средней школы №3 поступали в самые разные ВУЗы страны. Этому была причина, директор школы собрал в свой коллектив, лучших учителей: Кареева Д.П., </w:t>
      </w:r>
      <w:proofErr w:type="spellStart"/>
      <w:r w:rsidRPr="003505E4">
        <w:rPr>
          <w:rFonts w:ascii="Times New Roman" w:hAnsi="Times New Roman" w:cs="Times New Roman"/>
          <w:sz w:val="28"/>
          <w:szCs w:val="28"/>
        </w:rPr>
        <w:t>Октябрева</w:t>
      </w:r>
      <w:proofErr w:type="spellEnd"/>
      <w:r w:rsidRPr="003505E4">
        <w:rPr>
          <w:rFonts w:ascii="Times New Roman" w:hAnsi="Times New Roman" w:cs="Times New Roman"/>
          <w:sz w:val="28"/>
          <w:szCs w:val="28"/>
        </w:rPr>
        <w:t xml:space="preserve">   Р.Б., Гудошникова Г.В., Якушина В.П., Макарова Е.М., Федотова Г.С., Кукаркина Т.В., Малкина Г.Д., </w:t>
      </w:r>
      <w:proofErr w:type="spellStart"/>
      <w:r w:rsidRPr="003505E4">
        <w:rPr>
          <w:rFonts w:ascii="Times New Roman" w:hAnsi="Times New Roman" w:cs="Times New Roman"/>
          <w:sz w:val="28"/>
          <w:szCs w:val="28"/>
        </w:rPr>
        <w:t>Витковская</w:t>
      </w:r>
      <w:proofErr w:type="spellEnd"/>
      <w:r w:rsidRPr="003505E4">
        <w:rPr>
          <w:rFonts w:ascii="Times New Roman" w:hAnsi="Times New Roman" w:cs="Times New Roman"/>
          <w:sz w:val="28"/>
          <w:szCs w:val="28"/>
        </w:rPr>
        <w:t xml:space="preserve"> В.В., Казанцева В.К., Крылова В.П., Беляева Г.С., Иванова Л.А., Николаева В.И.</w:t>
      </w:r>
    </w:p>
    <w:p w:rsidR="009523FB" w:rsidRPr="003505E4" w:rsidRDefault="009523FB" w:rsidP="009523FB">
      <w:pPr>
        <w:tabs>
          <w:tab w:val="left" w:leader="dot" w:pos="8789"/>
        </w:tabs>
        <w:spacing w:after="0" w:line="360" w:lineRule="auto"/>
        <w:ind w:firstLine="567"/>
        <w:jc w:val="both"/>
        <w:rPr>
          <w:rFonts w:ascii="Times New Roman" w:hAnsi="Times New Roman" w:cs="Times New Roman"/>
          <w:sz w:val="28"/>
          <w:szCs w:val="28"/>
        </w:rPr>
      </w:pPr>
      <w:r w:rsidRPr="003505E4">
        <w:rPr>
          <w:rFonts w:ascii="Times New Roman" w:hAnsi="Times New Roman" w:cs="Times New Roman"/>
          <w:sz w:val="28"/>
          <w:szCs w:val="28"/>
        </w:rPr>
        <w:t xml:space="preserve">В   2005 году   был назначен директором школы </w:t>
      </w:r>
      <w:proofErr w:type="spellStart"/>
      <w:r w:rsidRPr="003505E4">
        <w:rPr>
          <w:rFonts w:ascii="Times New Roman" w:hAnsi="Times New Roman" w:cs="Times New Roman"/>
          <w:sz w:val="28"/>
          <w:szCs w:val="28"/>
        </w:rPr>
        <w:t>Ахметшин</w:t>
      </w:r>
      <w:proofErr w:type="spellEnd"/>
      <w:r w:rsidRPr="003505E4">
        <w:rPr>
          <w:rFonts w:ascii="Times New Roman" w:hAnsi="Times New Roman" w:cs="Times New Roman"/>
          <w:sz w:val="28"/>
          <w:szCs w:val="28"/>
        </w:rPr>
        <w:t xml:space="preserve"> </w:t>
      </w:r>
      <w:proofErr w:type="gramStart"/>
      <w:r w:rsidRPr="003505E4">
        <w:rPr>
          <w:rFonts w:ascii="Times New Roman" w:hAnsi="Times New Roman" w:cs="Times New Roman"/>
          <w:sz w:val="28"/>
          <w:szCs w:val="28"/>
        </w:rPr>
        <w:t>Т.Ф..</w:t>
      </w:r>
      <w:proofErr w:type="gramEnd"/>
      <w:r w:rsidRPr="003505E4">
        <w:rPr>
          <w:rFonts w:ascii="Times New Roman" w:hAnsi="Times New Roman" w:cs="Times New Roman"/>
          <w:sz w:val="28"/>
          <w:szCs w:val="28"/>
        </w:rPr>
        <w:t xml:space="preserve">  Новый директор очень ответственно подошел к данному назначению.</w:t>
      </w:r>
    </w:p>
    <w:p w:rsidR="009523FB" w:rsidRPr="003505E4" w:rsidRDefault="009523FB" w:rsidP="009523FB">
      <w:pPr>
        <w:tabs>
          <w:tab w:val="left" w:leader="dot" w:pos="8789"/>
        </w:tabs>
        <w:spacing w:after="0" w:line="360" w:lineRule="auto"/>
        <w:ind w:firstLine="567"/>
        <w:jc w:val="both"/>
        <w:rPr>
          <w:rFonts w:ascii="Times New Roman" w:hAnsi="Times New Roman" w:cs="Times New Roman"/>
          <w:sz w:val="28"/>
          <w:szCs w:val="28"/>
        </w:rPr>
      </w:pPr>
      <w:r w:rsidRPr="003505E4">
        <w:rPr>
          <w:rFonts w:ascii="Times New Roman" w:hAnsi="Times New Roman" w:cs="Times New Roman"/>
          <w:sz w:val="28"/>
          <w:szCs w:val="28"/>
        </w:rPr>
        <w:t>Директор - первое лицо в школе, и это положение обязывает его мыслить стратегически, быть дальновидным, работать над совершенствованием системы управления. Директор задает стандарты работы в школе, закладывает основные ценности, на которых базируется вся деятельность учебного заведения. От того, насколько успешным коммуникатором, дипломатом, стратегом он является, зависит благополучие школы, развитие и процветание. Именно в этом направлении, в направлении поднятия «брэнда школы» (известности, репутации) работает школа сегодня.</w:t>
      </w:r>
    </w:p>
    <w:p w:rsidR="009523FB" w:rsidRPr="003505E4" w:rsidRDefault="009523FB" w:rsidP="009523FB">
      <w:pPr>
        <w:tabs>
          <w:tab w:val="left" w:leader="dot" w:pos="8789"/>
        </w:tabs>
        <w:spacing w:after="0" w:line="360" w:lineRule="auto"/>
        <w:ind w:firstLine="567"/>
        <w:jc w:val="both"/>
        <w:rPr>
          <w:rFonts w:ascii="Times New Roman" w:hAnsi="Times New Roman" w:cs="Times New Roman"/>
          <w:sz w:val="28"/>
          <w:szCs w:val="28"/>
        </w:rPr>
      </w:pPr>
      <w:r w:rsidRPr="003505E4">
        <w:rPr>
          <w:rFonts w:ascii="Times New Roman" w:hAnsi="Times New Roman" w:cs="Times New Roman"/>
          <w:sz w:val="28"/>
          <w:szCs w:val="28"/>
        </w:rPr>
        <w:t>В школе обучается 448 учащихся.</w:t>
      </w:r>
    </w:p>
    <w:p w:rsidR="009523FB" w:rsidRPr="003505E4" w:rsidRDefault="009523FB" w:rsidP="009523FB">
      <w:pPr>
        <w:tabs>
          <w:tab w:val="left" w:leader="dot" w:pos="8789"/>
        </w:tabs>
        <w:spacing w:after="0" w:line="360" w:lineRule="auto"/>
        <w:ind w:firstLine="567"/>
        <w:jc w:val="both"/>
        <w:rPr>
          <w:rFonts w:ascii="Times New Roman" w:hAnsi="Times New Roman" w:cs="Times New Roman"/>
          <w:sz w:val="28"/>
          <w:szCs w:val="28"/>
        </w:rPr>
      </w:pPr>
      <w:r w:rsidRPr="003505E4">
        <w:rPr>
          <w:rFonts w:ascii="Times New Roman" w:hAnsi="Times New Roman" w:cs="Times New Roman"/>
          <w:sz w:val="28"/>
          <w:szCs w:val="28"/>
        </w:rPr>
        <w:t xml:space="preserve">В настоящее время в школе работают 44 учителей из них: 14 учителей высшей квалификационной категории, 20 учителей I квалификационной категории, 7 учителей II квалификационной категории. Свыше 20 лет работают в нашей школе учителя </w:t>
      </w:r>
      <w:proofErr w:type="spellStart"/>
      <w:r w:rsidRPr="003505E4">
        <w:rPr>
          <w:rFonts w:ascii="Times New Roman" w:hAnsi="Times New Roman" w:cs="Times New Roman"/>
          <w:sz w:val="28"/>
          <w:szCs w:val="28"/>
        </w:rPr>
        <w:t>Вильданова</w:t>
      </w:r>
      <w:proofErr w:type="spellEnd"/>
      <w:r w:rsidRPr="003505E4">
        <w:rPr>
          <w:rFonts w:ascii="Times New Roman" w:hAnsi="Times New Roman" w:cs="Times New Roman"/>
          <w:sz w:val="28"/>
          <w:szCs w:val="28"/>
        </w:rPr>
        <w:t xml:space="preserve"> Л.А., </w:t>
      </w:r>
      <w:proofErr w:type="spellStart"/>
      <w:r w:rsidRPr="003505E4">
        <w:rPr>
          <w:rFonts w:ascii="Times New Roman" w:hAnsi="Times New Roman" w:cs="Times New Roman"/>
          <w:sz w:val="28"/>
          <w:szCs w:val="28"/>
        </w:rPr>
        <w:t>Мирзаянова</w:t>
      </w:r>
      <w:proofErr w:type="spellEnd"/>
      <w:r w:rsidRPr="003505E4">
        <w:rPr>
          <w:rFonts w:ascii="Times New Roman" w:hAnsi="Times New Roman" w:cs="Times New Roman"/>
          <w:sz w:val="28"/>
          <w:szCs w:val="28"/>
        </w:rPr>
        <w:t xml:space="preserve"> Г.Г., Куклина Н.И., </w:t>
      </w:r>
      <w:proofErr w:type="spellStart"/>
      <w:r w:rsidRPr="003505E4">
        <w:rPr>
          <w:rFonts w:ascii="Times New Roman" w:hAnsi="Times New Roman" w:cs="Times New Roman"/>
          <w:sz w:val="28"/>
          <w:szCs w:val="28"/>
        </w:rPr>
        <w:t>Галлямова</w:t>
      </w:r>
      <w:proofErr w:type="spellEnd"/>
      <w:r w:rsidRPr="003505E4">
        <w:rPr>
          <w:rFonts w:ascii="Times New Roman" w:hAnsi="Times New Roman" w:cs="Times New Roman"/>
          <w:sz w:val="28"/>
          <w:szCs w:val="28"/>
        </w:rPr>
        <w:t xml:space="preserve"> Н.Н., </w:t>
      </w:r>
      <w:proofErr w:type="spellStart"/>
      <w:r w:rsidRPr="003505E4">
        <w:rPr>
          <w:rFonts w:ascii="Times New Roman" w:hAnsi="Times New Roman" w:cs="Times New Roman"/>
          <w:sz w:val="28"/>
          <w:szCs w:val="28"/>
        </w:rPr>
        <w:t>Иманова</w:t>
      </w:r>
      <w:proofErr w:type="spellEnd"/>
      <w:r w:rsidRPr="003505E4">
        <w:rPr>
          <w:rFonts w:ascii="Times New Roman" w:hAnsi="Times New Roman" w:cs="Times New Roman"/>
          <w:sz w:val="28"/>
          <w:szCs w:val="28"/>
        </w:rPr>
        <w:t xml:space="preserve"> С.Ф., </w:t>
      </w:r>
      <w:proofErr w:type="spellStart"/>
      <w:r w:rsidRPr="003505E4">
        <w:rPr>
          <w:rFonts w:ascii="Times New Roman" w:hAnsi="Times New Roman" w:cs="Times New Roman"/>
          <w:sz w:val="28"/>
          <w:szCs w:val="28"/>
        </w:rPr>
        <w:t>Шархемуллина</w:t>
      </w:r>
      <w:proofErr w:type="spellEnd"/>
      <w:r w:rsidRPr="003505E4">
        <w:rPr>
          <w:rFonts w:ascii="Times New Roman" w:hAnsi="Times New Roman" w:cs="Times New Roman"/>
          <w:sz w:val="28"/>
          <w:szCs w:val="28"/>
        </w:rPr>
        <w:t xml:space="preserve"> Н.И., </w:t>
      </w:r>
      <w:proofErr w:type="spellStart"/>
      <w:r w:rsidRPr="003505E4">
        <w:rPr>
          <w:rFonts w:ascii="Times New Roman" w:hAnsi="Times New Roman" w:cs="Times New Roman"/>
          <w:sz w:val="28"/>
          <w:szCs w:val="28"/>
        </w:rPr>
        <w:t>Биктагиров</w:t>
      </w:r>
      <w:proofErr w:type="spellEnd"/>
      <w:r w:rsidRPr="003505E4">
        <w:rPr>
          <w:rFonts w:ascii="Times New Roman" w:hAnsi="Times New Roman" w:cs="Times New Roman"/>
          <w:sz w:val="28"/>
          <w:szCs w:val="28"/>
        </w:rPr>
        <w:t xml:space="preserve"> И.И.</w:t>
      </w:r>
    </w:p>
    <w:p w:rsidR="009523FB" w:rsidRPr="003505E4" w:rsidRDefault="009523FB" w:rsidP="009523FB">
      <w:pPr>
        <w:tabs>
          <w:tab w:val="left" w:leader="dot" w:pos="8789"/>
        </w:tabs>
        <w:spacing w:after="0" w:line="360" w:lineRule="auto"/>
        <w:ind w:firstLine="567"/>
        <w:jc w:val="both"/>
        <w:rPr>
          <w:rFonts w:ascii="Times New Roman" w:hAnsi="Times New Roman" w:cs="Times New Roman"/>
          <w:sz w:val="28"/>
          <w:szCs w:val="28"/>
        </w:rPr>
      </w:pPr>
      <w:r w:rsidRPr="003505E4">
        <w:rPr>
          <w:rFonts w:ascii="Times New Roman" w:hAnsi="Times New Roman" w:cs="Times New Roman"/>
          <w:sz w:val="28"/>
          <w:szCs w:val="28"/>
        </w:rPr>
        <w:t>Более 20 лет работает на базе МОУ «СОШ №3» школа хореографии, ансамбль «</w:t>
      </w:r>
      <w:proofErr w:type="spellStart"/>
      <w:r w:rsidRPr="003505E4">
        <w:rPr>
          <w:rFonts w:ascii="Times New Roman" w:hAnsi="Times New Roman" w:cs="Times New Roman"/>
          <w:sz w:val="28"/>
          <w:szCs w:val="28"/>
        </w:rPr>
        <w:t>Умырзая</w:t>
      </w:r>
      <w:proofErr w:type="spellEnd"/>
      <w:r w:rsidRPr="003505E4">
        <w:rPr>
          <w:rFonts w:ascii="Times New Roman" w:hAnsi="Times New Roman" w:cs="Times New Roman"/>
          <w:sz w:val="28"/>
          <w:szCs w:val="28"/>
        </w:rPr>
        <w:t xml:space="preserve">» под руководством «Заслуженного работника культуры» </w:t>
      </w:r>
      <w:proofErr w:type="spellStart"/>
      <w:r w:rsidRPr="003505E4">
        <w:rPr>
          <w:rFonts w:ascii="Times New Roman" w:hAnsi="Times New Roman" w:cs="Times New Roman"/>
          <w:sz w:val="28"/>
          <w:szCs w:val="28"/>
        </w:rPr>
        <w:t>Биктагирова</w:t>
      </w:r>
      <w:proofErr w:type="spellEnd"/>
      <w:r w:rsidRPr="003505E4">
        <w:rPr>
          <w:rFonts w:ascii="Times New Roman" w:hAnsi="Times New Roman" w:cs="Times New Roman"/>
          <w:sz w:val="28"/>
          <w:szCs w:val="28"/>
        </w:rPr>
        <w:t xml:space="preserve"> И.И. Своими выступлениями, зажигательными танцами, высоким мастерством этот ансамбль прославился на всю страну.</w:t>
      </w:r>
    </w:p>
    <w:p w:rsidR="009523FB" w:rsidRPr="003505E4" w:rsidRDefault="009523FB" w:rsidP="009523FB">
      <w:pPr>
        <w:tabs>
          <w:tab w:val="left" w:leader="dot" w:pos="8789"/>
        </w:tabs>
        <w:spacing w:after="0" w:line="360" w:lineRule="auto"/>
        <w:ind w:firstLine="567"/>
        <w:jc w:val="both"/>
        <w:rPr>
          <w:rFonts w:ascii="Times New Roman" w:hAnsi="Times New Roman" w:cs="Times New Roman"/>
          <w:sz w:val="28"/>
          <w:szCs w:val="28"/>
        </w:rPr>
      </w:pPr>
      <w:r w:rsidRPr="003505E4">
        <w:rPr>
          <w:rFonts w:ascii="Times New Roman" w:hAnsi="Times New Roman" w:cs="Times New Roman"/>
          <w:sz w:val="28"/>
          <w:szCs w:val="28"/>
        </w:rPr>
        <w:lastRenderedPageBreak/>
        <w:t>Школа кузница педагогических кадров с успехом в ней работают её бывшие ученики:</w:t>
      </w:r>
    </w:p>
    <w:p w:rsidR="009523FB" w:rsidRPr="003505E4" w:rsidRDefault="009523FB" w:rsidP="009523FB">
      <w:pPr>
        <w:tabs>
          <w:tab w:val="left" w:leader="dot" w:pos="8789"/>
        </w:tabs>
        <w:spacing w:after="0" w:line="360" w:lineRule="auto"/>
        <w:ind w:firstLine="567"/>
        <w:jc w:val="both"/>
        <w:rPr>
          <w:rFonts w:ascii="Times New Roman" w:hAnsi="Times New Roman" w:cs="Times New Roman"/>
          <w:sz w:val="28"/>
          <w:szCs w:val="28"/>
        </w:rPr>
      </w:pPr>
      <w:proofErr w:type="spellStart"/>
      <w:r w:rsidRPr="003505E4">
        <w:rPr>
          <w:rFonts w:ascii="Times New Roman" w:hAnsi="Times New Roman" w:cs="Times New Roman"/>
          <w:sz w:val="28"/>
          <w:szCs w:val="28"/>
        </w:rPr>
        <w:t>Жильцова</w:t>
      </w:r>
      <w:proofErr w:type="spellEnd"/>
      <w:r w:rsidRPr="003505E4">
        <w:rPr>
          <w:rFonts w:ascii="Times New Roman" w:hAnsi="Times New Roman" w:cs="Times New Roman"/>
          <w:sz w:val="28"/>
          <w:szCs w:val="28"/>
        </w:rPr>
        <w:t xml:space="preserve"> Н.М., </w:t>
      </w:r>
      <w:proofErr w:type="spellStart"/>
      <w:r w:rsidRPr="003505E4">
        <w:rPr>
          <w:rFonts w:ascii="Times New Roman" w:hAnsi="Times New Roman" w:cs="Times New Roman"/>
          <w:sz w:val="28"/>
          <w:szCs w:val="28"/>
        </w:rPr>
        <w:t>Вахитова</w:t>
      </w:r>
      <w:proofErr w:type="spellEnd"/>
      <w:r w:rsidRPr="003505E4">
        <w:rPr>
          <w:rFonts w:ascii="Times New Roman" w:hAnsi="Times New Roman" w:cs="Times New Roman"/>
          <w:sz w:val="28"/>
          <w:szCs w:val="28"/>
        </w:rPr>
        <w:t xml:space="preserve"> Г.В., </w:t>
      </w:r>
      <w:proofErr w:type="spellStart"/>
      <w:r w:rsidRPr="003505E4">
        <w:rPr>
          <w:rFonts w:ascii="Times New Roman" w:hAnsi="Times New Roman" w:cs="Times New Roman"/>
          <w:sz w:val="28"/>
          <w:szCs w:val="28"/>
        </w:rPr>
        <w:t>Сабирова</w:t>
      </w:r>
      <w:proofErr w:type="spellEnd"/>
      <w:r w:rsidRPr="003505E4">
        <w:rPr>
          <w:rFonts w:ascii="Times New Roman" w:hAnsi="Times New Roman" w:cs="Times New Roman"/>
          <w:sz w:val="28"/>
          <w:szCs w:val="28"/>
        </w:rPr>
        <w:t xml:space="preserve"> С.А., </w:t>
      </w:r>
      <w:proofErr w:type="spellStart"/>
      <w:r w:rsidRPr="003505E4">
        <w:rPr>
          <w:rFonts w:ascii="Times New Roman" w:hAnsi="Times New Roman" w:cs="Times New Roman"/>
          <w:sz w:val="28"/>
          <w:szCs w:val="28"/>
        </w:rPr>
        <w:t>Автулева</w:t>
      </w:r>
      <w:proofErr w:type="spellEnd"/>
      <w:r w:rsidRPr="003505E4">
        <w:rPr>
          <w:rFonts w:ascii="Times New Roman" w:hAnsi="Times New Roman" w:cs="Times New Roman"/>
          <w:sz w:val="28"/>
          <w:szCs w:val="28"/>
        </w:rPr>
        <w:t xml:space="preserve"> Т.Л., Петрова О.Ю., </w:t>
      </w:r>
      <w:proofErr w:type="spellStart"/>
      <w:r w:rsidRPr="003505E4">
        <w:rPr>
          <w:rFonts w:ascii="Times New Roman" w:hAnsi="Times New Roman" w:cs="Times New Roman"/>
          <w:sz w:val="28"/>
          <w:szCs w:val="28"/>
        </w:rPr>
        <w:t>Латыпова</w:t>
      </w:r>
      <w:proofErr w:type="spellEnd"/>
      <w:r w:rsidRPr="003505E4">
        <w:rPr>
          <w:rFonts w:ascii="Times New Roman" w:hAnsi="Times New Roman" w:cs="Times New Roman"/>
          <w:sz w:val="28"/>
          <w:szCs w:val="28"/>
        </w:rPr>
        <w:t xml:space="preserve"> СВ., Белякова О.И., Колесова И.В., </w:t>
      </w:r>
      <w:proofErr w:type="spellStart"/>
      <w:r w:rsidRPr="003505E4">
        <w:rPr>
          <w:rFonts w:ascii="Times New Roman" w:hAnsi="Times New Roman" w:cs="Times New Roman"/>
          <w:sz w:val="28"/>
          <w:szCs w:val="28"/>
        </w:rPr>
        <w:t>Аманова</w:t>
      </w:r>
      <w:proofErr w:type="spellEnd"/>
      <w:r w:rsidRPr="003505E4">
        <w:rPr>
          <w:rFonts w:ascii="Times New Roman" w:hAnsi="Times New Roman" w:cs="Times New Roman"/>
          <w:sz w:val="28"/>
          <w:szCs w:val="28"/>
        </w:rPr>
        <w:t xml:space="preserve"> Н.В., </w:t>
      </w:r>
      <w:proofErr w:type="spellStart"/>
      <w:r w:rsidRPr="003505E4">
        <w:rPr>
          <w:rFonts w:ascii="Times New Roman" w:hAnsi="Times New Roman" w:cs="Times New Roman"/>
          <w:sz w:val="28"/>
          <w:szCs w:val="28"/>
        </w:rPr>
        <w:t>Грибкова</w:t>
      </w:r>
      <w:proofErr w:type="spellEnd"/>
      <w:r w:rsidRPr="003505E4">
        <w:rPr>
          <w:rFonts w:ascii="Times New Roman" w:hAnsi="Times New Roman" w:cs="Times New Roman"/>
          <w:sz w:val="28"/>
          <w:szCs w:val="28"/>
        </w:rPr>
        <w:t xml:space="preserve"> Н.Ю., Власова О.А., </w:t>
      </w:r>
      <w:proofErr w:type="spellStart"/>
      <w:r w:rsidRPr="003505E4">
        <w:rPr>
          <w:rFonts w:ascii="Times New Roman" w:hAnsi="Times New Roman" w:cs="Times New Roman"/>
          <w:sz w:val="28"/>
          <w:szCs w:val="28"/>
        </w:rPr>
        <w:t>Галлямова</w:t>
      </w:r>
      <w:proofErr w:type="spellEnd"/>
      <w:r w:rsidRPr="003505E4">
        <w:rPr>
          <w:rFonts w:ascii="Times New Roman" w:hAnsi="Times New Roman" w:cs="Times New Roman"/>
          <w:sz w:val="28"/>
          <w:szCs w:val="28"/>
        </w:rPr>
        <w:t xml:space="preserve"> Н.Н.  Многие В 2006 году в школе открылся класс профильного обучения «Социально-гуманитарный» с педагогическим уклоном, замечательные преподаватели </w:t>
      </w:r>
      <w:proofErr w:type="spellStart"/>
      <w:r w:rsidRPr="003505E4">
        <w:rPr>
          <w:rFonts w:ascii="Times New Roman" w:hAnsi="Times New Roman" w:cs="Times New Roman"/>
          <w:sz w:val="28"/>
          <w:szCs w:val="28"/>
        </w:rPr>
        <w:t>педколледжа</w:t>
      </w:r>
      <w:proofErr w:type="spellEnd"/>
      <w:r w:rsidRPr="003505E4">
        <w:rPr>
          <w:rFonts w:ascii="Times New Roman" w:hAnsi="Times New Roman" w:cs="Times New Roman"/>
          <w:sz w:val="28"/>
          <w:szCs w:val="28"/>
        </w:rPr>
        <w:t xml:space="preserve"> начинали свою трудовую стезю в этой школе.</w:t>
      </w:r>
    </w:p>
    <w:p w:rsidR="009523FB" w:rsidRPr="003505E4" w:rsidRDefault="009523FB" w:rsidP="009523FB">
      <w:pPr>
        <w:tabs>
          <w:tab w:val="left" w:leader="dot" w:pos="8789"/>
        </w:tabs>
        <w:spacing w:after="0" w:line="360" w:lineRule="auto"/>
        <w:ind w:firstLine="567"/>
        <w:jc w:val="both"/>
        <w:rPr>
          <w:rFonts w:ascii="Times New Roman" w:hAnsi="Times New Roman" w:cs="Times New Roman"/>
        </w:rPr>
      </w:pPr>
      <w:r w:rsidRPr="003505E4">
        <w:rPr>
          <w:rFonts w:ascii="Times New Roman" w:hAnsi="Times New Roman" w:cs="Times New Roman"/>
          <w:sz w:val="28"/>
          <w:szCs w:val="28"/>
        </w:rPr>
        <w:t xml:space="preserve">В программу обучения учеников 10-х классов введены такие предметы как педагогика и психология. Психологию преподаёт педагог-психолог I квалификационной категории </w:t>
      </w:r>
      <w:proofErr w:type="spellStart"/>
      <w:r w:rsidRPr="003505E4">
        <w:rPr>
          <w:rFonts w:ascii="Times New Roman" w:hAnsi="Times New Roman" w:cs="Times New Roman"/>
          <w:sz w:val="28"/>
          <w:szCs w:val="28"/>
        </w:rPr>
        <w:t>Вахитова</w:t>
      </w:r>
      <w:proofErr w:type="spellEnd"/>
      <w:r w:rsidRPr="003505E4">
        <w:rPr>
          <w:rFonts w:ascii="Times New Roman" w:hAnsi="Times New Roman" w:cs="Times New Roman"/>
          <w:sz w:val="28"/>
          <w:szCs w:val="28"/>
        </w:rPr>
        <w:t xml:space="preserve"> </w:t>
      </w:r>
      <w:proofErr w:type="spellStart"/>
      <w:r w:rsidRPr="003505E4">
        <w:rPr>
          <w:rFonts w:ascii="Times New Roman" w:hAnsi="Times New Roman" w:cs="Times New Roman"/>
          <w:sz w:val="28"/>
          <w:szCs w:val="28"/>
        </w:rPr>
        <w:t>Гульшат</w:t>
      </w:r>
      <w:proofErr w:type="spellEnd"/>
      <w:r w:rsidRPr="003505E4">
        <w:rPr>
          <w:rFonts w:ascii="Times New Roman" w:hAnsi="Times New Roman" w:cs="Times New Roman"/>
          <w:sz w:val="28"/>
          <w:szCs w:val="28"/>
        </w:rPr>
        <w:t xml:space="preserve"> </w:t>
      </w:r>
      <w:proofErr w:type="spellStart"/>
      <w:r w:rsidRPr="003505E4">
        <w:rPr>
          <w:rFonts w:ascii="Times New Roman" w:hAnsi="Times New Roman" w:cs="Times New Roman"/>
          <w:sz w:val="28"/>
          <w:szCs w:val="28"/>
        </w:rPr>
        <w:t>Вакилевна</w:t>
      </w:r>
      <w:proofErr w:type="spellEnd"/>
      <w:r w:rsidRPr="003505E4">
        <w:rPr>
          <w:rFonts w:ascii="Times New Roman" w:hAnsi="Times New Roman" w:cs="Times New Roman"/>
          <w:sz w:val="28"/>
          <w:szCs w:val="28"/>
        </w:rPr>
        <w:t xml:space="preserve">. Ею была разработана программа «Основа психологических знаний для учащихся 10-11-х классов профильного уровня», утвержденная ученым советом ИНПО г. Набережные Челны. Педагогику преподаёт учитель I квалификационной категории </w:t>
      </w:r>
      <w:proofErr w:type="spellStart"/>
      <w:r w:rsidRPr="003505E4">
        <w:rPr>
          <w:rFonts w:ascii="Times New Roman" w:hAnsi="Times New Roman" w:cs="Times New Roman"/>
          <w:sz w:val="28"/>
          <w:szCs w:val="28"/>
        </w:rPr>
        <w:t>Латыпова</w:t>
      </w:r>
      <w:proofErr w:type="spellEnd"/>
      <w:r w:rsidRPr="003505E4">
        <w:rPr>
          <w:rFonts w:ascii="Times New Roman" w:hAnsi="Times New Roman" w:cs="Times New Roman"/>
          <w:sz w:val="28"/>
          <w:szCs w:val="28"/>
        </w:rPr>
        <w:t xml:space="preserve"> Светлана Владимировна. Она работает по своей программе «Воспитание и обучение на традициях народной педагогики».</w:t>
      </w:r>
      <w:r w:rsidRPr="003505E4">
        <w:rPr>
          <w:rFonts w:ascii="Times New Roman" w:hAnsi="Times New Roman" w:cs="Times New Roman"/>
        </w:rPr>
        <w:t xml:space="preserve"> </w:t>
      </w:r>
    </w:p>
    <w:p w:rsidR="000A5BE7" w:rsidRDefault="009523FB" w:rsidP="000A5BE7">
      <w:pPr>
        <w:tabs>
          <w:tab w:val="left" w:leader="dot" w:pos="8789"/>
        </w:tabs>
        <w:spacing w:after="0" w:line="360" w:lineRule="auto"/>
        <w:ind w:firstLine="567"/>
        <w:jc w:val="both"/>
        <w:rPr>
          <w:rFonts w:ascii="Times New Roman" w:hAnsi="Times New Roman" w:cs="Times New Roman"/>
          <w:sz w:val="28"/>
          <w:szCs w:val="28"/>
        </w:rPr>
      </w:pPr>
      <w:r w:rsidRPr="003505E4">
        <w:rPr>
          <w:rFonts w:ascii="Times New Roman" w:hAnsi="Times New Roman" w:cs="Times New Roman"/>
          <w:sz w:val="28"/>
          <w:szCs w:val="28"/>
        </w:rPr>
        <w:t xml:space="preserve">В 2016-2017 учебном году в МБОУ «СОШ №» обучается 607 учащихся, работает 48 педагогов. Обучение ведётся на русском языке, все учащиеся изучают татарский язык с первого класса (русские и </w:t>
      </w:r>
      <w:r w:rsidR="000A5BE7">
        <w:rPr>
          <w:rFonts w:ascii="Times New Roman" w:hAnsi="Times New Roman" w:cs="Times New Roman"/>
          <w:sz w:val="28"/>
          <w:szCs w:val="28"/>
        </w:rPr>
        <w:t>татарские группы), и</w:t>
      </w:r>
      <w:r w:rsidRPr="003505E4">
        <w:rPr>
          <w:rFonts w:ascii="Times New Roman" w:hAnsi="Times New Roman" w:cs="Times New Roman"/>
          <w:sz w:val="28"/>
          <w:szCs w:val="28"/>
        </w:rPr>
        <w:t xml:space="preserve">ностранный язык (немецкий и английский языки) со второго класса. </w:t>
      </w:r>
    </w:p>
    <w:p w:rsidR="009523FB" w:rsidRPr="000A5BE7" w:rsidRDefault="009523FB" w:rsidP="000A5BE7">
      <w:pPr>
        <w:tabs>
          <w:tab w:val="left" w:leader="dot" w:pos="8789"/>
        </w:tabs>
        <w:spacing w:after="0" w:line="360" w:lineRule="auto"/>
        <w:ind w:firstLine="567"/>
        <w:jc w:val="both"/>
        <w:rPr>
          <w:rFonts w:ascii="Times New Roman" w:hAnsi="Times New Roman" w:cs="Times New Roman"/>
          <w:sz w:val="28"/>
          <w:szCs w:val="28"/>
        </w:rPr>
      </w:pPr>
      <w:r w:rsidRPr="003505E4">
        <w:rPr>
          <w:rFonts w:ascii="Times New Roman" w:hAnsi="Times New Roman" w:cs="Times New Roman"/>
          <w:sz w:val="28"/>
          <w:szCs w:val="28"/>
        </w:rPr>
        <w:t xml:space="preserve">Директором является Губайдуллина Оксана Александровна. Заместителями назначены творческие люди такие, как </w:t>
      </w:r>
      <w:proofErr w:type="spellStart"/>
      <w:r w:rsidRPr="003505E4">
        <w:rPr>
          <w:rFonts w:ascii="Times New Roman" w:hAnsi="Times New Roman" w:cs="Times New Roman"/>
          <w:sz w:val="28"/>
          <w:szCs w:val="28"/>
        </w:rPr>
        <w:t>Аманова</w:t>
      </w:r>
      <w:proofErr w:type="spellEnd"/>
      <w:r w:rsidRPr="003505E4">
        <w:rPr>
          <w:rFonts w:ascii="Times New Roman" w:hAnsi="Times New Roman" w:cs="Times New Roman"/>
          <w:sz w:val="28"/>
          <w:szCs w:val="28"/>
        </w:rPr>
        <w:t xml:space="preserve"> Наталия Валентиновна - заместитель директора по УВР, </w:t>
      </w:r>
      <w:proofErr w:type="spellStart"/>
      <w:r w:rsidRPr="003505E4">
        <w:rPr>
          <w:rFonts w:ascii="Times New Roman" w:hAnsi="Times New Roman" w:cs="Times New Roman"/>
          <w:sz w:val="28"/>
          <w:szCs w:val="28"/>
        </w:rPr>
        <w:t>Сабирова</w:t>
      </w:r>
      <w:proofErr w:type="spellEnd"/>
      <w:r w:rsidRPr="003505E4">
        <w:rPr>
          <w:rFonts w:ascii="Times New Roman" w:hAnsi="Times New Roman" w:cs="Times New Roman"/>
          <w:sz w:val="28"/>
          <w:szCs w:val="28"/>
        </w:rPr>
        <w:t xml:space="preserve"> Светлана Александровна - заместитель директора по ВР, Алёшкина Светлана Владимировна - заместитель директора по начальным классам, Лаптева Марина Петровна - заместитель директора по ИКТ.</w:t>
      </w:r>
    </w:p>
    <w:p w:rsidR="009523FB" w:rsidRDefault="009523FB" w:rsidP="000A5BE7">
      <w:pPr>
        <w:spacing w:after="0" w:line="360" w:lineRule="auto"/>
        <w:jc w:val="both"/>
        <w:rPr>
          <w:rFonts w:ascii="Times New Roman" w:hAnsi="Times New Roman" w:cs="Times New Roman"/>
          <w:b/>
          <w:sz w:val="28"/>
          <w:szCs w:val="28"/>
        </w:rPr>
      </w:pPr>
    </w:p>
    <w:p w:rsidR="009523FB" w:rsidRPr="000A5BE7" w:rsidRDefault="000A5BE7" w:rsidP="000A5BE7">
      <w:pPr>
        <w:pStyle w:val="1"/>
        <w:rPr>
          <w:rFonts w:cs="Times New Roman"/>
          <w:b/>
          <w:szCs w:val="28"/>
        </w:rPr>
      </w:pPr>
      <w:r w:rsidRPr="000A5BE7">
        <w:rPr>
          <w:rFonts w:cs="Times New Roman"/>
          <w:b/>
          <w:szCs w:val="28"/>
        </w:rPr>
        <w:br w:type="page"/>
      </w:r>
      <w:bookmarkStart w:id="3" w:name="_Toc484426498"/>
      <w:r>
        <w:rPr>
          <w:rFonts w:cs="Times New Roman"/>
          <w:b/>
          <w:szCs w:val="28"/>
        </w:rPr>
        <w:lastRenderedPageBreak/>
        <w:t>1.</w:t>
      </w:r>
      <w:r w:rsidR="009523FB" w:rsidRPr="000A5BE7">
        <w:rPr>
          <w:b/>
        </w:rPr>
        <w:t>Анализ предметной области</w:t>
      </w:r>
      <w:bookmarkEnd w:id="3"/>
    </w:p>
    <w:p w:rsidR="009523FB" w:rsidRPr="003505E4" w:rsidRDefault="009523FB" w:rsidP="009523FB">
      <w:pPr>
        <w:ind w:left="360"/>
        <w:rPr>
          <w:rFonts w:ascii="Times New Roman" w:hAnsi="Times New Roman" w:cs="Times New Roman"/>
          <w:b/>
          <w:sz w:val="28"/>
          <w:szCs w:val="28"/>
        </w:rPr>
      </w:pPr>
    </w:p>
    <w:p w:rsidR="009523FB" w:rsidRPr="003505E4" w:rsidRDefault="009523FB" w:rsidP="009523FB">
      <w:pPr>
        <w:spacing w:after="0" w:line="360" w:lineRule="auto"/>
        <w:ind w:firstLine="567"/>
        <w:jc w:val="both"/>
        <w:rPr>
          <w:rFonts w:ascii="Times New Roman" w:hAnsi="Times New Roman" w:cs="Times New Roman"/>
          <w:sz w:val="28"/>
          <w:szCs w:val="28"/>
        </w:rPr>
      </w:pPr>
      <w:r w:rsidRPr="003505E4">
        <w:rPr>
          <w:rFonts w:ascii="Times New Roman" w:hAnsi="Times New Roman" w:cs="Times New Roman"/>
          <w:sz w:val="28"/>
          <w:szCs w:val="28"/>
        </w:rPr>
        <w:t>За последние десятилетия наблюдается существенное увеличение объемов и сложности учебных материалов, изучаемых в средней и высшей школах. При этом во многих учебных заведениях наблюдается недостаток высококвалифицированных преподавательских кадров. Большие трудности часто возникают при оперативной подготовке, изготовлении и распространении учебных пособий различных видов. Указанные факторы негативно сказываются на качестве подготовки обучаемых. В связи с этим большое внимание уделяется применению прогрессивных методик обучения, в том числе предполагающих использование вычислительной техники. Это позволяет существенно повысить качество и эффективность учебного процесса. Одной из форм повышения эффективности обучения являются информационные ресурсы.</w:t>
      </w:r>
    </w:p>
    <w:p w:rsidR="009523FB" w:rsidRPr="003505E4" w:rsidRDefault="009523FB" w:rsidP="009523FB">
      <w:pPr>
        <w:spacing w:after="0" w:line="360" w:lineRule="auto"/>
        <w:ind w:firstLine="567"/>
        <w:jc w:val="both"/>
        <w:rPr>
          <w:rFonts w:ascii="Times New Roman" w:eastAsia="Times New Roman" w:hAnsi="Times New Roman" w:cs="Times New Roman"/>
          <w:sz w:val="28"/>
          <w:szCs w:val="28"/>
          <w:lang w:eastAsia="ru-RU"/>
        </w:rPr>
      </w:pPr>
      <w:r w:rsidRPr="003505E4">
        <w:rPr>
          <w:rFonts w:ascii="Times New Roman" w:eastAsia="Times New Roman" w:hAnsi="Times New Roman" w:cs="Times New Roman"/>
          <w:sz w:val="28"/>
          <w:szCs w:val="28"/>
          <w:lang w:eastAsia="ru-RU"/>
        </w:rPr>
        <w:t>Основой информационного ресурса является образовательный контент. Данные информационного ресурса содержат стандартизированную информацию, необходимую для поиска ресурса посредством технологической системы обучения.</w:t>
      </w:r>
    </w:p>
    <w:p w:rsidR="009523FB" w:rsidRPr="003505E4" w:rsidRDefault="009523FB" w:rsidP="009523FB">
      <w:pPr>
        <w:spacing w:after="0" w:line="360" w:lineRule="auto"/>
        <w:ind w:firstLine="567"/>
        <w:jc w:val="both"/>
        <w:rPr>
          <w:rFonts w:ascii="Times New Roman" w:hAnsi="Times New Roman" w:cs="Times New Roman"/>
          <w:sz w:val="28"/>
          <w:szCs w:val="28"/>
        </w:rPr>
      </w:pPr>
      <w:r w:rsidRPr="003505E4">
        <w:rPr>
          <w:rFonts w:ascii="Times New Roman" w:hAnsi="Times New Roman" w:cs="Times New Roman"/>
          <w:sz w:val="28"/>
          <w:szCs w:val="28"/>
        </w:rPr>
        <w:t>В настоящее время существует множество определений информационного ресурса, вот некоторые из них:</w:t>
      </w:r>
    </w:p>
    <w:p w:rsidR="009523FB" w:rsidRPr="003505E4" w:rsidRDefault="009523FB" w:rsidP="009523FB">
      <w:pPr>
        <w:numPr>
          <w:ilvl w:val="0"/>
          <w:numId w:val="2"/>
        </w:numPr>
        <w:spacing w:after="0" w:line="360" w:lineRule="auto"/>
        <w:jc w:val="both"/>
        <w:rPr>
          <w:rFonts w:ascii="Times New Roman" w:hAnsi="Times New Roman" w:cs="Times New Roman"/>
          <w:sz w:val="28"/>
          <w:szCs w:val="28"/>
        </w:rPr>
      </w:pPr>
      <w:proofErr w:type="gramStart"/>
      <w:r w:rsidRPr="003505E4">
        <w:rPr>
          <w:rFonts w:ascii="Times New Roman" w:hAnsi="Times New Roman" w:cs="Times New Roman"/>
          <w:sz w:val="28"/>
          <w:szCs w:val="28"/>
        </w:rPr>
        <w:t>документы</w:t>
      </w:r>
      <w:proofErr w:type="gramEnd"/>
      <w:r w:rsidRPr="003505E4">
        <w:rPr>
          <w:rFonts w:ascii="Times New Roman" w:hAnsi="Times New Roman" w:cs="Times New Roman"/>
          <w:sz w:val="28"/>
          <w:szCs w:val="28"/>
        </w:rPr>
        <w:t xml:space="preserve"> и массивы документов в информационных системах (библиотеках, архивах, фондах, банках данных, </w:t>
      </w:r>
      <w:proofErr w:type="spellStart"/>
      <w:r w:rsidRPr="003505E4">
        <w:rPr>
          <w:rFonts w:ascii="Times New Roman" w:hAnsi="Times New Roman" w:cs="Times New Roman"/>
          <w:sz w:val="28"/>
          <w:szCs w:val="28"/>
        </w:rPr>
        <w:t>депозиториях</w:t>
      </w:r>
      <w:proofErr w:type="spellEnd"/>
      <w:r w:rsidRPr="003505E4">
        <w:rPr>
          <w:rFonts w:ascii="Times New Roman" w:hAnsi="Times New Roman" w:cs="Times New Roman"/>
          <w:sz w:val="28"/>
          <w:szCs w:val="28"/>
        </w:rPr>
        <w:t xml:space="preserve">, музейных хранилищах и </w:t>
      </w:r>
      <w:proofErr w:type="spellStart"/>
      <w:r w:rsidRPr="003505E4">
        <w:rPr>
          <w:rFonts w:ascii="Times New Roman" w:hAnsi="Times New Roman" w:cs="Times New Roman"/>
          <w:sz w:val="28"/>
          <w:szCs w:val="28"/>
        </w:rPr>
        <w:t>т.п</w:t>
      </w:r>
      <w:proofErr w:type="spellEnd"/>
      <w:r w:rsidRPr="003505E4">
        <w:rPr>
          <w:rFonts w:ascii="Times New Roman" w:hAnsi="Times New Roman" w:cs="Times New Roman"/>
          <w:sz w:val="28"/>
          <w:szCs w:val="28"/>
        </w:rPr>
        <w:t>);</w:t>
      </w:r>
    </w:p>
    <w:p w:rsidR="009523FB" w:rsidRPr="003505E4" w:rsidRDefault="009523FB" w:rsidP="009523FB">
      <w:pPr>
        <w:numPr>
          <w:ilvl w:val="0"/>
          <w:numId w:val="2"/>
        </w:numPr>
        <w:spacing w:after="0" w:line="360" w:lineRule="auto"/>
        <w:jc w:val="both"/>
        <w:rPr>
          <w:rFonts w:ascii="Times New Roman" w:hAnsi="Times New Roman" w:cs="Times New Roman"/>
          <w:sz w:val="28"/>
          <w:szCs w:val="28"/>
        </w:rPr>
      </w:pPr>
      <w:proofErr w:type="gramStart"/>
      <w:r w:rsidRPr="003505E4">
        <w:rPr>
          <w:rFonts w:ascii="Times New Roman" w:hAnsi="Times New Roman" w:cs="Times New Roman"/>
          <w:sz w:val="28"/>
          <w:szCs w:val="28"/>
        </w:rPr>
        <w:t>совокупность</w:t>
      </w:r>
      <w:proofErr w:type="gramEnd"/>
      <w:r w:rsidRPr="003505E4">
        <w:rPr>
          <w:rFonts w:ascii="Times New Roman" w:hAnsi="Times New Roman" w:cs="Times New Roman"/>
          <w:sz w:val="28"/>
          <w:szCs w:val="28"/>
        </w:rPr>
        <w:t xml:space="preserve"> информации, носителей информации, информационных технологий и информационной инфраструктуры, которые используются для реализации информационных процессов;</w:t>
      </w:r>
    </w:p>
    <w:p w:rsidR="009523FB" w:rsidRPr="003505E4" w:rsidRDefault="009523FB" w:rsidP="009523FB">
      <w:pPr>
        <w:numPr>
          <w:ilvl w:val="0"/>
          <w:numId w:val="2"/>
        </w:numPr>
        <w:spacing w:after="0" w:line="360" w:lineRule="auto"/>
        <w:jc w:val="both"/>
        <w:rPr>
          <w:rFonts w:ascii="Times New Roman" w:hAnsi="Times New Roman" w:cs="Times New Roman"/>
          <w:sz w:val="28"/>
          <w:szCs w:val="28"/>
        </w:rPr>
      </w:pPr>
      <w:proofErr w:type="gramStart"/>
      <w:r w:rsidRPr="003505E4">
        <w:rPr>
          <w:rFonts w:ascii="Times New Roman" w:hAnsi="Times New Roman" w:cs="Times New Roman"/>
          <w:sz w:val="28"/>
          <w:szCs w:val="28"/>
        </w:rPr>
        <w:t>совокупность</w:t>
      </w:r>
      <w:proofErr w:type="gramEnd"/>
      <w:r w:rsidRPr="003505E4">
        <w:rPr>
          <w:rFonts w:ascii="Times New Roman" w:hAnsi="Times New Roman" w:cs="Times New Roman"/>
          <w:sz w:val="28"/>
          <w:szCs w:val="28"/>
        </w:rPr>
        <w:t xml:space="preserve"> данных, организованных для эффективного получения достоверной информации;</w:t>
      </w:r>
    </w:p>
    <w:p w:rsidR="009523FB" w:rsidRPr="003505E4" w:rsidRDefault="009523FB" w:rsidP="009523FB">
      <w:pPr>
        <w:numPr>
          <w:ilvl w:val="0"/>
          <w:numId w:val="2"/>
        </w:numPr>
        <w:spacing w:after="0" w:line="360" w:lineRule="auto"/>
        <w:jc w:val="both"/>
        <w:rPr>
          <w:rFonts w:ascii="Times New Roman" w:hAnsi="Times New Roman" w:cs="Times New Roman"/>
          <w:sz w:val="28"/>
          <w:szCs w:val="28"/>
        </w:rPr>
      </w:pPr>
      <w:proofErr w:type="gramStart"/>
      <w:r w:rsidRPr="003505E4">
        <w:rPr>
          <w:rFonts w:ascii="Times New Roman" w:hAnsi="Times New Roman" w:cs="Times New Roman"/>
          <w:sz w:val="28"/>
          <w:szCs w:val="28"/>
        </w:rPr>
        <w:t>отдельные</w:t>
      </w:r>
      <w:proofErr w:type="gramEnd"/>
      <w:r w:rsidRPr="003505E4">
        <w:rPr>
          <w:rFonts w:ascii="Times New Roman" w:hAnsi="Times New Roman" w:cs="Times New Roman"/>
          <w:sz w:val="28"/>
          <w:szCs w:val="28"/>
        </w:rPr>
        <w:t xml:space="preserve"> документы или отдельные массивы документов, документы или массивы документов в информационных системах.</w:t>
      </w:r>
    </w:p>
    <w:p w:rsidR="009523FB" w:rsidRPr="003505E4" w:rsidRDefault="009523FB" w:rsidP="009523FB">
      <w:pPr>
        <w:spacing w:after="0" w:line="360" w:lineRule="auto"/>
        <w:ind w:firstLine="567"/>
        <w:jc w:val="both"/>
        <w:rPr>
          <w:rFonts w:ascii="Times New Roman" w:hAnsi="Times New Roman" w:cs="Times New Roman"/>
          <w:sz w:val="28"/>
          <w:szCs w:val="28"/>
        </w:rPr>
      </w:pPr>
      <w:r w:rsidRPr="003505E4">
        <w:rPr>
          <w:rFonts w:ascii="Times New Roman" w:hAnsi="Times New Roman" w:cs="Times New Roman"/>
          <w:sz w:val="28"/>
          <w:szCs w:val="28"/>
        </w:rPr>
        <w:lastRenderedPageBreak/>
        <w:t>Информационные ресурсы позволяют решать такие основные задачи:</w:t>
      </w:r>
    </w:p>
    <w:p w:rsidR="009523FB" w:rsidRPr="003505E4" w:rsidRDefault="009523FB" w:rsidP="009523FB">
      <w:pPr>
        <w:numPr>
          <w:ilvl w:val="0"/>
          <w:numId w:val="1"/>
        </w:numPr>
        <w:spacing w:after="0" w:line="360" w:lineRule="auto"/>
        <w:jc w:val="both"/>
        <w:rPr>
          <w:rFonts w:ascii="Times New Roman" w:hAnsi="Times New Roman" w:cs="Times New Roman"/>
          <w:sz w:val="28"/>
          <w:szCs w:val="28"/>
        </w:rPr>
      </w:pPr>
      <w:proofErr w:type="gramStart"/>
      <w:r w:rsidRPr="003505E4">
        <w:rPr>
          <w:rFonts w:ascii="Times New Roman" w:hAnsi="Times New Roman" w:cs="Times New Roman"/>
          <w:sz w:val="28"/>
          <w:szCs w:val="28"/>
        </w:rPr>
        <w:t>ознакомление</w:t>
      </w:r>
      <w:proofErr w:type="gramEnd"/>
      <w:r w:rsidRPr="003505E4">
        <w:rPr>
          <w:rFonts w:ascii="Times New Roman" w:hAnsi="Times New Roman" w:cs="Times New Roman"/>
          <w:sz w:val="28"/>
          <w:szCs w:val="28"/>
        </w:rPr>
        <w:t xml:space="preserve"> с основными базовыми концепциями;</w:t>
      </w:r>
    </w:p>
    <w:p w:rsidR="009523FB" w:rsidRPr="003505E4" w:rsidRDefault="009523FB" w:rsidP="009523FB">
      <w:pPr>
        <w:numPr>
          <w:ilvl w:val="0"/>
          <w:numId w:val="1"/>
        </w:numPr>
        <w:spacing w:after="0" w:line="360" w:lineRule="auto"/>
        <w:jc w:val="both"/>
        <w:rPr>
          <w:rFonts w:ascii="Times New Roman" w:hAnsi="Times New Roman" w:cs="Times New Roman"/>
          <w:sz w:val="28"/>
          <w:szCs w:val="28"/>
        </w:rPr>
      </w:pPr>
      <w:proofErr w:type="gramStart"/>
      <w:r w:rsidRPr="003505E4">
        <w:rPr>
          <w:rFonts w:ascii="Times New Roman" w:hAnsi="Times New Roman" w:cs="Times New Roman"/>
          <w:sz w:val="28"/>
          <w:szCs w:val="28"/>
        </w:rPr>
        <w:t>контроль</w:t>
      </w:r>
      <w:proofErr w:type="gramEnd"/>
      <w:r w:rsidRPr="003505E4">
        <w:rPr>
          <w:rFonts w:ascii="Times New Roman" w:hAnsi="Times New Roman" w:cs="Times New Roman"/>
          <w:sz w:val="28"/>
          <w:szCs w:val="28"/>
        </w:rPr>
        <w:t xml:space="preserve"> и оценивание знаний и умений;</w:t>
      </w:r>
    </w:p>
    <w:p w:rsidR="009523FB" w:rsidRPr="003505E4" w:rsidRDefault="009523FB" w:rsidP="009523FB">
      <w:pPr>
        <w:numPr>
          <w:ilvl w:val="0"/>
          <w:numId w:val="1"/>
        </w:numPr>
        <w:spacing w:after="0" w:line="360" w:lineRule="auto"/>
        <w:jc w:val="both"/>
        <w:rPr>
          <w:rFonts w:ascii="Times New Roman" w:hAnsi="Times New Roman" w:cs="Times New Roman"/>
          <w:sz w:val="28"/>
          <w:szCs w:val="28"/>
        </w:rPr>
      </w:pPr>
      <w:proofErr w:type="gramStart"/>
      <w:r w:rsidRPr="003505E4">
        <w:rPr>
          <w:rFonts w:ascii="Times New Roman" w:hAnsi="Times New Roman" w:cs="Times New Roman"/>
          <w:sz w:val="28"/>
          <w:szCs w:val="28"/>
        </w:rPr>
        <w:t>применение</w:t>
      </w:r>
      <w:proofErr w:type="gramEnd"/>
      <w:r w:rsidRPr="003505E4">
        <w:rPr>
          <w:rFonts w:ascii="Times New Roman" w:hAnsi="Times New Roman" w:cs="Times New Roman"/>
          <w:sz w:val="28"/>
          <w:szCs w:val="28"/>
        </w:rPr>
        <w:t xml:space="preserve"> знаний на практике</w:t>
      </w:r>
      <w:r w:rsidRPr="003505E4">
        <w:rPr>
          <w:rFonts w:ascii="Times New Roman" w:hAnsi="Times New Roman" w:cs="Times New Roman"/>
          <w:sz w:val="28"/>
          <w:szCs w:val="28"/>
          <w:lang w:val="en-US"/>
        </w:rPr>
        <w:t>.</w:t>
      </w:r>
    </w:p>
    <w:p w:rsidR="009523FB" w:rsidRPr="003505E4" w:rsidRDefault="009523FB" w:rsidP="009523FB">
      <w:pPr>
        <w:spacing w:after="0" w:line="360" w:lineRule="auto"/>
        <w:ind w:firstLine="567"/>
        <w:jc w:val="both"/>
        <w:rPr>
          <w:rFonts w:ascii="Times New Roman" w:eastAsia="Times New Roman" w:hAnsi="Times New Roman" w:cs="Times New Roman"/>
          <w:sz w:val="28"/>
          <w:szCs w:val="28"/>
          <w:lang w:eastAsia="ru-RU"/>
        </w:rPr>
      </w:pPr>
      <w:r w:rsidRPr="003505E4">
        <w:rPr>
          <w:rFonts w:ascii="Times New Roman" w:eastAsia="Times New Roman" w:hAnsi="Times New Roman" w:cs="Times New Roman"/>
          <w:sz w:val="28"/>
          <w:szCs w:val="28"/>
          <w:lang w:eastAsia="ru-RU"/>
        </w:rPr>
        <w:t>К информационному ресурсу следует отнести компьютерные обучающие программы и автоматизированные учебные курсы. Компьютерная обучающая программа обычно представляет собой систематизированное изложение определенного учебного материала для изучения одного вопроса учебной программы, включающего текстовый, мультимедийный учебный материал. Компьютерные обучающие программы предназначаются как для самостоятельной работы обучающихся, так и для работы под руководством преподавателя. Компьютерные обучающие программы, кроме приобретения знаний, могут обеспечивать и получение некоторых умений и навыков.</w:t>
      </w:r>
    </w:p>
    <w:p w:rsidR="009523FB" w:rsidRPr="000A5BE7" w:rsidRDefault="000A5BE7" w:rsidP="000A5BE7">
      <w:pPr>
        <w:pStyle w:val="1"/>
        <w:rPr>
          <w:rFonts w:eastAsia="Times New Roman" w:cs="Times New Roman"/>
          <w:b/>
          <w:szCs w:val="28"/>
          <w:lang w:eastAsia="ru-RU"/>
        </w:rPr>
      </w:pPr>
      <w:r>
        <w:rPr>
          <w:rFonts w:eastAsia="Times New Roman" w:cs="Times New Roman"/>
          <w:b/>
          <w:szCs w:val="28"/>
          <w:lang w:eastAsia="ru-RU"/>
        </w:rPr>
        <w:br w:type="page"/>
      </w:r>
      <w:bookmarkStart w:id="4" w:name="_Toc484426499"/>
      <w:r w:rsidR="009523FB" w:rsidRPr="000A5BE7">
        <w:rPr>
          <w:rFonts w:eastAsia="Times New Roman"/>
          <w:b/>
          <w:lang w:eastAsia="ru-RU"/>
        </w:rPr>
        <w:lastRenderedPageBreak/>
        <w:t>3. Определение сроков проектной операции</w:t>
      </w:r>
      <w:bookmarkEnd w:id="4"/>
    </w:p>
    <w:p w:rsidR="009523FB" w:rsidRPr="003505E4" w:rsidRDefault="009523FB" w:rsidP="009523FB">
      <w:pPr>
        <w:jc w:val="center"/>
        <w:rPr>
          <w:rFonts w:ascii="Times New Roman" w:hAnsi="Times New Roman" w:cs="Times New Roman"/>
          <w:b/>
          <w:sz w:val="28"/>
          <w:szCs w:val="28"/>
        </w:rPr>
      </w:pPr>
    </w:p>
    <w:p w:rsidR="009523FB" w:rsidRPr="003505E4" w:rsidRDefault="009523FB" w:rsidP="009523FB">
      <w:pPr>
        <w:spacing w:after="0" w:line="360" w:lineRule="auto"/>
        <w:ind w:firstLine="567"/>
        <w:jc w:val="both"/>
        <w:rPr>
          <w:rFonts w:ascii="Times New Roman" w:hAnsi="Times New Roman" w:cs="Times New Roman"/>
          <w:b/>
          <w:sz w:val="28"/>
          <w:szCs w:val="28"/>
        </w:rPr>
      </w:pPr>
      <w:r w:rsidRPr="003505E4">
        <w:rPr>
          <w:rFonts w:ascii="Times New Roman" w:eastAsia="Calibri" w:hAnsi="Times New Roman" w:cs="Times New Roman"/>
          <w:sz w:val="28"/>
          <w:szCs w:val="28"/>
        </w:rPr>
        <w:t xml:space="preserve">Для наглядного представления графика работ были построена сетевая и временная диаграммы. Диаграммы строились в программе </w:t>
      </w:r>
      <w:proofErr w:type="spellStart"/>
      <w:r w:rsidRPr="003505E4">
        <w:rPr>
          <w:rFonts w:ascii="Times New Roman" w:eastAsia="Calibri" w:hAnsi="Times New Roman" w:cs="Times New Roman"/>
          <w:sz w:val="28"/>
          <w:szCs w:val="28"/>
          <w:lang w:val="en-US"/>
        </w:rPr>
        <w:t>OpenProj</w:t>
      </w:r>
      <w:proofErr w:type="spellEnd"/>
      <w:r w:rsidRPr="003505E4">
        <w:rPr>
          <w:rFonts w:ascii="Times New Roman" w:eastAsia="Calibri" w:hAnsi="Times New Roman" w:cs="Times New Roman"/>
          <w:sz w:val="28"/>
          <w:szCs w:val="28"/>
        </w:rPr>
        <w:t>.</w:t>
      </w:r>
      <w:r w:rsidRPr="003505E4">
        <w:rPr>
          <w:rFonts w:ascii="Times New Roman" w:hAnsi="Times New Roman" w:cs="Times New Roman"/>
          <w:b/>
          <w:sz w:val="28"/>
          <w:szCs w:val="28"/>
        </w:rPr>
        <w:t xml:space="preserve"> </w:t>
      </w:r>
      <w:r w:rsidRPr="003505E4">
        <w:rPr>
          <w:rFonts w:ascii="Times New Roman" w:hAnsi="Times New Roman" w:cs="Times New Roman"/>
          <w:noProof/>
          <w:lang w:eastAsia="ru-RU"/>
        </w:rPr>
        <w:drawing>
          <wp:inline distT="0" distB="0" distL="0" distR="0" wp14:anchorId="658DC319" wp14:editId="0A82740C">
            <wp:extent cx="5940425" cy="1911985"/>
            <wp:effectExtent l="0" t="0" r="3175" b="0"/>
            <wp:docPr id="19" name="Рисунок 19" descr="https://pp.userapi.com/c836723/v836723483/3c196/G1NWZtbZmz0.jpg"/>
            <wp:cNvGraphicFramePr/>
            <a:graphic xmlns:a="http://schemas.openxmlformats.org/drawingml/2006/main">
              <a:graphicData uri="http://schemas.openxmlformats.org/drawingml/2006/picture">
                <pic:pic xmlns:pic="http://schemas.openxmlformats.org/drawingml/2006/picture">
                  <pic:nvPicPr>
                    <pic:cNvPr id="3" name="Рисунок 3" descr="https://pp.userapi.com/c836723/v836723483/3c196/G1NWZtbZmz0.jpg"/>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1911985"/>
                    </a:xfrm>
                    <a:prstGeom prst="rect">
                      <a:avLst/>
                    </a:prstGeom>
                    <a:noFill/>
                    <a:ln>
                      <a:noFill/>
                    </a:ln>
                  </pic:spPr>
                </pic:pic>
              </a:graphicData>
            </a:graphic>
          </wp:inline>
        </w:drawing>
      </w:r>
    </w:p>
    <w:p w:rsidR="009523FB" w:rsidRPr="003505E4" w:rsidRDefault="009523FB" w:rsidP="009523FB">
      <w:pPr>
        <w:spacing w:after="0" w:line="360" w:lineRule="auto"/>
        <w:ind w:firstLine="567"/>
        <w:jc w:val="center"/>
        <w:rPr>
          <w:rFonts w:ascii="Times New Roman" w:eastAsia="Calibri" w:hAnsi="Times New Roman" w:cs="Times New Roman"/>
          <w:sz w:val="28"/>
          <w:szCs w:val="28"/>
        </w:rPr>
      </w:pPr>
      <w:r w:rsidRPr="003505E4">
        <w:rPr>
          <w:rFonts w:ascii="Times New Roman" w:eastAsia="Calibri" w:hAnsi="Times New Roman" w:cs="Times New Roman"/>
          <w:sz w:val="28"/>
          <w:szCs w:val="28"/>
        </w:rPr>
        <w:t>Рисунок 1 – временная диаграмма</w:t>
      </w:r>
    </w:p>
    <w:p w:rsidR="009523FB" w:rsidRPr="003505E4" w:rsidRDefault="009523FB" w:rsidP="009523FB">
      <w:pPr>
        <w:jc w:val="center"/>
        <w:rPr>
          <w:rFonts w:ascii="Times New Roman" w:eastAsia="Calibri" w:hAnsi="Times New Roman" w:cs="Times New Roman"/>
          <w:sz w:val="28"/>
          <w:szCs w:val="28"/>
        </w:rPr>
      </w:pPr>
      <w:r w:rsidRPr="003505E4">
        <w:rPr>
          <w:rFonts w:ascii="Times New Roman" w:hAnsi="Times New Roman" w:cs="Times New Roman"/>
          <w:noProof/>
          <w:lang w:eastAsia="ru-RU"/>
        </w:rPr>
        <w:drawing>
          <wp:inline distT="0" distB="0" distL="0" distR="0" wp14:anchorId="49AA9B4B" wp14:editId="31146929">
            <wp:extent cx="5940425" cy="4057015"/>
            <wp:effectExtent l="0" t="0" r="3175" b="635"/>
            <wp:docPr id="17" name="Рисунок 17" descr="https://pp.userapi.com/c836723/v836723483/3c18d/0twTMZcAtkw.jpg"/>
            <wp:cNvGraphicFramePr/>
            <a:graphic xmlns:a="http://schemas.openxmlformats.org/drawingml/2006/main">
              <a:graphicData uri="http://schemas.openxmlformats.org/drawingml/2006/picture">
                <pic:pic xmlns:pic="http://schemas.openxmlformats.org/drawingml/2006/picture">
                  <pic:nvPicPr>
                    <pic:cNvPr id="4" name="Рисунок 4" descr="https://pp.userapi.com/c836723/v836723483/3c18d/0twTMZcAtkw.jp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4057015"/>
                    </a:xfrm>
                    <a:prstGeom prst="rect">
                      <a:avLst/>
                    </a:prstGeom>
                    <a:noFill/>
                    <a:ln>
                      <a:noFill/>
                    </a:ln>
                  </pic:spPr>
                </pic:pic>
              </a:graphicData>
            </a:graphic>
          </wp:inline>
        </w:drawing>
      </w:r>
      <w:r w:rsidRPr="003505E4">
        <w:rPr>
          <w:rFonts w:ascii="Times New Roman" w:eastAsia="Calibri" w:hAnsi="Times New Roman" w:cs="Times New Roman"/>
          <w:sz w:val="28"/>
          <w:szCs w:val="28"/>
        </w:rPr>
        <w:t>Рисунок 2 – сетевая диаграмма</w:t>
      </w:r>
    </w:p>
    <w:p w:rsidR="009523FB" w:rsidRPr="000A5BE7" w:rsidRDefault="000A5BE7" w:rsidP="000A5BE7">
      <w:pPr>
        <w:pStyle w:val="1"/>
        <w:rPr>
          <w:rFonts w:cs="Times New Roman"/>
          <w:b/>
          <w:szCs w:val="28"/>
        </w:rPr>
      </w:pPr>
      <w:r>
        <w:rPr>
          <w:rFonts w:cs="Times New Roman"/>
          <w:b/>
          <w:szCs w:val="28"/>
        </w:rPr>
        <w:br w:type="page"/>
      </w:r>
      <w:bookmarkStart w:id="5" w:name="_Toc484426500"/>
      <w:r w:rsidR="009523FB" w:rsidRPr="000A5BE7">
        <w:rPr>
          <w:b/>
        </w:rPr>
        <w:lastRenderedPageBreak/>
        <w:t>4. Определение стоимости проектных операций</w:t>
      </w:r>
      <w:bookmarkEnd w:id="5"/>
    </w:p>
    <w:p w:rsidR="009523FB" w:rsidRPr="003505E4" w:rsidRDefault="009523FB" w:rsidP="009523FB">
      <w:pPr>
        <w:jc w:val="center"/>
        <w:rPr>
          <w:rFonts w:ascii="Times New Roman" w:hAnsi="Times New Roman" w:cs="Times New Roman"/>
          <w:b/>
          <w:sz w:val="28"/>
          <w:szCs w:val="28"/>
        </w:rPr>
      </w:pP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sz w:val="28"/>
          <w:szCs w:val="28"/>
        </w:rPr>
        <w:t>При расчете затрат на создание ПО следует исходить из предположения, что программный продукт будет разрабатываться в реальных условиях в государственной или коммерческой временной творческой группой профессионально квалификационный состав разработчиков программного обеспечения по разработке программного продукта представлен в таб. 1. Месячный оклад каждого работника берется из расчета, что минимальный месячный оклад для данного предприятия (органи</w:t>
      </w:r>
      <w:r w:rsidR="000A5BE7">
        <w:rPr>
          <w:rFonts w:ascii="Times New Roman" w:eastAsia="Calibri" w:hAnsi="Times New Roman" w:cs="Times New Roman"/>
          <w:sz w:val="28"/>
          <w:szCs w:val="28"/>
        </w:rPr>
        <w:t>зации) установлен в размере 7800</w:t>
      </w:r>
      <w:r w:rsidRPr="003505E4">
        <w:rPr>
          <w:rFonts w:ascii="Times New Roman" w:eastAsia="Calibri" w:hAnsi="Times New Roman" w:cs="Times New Roman"/>
          <w:sz w:val="28"/>
          <w:szCs w:val="28"/>
        </w:rPr>
        <w:t xml:space="preserve"> рублей. Месячный оклад вычисляется по формуле 1.</w:t>
      </w: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sz w:val="28"/>
          <w:szCs w:val="28"/>
        </w:rPr>
        <w:t>(1) Ом=</w:t>
      </w:r>
      <w:proofErr w:type="spellStart"/>
      <w:r w:rsidRPr="003505E4">
        <w:rPr>
          <w:rFonts w:ascii="Times New Roman" w:eastAsia="Calibri" w:hAnsi="Times New Roman" w:cs="Times New Roman"/>
          <w:sz w:val="28"/>
          <w:szCs w:val="28"/>
        </w:rPr>
        <w:t>ЗПмин</w:t>
      </w:r>
      <w:proofErr w:type="spellEnd"/>
      <w:r w:rsidRPr="003505E4">
        <w:rPr>
          <w:rFonts w:ascii="Times New Roman" w:eastAsia="Calibri" w:hAnsi="Times New Roman" w:cs="Times New Roman"/>
          <w:sz w:val="28"/>
          <w:szCs w:val="28"/>
        </w:rPr>
        <w:t>*Км, где</w:t>
      </w: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sz w:val="28"/>
          <w:szCs w:val="28"/>
        </w:rPr>
        <w:t>Ом - месячный оклад;</w:t>
      </w: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proofErr w:type="spellStart"/>
      <w:r w:rsidRPr="003505E4">
        <w:rPr>
          <w:rFonts w:ascii="Times New Roman" w:eastAsia="Calibri" w:hAnsi="Times New Roman" w:cs="Times New Roman"/>
          <w:sz w:val="28"/>
          <w:szCs w:val="28"/>
        </w:rPr>
        <w:t>ЗПмин</w:t>
      </w:r>
      <w:proofErr w:type="spellEnd"/>
      <w:r w:rsidRPr="003505E4">
        <w:rPr>
          <w:rFonts w:ascii="Times New Roman" w:eastAsia="Calibri" w:hAnsi="Times New Roman" w:cs="Times New Roman"/>
          <w:sz w:val="28"/>
          <w:szCs w:val="28"/>
        </w:rPr>
        <w:t xml:space="preserve"> - минимальная заработная плата;</w:t>
      </w: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sz w:val="28"/>
          <w:szCs w:val="28"/>
        </w:rPr>
        <w:t>Км - тарифный коэффициент.</w:t>
      </w:r>
    </w:p>
    <w:tbl>
      <w:tblPr>
        <w:tblW w:w="5000" w:type="pct"/>
        <w:tblCellSpacing w:w="15" w:type="dxa"/>
        <w:tblBorders>
          <w:top w:val="outset" w:sz="12" w:space="0" w:color="auto"/>
          <w:left w:val="outset" w:sz="12" w:space="0" w:color="auto"/>
          <w:bottom w:val="outset" w:sz="12" w:space="0" w:color="auto"/>
          <w:right w:val="outset" w:sz="12" w:space="0" w:color="auto"/>
        </w:tblBorders>
        <w:tblLook w:val="04A0" w:firstRow="1" w:lastRow="0" w:firstColumn="1" w:lastColumn="0" w:noHBand="0" w:noVBand="1"/>
      </w:tblPr>
      <w:tblGrid>
        <w:gridCol w:w="2631"/>
        <w:gridCol w:w="2408"/>
        <w:gridCol w:w="2177"/>
        <w:gridCol w:w="2123"/>
      </w:tblGrid>
      <w:tr w:rsidR="009523FB" w:rsidRPr="003505E4" w:rsidTr="000A5BE7">
        <w:trPr>
          <w:tblCellSpacing w:w="15" w:type="dxa"/>
        </w:trPr>
        <w:tc>
          <w:tcPr>
            <w:tcW w:w="0" w:type="auto"/>
            <w:gridSpan w:val="4"/>
            <w:tcBorders>
              <w:top w:val="nil"/>
              <w:left w:val="nil"/>
              <w:bottom w:val="nil"/>
              <w:right w:val="nil"/>
            </w:tcBorders>
            <w:tcMar>
              <w:top w:w="15" w:type="dxa"/>
              <w:left w:w="15" w:type="dxa"/>
              <w:bottom w:w="15" w:type="dxa"/>
              <w:right w:w="15" w:type="dxa"/>
            </w:tcMar>
            <w:vAlign w:val="center"/>
            <w:hideMark/>
          </w:tcPr>
          <w:p w:rsidR="009523FB" w:rsidRPr="003505E4" w:rsidRDefault="000A5BE7" w:rsidP="000A5BE7">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Таблица 1</w:t>
            </w:r>
            <w:r w:rsidR="009523FB" w:rsidRPr="003505E4">
              <w:rPr>
                <w:rFonts w:ascii="Times New Roman" w:eastAsia="Calibri" w:hAnsi="Times New Roman" w:cs="Times New Roman"/>
                <w:sz w:val="28"/>
                <w:szCs w:val="28"/>
              </w:rPr>
              <w:t>. Состав разработчиков программного обеспечения.</w:t>
            </w:r>
          </w:p>
        </w:tc>
      </w:tr>
      <w:tr w:rsidR="009523FB" w:rsidRPr="003505E4" w:rsidTr="000A5B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b/>
                <w:bCs/>
                <w:sz w:val="28"/>
                <w:szCs w:val="28"/>
              </w:rPr>
              <w:t>Наименование должности</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b/>
                <w:bCs/>
                <w:sz w:val="28"/>
                <w:szCs w:val="28"/>
              </w:rPr>
              <w:t>Численность, чел.</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b/>
                <w:bCs/>
                <w:sz w:val="28"/>
                <w:szCs w:val="28"/>
              </w:rPr>
              <w:t>Тарифный разряд, категория</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b/>
                <w:bCs/>
                <w:sz w:val="28"/>
                <w:szCs w:val="28"/>
              </w:rPr>
              <w:t>Месячный оклад, руб.</w:t>
            </w:r>
          </w:p>
        </w:tc>
      </w:tr>
      <w:tr w:rsidR="009523FB" w:rsidRPr="003505E4" w:rsidTr="000A5B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sz w:val="28"/>
                <w:szCs w:val="28"/>
              </w:rPr>
              <w:t>Техник-программист</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sz w:val="28"/>
                <w:szCs w:val="28"/>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sz w:val="28"/>
                <w:szCs w:val="28"/>
              </w:rPr>
              <w:t>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sz w:val="28"/>
                <w:szCs w:val="28"/>
              </w:rPr>
              <w:t>10150</w:t>
            </w:r>
          </w:p>
        </w:tc>
      </w:tr>
    </w:tbl>
    <w:p w:rsidR="009523FB" w:rsidRPr="003505E4" w:rsidRDefault="009523FB" w:rsidP="009523FB">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sz w:val="28"/>
          <w:szCs w:val="28"/>
        </w:rPr>
        <w:t>Время участия в создании программного обеспечения каждого специалиста определяется на основе перечня работ и трудоёмкости их выполнения. Расчёт трудоёмкости выполнения работ приводится в таблице2. Трудоёмкость выполнения работ следует рассчитать на основе экспертных оценок, использую формулу 2:</w:t>
      </w: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sz w:val="28"/>
          <w:szCs w:val="28"/>
        </w:rPr>
        <w:t xml:space="preserve">(2) </w:t>
      </w:r>
      <w:proofErr w:type="spellStart"/>
      <w:r w:rsidRPr="003505E4">
        <w:rPr>
          <w:rFonts w:ascii="Times New Roman" w:eastAsia="Calibri" w:hAnsi="Times New Roman" w:cs="Times New Roman"/>
          <w:sz w:val="28"/>
          <w:szCs w:val="28"/>
        </w:rPr>
        <w:t>Тр</w:t>
      </w:r>
      <w:proofErr w:type="spellEnd"/>
      <w:r w:rsidRPr="003505E4">
        <w:rPr>
          <w:rFonts w:ascii="Times New Roman" w:eastAsia="Calibri" w:hAnsi="Times New Roman" w:cs="Times New Roman"/>
          <w:sz w:val="28"/>
          <w:szCs w:val="28"/>
        </w:rPr>
        <w:t>=(3*Тмин+2*</w:t>
      </w:r>
      <w:proofErr w:type="spellStart"/>
      <w:proofErr w:type="gramStart"/>
      <w:r w:rsidRPr="003505E4">
        <w:rPr>
          <w:rFonts w:ascii="Times New Roman" w:eastAsia="Calibri" w:hAnsi="Times New Roman" w:cs="Times New Roman"/>
          <w:sz w:val="28"/>
          <w:szCs w:val="28"/>
        </w:rPr>
        <w:t>Тмах</w:t>
      </w:r>
      <w:proofErr w:type="spellEnd"/>
      <w:r w:rsidRPr="003505E4">
        <w:rPr>
          <w:rFonts w:ascii="Times New Roman" w:eastAsia="Calibri" w:hAnsi="Times New Roman" w:cs="Times New Roman"/>
          <w:sz w:val="28"/>
          <w:szCs w:val="28"/>
        </w:rPr>
        <w:t>)/</w:t>
      </w:r>
      <w:proofErr w:type="gramEnd"/>
      <w:r w:rsidRPr="003505E4">
        <w:rPr>
          <w:rFonts w:ascii="Times New Roman" w:eastAsia="Calibri" w:hAnsi="Times New Roman" w:cs="Times New Roman"/>
          <w:sz w:val="28"/>
          <w:szCs w:val="28"/>
        </w:rPr>
        <w:t>(5), где</w:t>
      </w: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proofErr w:type="spellStart"/>
      <w:r w:rsidRPr="003505E4">
        <w:rPr>
          <w:rFonts w:ascii="Times New Roman" w:eastAsia="Calibri" w:hAnsi="Times New Roman" w:cs="Times New Roman"/>
          <w:sz w:val="28"/>
          <w:szCs w:val="28"/>
        </w:rPr>
        <w:t>Тр</w:t>
      </w:r>
      <w:proofErr w:type="spellEnd"/>
      <w:r w:rsidRPr="003505E4">
        <w:rPr>
          <w:rFonts w:ascii="Times New Roman" w:eastAsia="Calibri" w:hAnsi="Times New Roman" w:cs="Times New Roman"/>
          <w:sz w:val="28"/>
          <w:szCs w:val="28"/>
        </w:rPr>
        <w:t xml:space="preserve"> - рассчитываемая трудоёмкость выполнения работы;</w:t>
      </w: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sz w:val="28"/>
          <w:szCs w:val="28"/>
        </w:rPr>
        <w:t>Тмин - минимальное время, необходимое для выполнения работы;</w:t>
      </w: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proofErr w:type="spellStart"/>
      <w:r w:rsidRPr="003505E4">
        <w:rPr>
          <w:rFonts w:ascii="Times New Roman" w:eastAsia="Calibri" w:hAnsi="Times New Roman" w:cs="Times New Roman"/>
          <w:sz w:val="28"/>
          <w:szCs w:val="28"/>
        </w:rPr>
        <w:t>Тмах</w:t>
      </w:r>
      <w:proofErr w:type="spellEnd"/>
      <w:r w:rsidRPr="003505E4">
        <w:rPr>
          <w:rFonts w:ascii="Times New Roman" w:eastAsia="Calibri" w:hAnsi="Times New Roman" w:cs="Times New Roman"/>
          <w:sz w:val="28"/>
          <w:szCs w:val="28"/>
        </w:rPr>
        <w:t xml:space="preserve"> - максимальное время, необходимое для выполнения работы</w:t>
      </w:r>
    </w:p>
    <w:tbl>
      <w:tblPr>
        <w:tblW w:w="6050" w:type="pct"/>
        <w:jc w:val="center"/>
        <w:tblCellSpacing w:w="15" w:type="dxa"/>
        <w:tblBorders>
          <w:top w:val="outset" w:sz="12" w:space="0" w:color="auto"/>
          <w:left w:val="outset" w:sz="12" w:space="0" w:color="auto"/>
          <w:bottom w:val="outset" w:sz="12" w:space="0" w:color="auto"/>
          <w:right w:val="outset" w:sz="12" w:space="0" w:color="auto"/>
        </w:tblBorders>
        <w:tblLook w:val="04A0" w:firstRow="1" w:lastRow="0" w:firstColumn="1" w:lastColumn="0" w:noHBand="0" w:noVBand="1"/>
      </w:tblPr>
      <w:tblGrid>
        <w:gridCol w:w="57"/>
        <w:gridCol w:w="423"/>
        <w:gridCol w:w="6006"/>
        <w:gridCol w:w="835"/>
        <w:gridCol w:w="859"/>
        <w:gridCol w:w="815"/>
        <w:gridCol w:w="2305"/>
      </w:tblGrid>
      <w:tr w:rsidR="009523FB" w:rsidRPr="003505E4" w:rsidTr="000A5BE7">
        <w:trPr>
          <w:gridBefore w:val="1"/>
          <w:wBefore w:w="7" w:type="pct"/>
          <w:tblCellSpacing w:w="15" w:type="dxa"/>
          <w:jc w:val="center"/>
        </w:trPr>
        <w:tc>
          <w:tcPr>
            <w:tcW w:w="4952" w:type="pct"/>
            <w:gridSpan w:val="6"/>
            <w:tcBorders>
              <w:top w:val="nil"/>
              <w:left w:val="nil"/>
              <w:bottom w:val="nil"/>
              <w:right w:val="nil"/>
            </w:tcBorders>
            <w:tcMar>
              <w:top w:w="15" w:type="dxa"/>
              <w:left w:w="15" w:type="dxa"/>
              <w:bottom w:w="15" w:type="dxa"/>
              <w:right w:w="15" w:type="dxa"/>
            </w:tcMar>
            <w:vAlign w:val="center"/>
            <w:hideMark/>
          </w:tcPr>
          <w:p w:rsidR="009523FB" w:rsidRPr="003505E4" w:rsidRDefault="009523FB" w:rsidP="000A5BE7">
            <w:pPr>
              <w:spacing w:after="0" w:line="360" w:lineRule="auto"/>
              <w:ind w:left="599"/>
              <w:rPr>
                <w:rFonts w:ascii="Times New Roman" w:eastAsia="Calibri" w:hAnsi="Times New Roman" w:cs="Times New Roman"/>
                <w:sz w:val="28"/>
                <w:szCs w:val="28"/>
              </w:rPr>
            </w:pPr>
          </w:p>
        </w:tc>
      </w:tr>
      <w:tr w:rsidR="009523FB" w:rsidRPr="003505E4" w:rsidTr="000A5BE7">
        <w:trPr>
          <w:gridBefore w:val="1"/>
          <w:wBefore w:w="7" w:type="pct"/>
          <w:tblCellSpacing w:w="15" w:type="dxa"/>
          <w:jc w:val="center"/>
        </w:trPr>
        <w:tc>
          <w:tcPr>
            <w:tcW w:w="4952" w:type="pct"/>
            <w:gridSpan w:val="6"/>
            <w:tcBorders>
              <w:top w:val="nil"/>
              <w:left w:val="nil"/>
              <w:bottom w:val="nil"/>
              <w:right w:val="nil"/>
            </w:tcBorders>
            <w:tcMar>
              <w:top w:w="15" w:type="dxa"/>
              <w:left w:w="15" w:type="dxa"/>
              <w:bottom w:w="15" w:type="dxa"/>
              <w:right w:w="15" w:type="dxa"/>
            </w:tcMar>
            <w:vAlign w:val="center"/>
            <w:hideMark/>
          </w:tcPr>
          <w:p w:rsidR="009523FB" w:rsidRPr="003505E4" w:rsidRDefault="009523FB" w:rsidP="000A5BE7">
            <w:pPr>
              <w:spacing w:after="0" w:line="360" w:lineRule="auto"/>
              <w:ind w:firstLine="567"/>
              <w:rPr>
                <w:rFonts w:ascii="Times New Roman" w:eastAsia="Calibri" w:hAnsi="Times New Roman" w:cs="Times New Roman"/>
                <w:sz w:val="28"/>
                <w:szCs w:val="28"/>
              </w:rPr>
            </w:pPr>
            <w:r w:rsidRPr="003505E4">
              <w:rPr>
                <w:rFonts w:ascii="Times New Roman" w:eastAsia="Calibri" w:hAnsi="Times New Roman" w:cs="Times New Roman"/>
                <w:sz w:val="28"/>
                <w:szCs w:val="28"/>
              </w:rPr>
              <w:t xml:space="preserve">Таблица </w:t>
            </w:r>
            <w:r w:rsidR="000A5BE7">
              <w:rPr>
                <w:rFonts w:ascii="Times New Roman" w:eastAsia="Calibri" w:hAnsi="Times New Roman" w:cs="Times New Roman"/>
                <w:sz w:val="28"/>
                <w:szCs w:val="28"/>
              </w:rPr>
              <w:t>2</w:t>
            </w:r>
            <w:r w:rsidRPr="003505E4">
              <w:rPr>
                <w:rFonts w:ascii="Times New Roman" w:eastAsia="Calibri" w:hAnsi="Times New Roman" w:cs="Times New Roman"/>
                <w:sz w:val="28"/>
                <w:szCs w:val="28"/>
              </w:rPr>
              <w:t>. Трудоёмкость выполнения работ.</w:t>
            </w:r>
          </w:p>
        </w:tc>
      </w:tr>
      <w:tr w:rsidR="009523FB" w:rsidRPr="003505E4" w:rsidTr="000A5BE7">
        <w:trPr>
          <w:gridAfter w:val="1"/>
          <w:wAfter w:w="964" w:type="pct"/>
          <w:tblCellSpacing w:w="15" w:type="dxa"/>
          <w:jc w:val="center"/>
        </w:trPr>
        <w:tc>
          <w:tcPr>
            <w:tcW w:w="19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w:t>
            </w:r>
          </w:p>
        </w:tc>
        <w:tc>
          <w:tcPr>
            <w:tcW w:w="268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ind w:firstLine="180"/>
              <w:jc w:val="center"/>
              <w:rPr>
                <w:rFonts w:ascii="Times New Roman" w:eastAsia="Calibri" w:hAnsi="Times New Roman" w:cs="Times New Roman"/>
                <w:b/>
                <w:sz w:val="28"/>
                <w:szCs w:val="28"/>
              </w:rPr>
            </w:pPr>
            <w:r w:rsidRPr="003505E4">
              <w:rPr>
                <w:rFonts w:ascii="Times New Roman" w:eastAsia="Calibri" w:hAnsi="Times New Roman" w:cs="Times New Roman"/>
                <w:b/>
                <w:bCs/>
                <w:sz w:val="28"/>
                <w:szCs w:val="28"/>
              </w:rPr>
              <w:t>Наименование работ</w:t>
            </w:r>
          </w:p>
        </w:tc>
        <w:tc>
          <w:tcPr>
            <w:tcW w:w="32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ind w:firstLine="44"/>
              <w:jc w:val="center"/>
              <w:rPr>
                <w:rFonts w:ascii="Times New Roman" w:eastAsia="Calibri" w:hAnsi="Times New Roman" w:cs="Times New Roman"/>
                <w:b/>
                <w:sz w:val="28"/>
                <w:szCs w:val="28"/>
              </w:rPr>
            </w:pPr>
            <w:r w:rsidRPr="003505E4">
              <w:rPr>
                <w:rFonts w:ascii="Times New Roman" w:eastAsia="Calibri" w:hAnsi="Times New Roman" w:cs="Times New Roman"/>
                <w:b/>
                <w:bCs/>
                <w:sz w:val="28"/>
                <w:szCs w:val="28"/>
              </w:rPr>
              <w:t>Тмин</w:t>
            </w:r>
          </w:p>
        </w:tc>
        <w:tc>
          <w:tcPr>
            <w:tcW w:w="37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ind w:firstLine="44"/>
              <w:jc w:val="center"/>
              <w:rPr>
                <w:rFonts w:ascii="Times New Roman" w:eastAsia="Calibri" w:hAnsi="Times New Roman" w:cs="Times New Roman"/>
                <w:b/>
                <w:sz w:val="28"/>
                <w:szCs w:val="28"/>
              </w:rPr>
            </w:pPr>
            <w:proofErr w:type="spellStart"/>
            <w:r w:rsidRPr="003505E4">
              <w:rPr>
                <w:rFonts w:ascii="Times New Roman" w:eastAsia="Calibri" w:hAnsi="Times New Roman" w:cs="Times New Roman"/>
                <w:b/>
                <w:bCs/>
                <w:sz w:val="28"/>
                <w:szCs w:val="28"/>
              </w:rPr>
              <w:t>Тмах</w:t>
            </w:r>
            <w:proofErr w:type="spellEnd"/>
          </w:p>
        </w:tc>
        <w:tc>
          <w:tcPr>
            <w:tcW w:w="35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ind w:firstLine="44"/>
              <w:jc w:val="center"/>
              <w:rPr>
                <w:rFonts w:ascii="Times New Roman" w:eastAsia="Calibri" w:hAnsi="Times New Roman" w:cs="Times New Roman"/>
                <w:b/>
                <w:sz w:val="28"/>
                <w:szCs w:val="28"/>
              </w:rPr>
            </w:pPr>
            <w:proofErr w:type="spellStart"/>
            <w:r w:rsidRPr="003505E4">
              <w:rPr>
                <w:rFonts w:ascii="Times New Roman" w:eastAsia="Calibri" w:hAnsi="Times New Roman" w:cs="Times New Roman"/>
                <w:b/>
                <w:bCs/>
                <w:sz w:val="28"/>
                <w:szCs w:val="28"/>
              </w:rPr>
              <w:t>Тр</w:t>
            </w:r>
            <w:proofErr w:type="spellEnd"/>
          </w:p>
        </w:tc>
      </w:tr>
      <w:tr w:rsidR="009523FB" w:rsidRPr="003505E4" w:rsidTr="000A5BE7">
        <w:trPr>
          <w:gridAfter w:val="1"/>
          <w:wAfter w:w="964" w:type="pct"/>
          <w:trHeight w:val="419"/>
          <w:tblCellSpacing w:w="15" w:type="dxa"/>
          <w:jc w:val="center"/>
        </w:trPr>
        <w:tc>
          <w:tcPr>
            <w:tcW w:w="19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1</w:t>
            </w:r>
          </w:p>
        </w:tc>
        <w:tc>
          <w:tcPr>
            <w:tcW w:w="268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ind w:firstLine="180"/>
              <w:jc w:val="center"/>
              <w:rPr>
                <w:rFonts w:ascii="Times New Roman" w:eastAsia="Calibri" w:hAnsi="Times New Roman" w:cs="Times New Roman"/>
                <w:sz w:val="28"/>
                <w:szCs w:val="28"/>
              </w:rPr>
            </w:pPr>
            <w:r w:rsidRPr="003505E4">
              <w:rPr>
                <w:rFonts w:ascii="Times New Roman" w:eastAsia="Calibri" w:hAnsi="Times New Roman" w:cs="Times New Roman"/>
                <w:sz w:val="28"/>
                <w:szCs w:val="28"/>
              </w:rPr>
              <w:t>Анализ проблемы и существующих алгоритмов</w:t>
            </w:r>
          </w:p>
        </w:tc>
        <w:tc>
          <w:tcPr>
            <w:tcW w:w="32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ind w:firstLine="180"/>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350</w:t>
            </w:r>
          </w:p>
        </w:tc>
        <w:tc>
          <w:tcPr>
            <w:tcW w:w="37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ind w:firstLine="180"/>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600</w:t>
            </w:r>
          </w:p>
        </w:tc>
        <w:tc>
          <w:tcPr>
            <w:tcW w:w="35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ind w:firstLine="180"/>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450</w:t>
            </w:r>
          </w:p>
        </w:tc>
      </w:tr>
      <w:tr w:rsidR="009523FB" w:rsidRPr="003505E4" w:rsidTr="000A5BE7">
        <w:trPr>
          <w:gridAfter w:val="1"/>
          <w:wAfter w:w="964" w:type="pct"/>
          <w:tblCellSpacing w:w="15" w:type="dxa"/>
          <w:jc w:val="center"/>
        </w:trPr>
        <w:tc>
          <w:tcPr>
            <w:tcW w:w="19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2</w:t>
            </w:r>
          </w:p>
        </w:tc>
        <w:tc>
          <w:tcPr>
            <w:tcW w:w="268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ind w:firstLine="180"/>
              <w:jc w:val="center"/>
              <w:rPr>
                <w:rFonts w:ascii="Times New Roman" w:eastAsia="Calibri" w:hAnsi="Times New Roman" w:cs="Times New Roman"/>
                <w:sz w:val="28"/>
                <w:szCs w:val="28"/>
              </w:rPr>
            </w:pPr>
            <w:r w:rsidRPr="003505E4">
              <w:rPr>
                <w:rFonts w:ascii="Times New Roman" w:eastAsia="Calibri" w:hAnsi="Times New Roman" w:cs="Times New Roman"/>
                <w:sz w:val="28"/>
                <w:szCs w:val="28"/>
              </w:rPr>
              <w:t>Разработка общих принципов построения программы и методов представления данных</w:t>
            </w:r>
          </w:p>
        </w:tc>
        <w:tc>
          <w:tcPr>
            <w:tcW w:w="32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ind w:firstLine="180"/>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760</w:t>
            </w:r>
          </w:p>
        </w:tc>
        <w:tc>
          <w:tcPr>
            <w:tcW w:w="37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ind w:firstLine="180"/>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1000</w:t>
            </w:r>
          </w:p>
        </w:tc>
        <w:tc>
          <w:tcPr>
            <w:tcW w:w="35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ind w:firstLine="180"/>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856</w:t>
            </w:r>
          </w:p>
        </w:tc>
      </w:tr>
      <w:tr w:rsidR="009523FB" w:rsidRPr="003505E4" w:rsidTr="000A5BE7">
        <w:trPr>
          <w:gridAfter w:val="1"/>
          <w:wAfter w:w="964" w:type="pct"/>
          <w:tblCellSpacing w:w="15" w:type="dxa"/>
          <w:jc w:val="center"/>
        </w:trPr>
        <w:tc>
          <w:tcPr>
            <w:tcW w:w="19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3</w:t>
            </w:r>
          </w:p>
        </w:tc>
        <w:tc>
          <w:tcPr>
            <w:tcW w:w="268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jc w:val="center"/>
              <w:rPr>
                <w:rFonts w:ascii="Times New Roman" w:eastAsia="Calibri" w:hAnsi="Times New Roman" w:cs="Times New Roman"/>
                <w:sz w:val="28"/>
                <w:szCs w:val="28"/>
              </w:rPr>
            </w:pPr>
            <w:r w:rsidRPr="003505E4">
              <w:rPr>
                <w:rFonts w:ascii="Times New Roman" w:eastAsia="Calibri" w:hAnsi="Times New Roman" w:cs="Times New Roman"/>
                <w:sz w:val="28"/>
                <w:szCs w:val="28"/>
              </w:rPr>
              <w:t>Выбор и обоснование СУБД, операционной системы, инструментария</w:t>
            </w:r>
          </w:p>
        </w:tc>
        <w:tc>
          <w:tcPr>
            <w:tcW w:w="32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248</w:t>
            </w:r>
          </w:p>
        </w:tc>
        <w:tc>
          <w:tcPr>
            <w:tcW w:w="37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391</w:t>
            </w:r>
          </w:p>
        </w:tc>
        <w:tc>
          <w:tcPr>
            <w:tcW w:w="35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305</w:t>
            </w:r>
          </w:p>
        </w:tc>
      </w:tr>
      <w:tr w:rsidR="009523FB" w:rsidRPr="003505E4" w:rsidTr="000A5BE7">
        <w:trPr>
          <w:gridAfter w:val="1"/>
          <w:wAfter w:w="964" w:type="pct"/>
          <w:tblCellSpacing w:w="15" w:type="dxa"/>
          <w:jc w:val="center"/>
        </w:trPr>
        <w:tc>
          <w:tcPr>
            <w:tcW w:w="19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4</w:t>
            </w:r>
          </w:p>
        </w:tc>
        <w:tc>
          <w:tcPr>
            <w:tcW w:w="268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jc w:val="center"/>
              <w:rPr>
                <w:rFonts w:ascii="Times New Roman" w:eastAsia="Calibri" w:hAnsi="Times New Roman" w:cs="Times New Roman"/>
                <w:sz w:val="28"/>
                <w:szCs w:val="28"/>
              </w:rPr>
            </w:pPr>
            <w:r w:rsidRPr="003505E4">
              <w:rPr>
                <w:rFonts w:ascii="Times New Roman" w:eastAsia="Calibri" w:hAnsi="Times New Roman" w:cs="Times New Roman"/>
                <w:sz w:val="28"/>
                <w:szCs w:val="28"/>
              </w:rPr>
              <w:t>Разработка структуры программного обеспечения</w:t>
            </w:r>
          </w:p>
        </w:tc>
        <w:tc>
          <w:tcPr>
            <w:tcW w:w="32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1200</w:t>
            </w:r>
          </w:p>
        </w:tc>
        <w:tc>
          <w:tcPr>
            <w:tcW w:w="37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1500</w:t>
            </w:r>
          </w:p>
        </w:tc>
        <w:tc>
          <w:tcPr>
            <w:tcW w:w="35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1320</w:t>
            </w:r>
          </w:p>
        </w:tc>
      </w:tr>
      <w:tr w:rsidR="009523FB" w:rsidRPr="003505E4" w:rsidTr="000A5BE7">
        <w:trPr>
          <w:gridAfter w:val="1"/>
          <w:wAfter w:w="964" w:type="pct"/>
          <w:tblCellSpacing w:w="15" w:type="dxa"/>
          <w:jc w:val="center"/>
        </w:trPr>
        <w:tc>
          <w:tcPr>
            <w:tcW w:w="19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5</w:t>
            </w:r>
          </w:p>
        </w:tc>
        <w:tc>
          <w:tcPr>
            <w:tcW w:w="268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jc w:val="center"/>
              <w:rPr>
                <w:rFonts w:ascii="Times New Roman" w:eastAsia="Calibri" w:hAnsi="Times New Roman" w:cs="Times New Roman"/>
                <w:sz w:val="28"/>
                <w:szCs w:val="28"/>
              </w:rPr>
            </w:pPr>
            <w:r w:rsidRPr="003505E4">
              <w:rPr>
                <w:rFonts w:ascii="Times New Roman" w:eastAsia="Calibri" w:hAnsi="Times New Roman" w:cs="Times New Roman"/>
                <w:sz w:val="28"/>
                <w:szCs w:val="28"/>
              </w:rPr>
              <w:t>Разработка новых алгоритмов</w:t>
            </w:r>
          </w:p>
        </w:tc>
        <w:tc>
          <w:tcPr>
            <w:tcW w:w="32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460</w:t>
            </w:r>
          </w:p>
        </w:tc>
        <w:tc>
          <w:tcPr>
            <w:tcW w:w="37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625</w:t>
            </w:r>
          </w:p>
        </w:tc>
        <w:tc>
          <w:tcPr>
            <w:tcW w:w="35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526</w:t>
            </w:r>
          </w:p>
        </w:tc>
      </w:tr>
      <w:tr w:rsidR="009523FB" w:rsidRPr="003505E4" w:rsidTr="000A5BE7">
        <w:trPr>
          <w:gridAfter w:val="1"/>
          <w:wAfter w:w="964" w:type="pct"/>
          <w:tblCellSpacing w:w="15" w:type="dxa"/>
          <w:jc w:val="center"/>
        </w:trPr>
        <w:tc>
          <w:tcPr>
            <w:tcW w:w="19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6</w:t>
            </w:r>
          </w:p>
        </w:tc>
        <w:tc>
          <w:tcPr>
            <w:tcW w:w="268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jc w:val="center"/>
              <w:rPr>
                <w:rFonts w:ascii="Times New Roman" w:eastAsia="Calibri" w:hAnsi="Times New Roman" w:cs="Times New Roman"/>
                <w:sz w:val="28"/>
                <w:szCs w:val="28"/>
              </w:rPr>
            </w:pPr>
            <w:r w:rsidRPr="003505E4">
              <w:rPr>
                <w:rFonts w:ascii="Times New Roman" w:eastAsia="Calibri" w:hAnsi="Times New Roman" w:cs="Times New Roman"/>
                <w:sz w:val="28"/>
                <w:szCs w:val="28"/>
              </w:rPr>
              <w:t>Разработка пользовательского интерфейса</w:t>
            </w:r>
          </w:p>
        </w:tc>
        <w:tc>
          <w:tcPr>
            <w:tcW w:w="32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710</w:t>
            </w:r>
          </w:p>
        </w:tc>
        <w:tc>
          <w:tcPr>
            <w:tcW w:w="37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800</w:t>
            </w:r>
          </w:p>
        </w:tc>
        <w:tc>
          <w:tcPr>
            <w:tcW w:w="35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746</w:t>
            </w:r>
          </w:p>
        </w:tc>
      </w:tr>
      <w:tr w:rsidR="009523FB" w:rsidRPr="003505E4" w:rsidTr="000A5BE7">
        <w:trPr>
          <w:gridAfter w:val="1"/>
          <w:wAfter w:w="964" w:type="pct"/>
          <w:tblCellSpacing w:w="15" w:type="dxa"/>
          <w:jc w:val="center"/>
        </w:trPr>
        <w:tc>
          <w:tcPr>
            <w:tcW w:w="19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7</w:t>
            </w:r>
          </w:p>
        </w:tc>
        <w:tc>
          <w:tcPr>
            <w:tcW w:w="268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jc w:val="center"/>
              <w:rPr>
                <w:rFonts w:ascii="Times New Roman" w:eastAsia="Calibri" w:hAnsi="Times New Roman" w:cs="Times New Roman"/>
                <w:sz w:val="28"/>
                <w:szCs w:val="28"/>
              </w:rPr>
            </w:pPr>
            <w:r w:rsidRPr="003505E4">
              <w:rPr>
                <w:rFonts w:ascii="Times New Roman" w:eastAsia="Calibri" w:hAnsi="Times New Roman" w:cs="Times New Roman"/>
                <w:sz w:val="28"/>
                <w:szCs w:val="28"/>
              </w:rPr>
              <w:t>Разработка входных и выходных форм</w:t>
            </w:r>
          </w:p>
        </w:tc>
        <w:tc>
          <w:tcPr>
            <w:tcW w:w="32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490</w:t>
            </w:r>
          </w:p>
        </w:tc>
        <w:tc>
          <w:tcPr>
            <w:tcW w:w="37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560</w:t>
            </w:r>
          </w:p>
        </w:tc>
        <w:tc>
          <w:tcPr>
            <w:tcW w:w="35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518</w:t>
            </w:r>
          </w:p>
        </w:tc>
      </w:tr>
      <w:tr w:rsidR="009523FB" w:rsidRPr="003505E4" w:rsidTr="000A5BE7">
        <w:trPr>
          <w:gridAfter w:val="1"/>
          <w:wAfter w:w="964" w:type="pct"/>
          <w:trHeight w:val="1175"/>
          <w:tblCellSpacing w:w="15" w:type="dxa"/>
          <w:jc w:val="center"/>
        </w:trPr>
        <w:tc>
          <w:tcPr>
            <w:tcW w:w="19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8</w:t>
            </w:r>
          </w:p>
        </w:tc>
        <w:tc>
          <w:tcPr>
            <w:tcW w:w="268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jc w:val="center"/>
              <w:rPr>
                <w:rFonts w:ascii="Times New Roman" w:eastAsia="Calibri" w:hAnsi="Times New Roman" w:cs="Times New Roman"/>
                <w:sz w:val="28"/>
                <w:szCs w:val="28"/>
              </w:rPr>
            </w:pPr>
            <w:r w:rsidRPr="003505E4">
              <w:rPr>
                <w:rFonts w:ascii="Times New Roman" w:eastAsia="Calibri" w:hAnsi="Times New Roman" w:cs="Times New Roman"/>
                <w:sz w:val="28"/>
                <w:szCs w:val="28"/>
              </w:rPr>
              <w:t>Отладка, тестирование, корректировка программы, устранение выявленных ошибок и выполнение программы</w:t>
            </w:r>
          </w:p>
        </w:tc>
        <w:tc>
          <w:tcPr>
            <w:tcW w:w="32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900</w:t>
            </w:r>
          </w:p>
        </w:tc>
        <w:tc>
          <w:tcPr>
            <w:tcW w:w="37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1400</w:t>
            </w:r>
          </w:p>
        </w:tc>
        <w:tc>
          <w:tcPr>
            <w:tcW w:w="35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1100</w:t>
            </w:r>
          </w:p>
        </w:tc>
      </w:tr>
      <w:tr w:rsidR="009523FB" w:rsidRPr="003505E4" w:rsidTr="000A5BE7">
        <w:trPr>
          <w:gridAfter w:val="1"/>
          <w:wAfter w:w="964" w:type="pct"/>
          <w:tblCellSpacing w:w="15" w:type="dxa"/>
          <w:jc w:val="center"/>
        </w:trPr>
        <w:tc>
          <w:tcPr>
            <w:tcW w:w="19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9</w:t>
            </w:r>
          </w:p>
        </w:tc>
        <w:tc>
          <w:tcPr>
            <w:tcW w:w="268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jc w:val="center"/>
              <w:rPr>
                <w:rFonts w:ascii="Times New Roman" w:eastAsia="Calibri" w:hAnsi="Times New Roman" w:cs="Times New Roman"/>
                <w:sz w:val="28"/>
                <w:szCs w:val="28"/>
              </w:rPr>
            </w:pPr>
            <w:r w:rsidRPr="003505E4">
              <w:rPr>
                <w:rFonts w:ascii="Times New Roman" w:eastAsia="Calibri" w:hAnsi="Times New Roman" w:cs="Times New Roman"/>
                <w:sz w:val="28"/>
                <w:szCs w:val="28"/>
              </w:rPr>
              <w:t>Подбор и изучение литературы и патентов</w:t>
            </w:r>
          </w:p>
        </w:tc>
        <w:tc>
          <w:tcPr>
            <w:tcW w:w="32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500</w:t>
            </w:r>
          </w:p>
        </w:tc>
        <w:tc>
          <w:tcPr>
            <w:tcW w:w="37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600</w:t>
            </w:r>
          </w:p>
        </w:tc>
        <w:tc>
          <w:tcPr>
            <w:tcW w:w="35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540</w:t>
            </w:r>
          </w:p>
        </w:tc>
      </w:tr>
      <w:tr w:rsidR="009523FB" w:rsidRPr="003505E4" w:rsidTr="000A5BE7">
        <w:trPr>
          <w:gridAfter w:val="1"/>
          <w:wAfter w:w="964" w:type="pct"/>
          <w:tblCellSpacing w:w="15" w:type="dxa"/>
          <w:jc w:val="center"/>
        </w:trPr>
        <w:tc>
          <w:tcPr>
            <w:tcW w:w="19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10</w:t>
            </w:r>
          </w:p>
        </w:tc>
        <w:tc>
          <w:tcPr>
            <w:tcW w:w="268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jc w:val="center"/>
              <w:rPr>
                <w:rFonts w:ascii="Times New Roman" w:eastAsia="Calibri" w:hAnsi="Times New Roman" w:cs="Times New Roman"/>
                <w:sz w:val="28"/>
                <w:szCs w:val="28"/>
              </w:rPr>
            </w:pPr>
            <w:r w:rsidRPr="003505E4">
              <w:rPr>
                <w:rFonts w:ascii="Times New Roman" w:eastAsia="Calibri" w:hAnsi="Times New Roman" w:cs="Times New Roman"/>
                <w:sz w:val="28"/>
                <w:szCs w:val="28"/>
              </w:rPr>
              <w:t>Поиск прототипа</w:t>
            </w:r>
          </w:p>
        </w:tc>
        <w:tc>
          <w:tcPr>
            <w:tcW w:w="32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440</w:t>
            </w:r>
          </w:p>
        </w:tc>
        <w:tc>
          <w:tcPr>
            <w:tcW w:w="37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780</w:t>
            </w:r>
          </w:p>
        </w:tc>
        <w:tc>
          <w:tcPr>
            <w:tcW w:w="35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576</w:t>
            </w:r>
          </w:p>
        </w:tc>
      </w:tr>
      <w:tr w:rsidR="009523FB" w:rsidRPr="003505E4" w:rsidTr="000A5BE7">
        <w:trPr>
          <w:gridAfter w:val="1"/>
          <w:wAfter w:w="964" w:type="pct"/>
          <w:tblCellSpacing w:w="15" w:type="dxa"/>
          <w:jc w:val="center"/>
        </w:trPr>
        <w:tc>
          <w:tcPr>
            <w:tcW w:w="19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11</w:t>
            </w:r>
          </w:p>
        </w:tc>
        <w:tc>
          <w:tcPr>
            <w:tcW w:w="268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jc w:val="center"/>
              <w:rPr>
                <w:rFonts w:ascii="Times New Roman" w:eastAsia="Calibri" w:hAnsi="Times New Roman" w:cs="Times New Roman"/>
                <w:sz w:val="28"/>
                <w:szCs w:val="28"/>
              </w:rPr>
            </w:pPr>
            <w:r w:rsidRPr="003505E4">
              <w:rPr>
                <w:rFonts w:ascii="Times New Roman" w:eastAsia="Calibri" w:hAnsi="Times New Roman" w:cs="Times New Roman"/>
                <w:sz w:val="28"/>
                <w:szCs w:val="28"/>
              </w:rPr>
              <w:t>Копирование ПО и подготовка его к реализации</w:t>
            </w:r>
          </w:p>
        </w:tc>
        <w:tc>
          <w:tcPr>
            <w:tcW w:w="32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300</w:t>
            </w:r>
          </w:p>
        </w:tc>
        <w:tc>
          <w:tcPr>
            <w:tcW w:w="37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510</w:t>
            </w:r>
          </w:p>
        </w:tc>
        <w:tc>
          <w:tcPr>
            <w:tcW w:w="35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384</w:t>
            </w:r>
          </w:p>
        </w:tc>
      </w:tr>
      <w:tr w:rsidR="009523FB" w:rsidRPr="003505E4" w:rsidTr="000A5BE7">
        <w:trPr>
          <w:gridAfter w:val="1"/>
          <w:wAfter w:w="964" w:type="pct"/>
          <w:tblCellSpacing w:w="15" w:type="dxa"/>
          <w:jc w:val="center"/>
        </w:trPr>
        <w:tc>
          <w:tcPr>
            <w:tcW w:w="19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12</w:t>
            </w:r>
          </w:p>
        </w:tc>
        <w:tc>
          <w:tcPr>
            <w:tcW w:w="268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jc w:val="center"/>
              <w:rPr>
                <w:rFonts w:ascii="Times New Roman" w:eastAsia="Calibri" w:hAnsi="Times New Roman" w:cs="Times New Roman"/>
                <w:sz w:val="28"/>
                <w:szCs w:val="28"/>
              </w:rPr>
            </w:pPr>
            <w:r w:rsidRPr="003505E4">
              <w:rPr>
                <w:rFonts w:ascii="Times New Roman" w:eastAsia="Calibri" w:hAnsi="Times New Roman" w:cs="Times New Roman"/>
                <w:sz w:val="28"/>
                <w:szCs w:val="28"/>
              </w:rPr>
              <w:t>Копирование документации и инструкции для пользователя</w:t>
            </w:r>
          </w:p>
        </w:tc>
        <w:tc>
          <w:tcPr>
            <w:tcW w:w="32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200</w:t>
            </w:r>
          </w:p>
        </w:tc>
        <w:tc>
          <w:tcPr>
            <w:tcW w:w="37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250</w:t>
            </w:r>
          </w:p>
        </w:tc>
        <w:tc>
          <w:tcPr>
            <w:tcW w:w="35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220</w:t>
            </w:r>
          </w:p>
        </w:tc>
      </w:tr>
      <w:tr w:rsidR="009523FB" w:rsidRPr="003505E4" w:rsidTr="000A5BE7">
        <w:trPr>
          <w:gridAfter w:val="1"/>
          <w:wAfter w:w="964" w:type="pct"/>
          <w:tblCellSpacing w:w="15" w:type="dxa"/>
          <w:jc w:val="center"/>
        </w:trPr>
        <w:tc>
          <w:tcPr>
            <w:tcW w:w="19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13</w:t>
            </w:r>
          </w:p>
        </w:tc>
        <w:tc>
          <w:tcPr>
            <w:tcW w:w="268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jc w:val="center"/>
              <w:rPr>
                <w:rFonts w:ascii="Times New Roman" w:eastAsia="Calibri" w:hAnsi="Times New Roman" w:cs="Times New Roman"/>
                <w:sz w:val="28"/>
                <w:szCs w:val="28"/>
              </w:rPr>
            </w:pPr>
            <w:r w:rsidRPr="003505E4">
              <w:rPr>
                <w:rFonts w:ascii="Times New Roman" w:eastAsia="Calibri" w:hAnsi="Times New Roman" w:cs="Times New Roman"/>
                <w:sz w:val="28"/>
                <w:szCs w:val="28"/>
              </w:rPr>
              <w:t>Прочие затраты по разработке программного обеспечения</w:t>
            </w:r>
          </w:p>
        </w:tc>
        <w:tc>
          <w:tcPr>
            <w:tcW w:w="32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490</w:t>
            </w:r>
          </w:p>
        </w:tc>
        <w:tc>
          <w:tcPr>
            <w:tcW w:w="37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500</w:t>
            </w:r>
          </w:p>
        </w:tc>
        <w:tc>
          <w:tcPr>
            <w:tcW w:w="35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494</w:t>
            </w:r>
          </w:p>
        </w:tc>
      </w:tr>
      <w:tr w:rsidR="009523FB" w:rsidRPr="003505E4" w:rsidTr="000A5BE7">
        <w:trPr>
          <w:gridAfter w:val="1"/>
          <w:wAfter w:w="964" w:type="pct"/>
          <w:tblCellSpacing w:w="15" w:type="dxa"/>
          <w:jc w:val="center"/>
        </w:trPr>
        <w:tc>
          <w:tcPr>
            <w:tcW w:w="19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14</w:t>
            </w:r>
          </w:p>
        </w:tc>
        <w:tc>
          <w:tcPr>
            <w:tcW w:w="268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jc w:val="center"/>
              <w:rPr>
                <w:rFonts w:ascii="Times New Roman" w:eastAsia="Calibri" w:hAnsi="Times New Roman" w:cs="Times New Roman"/>
                <w:sz w:val="28"/>
                <w:szCs w:val="28"/>
              </w:rPr>
            </w:pPr>
            <w:r w:rsidRPr="003505E4">
              <w:rPr>
                <w:rFonts w:ascii="Times New Roman" w:eastAsia="Calibri" w:hAnsi="Times New Roman" w:cs="Times New Roman"/>
                <w:sz w:val="28"/>
                <w:szCs w:val="28"/>
              </w:rPr>
              <w:t>Финансово-экономическое обоснование создания ПО</w:t>
            </w:r>
          </w:p>
        </w:tc>
        <w:tc>
          <w:tcPr>
            <w:tcW w:w="32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620</w:t>
            </w:r>
          </w:p>
        </w:tc>
        <w:tc>
          <w:tcPr>
            <w:tcW w:w="37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800</w:t>
            </w:r>
          </w:p>
        </w:tc>
        <w:tc>
          <w:tcPr>
            <w:tcW w:w="35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692</w:t>
            </w:r>
          </w:p>
        </w:tc>
      </w:tr>
      <w:tr w:rsidR="009523FB" w:rsidRPr="003505E4" w:rsidTr="000A5BE7">
        <w:trPr>
          <w:gridAfter w:val="1"/>
          <w:wAfter w:w="964" w:type="pct"/>
          <w:tblCellSpacing w:w="15" w:type="dxa"/>
          <w:jc w:val="center"/>
        </w:trPr>
        <w:tc>
          <w:tcPr>
            <w:tcW w:w="19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15</w:t>
            </w:r>
          </w:p>
        </w:tc>
        <w:tc>
          <w:tcPr>
            <w:tcW w:w="268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jc w:val="center"/>
              <w:rPr>
                <w:rFonts w:ascii="Times New Roman" w:eastAsia="Calibri" w:hAnsi="Times New Roman" w:cs="Times New Roman"/>
                <w:sz w:val="28"/>
                <w:szCs w:val="28"/>
              </w:rPr>
            </w:pPr>
            <w:r w:rsidRPr="003505E4">
              <w:rPr>
                <w:rFonts w:ascii="Times New Roman" w:eastAsia="Calibri" w:hAnsi="Times New Roman" w:cs="Times New Roman"/>
                <w:sz w:val="28"/>
                <w:szCs w:val="28"/>
              </w:rPr>
              <w:t>Проведение маркетинговых исследований</w:t>
            </w:r>
          </w:p>
        </w:tc>
        <w:tc>
          <w:tcPr>
            <w:tcW w:w="32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320</w:t>
            </w:r>
          </w:p>
        </w:tc>
        <w:tc>
          <w:tcPr>
            <w:tcW w:w="37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485</w:t>
            </w:r>
          </w:p>
        </w:tc>
        <w:tc>
          <w:tcPr>
            <w:tcW w:w="35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386</w:t>
            </w:r>
          </w:p>
        </w:tc>
      </w:tr>
      <w:tr w:rsidR="009523FB" w:rsidRPr="003505E4" w:rsidTr="000A5BE7">
        <w:trPr>
          <w:gridAfter w:val="1"/>
          <w:wAfter w:w="964" w:type="pct"/>
          <w:tblCellSpacing w:w="15" w:type="dxa"/>
          <w:jc w:val="center"/>
        </w:trPr>
        <w:tc>
          <w:tcPr>
            <w:tcW w:w="19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lastRenderedPageBreak/>
              <w:t>16</w:t>
            </w:r>
          </w:p>
        </w:tc>
        <w:tc>
          <w:tcPr>
            <w:tcW w:w="268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jc w:val="center"/>
              <w:rPr>
                <w:rFonts w:ascii="Times New Roman" w:eastAsia="Calibri" w:hAnsi="Times New Roman" w:cs="Times New Roman"/>
                <w:sz w:val="28"/>
                <w:szCs w:val="28"/>
              </w:rPr>
            </w:pPr>
            <w:r w:rsidRPr="003505E4">
              <w:rPr>
                <w:rFonts w:ascii="Times New Roman" w:eastAsia="Calibri" w:hAnsi="Times New Roman" w:cs="Times New Roman"/>
                <w:sz w:val="28"/>
                <w:szCs w:val="28"/>
              </w:rPr>
              <w:t>Разработка документации</w:t>
            </w:r>
          </w:p>
        </w:tc>
        <w:tc>
          <w:tcPr>
            <w:tcW w:w="32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410</w:t>
            </w:r>
          </w:p>
        </w:tc>
        <w:tc>
          <w:tcPr>
            <w:tcW w:w="37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500</w:t>
            </w:r>
          </w:p>
        </w:tc>
        <w:tc>
          <w:tcPr>
            <w:tcW w:w="35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446</w:t>
            </w:r>
          </w:p>
        </w:tc>
      </w:tr>
      <w:tr w:rsidR="009523FB" w:rsidRPr="003505E4" w:rsidTr="000A5BE7">
        <w:trPr>
          <w:gridAfter w:val="1"/>
          <w:wAfter w:w="964" w:type="pct"/>
          <w:tblCellSpacing w:w="15" w:type="dxa"/>
          <w:jc w:val="center"/>
        </w:trPr>
        <w:tc>
          <w:tcPr>
            <w:tcW w:w="19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17</w:t>
            </w:r>
          </w:p>
        </w:tc>
        <w:tc>
          <w:tcPr>
            <w:tcW w:w="268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jc w:val="center"/>
              <w:rPr>
                <w:rFonts w:ascii="Times New Roman" w:eastAsia="Calibri" w:hAnsi="Times New Roman" w:cs="Times New Roman"/>
                <w:sz w:val="28"/>
                <w:szCs w:val="28"/>
              </w:rPr>
            </w:pPr>
            <w:r w:rsidRPr="003505E4">
              <w:rPr>
                <w:rFonts w:ascii="Times New Roman" w:eastAsia="Calibri" w:hAnsi="Times New Roman" w:cs="Times New Roman"/>
                <w:sz w:val="28"/>
                <w:szCs w:val="28"/>
              </w:rPr>
              <w:t>Написание инструкции для пользователя на русском языке</w:t>
            </w:r>
          </w:p>
        </w:tc>
        <w:tc>
          <w:tcPr>
            <w:tcW w:w="32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550</w:t>
            </w:r>
          </w:p>
        </w:tc>
        <w:tc>
          <w:tcPr>
            <w:tcW w:w="37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750</w:t>
            </w:r>
          </w:p>
        </w:tc>
        <w:tc>
          <w:tcPr>
            <w:tcW w:w="35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630</w:t>
            </w:r>
          </w:p>
        </w:tc>
      </w:tr>
      <w:tr w:rsidR="009523FB" w:rsidRPr="003505E4" w:rsidTr="000A5BE7">
        <w:trPr>
          <w:gridAfter w:val="1"/>
          <w:wAfter w:w="964" w:type="pct"/>
          <w:tblCellSpacing w:w="15" w:type="dxa"/>
          <w:jc w:val="center"/>
        </w:trPr>
        <w:tc>
          <w:tcPr>
            <w:tcW w:w="19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18</w:t>
            </w:r>
          </w:p>
        </w:tc>
        <w:tc>
          <w:tcPr>
            <w:tcW w:w="268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jc w:val="center"/>
              <w:rPr>
                <w:rFonts w:ascii="Times New Roman" w:eastAsia="Calibri" w:hAnsi="Times New Roman" w:cs="Times New Roman"/>
                <w:sz w:val="28"/>
                <w:szCs w:val="28"/>
              </w:rPr>
            </w:pPr>
            <w:r w:rsidRPr="003505E4">
              <w:rPr>
                <w:rFonts w:ascii="Times New Roman" w:eastAsia="Calibri" w:hAnsi="Times New Roman" w:cs="Times New Roman"/>
                <w:sz w:val="28"/>
                <w:szCs w:val="28"/>
              </w:rPr>
              <w:t>Набор и печатание документации</w:t>
            </w:r>
          </w:p>
        </w:tc>
        <w:tc>
          <w:tcPr>
            <w:tcW w:w="32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420</w:t>
            </w:r>
          </w:p>
        </w:tc>
        <w:tc>
          <w:tcPr>
            <w:tcW w:w="37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560</w:t>
            </w:r>
          </w:p>
        </w:tc>
        <w:tc>
          <w:tcPr>
            <w:tcW w:w="35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476</w:t>
            </w:r>
          </w:p>
        </w:tc>
      </w:tr>
      <w:tr w:rsidR="009523FB" w:rsidRPr="003505E4" w:rsidTr="000A5BE7">
        <w:trPr>
          <w:gridAfter w:val="1"/>
          <w:wAfter w:w="964" w:type="pct"/>
          <w:tblCellSpacing w:w="15" w:type="dxa"/>
          <w:jc w:val="center"/>
        </w:trPr>
        <w:tc>
          <w:tcPr>
            <w:tcW w:w="19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19</w:t>
            </w:r>
          </w:p>
        </w:tc>
        <w:tc>
          <w:tcPr>
            <w:tcW w:w="268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jc w:val="center"/>
              <w:rPr>
                <w:rFonts w:ascii="Times New Roman" w:eastAsia="Calibri" w:hAnsi="Times New Roman" w:cs="Times New Roman"/>
                <w:sz w:val="28"/>
                <w:szCs w:val="28"/>
              </w:rPr>
            </w:pPr>
            <w:r w:rsidRPr="003505E4">
              <w:rPr>
                <w:rFonts w:ascii="Times New Roman" w:eastAsia="Calibri" w:hAnsi="Times New Roman" w:cs="Times New Roman"/>
                <w:sz w:val="28"/>
                <w:szCs w:val="28"/>
              </w:rPr>
              <w:t>Оформление программного продукта</w:t>
            </w:r>
          </w:p>
        </w:tc>
        <w:tc>
          <w:tcPr>
            <w:tcW w:w="32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635</w:t>
            </w:r>
          </w:p>
        </w:tc>
        <w:tc>
          <w:tcPr>
            <w:tcW w:w="37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782</w:t>
            </w:r>
          </w:p>
        </w:tc>
        <w:tc>
          <w:tcPr>
            <w:tcW w:w="35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693</w:t>
            </w:r>
          </w:p>
        </w:tc>
      </w:tr>
      <w:tr w:rsidR="009523FB" w:rsidRPr="003505E4" w:rsidTr="000A5BE7">
        <w:trPr>
          <w:gridAfter w:val="1"/>
          <w:wAfter w:w="964" w:type="pct"/>
          <w:tblCellSpacing w:w="15" w:type="dxa"/>
          <w:jc w:val="center"/>
        </w:trPr>
        <w:tc>
          <w:tcPr>
            <w:tcW w:w="19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20</w:t>
            </w:r>
          </w:p>
        </w:tc>
        <w:tc>
          <w:tcPr>
            <w:tcW w:w="268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jc w:val="center"/>
              <w:rPr>
                <w:rFonts w:ascii="Times New Roman" w:eastAsia="Calibri" w:hAnsi="Times New Roman" w:cs="Times New Roman"/>
                <w:sz w:val="28"/>
                <w:szCs w:val="28"/>
              </w:rPr>
            </w:pPr>
            <w:r w:rsidRPr="003505E4">
              <w:rPr>
                <w:rFonts w:ascii="Times New Roman" w:eastAsia="Calibri" w:hAnsi="Times New Roman" w:cs="Times New Roman"/>
                <w:sz w:val="28"/>
                <w:szCs w:val="28"/>
              </w:rPr>
              <w:t>Анализ рисков проекта</w:t>
            </w:r>
          </w:p>
        </w:tc>
        <w:tc>
          <w:tcPr>
            <w:tcW w:w="32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424</w:t>
            </w:r>
          </w:p>
        </w:tc>
        <w:tc>
          <w:tcPr>
            <w:tcW w:w="37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689</w:t>
            </w:r>
          </w:p>
        </w:tc>
        <w:tc>
          <w:tcPr>
            <w:tcW w:w="35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530</w:t>
            </w:r>
          </w:p>
        </w:tc>
      </w:tr>
      <w:tr w:rsidR="009523FB" w:rsidRPr="003505E4" w:rsidTr="000A5BE7">
        <w:trPr>
          <w:gridAfter w:val="1"/>
          <w:wAfter w:w="964" w:type="pct"/>
          <w:tblCellSpacing w:w="15" w:type="dxa"/>
          <w:jc w:val="center"/>
        </w:trPr>
        <w:tc>
          <w:tcPr>
            <w:tcW w:w="19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rPr>
                <w:rFonts w:ascii="Times New Roman" w:eastAsia="Calibri" w:hAnsi="Times New Roman" w:cs="Times New Roman"/>
                <w:sz w:val="28"/>
                <w:szCs w:val="28"/>
              </w:rPr>
            </w:pPr>
          </w:p>
        </w:tc>
        <w:tc>
          <w:tcPr>
            <w:tcW w:w="268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jc w:val="center"/>
              <w:rPr>
                <w:rFonts w:ascii="Times New Roman" w:eastAsia="Calibri" w:hAnsi="Times New Roman" w:cs="Times New Roman"/>
                <w:sz w:val="28"/>
                <w:szCs w:val="28"/>
              </w:rPr>
            </w:pPr>
            <w:r w:rsidRPr="003505E4">
              <w:rPr>
                <w:rFonts w:ascii="Times New Roman" w:eastAsia="Calibri" w:hAnsi="Times New Roman" w:cs="Times New Roman"/>
                <w:b/>
                <w:bCs/>
                <w:sz w:val="28"/>
                <w:szCs w:val="28"/>
              </w:rPr>
              <w:t>Всего:</w:t>
            </w:r>
          </w:p>
        </w:tc>
        <w:tc>
          <w:tcPr>
            <w:tcW w:w="32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b/>
                <w:sz w:val="28"/>
                <w:szCs w:val="28"/>
                <w:lang w:val="en-US"/>
              </w:rPr>
            </w:pPr>
            <w:r w:rsidRPr="003505E4">
              <w:rPr>
                <w:rFonts w:ascii="Times New Roman" w:eastAsia="Calibri" w:hAnsi="Times New Roman" w:cs="Times New Roman"/>
                <w:b/>
                <w:sz w:val="28"/>
                <w:szCs w:val="28"/>
                <w:lang w:val="en-US"/>
              </w:rPr>
              <w:t>6500</w:t>
            </w:r>
          </w:p>
        </w:tc>
        <w:tc>
          <w:tcPr>
            <w:tcW w:w="37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rPr>
                <w:rFonts w:ascii="Times New Roman" w:eastAsia="Calibri" w:hAnsi="Times New Roman" w:cs="Times New Roman"/>
                <w:b/>
                <w:sz w:val="28"/>
                <w:szCs w:val="28"/>
                <w:lang w:val="en-US"/>
              </w:rPr>
            </w:pPr>
            <w:r w:rsidRPr="003505E4">
              <w:rPr>
                <w:rFonts w:ascii="Times New Roman" w:eastAsia="Calibri" w:hAnsi="Times New Roman" w:cs="Times New Roman"/>
                <w:b/>
                <w:sz w:val="28"/>
                <w:szCs w:val="28"/>
                <w:lang w:val="en-US"/>
              </w:rPr>
              <w:t>7800</w:t>
            </w:r>
          </w:p>
        </w:tc>
        <w:tc>
          <w:tcPr>
            <w:tcW w:w="35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b/>
                <w:sz w:val="28"/>
                <w:szCs w:val="28"/>
                <w:lang w:val="en-US"/>
              </w:rPr>
            </w:pPr>
            <w:r w:rsidRPr="003505E4">
              <w:rPr>
                <w:rFonts w:ascii="Times New Roman" w:eastAsia="Calibri" w:hAnsi="Times New Roman" w:cs="Times New Roman"/>
                <w:b/>
                <w:sz w:val="28"/>
                <w:szCs w:val="28"/>
                <w:lang w:val="en-US"/>
              </w:rPr>
              <w:t>6900</w:t>
            </w:r>
          </w:p>
        </w:tc>
      </w:tr>
    </w:tbl>
    <w:p w:rsidR="009523FB" w:rsidRPr="003505E4" w:rsidRDefault="009523FB" w:rsidP="009523FB">
      <w:pPr>
        <w:jc w:val="center"/>
        <w:rPr>
          <w:rFonts w:ascii="Times New Roman" w:hAnsi="Times New Roman" w:cs="Times New Roman"/>
          <w:b/>
          <w:sz w:val="28"/>
          <w:szCs w:val="28"/>
        </w:rPr>
      </w:pPr>
    </w:p>
    <w:tbl>
      <w:tblPr>
        <w:tblW w:w="5095" w:type="pct"/>
        <w:tblCellSpacing w:w="15" w:type="dxa"/>
        <w:tblBorders>
          <w:top w:val="outset" w:sz="12" w:space="0" w:color="auto"/>
          <w:left w:val="outset" w:sz="12" w:space="0" w:color="auto"/>
          <w:bottom w:val="outset" w:sz="12" w:space="0" w:color="auto"/>
          <w:right w:val="outset" w:sz="12" w:space="0" w:color="auto"/>
        </w:tblBorders>
        <w:tblLook w:val="04A0" w:firstRow="1" w:lastRow="0" w:firstColumn="1" w:lastColumn="0" w:noHBand="0" w:noVBand="1"/>
      </w:tblPr>
      <w:tblGrid>
        <w:gridCol w:w="385"/>
        <w:gridCol w:w="3247"/>
        <w:gridCol w:w="1760"/>
        <w:gridCol w:w="2438"/>
        <w:gridCol w:w="30"/>
        <w:gridCol w:w="1656"/>
      </w:tblGrid>
      <w:tr w:rsidR="009523FB" w:rsidRPr="003505E4" w:rsidTr="000A5BE7">
        <w:trPr>
          <w:tblCellSpacing w:w="15" w:type="dxa"/>
        </w:trPr>
        <w:tc>
          <w:tcPr>
            <w:tcW w:w="4968" w:type="pct"/>
            <w:gridSpan w:val="6"/>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 xml:space="preserve">Таблица </w:t>
            </w:r>
            <w:r w:rsidR="000A5BE7">
              <w:rPr>
                <w:rFonts w:ascii="Times New Roman" w:eastAsia="Times New Roman" w:hAnsi="Times New Roman" w:cs="Times New Roman"/>
                <w:sz w:val="28"/>
                <w:szCs w:val="28"/>
              </w:rPr>
              <w:t>3</w:t>
            </w:r>
            <w:r w:rsidRPr="003505E4">
              <w:rPr>
                <w:rFonts w:ascii="Times New Roman" w:eastAsia="Times New Roman" w:hAnsi="Times New Roman" w:cs="Times New Roman"/>
                <w:sz w:val="28"/>
                <w:szCs w:val="28"/>
              </w:rPr>
              <w:t>. Трудоёмкость выполнения работ.</w:t>
            </w:r>
          </w:p>
        </w:tc>
      </w:tr>
      <w:tr w:rsidR="009523FB" w:rsidRPr="003505E4" w:rsidTr="000A5BE7">
        <w:trPr>
          <w:tblCellSpacing w:w="15" w:type="dxa"/>
        </w:trPr>
        <w:tc>
          <w:tcPr>
            <w:tcW w:w="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w:t>
            </w:r>
          </w:p>
        </w:tc>
        <w:tc>
          <w:tcPr>
            <w:tcW w:w="181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Наименование статьи затрат</w:t>
            </w:r>
          </w:p>
        </w:tc>
        <w:tc>
          <w:tcPr>
            <w:tcW w:w="97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Буквенное обозначение</w:t>
            </w:r>
          </w:p>
        </w:tc>
        <w:tc>
          <w:tcPr>
            <w:tcW w:w="108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Формула</w:t>
            </w:r>
          </w:p>
        </w:tc>
        <w:tc>
          <w:tcPr>
            <w:tcW w:w="84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Сумма, руб.</w:t>
            </w:r>
          </w:p>
        </w:tc>
      </w:tr>
      <w:tr w:rsidR="009523FB" w:rsidRPr="003505E4" w:rsidTr="000A5BE7">
        <w:trPr>
          <w:tblCellSpacing w:w="15" w:type="dxa"/>
        </w:trPr>
        <w:tc>
          <w:tcPr>
            <w:tcW w:w="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1</w:t>
            </w:r>
          </w:p>
        </w:tc>
        <w:tc>
          <w:tcPr>
            <w:tcW w:w="181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Зарплата программистов</w:t>
            </w:r>
          </w:p>
        </w:tc>
        <w:tc>
          <w:tcPr>
            <w:tcW w:w="97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proofErr w:type="spellStart"/>
            <w:r w:rsidRPr="003505E4">
              <w:rPr>
                <w:rFonts w:ascii="Times New Roman" w:eastAsia="Times New Roman" w:hAnsi="Times New Roman" w:cs="Times New Roman"/>
                <w:sz w:val="28"/>
                <w:szCs w:val="28"/>
              </w:rPr>
              <w:t>ЗПпр</w:t>
            </w:r>
            <w:proofErr w:type="spellEnd"/>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proofErr w:type="spellStart"/>
            <w:r w:rsidRPr="003505E4">
              <w:rPr>
                <w:rFonts w:ascii="Times New Roman" w:eastAsia="Times New Roman" w:hAnsi="Times New Roman" w:cs="Times New Roman"/>
                <w:sz w:val="28"/>
                <w:szCs w:val="28"/>
              </w:rPr>
              <w:t>Тр</w:t>
            </w:r>
            <w:proofErr w:type="spellEnd"/>
            <w:r w:rsidRPr="003505E4">
              <w:rPr>
                <w:rFonts w:ascii="Times New Roman" w:eastAsia="Times New Roman" w:hAnsi="Times New Roman" w:cs="Times New Roman"/>
                <w:sz w:val="28"/>
                <w:szCs w:val="28"/>
              </w:rPr>
              <w:t>*оклад/(21*8*60)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jc w:val="center"/>
              <w:rPr>
                <w:rFonts w:ascii="Times New Roman" w:eastAsia="Times New Roman" w:hAnsi="Times New Roman" w:cs="Times New Roman"/>
                <w:sz w:val="28"/>
                <w:szCs w:val="28"/>
                <w:lang w:val="en-US"/>
              </w:rPr>
            </w:pPr>
            <w:r w:rsidRPr="003505E4">
              <w:rPr>
                <w:rFonts w:ascii="Times New Roman" w:eastAsia="Times New Roman" w:hAnsi="Times New Roman" w:cs="Times New Roman"/>
                <w:sz w:val="28"/>
                <w:szCs w:val="28"/>
                <w:lang w:val="en-US"/>
              </w:rPr>
              <w:t>6947</w:t>
            </w:r>
          </w:p>
        </w:tc>
      </w:tr>
      <w:tr w:rsidR="009523FB" w:rsidRPr="003505E4" w:rsidTr="000A5BE7">
        <w:trPr>
          <w:tblCellSpacing w:w="15" w:type="dxa"/>
        </w:trPr>
        <w:tc>
          <w:tcPr>
            <w:tcW w:w="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lang w:val="en-US"/>
              </w:rPr>
            </w:pPr>
            <w:r w:rsidRPr="003505E4">
              <w:rPr>
                <w:rFonts w:ascii="Times New Roman" w:eastAsia="Times New Roman" w:hAnsi="Times New Roman" w:cs="Times New Roman"/>
                <w:sz w:val="28"/>
                <w:szCs w:val="28"/>
              </w:rPr>
              <w:t>2</w:t>
            </w:r>
          </w:p>
        </w:tc>
        <w:tc>
          <w:tcPr>
            <w:tcW w:w="181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Премия</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П</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proofErr w:type="spellStart"/>
            <w:r w:rsidRPr="003505E4">
              <w:rPr>
                <w:rFonts w:ascii="Times New Roman" w:eastAsia="Times New Roman" w:hAnsi="Times New Roman" w:cs="Times New Roman"/>
                <w:sz w:val="28"/>
                <w:szCs w:val="28"/>
              </w:rPr>
              <w:t>ЗПпр</w:t>
            </w:r>
            <w:proofErr w:type="spellEnd"/>
            <w:r w:rsidRPr="003505E4">
              <w:rPr>
                <w:rFonts w:ascii="Times New Roman" w:eastAsia="Times New Roman" w:hAnsi="Times New Roman" w:cs="Times New Roman"/>
                <w:sz w:val="28"/>
                <w:szCs w:val="28"/>
              </w:rPr>
              <w:t>*0,25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jc w:val="center"/>
              <w:rPr>
                <w:rFonts w:ascii="Times New Roman" w:eastAsia="Times New Roman" w:hAnsi="Times New Roman" w:cs="Times New Roman"/>
                <w:sz w:val="28"/>
                <w:szCs w:val="28"/>
                <w:lang w:val="en-US"/>
              </w:rPr>
            </w:pPr>
            <w:r w:rsidRPr="003505E4">
              <w:rPr>
                <w:rFonts w:ascii="Times New Roman" w:eastAsia="Times New Roman" w:hAnsi="Times New Roman" w:cs="Times New Roman"/>
                <w:sz w:val="28"/>
                <w:szCs w:val="28"/>
                <w:lang w:val="en-US"/>
              </w:rPr>
              <w:t>1736</w:t>
            </w:r>
          </w:p>
        </w:tc>
      </w:tr>
      <w:tr w:rsidR="009523FB" w:rsidRPr="003505E4" w:rsidTr="000A5BE7">
        <w:trPr>
          <w:tblCellSpacing w:w="15" w:type="dxa"/>
        </w:trPr>
        <w:tc>
          <w:tcPr>
            <w:tcW w:w="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3</w:t>
            </w:r>
          </w:p>
        </w:tc>
        <w:tc>
          <w:tcPr>
            <w:tcW w:w="181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Общий фонд оплаты труда работников</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proofErr w:type="spellStart"/>
            <w:r w:rsidRPr="003505E4">
              <w:rPr>
                <w:rFonts w:ascii="Times New Roman" w:eastAsia="Times New Roman" w:hAnsi="Times New Roman" w:cs="Times New Roman"/>
                <w:sz w:val="28"/>
                <w:szCs w:val="28"/>
              </w:rPr>
              <w:t>ФОТоб</w:t>
            </w:r>
            <w:proofErr w:type="spellEnd"/>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proofErr w:type="spellStart"/>
            <w:r w:rsidRPr="003505E4">
              <w:rPr>
                <w:rFonts w:ascii="Times New Roman" w:eastAsia="Times New Roman" w:hAnsi="Times New Roman" w:cs="Times New Roman"/>
                <w:sz w:val="28"/>
                <w:szCs w:val="28"/>
              </w:rPr>
              <w:t>ЗПпр+П</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jc w:val="center"/>
              <w:rPr>
                <w:rFonts w:ascii="Times New Roman" w:eastAsia="Times New Roman" w:hAnsi="Times New Roman" w:cs="Times New Roman"/>
                <w:sz w:val="28"/>
                <w:szCs w:val="28"/>
                <w:lang w:val="en-US"/>
              </w:rPr>
            </w:pPr>
            <w:r w:rsidRPr="003505E4">
              <w:rPr>
                <w:rFonts w:ascii="Times New Roman" w:eastAsia="Times New Roman" w:hAnsi="Times New Roman" w:cs="Times New Roman"/>
                <w:sz w:val="28"/>
                <w:szCs w:val="28"/>
                <w:lang w:val="en-US"/>
              </w:rPr>
              <w:t>8683</w:t>
            </w:r>
          </w:p>
        </w:tc>
      </w:tr>
      <w:tr w:rsidR="009523FB" w:rsidRPr="003505E4" w:rsidTr="000A5BE7">
        <w:trPr>
          <w:trHeight w:val="672"/>
          <w:tblCellSpacing w:w="15" w:type="dxa"/>
        </w:trPr>
        <w:tc>
          <w:tcPr>
            <w:tcW w:w="182" w:type="pct"/>
            <w:tcBorders>
              <w:top w:val="outset" w:sz="6" w:space="0" w:color="auto"/>
              <w:left w:val="outset" w:sz="6" w:space="0" w:color="auto"/>
              <w:bottom w:val="nil"/>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4</w:t>
            </w:r>
          </w:p>
        </w:tc>
        <w:tc>
          <w:tcPr>
            <w:tcW w:w="1818" w:type="pct"/>
            <w:tcBorders>
              <w:top w:val="outset" w:sz="6" w:space="0" w:color="auto"/>
              <w:left w:val="outset" w:sz="6" w:space="0" w:color="auto"/>
              <w:bottom w:val="nil"/>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Единый социальный налог</w:t>
            </w:r>
          </w:p>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Накладные расходы</w:t>
            </w:r>
          </w:p>
        </w:tc>
        <w:tc>
          <w:tcPr>
            <w:tcW w:w="0" w:type="auto"/>
            <w:tcBorders>
              <w:top w:val="outset" w:sz="6" w:space="0" w:color="auto"/>
              <w:left w:val="outset" w:sz="6" w:space="0" w:color="auto"/>
              <w:bottom w:val="nil"/>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ЕСНР</w:t>
            </w:r>
          </w:p>
        </w:tc>
        <w:tc>
          <w:tcPr>
            <w:tcW w:w="0" w:type="auto"/>
            <w:gridSpan w:val="2"/>
            <w:tcBorders>
              <w:top w:val="outset" w:sz="6" w:space="0" w:color="auto"/>
              <w:left w:val="outset" w:sz="6" w:space="0" w:color="auto"/>
              <w:bottom w:val="nil"/>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proofErr w:type="spellStart"/>
            <w:r w:rsidRPr="003505E4">
              <w:rPr>
                <w:rFonts w:ascii="Times New Roman" w:eastAsia="Times New Roman" w:hAnsi="Times New Roman" w:cs="Times New Roman"/>
                <w:sz w:val="28"/>
                <w:szCs w:val="28"/>
              </w:rPr>
              <w:t>ФОТоб</w:t>
            </w:r>
            <w:proofErr w:type="spellEnd"/>
            <w:r w:rsidRPr="003505E4">
              <w:rPr>
                <w:rFonts w:ascii="Times New Roman" w:eastAsia="Times New Roman" w:hAnsi="Times New Roman" w:cs="Times New Roman"/>
                <w:sz w:val="28"/>
                <w:szCs w:val="28"/>
              </w:rPr>
              <w:t>*0,13</w:t>
            </w:r>
          </w:p>
        </w:tc>
        <w:tc>
          <w:tcPr>
            <w:tcW w:w="0" w:type="auto"/>
            <w:tcBorders>
              <w:top w:val="outset" w:sz="6" w:space="0" w:color="auto"/>
              <w:left w:val="outset" w:sz="6" w:space="0" w:color="auto"/>
              <w:bottom w:val="nil"/>
              <w:right w:val="outset" w:sz="6" w:space="0" w:color="auto"/>
            </w:tcBorders>
            <w:tcMar>
              <w:top w:w="15" w:type="dxa"/>
              <w:left w:w="15" w:type="dxa"/>
              <w:bottom w:w="15" w:type="dxa"/>
              <w:right w:w="15" w:type="dxa"/>
            </w:tcMar>
            <w:vAlign w:val="center"/>
          </w:tcPr>
          <w:p w:rsidR="009523FB" w:rsidRPr="003505E4" w:rsidRDefault="009523FB" w:rsidP="000A5BE7">
            <w:pPr>
              <w:spacing w:after="0"/>
              <w:jc w:val="center"/>
              <w:rPr>
                <w:rFonts w:ascii="Times New Roman" w:eastAsia="Times New Roman" w:hAnsi="Times New Roman" w:cs="Times New Roman"/>
                <w:sz w:val="28"/>
                <w:szCs w:val="28"/>
                <w:lang w:val="en-US"/>
              </w:rPr>
            </w:pPr>
            <w:r w:rsidRPr="003505E4">
              <w:rPr>
                <w:rFonts w:ascii="Times New Roman" w:eastAsia="Times New Roman" w:hAnsi="Times New Roman" w:cs="Times New Roman"/>
                <w:sz w:val="28"/>
                <w:szCs w:val="28"/>
                <w:lang w:val="en-US"/>
              </w:rPr>
              <w:t>54.6</w:t>
            </w:r>
          </w:p>
        </w:tc>
      </w:tr>
      <w:tr w:rsidR="009523FB" w:rsidRPr="003505E4" w:rsidTr="000A5BE7">
        <w:trPr>
          <w:tblCellSpacing w:w="15" w:type="dxa"/>
        </w:trPr>
        <w:tc>
          <w:tcPr>
            <w:tcW w:w="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5</w:t>
            </w:r>
          </w:p>
        </w:tc>
        <w:tc>
          <w:tcPr>
            <w:tcW w:w="181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Итого затрат на создание программного обеспечения и написание программы</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proofErr w:type="spellStart"/>
            <w:r w:rsidRPr="003505E4">
              <w:rPr>
                <w:rFonts w:ascii="Times New Roman" w:eastAsia="Times New Roman" w:hAnsi="Times New Roman" w:cs="Times New Roman"/>
                <w:sz w:val="28"/>
                <w:szCs w:val="28"/>
              </w:rPr>
              <w:t>Зпо</w:t>
            </w:r>
            <w:proofErr w:type="spellEnd"/>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proofErr w:type="spellStart"/>
            <w:r w:rsidRPr="003505E4">
              <w:rPr>
                <w:rFonts w:ascii="Times New Roman" w:eastAsia="Times New Roman" w:hAnsi="Times New Roman" w:cs="Times New Roman"/>
                <w:sz w:val="28"/>
                <w:szCs w:val="28"/>
              </w:rPr>
              <w:t>ФОТоб+ЕСНР</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jc w:val="center"/>
              <w:rPr>
                <w:rFonts w:ascii="Times New Roman" w:eastAsia="Times New Roman" w:hAnsi="Times New Roman" w:cs="Times New Roman"/>
                <w:sz w:val="28"/>
                <w:szCs w:val="28"/>
                <w:lang w:val="en-US"/>
              </w:rPr>
            </w:pPr>
            <w:r w:rsidRPr="003505E4">
              <w:rPr>
                <w:rFonts w:ascii="Times New Roman" w:eastAsia="Times New Roman" w:hAnsi="Times New Roman" w:cs="Times New Roman"/>
                <w:sz w:val="28"/>
                <w:szCs w:val="28"/>
                <w:lang w:val="en-US"/>
              </w:rPr>
              <w:t>474.6</w:t>
            </w:r>
          </w:p>
        </w:tc>
      </w:tr>
      <w:tr w:rsidR="009523FB" w:rsidRPr="003505E4" w:rsidTr="000A5BE7">
        <w:trPr>
          <w:tblCellSpacing w:w="15" w:type="dxa"/>
        </w:trPr>
        <w:tc>
          <w:tcPr>
            <w:tcW w:w="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6</w:t>
            </w:r>
          </w:p>
        </w:tc>
        <w:tc>
          <w:tcPr>
            <w:tcW w:w="181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Затраты связанные с работой компьютера при разработке программного обеспечения</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proofErr w:type="spellStart"/>
            <w:r w:rsidRPr="003505E4">
              <w:rPr>
                <w:rFonts w:ascii="Times New Roman" w:eastAsia="Times New Roman" w:hAnsi="Times New Roman" w:cs="Times New Roman"/>
                <w:sz w:val="28"/>
                <w:szCs w:val="28"/>
              </w:rPr>
              <w:t>Зком</w:t>
            </w:r>
            <w:proofErr w:type="spellEnd"/>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Канцтовары</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jc w:val="center"/>
              <w:rPr>
                <w:rFonts w:ascii="Times New Roman" w:eastAsia="Times New Roman" w:hAnsi="Times New Roman" w:cs="Times New Roman"/>
                <w:sz w:val="28"/>
                <w:szCs w:val="28"/>
                <w:lang w:val="en-US"/>
              </w:rPr>
            </w:pPr>
            <w:r w:rsidRPr="003505E4">
              <w:rPr>
                <w:rFonts w:ascii="Times New Roman" w:eastAsia="Times New Roman" w:hAnsi="Times New Roman" w:cs="Times New Roman"/>
                <w:sz w:val="28"/>
                <w:szCs w:val="28"/>
                <w:lang w:val="en-US"/>
              </w:rPr>
              <w:t>373</w:t>
            </w:r>
          </w:p>
        </w:tc>
      </w:tr>
      <w:tr w:rsidR="009523FB" w:rsidRPr="003505E4" w:rsidTr="000A5BE7">
        <w:trPr>
          <w:tblCellSpacing w:w="15" w:type="dxa"/>
        </w:trPr>
        <w:tc>
          <w:tcPr>
            <w:tcW w:w="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7</w:t>
            </w:r>
          </w:p>
        </w:tc>
        <w:tc>
          <w:tcPr>
            <w:tcW w:w="181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Итого затрат на разработку программного обеспечения</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proofErr w:type="spellStart"/>
            <w:r w:rsidRPr="003505E4">
              <w:rPr>
                <w:rFonts w:ascii="Times New Roman" w:eastAsia="Times New Roman" w:hAnsi="Times New Roman" w:cs="Times New Roman"/>
                <w:sz w:val="28"/>
                <w:szCs w:val="28"/>
              </w:rPr>
              <w:t>Зрп</w:t>
            </w:r>
            <w:proofErr w:type="spellEnd"/>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proofErr w:type="spellStart"/>
            <w:r w:rsidRPr="003505E4">
              <w:rPr>
                <w:rFonts w:ascii="Times New Roman" w:eastAsia="Times New Roman" w:hAnsi="Times New Roman" w:cs="Times New Roman"/>
                <w:sz w:val="28"/>
                <w:szCs w:val="28"/>
              </w:rPr>
              <w:t>Зпо+Зком</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jc w:val="center"/>
              <w:rPr>
                <w:rFonts w:ascii="Times New Roman" w:eastAsia="Times New Roman" w:hAnsi="Times New Roman" w:cs="Times New Roman"/>
                <w:sz w:val="28"/>
                <w:szCs w:val="28"/>
                <w:lang w:val="en-US"/>
              </w:rPr>
            </w:pPr>
            <w:r w:rsidRPr="003505E4">
              <w:rPr>
                <w:rFonts w:ascii="Times New Roman" w:eastAsia="Times New Roman" w:hAnsi="Times New Roman" w:cs="Times New Roman"/>
                <w:sz w:val="28"/>
                <w:szCs w:val="28"/>
                <w:lang w:val="en-US"/>
              </w:rPr>
              <w:t>847.6</w:t>
            </w:r>
          </w:p>
        </w:tc>
      </w:tr>
      <w:tr w:rsidR="009523FB" w:rsidRPr="003505E4" w:rsidTr="000A5BE7">
        <w:trPr>
          <w:tblCellSpacing w:w="15" w:type="dxa"/>
        </w:trPr>
        <w:tc>
          <w:tcPr>
            <w:tcW w:w="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8</w:t>
            </w:r>
          </w:p>
        </w:tc>
        <w:tc>
          <w:tcPr>
            <w:tcW w:w="181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Затраты на оформление программног0о обеспечения</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proofErr w:type="spellStart"/>
            <w:r w:rsidRPr="003505E4">
              <w:rPr>
                <w:rFonts w:ascii="Times New Roman" w:eastAsia="Times New Roman" w:hAnsi="Times New Roman" w:cs="Times New Roman"/>
                <w:sz w:val="28"/>
                <w:szCs w:val="28"/>
              </w:rPr>
              <w:t>Зоф</w:t>
            </w:r>
            <w:proofErr w:type="spellEnd"/>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proofErr w:type="spellStart"/>
            <w:r w:rsidRPr="003505E4">
              <w:rPr>
                <w:rFonts w:ascii="Times New Roman" w:eastAsia="Times New Roman" w:hAnsi="Times New Roman" w:cs="Times New Roman"/>
                <w:sz w:val="28"/>
                <w:szCs w:val="28"/>
              </w:rPr>
              <w:t>Зрп</w:t>
            </w:r>
            <w:proofErr w:type="spellEnd"/>
            <w:r w:rsidRPr="003505E4">
              <w:rPr>
                <w:rFonts w:ascii="Times New Roman" w:eastAsia="Times New Roman" w:hAnsi="Times New Roman" w:cs="Times New Roman"/>
                <w:sz w:val="28"/>
                <w:szCs w:val="28"/>
              </w:rPr>
              <w:t>*0,15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jc w:val="center"/>
              <w:rPr>
                <w:rFonts w:ascii="Times New Roman" w:eastAsia="Times New Roman" w:hAnsi="Times New Roman" w:cs="Times New Roman"/>
                <w:sz w:val="28"/>
                <w:szCs w:val="28"/>
                <w:lang w:val="en-US"/>
              </w:rPr>
            </w:pPr>
            <w:r w:rsidRPr="003505E4">
              <w:rPr>
                <w:rFonts w:ascii="Times New Roman" w:eastAsia="Times New Roman" w:hAnsi="Times New Roman" w:cs="Times New Roman"/>
                <w:sz w:val="28"/>
                <w:szCs w:val="28"/>
                <w:lang w:val="en-US"/>
              </w:rPr>
              <w:t>127.14</w:t>
            </w:r>
          </w:p>
        </w:tc>
      </w:tr>
      <w:tr w:rsidR="009523FB" w:rsidRPr="003505E4" w:rsidTr="000A5BE7">
        <w:trPr>
          <w:tblCellSpacing w:w="15" w:type="dxa"/>
        </w:trPr>
        <w:tc>
          <w:tcPr>
            <w:tcW w:w="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lastRenderedPageBreak/>
              <w:t>9</w:t>
            </w:r>
          </w:p>
        </w:tc>
        <w:tc>
          <w:tcPr>
            <w:tcW w:w="181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Затраты на маркетинговые исследования</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proofErr w:type="spellStart"/>
            <w:r w:rsidRPr="003505E4">
              <w:rPr>
                <w:rFonts w:ascii="Times New Roman" w:eastAsia="Times New Roman" w:hAnsi="Times New Roman" w:cs="Times New Roman"/>
                <w:sz w:val="28"/>
                <w:szCs w:val="28"/>
              </w:rPr>
              <w:t>Зми</w:t>
            </w:r>
            <w:proofErr w:type="spellEnd"/>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proofErr w:type="spellStart"/>
            <w:r w:rsidRPr="003505E4">
              <w:rPr>
                <w:rFonts w:ascii="Times New Roman" w:eastAsia="Times New Roman" w:hAnsi="Times New Roman" w:cs="Times New Roman"/>
                <w:sz w:val="28"/>
                <w:szCs w:val="28"/>
              </w:rPr>
              <w:t>Зпо</w:t>
            </w:r>
            <w:proofErr w:type="spellEnd"/>
            <w:r w:rsidRPr="003505E4">
              <w:rPr>
                <w:rFonts w:ascii="Times New Roman" w:eastAsia="Times New Roman" w:hAnsi="Times New Roman" w:cs="Times New Roman"/>
                <w:sz w:val="28"/>
                <w:szCs w:val="28"/>
              </w:rPr>
              <w:t>*0,25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jc w:val="center"/>
              <w:rPr>
                <w:rFonts w:ascii="Times New Roman" w:eastAsia="Times New Roman" w:hAnsi="Times New Roman" w:cs="Times New Roman"/>
                <w:sz w:val="28"/>
                <w:szCs w:val="28"/>
                <w:lang w:val="en-US"/>
              </w:rPr>
            </w:pPr>
            <w:r w:rsidRPr="003505E4">
              <w:rPr>
                <w:rFonts w:ascii="Times New Roman" w:eastAsia="Times New Roman" w:hAnsi="Times New Roman" w:cs="Times New Roman"/>
                <w:sz w:val="28"/>
                <w:szCs w:val="28"/>
                <w:lang w:val="en-US"/>
              </w:rPr>
              <w:t>118.65</w:t>
            </w:r>
          </w:p>
        </w:tc>
      </w:tr>
      <w:tr w:rsidR="009523FB" w:rsidRPr="003505E4" w:rsidTr="000A5BE7">
        <w:trPr>
          <w:tblCellSpacing w:w="15" w:type="dxa"/>
        </w:trPr>
        <w:tc>
          <w:tcPr>
            <w:tcW w:w="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10</w:t>
            </w:r>
          </w:p>
        </w:tc>
        <w:tc>
          <w:tcPr>
            <w:tcW w:w="181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Всего затрат на создание программного обеспечения</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proofErr w:type="spellStart"/>
            <w:r w:rsidRPr="003505E4">
              <w:rPr>
                <w:rFonts w:ascii="Times New Roman" w:eastAsia="Times New Roman" w:hAnsi="Times New Roman" w:cs="Times New Roman"/>
                <w:sz w:val="28"/>
                <w:szCs w:val="28"/>
              </w:rPr>
              <w:t>Зсп</w:t>
            </w:r>
            <w:proofErr w:type="spellEnd"/>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proofErr w:type="spellStart"/>
            <w:r w:rsidRPr="003505E4">
              <w:rPr>
                <w:rFonts w:ascii="Times New Roman" w:eastAsia="Times New Roman" w:hAnsi="Times New Roman" w:cs="Times New Roman"/>
                <w:sz w:val="28"/>
                <w:szCs w:val="28"/>
              </w:rPr>
              <w:t>Зрп+Зоф+Зми</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jc w:val="center"/>
              <w:rPr>
                <w:rFonts w:ascii="Times New Roman" w:eastAsia="Times New Roman" w:hAnsi="Times New Roman" w:cs="Times New Roman"/>
                <w:sz w:val="28"/>
                <w:szCs w:val="28"/>
                <w:lang w:val="en-US"/>
              </w:rPr>
            </w:pPr>
            <w:r w:rsidRPr="003505E4">
              <w:rPr>
                <w:rFonts w:ascii="Times New Roman" w:eastAsia="Times New Roman" w:hAnsi="Times New Roman" w:cs="Times New Roman"/>
                <w:sz w:val="28"/>
                <w:szCs w:val="28"/>
                <w:lang w:val="en-US"/>
              </w:rPr>
              <w:t>1093.39</w:t>
            </w:r>
          </w:p>
        </w:tc>
      </w:tr>
    </w:tbl>
    <w:p w:rsidR="009523FB" w:rsidRPr="003505E4" w:rsidRDefault="009523FB" w:rsidP="009523FB">
      <w:pPr>
        <w:jc w:val="center"/>
        <w:rPr>
          <w:rFonts w:ascii="Times New Roman" w:hAnsi="Times New Roman" w:cs="Times New Roman"/>
          <w:b/>
          <w:sz w:val="28"/>
          <w:szCs w:val="28"/>
        </w:rPr>
      </w:pP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sz w:val="28"/>
          <w:szCs w:val="28"/>
        </w:rPr>
        <w:t>Предполагается, что будет продано 1 экземпляров программного продукта. Отсюда высчитываем цену на продукт:</w:t>
      </w: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b/>
          <w:bCs/>
          <w:sz w:val="28"/>
          <w:szCs w:val="28"/>
        </w:rPr>
        <w:t>Цена создания одного экземпляра:</w:t>
      </w: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sz w:val="28"/>
          <w:szCs w:val="28"/>
        </w:rPr>
        <w:t>Ц1=(</w:t>
      </w:r>
      <w:proofErr w:type="spellStart"/>
      <w:r w:rsidRPr="003505E4">
        <w:rPr>
          <w:rFonts w:ascii="Times New Roman" w:eastAsia="Calibri" w:hAnsi="Times New Roman" w:cs="Times New Roman"/>
          <w:sz w:val="28"/>
          <w:szCs w:val="28"/>
        </w:rPr>
        <w:t>Зсп</w:t>
      </w:r>
      <w:proofErr w:type="spellEnd"/>
      <w:r w:rsidRPr="003505E4">
        <w:rPr>
          <w:rFonts w:ascii="Times New Roman" w:eastAsia="Calibri" w:hAnsi="Times New Roman" w:cs="Times New Roman"/>
          <w:sz w:val="28"/>
          <w:szCs w:val="28"/>
        </w:rPr>
        <w:t>+(</w:t>
      </w:r>
      <w:proofErr w:type="spellStart"/>
      <w:r w:rsidRPr="003505E4">
        <w:rPr>
          <w:rFonts w:ascii="Times New Roman" w:eastAsia="Calibri" w:hAnsi="Times New Roman" w:cs="Times New Roman"/>
          <w:sz w:val="28"/>
          <w:szCs w:val="28"/>
        </w:rPr>
        <w:t>Вкоп+</w:t>
      </w:r>
      <w:proofErr w:type="gramStart"/>
      <w:r w:rsidRPr="003505E4">
        <w:rPr>
          <w:rFonts w:ascii="Times New Roman" w:eastAsia="Calibri" w:hAnsi="Times New Roman" w:cs="Times New Roman"/>
          <w:sz w:val="28"/>
          <w:szCs w:val="28"/>
        </w:rPr>
        <w:t>Впод</w:t>
      </w:r>
      <w:proofErr w:type="spellEnd"/>
      <w:r w:rsidRPr="003505E4">
        <w:rPr>
          <w:rFonts w:ascii="Times New Roman" w:eastAsia="Calibri" w:hAnsi="Times New Roman" w:cs="Times New Roman"/>
          <w:sz w:val="28"/>
          <w:szCs w:val="28"/>
        </w:rPr>
        <w:t>)*</w:t>
      </w:r>
      <w:proofErr w:type="gramEnd"/>
      <w:r w:rsidRPr="003505E4">
        <w:rPr>
          <w:rFonts w:ascii="Times New Roman" w:eastAsia="Calibri" w:hAnsi="Times New Roman" w:cs="Times New Roman"/>
          <w:sz w:val="28"/>
          <w:szCs w:val="28"/>
        </w:rPr>
        <w:t>оклад/(21*8)/60+Цн+Зкоп)*(1+Ур)=7570.21, где</w:t>
      </w: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proofErr w:type="spellStart"/>
      <w:r w:rsidRPr="003505E4">
        <w:rPr>
          <w:rFonts w:ascii="Times New Roman" w:eastAsia="Calibri" w:hAnsi="Times New Roman" w:cs="Times New Roman"/>
          <w:sz w:val="28"/>
          <w:szCs w:val="28"/>
        </w:rPr>
        <w:t>Зсп</w:t>
      </w:r>
      <w:proofErr w:type="spellEnd"/>
      <w:r w:rsidRPr="003505E4">
        <w:rPr>
          <w:rFonts w:ascii="Times New Roman" w:eastAsia="Calibri" w:hAnsi="Times New Roman" w:cs="Times New Roman"/>
          <w:sz w:val="28"/>
          <w:szCs w:val="28"/>
        </w:rPr>
        <w:t xml:space="preserve"> - затраты на создание программного обеспечения – 1093.39</w:t>
      </w: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proofErr w:type="spellStart"/>
      <w:r w:rsidRPr="003505E4">
        <w:rPr>
          <w:rFonts w:ascii="Times New Roman" w:eastAsia="Calibri" w:hAnsi="Times New Roman" w:cs="Times New Roman"/>
          <w:sz w:val="28"/>
          <w:szCs w:val="28"/>
        </w:rPr>
        <w:t>Вкоп</w:t>
      </w:r>
      <w:proofErr w:type="spellEnd"/>
      <w:r w:rsidRPr="003505E4">
        <w:rPr>
          <w:rFonts w:ascii="Times New Roman" w:eastAsia="Calibri" w:hAnsi="Times New Roman" w:cs="Times New Roman"/>
          <w:sz w:val="28"/>
          <w:szCs w:val="28"/>
        </w:rPr>
        <w:t xml:space="preserve"> – время одного копирования продукта – 15,</w:t>
      </w: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proofErr w:type="spellStart"/>
      <w:r w:rsidRPr="003505E4">
        <w:rPr>
          <w:rFonts w:ascii="Times New Roman" w:eastAsia="Calibri" w:hAnsi="Times New Roman" w:cs="Times New Roman"/>
          <w:sz w:val="28"/>
          <w:szCs w:val="28"/>
        </w:rPr>
        <w:t>Впод</w:t>
      </w:r>
      <w:proofErr w:type="spellEnd"/>
      <w:r w:rsidRPr="003505E4">
        <w:rPr>
          <w:rFonts w:ascii="Times New Roman" w:eastAsia="Calibri" w:hAnsi="Times New Roman" w:cs="Times New Roman"/>
          <w:sz w:val="28"/>
          <w:szCs w:val="28"/>
        </w:rPr>
        <w:t xml:space="preserve"> – время подготовки носителя – 20</w:t>
      </w: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sz w:val="28"/>
          <w:szCs w:val="28"/>
        </w:rPr>
        <w:t>Оклад –10150 р.</w:t>
      </w: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proofErr w:type="spellStart"/>
      <w:r w:rsidRPr="003505E4">
        <w:rPr>
          <w:rFonts w:ascii="Times New Roman" w:eastAsia="Calibri" w:hAnsi="Times New Roman" w:cs="Times New Roman"/>
          <w:sz w:val="28"/>
          <w:szCs w:val="28"/>
        </w:rPr>
        <w:t>Цн</w:t>
      </w:r>
      <w:proofErr w:type="spellEnd"/>
      <w:r w:rsidRPr="003505E4">
        <w:rPr>
          <w:rFonts w:ascii="Times New Roman" w:eastAsia="Calibri" w:hAnsi="Times New Roman" w:cs="Times New Roman"/>
          <w:sz w:val="28"/>
          <w:szCs w:val="28"/>
        </w:rPr>
        <w:t xml:space="preserve"> – цена одного носителя – 15,</w:t>
      </w: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sz w:val="28"/>
          <w:szCs w:val="28"/>
        </w:rPr>
        <w:t>МРОТ – минимальный размер оплаты труда – 7800р,</w:t>
      </w: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proofErr w:type="spellStart"/>
      <w:r w:rsidRPr="003505E4">
        <w:rPr>
          <w:rFonts w:ascii="Times New Roman" w:eastAsia="Calibri" w:hAnsi="Times New Roman" w:cs="Times New Roman"/>
          <w:sz w:val="28"/>
          <w:szCs w:val="28"/>
        </w:rPr>
        <w:t>Зкоп</w:t>
      </w:r>
      <w:proofErr w:type="spellEnd"/>
      <w:r w:rsidRPr="003505E4">
        <w:rPr>
          <w:rFonts w:ascii="Times New Roman" w:eastAsia="Calibri" w:hAnsi="Times New Roman" w:cs="Times New Roman"/>
          <w:sz w:val="28"/>
          <w:szCs w:val="28"/>
        </w:rPr>
        <w:t xml:space="preserve"> – затраты на создание копий – 60% от МРОТ- </w:t>
      </w: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sz w:val="28"/>
          <w:szCs w:val="28"/>
        </w:rPr>
        <w:t>Ур – уровень рентабельности – 0,3.</w:t>
      </w: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b/>
          <w:bCs/>
          <w:sz w:val="28"/>
          <w:szCs w:val="28"/>
        </w:rPr>
        <w:t>Цена реализации предприятия:</w:t>
      </w: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sz w:val="28"/>
          <w:szCs w:val="28"/>
        </w:rPr>
        <w:t>Ц2=Ц1*(1+</w:t>
      </w:r>
      <w:proofErr w:type="gramStart"/>
      <w:r w:rsidRPr="003505E4">
        <w:rPr>
          <w:rFonts w:ascii="Times New Roman" w:eastAsia="Calibri" w:hAnsi="Times New Roman" w:cs="Times New Roman"/>
          <w:sz w:val="28"/>
          <w:szCs w:val="28"/>
        </w:rPr>
        <w:t>НДС)=</w:t>
      </w:r>
      <w:proofErr w:type="gramEnd"/>
      <w:r w:rsidRPr="003505E4">
        <w:rPr>
          <w:rFonts w:ascii="Times New Roman" w:eastAsia="Calibri" w:hAnsi="Times New Roman" w:cs="Times New Roman"/>
          <w:sz w:val="28"/>
          <w:szCs w:val="28"/>
        </w:rPr>
        <w:t>, где</w:t>
      </w: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sz w:val="28"/>
          <w:szCs w:val="28"/>
        </w:rPr>
        <w:t>НДС – налог на добавленную стоимость – 0,15.</w:t>
      </w: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b/>
          <w:bCs/>
          <w:sz w:val="28"/>
          <w:szCs w:val="28"/>
        </w:rPr>
        <w:t>Розничная цена:</w:t>
      </w: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sz w:val="28"/>
          <w:szCs w:val="28"/>
        </w:rPr>
        <w:t>Ц3=Ц2*(1+</w:t>
      </w:r>
      <w:proofErr w:type="gramStart"/>
      <w:r w:rsidRPr="003505E4">
        <w:rPr>
          <w:rFonts w:ascii="Times New Roman" w:eastAsia="Calibri" w:hAnsi="Times New Roman" w:cs="Times New Roman"/>
          <w:sz w:val="28"/>
          <w:szCs w:val="28"/>
        </w:rPr>
        <w:t>Тн)=</w:t>
      </w:r>
      <w:proofErr w:type="gramEnd"/>
      <w:r w:rsidRPr="003505E4">
        <w:rPr>
          <w:rFonts w:ascii="Times New Roman" w:eastAsia="Calibri" w:hAnsi="Times New Roman" w:cs="Times New Roman"/>
          <w:sz w:val="28"/>
          <w:szCs w:val="28"/>
        </w:rPr>
        <w:t xml:space="preserve">  где</w:t>
      </w: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proofErr w:type="spellStart"/>
      <w:r w:rsidRPr="003505E4">
        <w:rPr>
          <w:rFonts w:ascii="Times New Roman" w:eastAsia="Calibri" w:hAnsi="Times New Roman" w:cs="Times New Roman"/>
          <w:sz w:val="28"/>
          <w:szCs w:val="28"/>
        </w:rPr>
        <w:t>Тн</w:t>
      </w:r>
      <w:proofErr w:type="spellEnd"/>
      <w:r w:rsidRPr="003505E4">
        <w:rPr>
          <w:rFonts w:ascii="Times New Roman" w:eastAsia="Calibri" w:hAnsi="Times New Roman" w:cs="Times New Roman"/>
          <w:sz w:val="28"/>
          <w:szCs w:val="28"/>
        </w:rPr>
        <w:t xml:space="preserve"> – торговая наценка – 0,3.</w:t>
      </w:r>
    </w:p>
    <w:tbl>
      <w:tblPr>
        <w:tblW w:w="5000" w:type="pct"/>
        <w:tblCellSpacing w:w="15" w:type="dxa"/>
        <w:tblBorders>
          <w:top w:val="outset" w:sz="12" w:space="0" w:color="auto"/>
          <w:left w:val="outset" w:sz="12" w:space="0" w:color="auto"/>
          <w:bottom w:val="outset" w:sz="12" w:space="0" w:color="auto"/>
          <w:right w:val="outset" w:sz="12" w:space="0" w:color="auto"/>
        </w:tblBorders>
        <w:tblLook w:val="04A0" w:firstRow="1" w:lastRow="0" w:firstColumn="1" w:lastColumn="0" w:noHBand="0" w:noVBand="1"/>
      </w:tblPr>
      <w:tblGrid>
        <w:gridCol w:w="2086"/>
        <w:gridCol w:w="2063"/>
        <w:gridCol w:w="2729"/>
        <w:gridCol w:w="2461"/>
      </w:tblGrid>
      <w:tr w:rsidR="009523FB" w:rsidRPr="003505E4" w:rsidTr="000A5B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b/>
                <w:bCs/>
                <w:sz w:val="28"/>
                <w:szCs w:val="28"/>
              </w:rPr>
              <w:t>Число копий, шт.</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b/>
                <w:bCs/>
                <w:sz w:val="28"/>
                <w:szCs w:val="28"/>
              </w:rPr>
              <w:t>Цена создания, руб. (Ц1)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b/>
                <w:bCs/>
                <w:sz w:val="28"/>
                <w:szCs w:val="28"/>
              </w:rPr>
              <w:t>Цена реализации предприятия, руб. (Ц2)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b/>
                <w:bCs/>
                <w:sz w:val="28"/>
                <w:szCs w:val="28"/>
              </w:rPr>
              <w:t>Розничная цена, руб. (Ц3)</w:t>
            </w:r>
          </w:p>
        </w:tc>
      </w:tr>
      <w:tr w:rsidR="009523FB" w:rsidRPr="003505E4" w:rsidTr="000A5B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sz w:val="28"/>
                <w:szCs w:val="28"/>
              </w:rPr>
              <w:t>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sz w:val="28"/>
                <w:szCs w:val="28"/>
                <w:lang w:val="en-US"/>
              </w:rPr>
              <w:t>7570.21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sz w:val="28"/>
                <w:szCs w:val="28"/>
                <w:lang w:val="en-US"/>
              </w:rPr>
              <w:t>8705.74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sz w:val="28"/>
                <w:szCs w:val="28"/>
              </w:rPr>
              <w:t>7277</w:t>
            </w:r>
          </w:p>
        </w:tc>
      </w:tr>
      <w:tr w:rsidR="009523FB" w:rsidRPr="003505E4" w:rsidTr="000A5BE7">
        <w:trPr>
          <w:trHeight w:val="106"/>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sz w:val="28"/>
                <w:szCs w:val="28"/>
              </w:rPr>
              <w:lastRenderedPageBreak/>
              <w:t>Рыночная (РЦ)</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ind w:firstLine="567"/>
              <w:jc w:val="both"/>
              <w:rPr>
                <w:rFonts w:ascii="Times New Roman" w:eastAsia="Calibri" w:hAnsi="Times New Roman" w:cs="Times New Roman"/>
                <w:sz w:val="28"/>
                <w:szCs w:val="28"/>
                <w:lang w:val="en-US"/>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ind w:firstLine="567"/>
              <w:jc w:val="both"/>
              <w:rPr>
                <w:rFonts w:ascii="Times New Roman" w:eastAsia="Calibri" w:hAnsi="Times New Roman" w:cs="Times New Roman"/>
                <w:sz w:val="28"/>
                <w:szCs w:val="28"/>
                <w:lang w:val="en-US"/>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ind w:firstLine="567"/>
              <w:jc w:val="both"/>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11317.46</w:t>
            </w:r>
          </w:p>
        </w:tc>
      </w:tr>
    </w:tbl>
    <w:p w:rsidR="009523FB" w:rsidRPr="003505E4" w:rsidRDefault="009523FB" w:rsidP="009523FB">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sz w:val="28"/>
          <w:szCs w:val="28"/>
        </w:rPr>
        <w:t>Прибыль предприятия-разработчика от продажи произведенного программного продукта:</w:t>
      </w:r>
    </w:p>
    <w:tbl>
      <w:tblPr>
        <w:tblW w:w="5000" w:type="pct"/>
        <w:tblCellSpacing w:w="15" w:type="dxa"/>
        <w:tblBorders>
          <w:top w:val="outset" w:sz="12" w:space="0" w:color="auto"/>
          <w:left w:val="outset" w:sz="12" w:space="0" w:color="auto"/>
          <w:bottom w:val="outset" w:sz="12" w:space="0" w:color="auto"/>
          <w:right w:val="outset" w:sz="12" w:space="0" w:color="auto"/>
        </w:tblBorders>
        <w:tblLayout w:type="fixed"/>
        <w:tblLook w:val="04A0" w:firstRow="1" w:lastRow="0" w:firstColumn="1" w:lastColumn="0" w:noHBand="0" w:noVBand="1"/>
      </w:tblPr>
      <w:tblGrid>
        <w:gridCol w:w="4527"/>
        <w:gridCol w:w="1440"/>
        <w:gridCol w:w="2231"/>
        <w:gridCol w:w="1141"/>
      </w:tblGrid>
      <w:tr w:rsidR="009523FB" w:rsidRPr="003505E4" w:rsidTr="000A5BE7">
        <w:trPr>
          <w:tblCellSpacing w:w="15" w:type="dxa"/>
        </w:trPr>
        <w:tc>
          <w:tcPr>
            <w:tcW w:w="4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Наименование показателя</w:t>
            </w:r>
          </w:p>
        </w:tc>
        <w:tc>
          <w:tcPr>
            <w:tcW w:w="138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Обозначение</w:t>
            </w:r>
          </w:p>
        </w:tc>
        <w:tc>
          <w:tcPr>
            <w:tcW w:w="21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Формула</w:t>
            </w:r>
          </w:p>
        </w:tc>
        <w:tc>
          <w:tcPr>
            <w:tcW w:w="107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Сумма</w:t>
            </w:r>
          </w:p>
        </w:tc>
      </w:tr>
      <w:tr w:rsidR="009523FB" w:rsidRPr="003505E4" w:rsidTr="000A5BE7">
        <w:trPr>
          <w:tblCellSpacing w:w="15" w:type="dxa"/>
        </w:trPr>
        <w:tc>
          <w:tcPr>
            <w:tcW w:w="4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Общие затраты на создание и копирование всех реализуемых ПО</w:t>
            </w:r>
          </w:p>
        </w:tc>
        <w:tc>
          <w:tcPr>
            <w:tcW w:w="138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Зоб</w:t>
            </w:r>
          </w:p>
        </w:tc>
        <w:tc>
          <w:tcPr>
            <w:tcW w:w="21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Ц1*1</w:t>
            </w:r>
          </w:p>
        </w:tc>
        <w:tc>
          <w:tcPr>
            <w:tcW w:w="107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jc w:val="center"/>
              <w:rPr>
                <w:rFonts w:ascii="Times New Roman" w:eastAsia="Times New Roman" w:hAnsi="Times New Roman" w:cs="Times New Roman"/>
                <w:sz w:val="28"/>
                <w:szCs w:val="28"/>
                <w:lang w:val="en-US"/>
              </w:rPr>
            </w:pPr>
            <w:r w:rsidRPr="003505E4">
              <w:rPr>
                <w:rFonts w:ascii="Times New Roman" w:eastAsia="Times New Roman" w:hAnsi="Times New Roman" w:cs="Times New Roman"/>
                <w:sz w:val="28"/>
                <w:szCs w:val="28"/>
                <w:lang w:val="en-US"/>
              </w:rPr>
              <w:t>7570.21</w:t>
            </w:r>
          </w:p>
        </w:tc>
      </w:tr>
      <w:tr w:rsidR="009523FB" w:rsidRPr="003505E4" w:rsidTr="000A5BE7">
        <w:trPr>
          <w:tblCellSpacing w:w="15" w:type="dxa"/>
        </w:trPr>
        <w:tc>
          <w:tcPr>
            <w:tcW w:w="4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Валовая выручка</w:t>
            </w:r>
          </w:p>
        </w:tc>
        <w:tc>
          <w:tcPr>
            <w:tcW w:w="138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proofErr w:type="spellStart"/>
            <w:r w:rsidRPr="003505E4">
              <w:rPr>
                <w:rFonts w:ascii="Times New Roman" w:eastAsia="Times New Roman" w:hAnsi="Times New Roman" w:cs="Times New Roman"/>
                <w:sz w:val="28"/>
                <w:szCs w:val="28"/>
              </w:rPr>
              <w:t>ВРбр</w:t>
            </w:r>
            <w:proofErr w:type="spellEnd"/>
          </w:p>
        </w:tc>
        <w:tc>
          <w:tcPr>
            <w:tcW w:w="21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РЦ*1</w:t>
            </w:r>
          </w:p>
        </w:tc>
        <w:tc>
          <w:tcPr>
            <w:tcW w:w="107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jc w:val="center"/>
              <w:rPr>
                <w:rFonts w:ascii="Times New Roman" w:eastAsia="Times New Roman" w:hAnsi="Times New Roman" w:cs="Times New Roman"/>
                <w:sz w:val="28"/>
                <w:szCs w:val="28"/>
                <w:lang w:val="en-US"/>
              </w:rPr>
            </w:pPr>
            <w:r w:rsidRPr="003505E4">
              <w:rPr>
                <w:rFonts w:ascii="Times New Roman" w:eastAsia="Times New Roman" w:hAnsi="Times New Roman" w:cs="Times New Roman"/>
                <w:sz w:val="28"/>
                <w:szCs w:val="28"/>
                <w:lang w:val="en-US"/>
              </w:rPr>
              <w:t>11317.46</w:t>
            </w:r>
          </w:p>
        </w:tc>
      </w:tr>
      <w:tr w:rsidR="009523FB" w:rsidRPr="003505E4" w:rsidTr="000A5BE7">
        <w:trPr>
          <w:tblCellSpacing w:w="15" w:type="dxa"/>
        </w:trPr>
        <w:tc>
          <w:tcPr>
            <w:tcW w:w="4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Налог на добавленную стоимость</w:t>
            </w:r>
          </w:p>
        </w:tc>
        <w:tc>
          <w:tcPr>
            <w:tcW w:w="138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НДС</w:t>
            </w:r>
          </w:p>
        </w:tc>
        <w:tc>
          <w:tcPr>
            <w:tcW w:w="21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w:t>
            </w:r>
            <w:proofErr w:type="spellStart"/>
            <w:r w:rsidRPr="003505E4">
              <w:rPr>
                <w:rFonts w:ascii="Times New Roman" w:eastAsia="Times New Roman" w:hAnsi="Times New Roman" w:cs="Times New Roman"/>
                <w:sz w:val="28"/>
                <w:szCs w:val="28"/>
              </w:rPr>
              <w:t>ВРбр</w:t>
            </w:r>
            <w:proofErr w:type="spellEnd"/>
            <w:r w:rsidRPr="003505E4">
              <w:rPr>
                <w:rFonts w:ascii="Times New Roman" w:eastAsia="Times New Roman" w:hAnsi="Times New Roman" w:cs="Times New Roman"/>
                <w:sz w:val="28"/>
                <w:szCs w:val="28"/>
              </w:rPr>
              <w:t>-</w:t>
            </w:r>
            <w:proofErr w:type="gramStart"/>
            <w:r w:rsidRPr="003505E4">
              <w:rPr>
                <w:rFonts w:ascii="Times New Roman" w:eastAsia="Times New Roman" w:hAnsi="Times New Roman" w:cs="Times New Roman"/>
                <w:sz w:val="28"/>
                <w:szCs w:val="28"/>
              </w:rPr>
              <w:t>Зоб)*</w:t>
            </w:r>
            <w:proofErr w:type="gramEnd"/>
            <w:r w:rsidRPr="003505E4">
              <w:rPr>
                <w:rFonts w:ascii="Times New Roman" w:eastAsia="Times New Roman" w:hAnsi="Times New Roman" w:cs="Times New Roman"/>
                <w:sz w:val="28"/>
                <w:szCs w:val="28"/>
              </w:rPr>
              <w:t>0,1525</w:t>
            </w:r>
          </w:p>
        </w:tc>
        <w:tc>
          <w:tcPr>
            <w:tcW w:w="107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571,4</w:t>
            </w:r>
          </w:p>
        </w:tc>
      </w:tr>
      <w:tr w:rsidR="009523FB" w:rsidRPr="003505E4" w:rsidTr="000A5BE7">
        <w:trPr>
          <w:tblCellSpacing w:w="15" w:type="dxa"/>
        </w:trPr>
        <w:tc>
          <w:tcPr>
            <w:tcW w:w="4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Прибыль от продажи всех копий ПО</w:t>
            </w:r>
          </w:p>
        </w:tc>
        <w:tc>
          <w:tcPr>
            <w:tcW w:w="138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proofErr w:type="spellStart"/>
            <w:r w:rsidRPr="003505E4">
              <w:rPr>
                <w:rFonts w:ascii="Times New Roman" w:eastAsia="Times New Roman" w:hAnsi="Times New Roman" w:cs="Times New Roman"/>
                <w:sz w:val="28"/>
                <w:szCs w:val="28"/>
              </w:rPr>
              <w:t>Пр</w:t>
            </w:r>
            <w:proofErr w:type="spellEnd"/>
          </w:p>
        </w:tc>
        <w:tc>
          <w:tcPr>
            <w:tcW w:w="21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proofErr w:type="spellStart"/>
            <w:r w:rsidRPr="003505E4">
              <w:rPr>
                <w:rFonts w:ascii="Times New Roman" w:eastAsia="Times New Roman" w:hAnsi="Times New Roman" w:cs="Times New Roman"/>
                <w:sz w:val="28"/>
                <w:szCs w:val="28"/>
              </w:rPr>
              <w:t>ВРбр</w:t>
            </w:r>
            <w:proofErr w:type="spellEnd"/>
            <w:r w:rsidRPr="003505E4">
              <w:rPr>
                <w:rFonts w:ascii="Times New Roman" w:eastAsia="Times New Roman" w:hAnsi="Times New Roman" w:cs="Times New Roman"/>
                <w:sz w:val="28"/>
                <w:szCs w:val="28"/>
              </w:rPr>
              <w:t>-Зоб-НДС</w:t>
            </w:r>
          </w:p>
        </w:tc>
        <w:tc>
          <w:tcPr>
            <w:tcW w:w="107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3175,8</w:t>
            </w:r>
          </w:p>
        </w:tc>
      </w:tr>
      <w:tr w:rsidR="009523FB" w:rsidRPr="003505E4" w:rsidTr="000A5BE7">
        <w:trPr>
          <w:tblCellSpacing w:w="15" w:type="dxa"/>
        </w:trPr>
        <w:tc>
          <w:tcPr>
            <w:tcW w:w="4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Доходы от внереализационных операций</w:t>
            </w:r>
          </w:p>
        </w:tc>
        <w:tc>
          <w:tcPr>
            <w:tcW w:w="138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proofErr w:type="spellStart"/>
            <w:r w:rsidRPr="003505E4">
              <w:rPr>
                <w:rFonts w:ascii="Times New Roman" w:eastAsia="Times New Roman" w:hAnsi="Times New Roman" w:cs="Times New Roman"/>
                <w:sz w:val="28"/>
                <w:szCs w:val="28"/>
              </w:rPr>
              <w:t>Vд</w:t>
            </w:r>
            <w:proofErr w:type="spellEnd"/>
          </w:p>
        </w:tc>
        <w:tc>
          <w:tcPr>
            <w:tcW w:w="21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proofErr w:type="spellStart"/>
            <w:r w:rsidRPr="003505E4">
              <w:rPr>
                <w:rFonts w:ascii="Times New Roman" w:eastAsia="Times New Roman" w:hAnsi="Times New Roman" w:cs="Times New Roman"/>
                <w:sz w:val="28"/>
                <w:szCs w:val="28"/>
              </w:rPr>
              <w:t>Пр</w:t>
            </w:r>
            <w:proofErr w:type="spellEnd"/>
            <w:r w:rsidRPr="003505E4">
              <w:rPr>
                <w:rFonts w:ascii="Times New Roman" w:eastAsia="Times New Roman" w:hAnsi="Times New Roman" w:cs="Times New Roman"/>
                <w:sz w:val="28"/>
                <w:szCs w:val="28"/>
              </w:rPr>
              <w:t>*0,005</w:t>
            </w:r>
          </w:p>
        </w:tc>
        <w:tc>
          <w:tcPr>
            <w:tcW w:w="107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15,8</w:t>
            </w:r>
          </w:p>
        </w:tc>
      </w:tr>
      <w:tr w:rsidR="009523FB" w:rsidRPr="003505E4" w:rsidTr="000A5BE7">
        <w:trPr>
          <w:tblCellSpacing w:w="15" w:type="dxa"/>
        </w:trPr>
        <w:tc>
          <w:tcPr>
            <w:tcW w:w="4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Расходы от внереализационных операций</w:t>
            </w:r>
          </w:p>
        </w:tc>
        <w:tc>
          <w:tcPr>
            <w:tcW w:w="138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proofErr w:type="spellStart"/>
            <w:r w:rsidRPr="003505E4">
              <w:rPr>
                <w:rFonts w:ascii="Times New Roman" w:eastAsia="Times New Roman" w:hAnsi="Times New Roman" w:cs="Times New Roman"/>
                <w:sz w:val="28"/>
                <w:szCs w:val="28"/>
              </w:rPr>
              <w:t>Vр</w:t>
            </w:r>
            <w:proofErr w:type="spellEnd"/>
          </w:p>
        </w:tc>
        <w:tc>
          <w:tcPr>
            <w:tcW w:w="21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proofErr w:type="spellStart"/>
            <w:r w:rsidRPr="003505E4">
              <w:rPr>
                <w:rFonts w:ascii="Times New Roman" w:eastAsia="Times New Roman" w:hAnsi="Times New Roman" w:cs="Times New Roman"/>
                <w:sz w:val="28"/>
                <w:szCs w:val="28"/>
              </w:rPr>
              <w:t>Пр</w:t>
            </w:r>
            <w:proofErr w:type="spellEnd"/>
            <w:r w:rsidRPr="003505E4">
              <w:rPr>
                <w:rFonts w:ascii="Times New Roman" w:eastAsia="Times New Roman" w:hAnsi="Times New Roman" w:cs="Times New Roman"/>
                <w:sz w:val="28"/>
                <w:szCs w:val="28"/>
              </w:rPr>
              <w:t>*0,3</w:t>
            </w:r>
          </w:p>
        </w:tc>
        <w:tc>
          <w:tcPr>
            <w:tcW w:w="107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952,7</w:t>
            </w:r>
          </w:p>
        </w:tc>
      </w:tr>
      <w:tr w:rsidR="009523FB" w:rsidRPr="003505E4" w:rsidTr="000A5BE7">
        <w:trPr>
          <w:tblCellSpacing w:w="15" w:type="dxa"/>
        </w:trPr>
        <w:tc>
          <w:tcPr>
            <w:tcW w:w="4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Выплаты по экономическим санкциям</w:t>
            </w:r>
          </w:p>
        </w:tc>
        <w:tc>
          <w:tcPr>
            <w:tcW w:w="138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Эс</w:t>
            </w:r>
          </w:p>
        </w:tc>
        <w:tc>
          <w:tcPr>
            <w:tcW w:w="21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0,01*</w:t>
            </w:r>
            <w:proofErr w:type="spellStart"/>
            <w:r w:rsidRPr="003505E4">
              <w:rPr>
                <w:rFonts w:ascii="Times New Roman" w:eastAsia="Times New Roman" w:hAnsi="Times New Roman" w:cs="Times New Roman"/>
                <w:sz w:val="28"/>
                <w:szCs w:val="28"/>
              </w:rPr>
              <w:t>Пр</w:t>
            </w:r>
            <w:proofErr w:type="spellEnd"/>
          </w:p>
        </w:tc>
        <w:tc>
          <w:tcPr>
            <w:tcW w:w="107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31,7</w:t>
            </w:r>
          </w:p>
        </w:tc>
      </w:tr>
      <w:tr w:rsidR="009523FB" w:rsidRPr="003505E4" w:rsidTr="000A5BE7">
        <w:trPr>
          <w:tblCellSpacing w:w="15" w:type="dxa"/>
        </w:trPr>
        <w:tc>
          <w:tcPr>
            <w:tcW w:w="4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«Чистая» прибыль</w:t>
            </w:r>
          </w:p>
        </w:tc>
        <w:tc>
          <w:tcPr>
            <w:tcW w:w="138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proofErr w:type="spellStart"/>
            <w:r w:rsidRPr="003505E4">
              <w:rPr>
                <w:rFonts w:ascii="Times New Roman" w:eastAsia="Times New Roman" w:hAnsi="Times New Roman" w:cs="Times New Roman"/>
                <w:sz w:val="28"/>
                <w:szCs w:val="28"/>
              </w:rPr>
              <w:t>Пч</w:t>
            </w:r>
            <w:proofErr w:type="spellEnd"/>
          </w:p>
        </w:tc>
        <w:tc>
          <w:tcPr>
            <w:tcW w:w="21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proofErr w:type="spellStart"/>
            <w:r w:rsidRPr="003505E4">
              <w:rPr>
                <w:rFonts w:ascii="Times New Roman" w:eastAsia="Times New Roman" w:hAnsi="Times New Roman" w:cs="Times New Roman"/>
                <w:sz w:val="28"/>
                <w:szCs w:val="28"/>
              </w:rPr>
              <w:t>Пр</w:t>
            </w:r>
            <w:proofErr w:type="spellEnd"/>
            <w:r w:rsidRPr="003505E4">
              <w:rPr>
                <w:rFonts w:ascii="Times New Roman" w:eastAsia="Times New Roman" w:hAnsi="Times New Roman" w:cs="Times New Roman"/>
                <w:sz w:val="28"/>
                <w:szCs w:val="28"/>
              </w:rPr>
              <w:t xml:space="preserve">+ </w:t>
            </w:r>
            <w:proofErr w:type="spellStart"/>
            <w:r w:rsidRPr="003505E4">
              <w:rPr>
                <w:rFonts w:ascii="Times New Roman" w:eastAsia="Times New Roman" w:hAnsi="Times New Roman" w:cs="Times New Roman"/>
                <w:sz w:val="28"/>
                <w:szCs w:val="28"/>
              </w:rPr>
              <w:t>Vд</w:t>
            </w:r>
            <w:proofErr w:type="spellEnd"/>
            <w:r w:rsidRPr="003505E4">
              <w:rPr>
                <w:rFonts w:ascii="Times New Roman" w:eastAsia="Times New Roman" w:hAnsi="Times New Roman" w:cs="Times New Roman"/>
                <w:sz w:val="28"/>
                <w:szCs w:val="28"/>
              </w:rPr>
              <w:t xml:space="preserve">- </w:t>
            </w:r>
            <w:proofErr w:type="spellStart"/>
            <w:r w:rsidRPr="003505E4">
              <w:rPr>
                <w:rFonts w:ascii="Times New Roman" w:eastAsia="Times New Roman" w:hAnsi="Times New Roman" w:cs="Times New Roman"/>
                <w:sz w:val="28"/>
                <w:szCs w:val="28"/>
              </w:rPr>
              <w:t>Vр</w:t>
            </w:r>
            <w:proofErr w:type="spellEnd"/>
            <w:r w:rsidRPr="003505E4">
              <w:rPr>
                <w:rFonts w:ascii="Times New Roman" w:eastAsia="Times New Roman" w:hAnsi="Times New Roman" w:cs="Times New Roman"/>
                <w:sz w:val="28"/>
                <w:szCs w:val="28"/>
              </w:rPr>
              <w:t>-Эс</w:t>
            </w:r>
          </w:p>
        </w:tc>
        <w:tc>
          <w:tcPr>
            <w:tcW w:w="107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2207,2</w:t>
            </w:r>
          </w:p>
        </w:tc>
      </w:tr>
      <w:tr w:rsidR="009523FB" w:rsidRPr="003505E4" w:rsidTr="000A5BE7">
        <w:trPr>
          <w:tblCellSpacing w:w="15" w:type="dxa"/>
        </w:trPr>
        <w:tc>
          <w:tcPr>
            <w:tcW w:w="4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Расходы на электроэнергию</w:t>
            </w:r>
          </w:p>
        </w:tc>
        <w:tc>
          <w:tcPr>
            <w:tcW w:w="138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Э</w:t>
            </w:r>
          </w:p>
        </w:tc>
        <w:tc>
          <w:tcPr>
            <w:tcW w:w="21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lang w:val="en-US" w:eastAsia="ru-RU"/>
              </w:rPr>
              <w:t>((</w:t>
            </w:r>
            <w:r w:rsidRPr="003505E4">
              <w:rPr>
                <w:rFonts w:ascii="Times New Roman" w:eastAsia="Times New Roman" w:hAnsi="Times New Roman" w:cs="Times New Roman"/>
                <w:sz w:val="28"/>
                <w:szCs w:val="28"/>
                <w:lang w:eastAsia="ru-RU"/>
              </w:rPr>
              <w:t>А*</w:t>
            </w:r>
            <w:r w:rsidRPr="003505E4">
              <w:rPr>
                <w:rFonts w:ascii="Times New Roman" w:eastAsia="Times New Roman" w:hAnsi="Times New Roman" w:cs="Times New Roman"/>
                <w:sz w:val="28"/>
                <w:szCs w:val="28"/>
                <w:lang w:val="en-US" w:eastAsia="ru-RU"/>
              </w:rPr>
              <w:t>B+C)/1000*D)*t</w:t>
            </w:r>
          </w:p>
        </w:tc>
        <w:tc>
          <w:tcPr>
            <w:tcW w:w="107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jc w:val="center"/>
              <w:rPr>
                <w:rFonts w:ascii="Times New Roman" w:eastAsia="Times New Roman" w:hAnsi="Times New Roman" w:cs="Times New Roman"/>
                <w:sz w:val="28"/>
                <w:szCs w:val="28"/>
                <w:lang w:val="en-US"/>
              </w:rPr>
            </w:pPr>
            <w:r w:rsidRPr="003505E4">
              <w:rPr>
                <w:rFonts w:ascii="Times New Roman" w:eastAsia="Times New Roman" w:hAnsi="Times New Roman" w:cs="Times New Roman"/>
                <w:sz w:val="28"/>
                <w:szCs w:val="28"/>
              </w:rPr>
              <w:t>446</w:t>
            </w:r>
            <w:r w:rsidRPr="003505E4">
              <w:rPr>
                <w:rFonts w:ascii="Times New Roman" w:eastAsia="Times New Roman" w:hAnsi="Times New Roman" w:cs="Times New Roman"/>
                <w:sz w:val="28"/>
                <w:szCs w:val="28"/>
                <w:lang w:val="en-US"/>
              </w:rPr>
              <w:t>,88</w:t>
            </w:r>
          </w:p>
        </w:tc>
      </w:tr>
      <w:tr w:rsidR="009523FB" w:rsidRPr="003505E4" w:rsidTr="000A5BE7">
        <w:trPr>
          <w:tblCellSpacing w:w="15" w:type="dxa"/>
        </w:trPr>
        <w:tc>
          <w:tcPr>
            <w:tcW w:w="4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«Общая проблема»</w:t>
            </w:r>
          </w:p>
        </w:tc>
        <w:tc>
          <w:tcPr>
            <w:tcW w:w="138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По</w:t>
            </w:r>
          </w:p>
        </w:tc>
        <w:tc>
          <w:tcPr>
            <w:tcW w:w="21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jc w:val="center"/>
              <w:rPr>
                <w:rFonts w:ascii="Times New Roman" w:eastAsia="Times New Roman" w:hAnsi="Times New Roman" w:cs="Times New Roman"/>
                <w:sz w:val="28"/>
                <w:szCs w:val="28"/>
              </w:rPr>
            </w:pPr>
            <w:proofErr w:type="spellStart"/>
            <w:r w:rsidRPr="003505E4">
              <w:rPr>
                <w:rFonts w:ascii="Times New Roman" w:eastAsia="Times New Roman" w:hAnsi="Times New Roman" w:cs="Times New Roman"/>
                <w:sz w:val="28"/>
                <w:szCs w:val="28"/>
              </w:rPr>
              <w:t>Пр</w:t>
            </w:r>
            <w:proofErr w:type="spellEnd"/>
            <w:r w:rsidRPr="003505E4">
              <w:rPr>
                <w:rFonts w:ascii="Times New Roman" w:eastAsia="Times New Roman" w:hAnsi="Times New Roman" w:cs="Times New Roman"/>
                <w:sz w:val="28"/>
                <w:szCs w:val="28"/>
              </w:rPr>
              <w:t xml:space="preserve"> + </w:t>
            </w:r>
            <w:r w:rsidRPr="003505E4">
              <w:rPr>
                <w:rFonts w:ascii="Times New Roman" w:eastAsia="Times New Roman" w:hAnsi="Times New Roman" w:cs="Times New Roman"/>
                <w:sz w:val="28"/>
                <w:szCs w:val="28"/>
                <w:lang w:val="en-US"/>
              </w:rPr>
              <w:t>V</w:t>
            </w:r>
            <w:r w:rsidRPr="003505E4">
              <w:rPr>
                <w:rFonts w:ascii="Times New Roman" w:eastAsia="Times New Roman" w:hAnsi="Times New Roman" w:cs="Times New Roman"/>
                <w:sz w:val="28"/>
                <w:szCs w:val="28"/>
              </w:rPr>
              <w:t xml:space="preserve">д – </w:t>
            </w:r>
            <w:r w:rsidRPr="003505E4">
              <w:rPr>
                <w:rFonts w:ascii="Times New Roman" w:eastAsia="Times New Roman" w:hAnsi="Times New Roman" w:cs="Times New Roman"/>
                <w:sz w:val="28"/>
                <w:szCs w:val="28"/>
                <w:lang w:val="en-US"/>
              </w:rPr>
              <w:t>V</w:t>
            </w:r>
            <w:r w:rsidRPr="003505E4">
              <w:rPr>
                <w:rFonts w:ascii="Times New Roman" w:eastAsia="Times New Roman" w:hAnsi="Times New Roman" w:cs="Times New Roman"/>
                <w:sz w:val="28"/>
                <w:szCs w:val="28"/>
              </w:rPr>
              <w:t>p</w:t>
            </w:r>
            <w:r w:rsidRPr="003505E4">
              <w:rPr>
                <w:rFonts w:ascii="Times New Roman" w:eastAsia="Times New Roman" w:hAnsi="Times New Roman" w:cs="Times New Roman"/>
                <w:sz w:val="28"/>
                <w:szCs w:val="28"/>
                <w:lang w:val="en-US"/>
              </w:rPr>
              <w:t xml:space="preserve"> – </w:t>
            </w:r>
            <w:r w:rsidRPr="003505E4">
              <w:rPr>
                <w:rFonts w:ascii="Times New Roman" w:eastAsia="Times New Roman" w:hAnsi="Times New Roman" w:cs="Times New Roman"/>
                <w:sz w:val="28"/>
                <w:szCs w:val="28"/>
              </w:rPr>
              <w:t>Эс</w:t>
            </w:r>
          </w:p>
        </w:tc>
        <w:tc>
          <w:tcPr>
            <w:tcW w:w="107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jc w:val="center"/>
              <w:rPr>
                <w:rFonts w:ascii="Times New Roman" w:eastAsia="Times New Roman" w:hAnsi="Times New Roman" w:cs="Times New Roman"/>
                <w:sz w:val="28"/>
                <w:szCs w:val="28"/>
                <w:lang w:val="en-US"/>
              </w:rPr>
            </w:pPr>
            <w:r w:rsidRPr="003505E4">
              <w:rPr>
                <w:rFonts w:ascii="Times New Roman" w:eastAsia="Times New Roman" w:hAnsi="Times New Roman" w:cs="Times New Roman"/>
                <w:sz w:val="28"/>
                <w:szCs w:val="28"/>
                <w:lang w:val="en-US"/>
              </w:rPr>
              <w:t>2207</w:t>
            </w:r>
          </w:p>
        </w:tc>
      </w:tr>
    </w:tbl>
    <w:p w:rsidR="009523FB" w:rsidRPr="003505E4" w:rsidRDefault="009523FB" w:rsidP="009523FB">
      <w:pPr>
        <w:spacing w:after="0" w:line="360" w:lineRule="auto"/>
        <w:ind w:firstLine="567"/>
        <w:jc w:val="both"/>
        <w:rPr>
          <w:rFonts w:ascii="Times New Roman" w:eastAsia="Calibri" w:hAnsi="Times New Roman" w:cs="Times New Roman"/>
          <w:sz w:val="28"/>
          <w:szCs w:val="28"/>
        </w:rPr>
      </w:pP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sz w:val="28"/>
          <w:szCs w:val="28"/>
        </w:rPr>
        <w:t>Расходы на потребление электроэнергии:</w:t>
      </w:r>
      <w:r w:rsidRPr="003505E4">
        <w:rPr>
          <w:rFonts w:ascii="Times New Roman" w:eastAsia="Calibri" w:hAnsi="Times New Roman" w:cs="Times New Roman"/>
          <w:sz w:val="28"/>
          <w:szCs w:val="28"/>
        </w:rPr>
        <w:tab/>
      </w: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sz w:val="28"/>
          <w:szCs w:val="28"/>
        </w:rPr>
        <w:t xml:space="preserve">А-потребляет 1 лампа </w:t>
      </w:r>
      <w:proofErr w:type="gramStart"/>
      <w:r w:rsidRPr="003505E4">
        <w:rPr>
          <w:rFonts w:ascii="Times New Roman" w:eastAsia="Calibri" w:hAnsi="Times New Roman" w:cs="Times New Roman"/>
          <w:sz w:val="28"/>
          <w:szCs w:val="28"/>
        </w:rPr>
        <w:t>( в</w:t>
      </w:r>
      <w:proofErr w:type="gramEnd"/>
      <w:r w:rsidRPr="003505E4">
        <w:rPr>
          <w:rFonts w:ascii="Times New Roman" w:eastAsia="Calibri" w:hAnsi="Times New Roman" w:cs="Times New Roman"/>
          <w:sz w:val="28"/>
          <w:szCs w:val="28"/>
        </w:rPr>
        <w:t xml:space="preserve"> Вт) = 36</w:t>
      </w: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sz w:val="28"/>
          <w:szCs w:val="28"/>
        </w:rPr>
        <w:t>В- кол-во ламп в кабинете = 16</w:t>
      </w: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sz w:val="28"/>
          <w:szCs w:val="28"/>
        </w:rPr>
        <w:t>С- потребляет компьютер (в Вт) = 600</w:t>
      </w: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proofErr w:type="gramStart"/>
      <w:r w:rsidRPr="003505E4">
        <w:rPr>
          <w:rFonts w:ascii="Times New Roman" w:eastAsia="Calibri" w:hAnsi="Times New Roman" w:cs="Times New Roman"/>
          <w:sz w:val="28"/>
          <w:szCs w:val="28"/>
          <w:lang w:val="en-US"/>
        </w:rPr>
        <w:t>D</w:t>
      </w:r>
      <w:r w:rsidRPr="003505E4">
        <w:rPr>
          <w:rFonts w:ascii="Times New Roman" w:eastAsia="Calibri" w:hAnsi="Times New Roman" w:cs="Times New Roman"/>
          <w:sz w:val="28"/>
          <w:szCs w:val="28"/>
        </w:rPr>
        <w:t>-  стоимость</w:t>
      </w:r>
      <w:proofErr w:type="gramEnd"/>
      <w:r w:rsidRPr="003505E4">
        <w:rPr>
          <w:rFonts w:ascii="Times New Roman" w:eastAsia="Calibri" w:hAnsi="Times New Roman" w:cs="Times New Roman"/>
          <w:sz w:val="28"/>
          <w:szCs w:val="28"/>
        </w:rPr>
        <w:t xml:space="preserve"> 1 КВТ для учреждения = 5</w:t>
      </w: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sz w:val="28"/>
          <w:szCs w:val="28"/>
          <w:lang w:val="en-US"/>
        </w:rPr>
        <w:t>t</w:t>
      </w:r>
      <w:r w:rsidRPr="003505E4">
        <w:rPr>
          <w:rFonts w:ascii="Times New Roman" w:eastAsia="Calibri" w:hAnsi="Times New Roman" w:cs="Times New Roman"/>
          <w:sz w:val="28"/>
          <w:szCs w:val="28"/>
        </w:rPr>
        <w:t xml:space="preserve">- </w:t>
      </w:r>
      <w:proofErr w:type="gramStart"/>
      <w:r w:rsidRPr="003505E4">
        <w:rPr>
          <w:rFonts w:ascii="Times New Roman" w:eastAsia="Calibri" w:hAnsi="Times New Roman" w:cs="Times New Roman"/>
          <w:sz w:val="28"/>
          <w:szCs w:val="28"/>
        </w:rPr>
        <w:t>время</w:t>
      </w:r>
      <w:proofErr w:type="gramEnd"/>
      <w:r w:rsidRPr="003505E4">
        <w:rPr>
          <w:rFonts w:ascii="Times New Roman" w:eastAsia="Calibri" w:hAnsi="Times New Roman" w:cs="Times New Roman"/>
          <w:sz w:val="28"/>
          <w:szCs w:val="28"/>
        </w:rPr>
        <w:t xml:space="preserve"> разработки проекта = 76</w:t>
      </w: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sz w:val="28"/>
          <w:szCs w:val="28"/>
        </w:rPr>
        <w:t>Э=((A*B+</w:t>
      </w:r>
      <w:proofErr w:type="gramStart"/>
      <w:r w:rsidRPr="003505E4">
        <w:rPr>
          <w:rFonts w:ascii="Times New Roman" w:eastAsia="Calibri" w:hAnsi="Times New Roman" w:cs="Times New Roman"/>
          <w:sz w:val="28"/>
          <w:szCs w:val="28"/>
        </w:rPr>
        <w:t>C)/</w:t>
      </w:r>
      <w:proofErr w:type="gramEnd"/>
      <w:r w:rsidRPr="003505E4">
        <w:rPr>
          <w:rFonts w:ascii="Times New Roman" w:eastAsia="Calibri" w:hAnsi="Times New Roman" w:cs="Times New Roman"/>
          <w:sz w:val="28"/>
          <w:szCs w:val="28"/>
        </w:rPr>
        <w:t>1000*D)*t=((36*16+600)/1000*5)*76=</w:t>
      </w:r>
    </w:p>
    <w:p w:rsidR="000A5BE7" w:rsidRDefault="009523FB" w:rsidP="000A5BE7">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sz w:val="28"/>
          <w:szCs w:val="28"/>
        </w:rPr>
        <w:t>Амортизация (износ) компьютера – 100%</w:t>
      </w:r>
    </w:p>
    <w:p w:rsidR="009523FB" w:rsidRDefault="000A5BE7" w:rsidP="000A5BE7">
      <w:pPr>
        <w:pStyle w:val="1"/>
        <w:rPr>
          <w:b/>
        </w:rPr>
      </w:pPr>
      <w:r>
        <w:rPr>
          <w:rFonts w:eastAsia="Calibri" w:cs="Times New Roman"/>
          <w:szCs w:val="28"/>
        </w:rPr>
        <w:br w:type="page"/>
      </w:r>
      <w:bookmarkStart w:id="6" w:name="_Toc484426501"/>
      <w:r w:rsidR="009523FB" w:rsidRPr="000A5BE7">
        <w:rPr>
          <w:b/>
        </w:rPr>
        <w:lastRenderedPageBreak/>
        <w:t>5. Определение рисков проектных операций</w:t>
      </w:r>
      <w:bookmarkEnd w:id="6"/>
    </w:p>
    <w:p w:rsidR="000A5BE7" w:rsidRPr="000A5BE7" w:rsidRDefault="000A5BE7" w:rsidP="000A5BE7"/>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sz w:val="28"/>
          <w:szCs w:val="28"/>
        </w:rPr>
        <w:t>Производственная практика связана с тем, что является важнейшей составной частью учебного процесса по подготовке квалифицированных специалистов. Практика имеет своей задачей закрепление теоретических знаний, полученных мной в процессе обучения, на основе глубокого изучения опыта работы на выбранном мной предприятии.</w:t>
      </w: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sz w:val="28"/>
          <w:szCs w:val="28"/>
        </w:rPr>
        <w:t>Основная цель практики состоит в том, чтобы:</w:t>
      </w: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sz w:val="28"/>
          <w:szCs w:val="28"/>
        </w:rPr>
        <w:t>· обеспечить системное единство теоретических знаний, усвоенных в процессе обучения, с навыками практической работы;</w:t>
      </w: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sz w:val="28"/>
          <w:szCs w:val="28"/>
        </w:rPr>
        <w:t>· углубить знания по моей специальности;</w:t>
      </w: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sz w:val="28"/>
          <w:szCs w:val="28"/>
        </w:rPr>
        <w:t>· приобрести самостоятельные навыки в коллективной работе.</w:t>
      </w: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sz w:val="28"/>
          <w:szCs w:val="28"/>
        </w:rPr>
        <w:t>Основные задачи производственной практики:</w:t>
      </w: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sz w:val="28"/>
          <w:szCs w:val="28"/>
        </w:rPr>
        <w:t>· В ходе производственной практики я должна получить общее представление о направлениях в деятельности выбранного предприятия, изучить его структуру и основные функции.</w:t>
      </w: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sz w:val="28"/>
          <w:szCs w:val="28"/>
        </w:rPr>
        <w:t>· Ознакомиться с формами и методами деятельности основных отделов организации.</w:t>
      </w: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sz w:val="28"/>
          <w:szCs w:val="28"/>
        </w:rPr>
        <w:t>· Выполнить намеченный объем заданных работ.</w:t>
      </w: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sz w:val="28"/>
          <w:szCs w:val="28"/>
        </w:rPr>
        <w:t>- Обеспечивать содержание проектных операций</w:t>
      </w: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sz w:val="28"/>
          <w:szCs w:val="28"/>
        </w:rPr>
        <w:t>- Определить сроки и стоимость проектных операций</w:t>
      </w: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sz w:val="28"/>
          <w:szCs w:val="28"/>
        </w:rPr>
        <w:t>- Определять качество проектных операций</w:t>
      </w: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sz w:val="28"/>
          <w:szCs w:val="28"/>
        </w:rPr>
        <w:t>- Определять ресурсы проектных операций</w:t>
      </w: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sz w:val="28"/>
          <w:szCs w:val="28"/>
        </w:rPr>
        <w:t>- Определять риски проектных операций</w:t>
      </w: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sz w:val="28"/>
          <w:szCs w:val="28"/>
        </w:rPr>
        <w:t>- Понимать сущность и социальную значимость своей будущей профессии, проявлять к ней устойчивый интерес</w:t>
      </w: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b/>
          <w:bCs/>
          <w:sz w:val="28"/>
          <w:szCs w:val="28"/>
        </w:rPr>
        <w:t>Обеспечение содержания проектных операций</w:t>
      </w: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sz w:val="28"/>
          <w:szCs w:val="28"/>
        </w:rPr>
        <w:t>Проект -- это замысел, идея, образ, воплощённые в форму описания, обоснования, расчётов, чертежей, раскрывающих сущность замысла и возможность его практической реализации.</w:t>
      </w: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sz w:val="28"/>
          <w:szCs w:val="28"/>
        </w:rPr>
        <w:lastRenderedPageBreak/>
        <w:t>Деятельность любой организации состоит из выполнения операций и проектов. И те и другие имеют много общего, например выполняются людьми и на их выполнение выделяются ограниченные ресурсы.</w:t>
      </w: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sz w:val="28"/>
          <w:szCs w:val="28"/>
        </w:rPr>
        <w:t>Главное отличие операций от проектов заключается в том, что операции идут постоянно и повторяются, тогда как проекты временны и уникальны. Исходя из этого, проект определяется как временное усилие, предпринятое для создания уникального продукта или услуги. «Временное» означает, что каждый проект имеет точно определенные даты начала и окончания. Говоря об уникальности продукта или услуги, мы подразумеваем, что они имеют заметные отличия от всех аналогичных продуктов или услуг.</w:t>
      </w: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sz w:val="28"/>
          <w:szCs w:val="28"/>
        </w:rPr>
        <w:t>Проекты предпринимаются на любых уровнях организации, и в них могут быть вовлечены как несколько человек, так и несколько тысяч. Проекты могут быть разной длительности: некоторые продолжаются менее ста часов, другие -- более миллиона. Проект может вовлекать один отдел организации, а может и выходить за ее пределы, как в случаях совместных предприятий и партнерства. Проекты могут осуществляться в любой области деятельности. Так, проектами могут быть и проектирование транспортного средства, и разработка информационной системы, и проведение предвыборной кампании, и постройка здания, и подготовка номера журнала.</w:t>
      </w: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sz w:val="28"/>
          <w:szCs w:val="28"/>
        </w:rPr>
        <w:t>Управление проектами - область деятельности, в ходе которой определяются и достигаются четкие цели проекта при балансировании между объёмом работ, ресурсами (такими как деньги, труд, материалы, энергия, пространство и др.), временем, качеством и рисками. Ключевым фактором успеха проектного управления является наличие чёткого заранее определённого плана, минимизации рисков и отклонений от плана, эффективного управления изменениями (в отличие от процессного, функционального управления, управления уровнем услуг).</w:t>
      </w: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sz w:val="28"/>
          <w:szCs w:val="28"/>
        </w:rPr>
        <w:t xml:space="preserve">Продуктами проекта могут быть продукция предприятия или организации (результаты научных и маркетинговых исследований, проектно-конструкторская и технологическая документация на новое изделие, </w:t>
      </w:r>
      <w:r w:rsidRPr="003505E4">
        <w:rPr>
          <w:sz w:val="28"/>
          <w:szCs w:val="28"/>
        </w:rPr>
        <w:lastRenderedPageBreak/>
        <w:t>разработанные для заказчика) и решение разных внутренних производственных задач (например, повышение качества продукции и эффективности организации труда, оптимизация финансовых потоков).</w:t>
      </w: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sz w:val="28"/>
          <w:szCs w:val="28"/>
        </w:rPr>
        <w:t>За что отвечают руководители проекта?</w:t>
      </w: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sz w:val="28"/>
          <w:szCs w:val="28"/>
        </w:rPr>
        <w:t>В этой ролевой модели очень четко описана ответственность руководителя проекта за все аспекты проектного треугольника: руководитель проекта должен обеспечить достижение всех целей проекта через выполнение запланированных работ в срок и в бюджет.</w:t>
      </w: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sz w:val="28"/>
          <w:szCs w:val="28"/>
        </w:rPr>
        <w:t>Цели и задачи проекта</w:t>
      </w: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sz w:val="28"/>
          <w:szCs w:val="28"/>
        </w:rPr>
        <w:t>Цель проекта - реализация любого проекта преследует какую-либо определенную цель, то есть то, ради чего и был создан проект. Неправильно определенные цели и задачи, или цели без задач, приводят к тому, что в процессе реализации проекта возникают перерасход средств, конфликты между членами проектной команды, несоблюдение контрольных промежуточных пунктов и, как следствие, недовольство доноров проекта. В большинстве случаев, цель является попыткой решения проблемы, указанной в первом пункте. Цель в большей степени представляет собой декларацию о намерениях, из которой должно быть ясно, в чем состоит важность проекта для общества.</w:t>
      </w: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sz w:val="28"/>
          <w:szCs w:val="28"/>
        </w:rPr>
        <w:t>Задачи проекта - представляют собой конкретные действия, приводящие к выполнению цели. Каждая цель будет иметь одну или несколько связанных с ней задач. По своей сути, задача определяет «как» будет выполняться процесс.</w:t>
      </w: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sz w:val="28"/>
          <w:szCs w:val="28"/>
        </w:rPr>
        <w:t>Задачи проекта, в отличие от цели должны быть сформулированы очень конкретно. Правильно сформулированная задача должна быть конкретной, измеряемой, достижимой, соответствовать общей цели и предполагать конкретные сроки выполнения. Каждая задача должна предполагать конкретные, легко наблюдаемые и измеряемые результаты.</w:t>
      </w: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sz w:val="28"/>
          <w:szCs w:val="28"/>
        </w:rPr>
        <w:lastRenderedPageBreak/>
        <w:t>Задачи проекта представляют собой этапы, необходимые для достижения цели. Для того чтобы правильно сформулировать задачи, нужно ответить на следующие вопросы:</w:t>
      </w: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sz w:val="28"/>
          <w:szCs w:val="28"/>
        </w:rPr>
        <w:t>Что именно вы хотите изменить этим проектом?</w:t>
      </w: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sz w:val="28"/>
          <w:szCs w:val="28"/>
        </w:rPr>
        <w:t>Какой сегмент населения будет вовлечен в процессе изменения? Укажите не только целевую группу, но и категории населения, с которой она наиболее активно взаимодействует.</w:t>
      </w: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sz w:val="28"/>
          <w:szCs w:val="28"/>
        </w:rPr>
        <w:t>Каково направление изменения, которое вы желаете осуществить (рост / улучшение, спад / сокращение)?</w:t>
      </w: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sz w:val="28"/>
          <w:szCs w:val="28"/>
        </w:rPr>
        <w:t>Какова степень или величина изменения?</w:t>
      </w: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sz w:val="28"/>
          <w:szCs w:val="28"/>
        </w:rPr>
        <w:t>Какой срок (или временной интервал) предусмотрен для выполнения задач?</w:t>
      </w:r>
    </w:p>
    <w:p w:rsidR="009523FB" w:rsidRPr="003505E4" w:rsidRDefault="009523FB" w:rsidP="009523FB">
      <w:pPr>
        <w:pStyle w:val="a7"/>
        <w:shd w:val="clear" w:color="auto" w:fill="FFFFFF"/>
        <w:spacing w:before="0" w:beforeAutospacing="0" w:after="0" w:afterAutospacing="0" w:line="360" w:lineRule="auto"/>
        <w:ind w:firstLine="567"/>
        <w:jc w:val="both"/>
        <w:rPr>
          <w:b/>
          <w:bCs/>
          <w:sz w:val="28"/>
          <w:szCs w:val="28"/>
        </w:rPr>
      </w:pPr>
    </w:p>
    <w:p w:rsidR="009523FB" w:rsidRPr="003505E4" w:rsidRDefault="009523FB" w:rsidP="009523FB">
      <w:pPr>
        <w:pStyle w:val="a7"/>
        <w:shd w:val="clear" w:color="auto" w:fill="FFFFFF"/>
        <w:spacing w:before="0" w:beforeAutospacing="0" w:after="0" w:afterAutospacing="0" w:line="360" w:lineRule="auto"/>
        <w:ind w:firstLine="567"/>
        <w:jc w:val="both"/>
        <w:rPr>
          <w:b/>
          <w:sz w:val="28"/>
          <w:szCs w:val="28"/>
        </w:rPr>
      </w:pPr>
      <w:r w:rsidRPr="003505E4">
        <w:rPr>
          <w:b/>
          <w:bCs/>
          <w:sz w:val="28"/>
          <w:szCs w:val="28"/>
        </w:rPr>
        <w:t>Определение</w:t>
      </w:r>
      <w:r w:rsidRPr="003505E4">
        <w:rPr>
          <w:rStyle w:val="apple-converted-space"/>
          <w:b/>
          <w:bCs/>
          <w:sz w:val="28"/>
          <w:szCs w:val="28"/>
        </w:rPr>
        <w:t> </w:t>
      </w:r>
      <w:r w:rsidRPr="003505E4">
        <w:rPr>
          <w:b/>
          <w:bCs/>
          <w:sz w:val="28"/>
          <w:szCs w:val="28"/>
        </w:rPr>
        <w:t>рисков проектных операций</w:t>
      </w: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sz w:val="28"/>
          <w:szCs w:val="28"/>
        </w:rPr>
        <w:t>Риск проекта - это неопределенное событие или условие, которое в случае возникновения имеет позитивное или негативное воздействие, по меньшей мере, на одну из целей проекта, например: сроки, стоимость, содержание или качество (т.е. в зависимости от конкретного проекта: когда цель проекта определена как сдача результатов согласно определенному расписанию или как сдача результатов, не превышающих по стоимости оговоренный бюджет и т. д.). Риск может быть вызван одной или несколькими причинами и в случае возникновения может оказывать влияние на один или несколько факторов.</w:t>
      </w: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sz w:val="28"/>
          <w:szCs w:val="28"/>
        </w:rPr>
        <w:t>Т.е. риск - это событие (возможная опасность), которое может быть или не быть. И, если оно будет, то возможны три вида результата:</w:t>
      </w: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sz w:val="28"/>
          <w:szCs w:val="28"/>
        </w:rPr>
        <w:t>1) положительный (прибыль, доход иди другая выгода);</w:t>
      </w: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sz w:val="28"/>
          <w:szCs w:val="28"/>
        </w:rPr>
        <w:t>2) отрицательный (убытки, ущерб, потери и т.п.);</w:t>
      </w: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sz w:val="28"/>
          <w:szCs w:val="28"/>
        </w:rPr>
        <w:t>3) нулевой (безубыточный и бесприбыльный) результат.</w:t>
      </w: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b/>
          <w:bCs/>
          <w:sz w:val="28"/>
          <w:szCs w:val="28"/>
        </w:rPr>
        <w:t>Определение ресурсов проектных операций.</w:t>
      </w: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sz w:val="28"/>
          <w:szCs w:val="28"/>
        </w:rPr>
        <w:t xml:space="preserve">Управление ресурсами - одна из главных подсистем управления проектом, которая включает в себя процессы планирования закупок, поставок, </w:t>
      </w:r>
      <w:r w:rsidRPr="003505E4">
        <w:rPr>
          <w:sz w:val="28"/>
          <w:szCs w:val="28"/>
        </w:rPr>
        <w:lastRenderedPageBreak/>
        <w:t>распределения, учета и контроля ресурсов обычно трудовых и материально технических.</w:t>
      </w: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sz w:val="28"/>
          <w:szCs w:val="28"/>
        </w:rPr>
        <w:t>Ресурсы - обеспечивающие компоненты деятельности, включающие исполнителей, энергию, материалы, оборудование и т.д. Соответственно, с каждой работой можно связать функцию потребности в ресурсах. Каждая временная оценка базируется на допустимом использовании определенного количества ресурсов, и, следовательно, рассчитывая вначале продолжительность проекта, мы можем загодя рассчитывать наперед использование ресурсов</w:t>
      </w: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sz w:val="28"/>
          <w:szCs w:val="28"/>
        </w:rPr>
        <w:t>Задача управления ресурсами - обеспечить их оптимальное использование для достижения конечной цели управления проектом - формирования результата проекта с запланированными показателями.</w:t>
      </w: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sz w:val="28"/>
          <w:szCs w:val="28"/>
        </w:rPr>
        <w:t>Ресурсное планирование- это не только разработка и анализ ресурсов и работ, которые направлены на достижение целей проекта, это еще и разработка системы распределения ресурсов, контроль над ходом работ (сравнение фактических и плановых параметров работ, выбор корректирующих действий), выбор исполнителей.</w:t>
      </w: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b/>
          <w:bCs/>
          <w:sz w:val="28"/>
          <w:szCs w:val="28"/>
        </w:rPr>
        <w:t>Действия потенциального реагирования на риски</w:t>
      </w: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sz w:val="28"/>
          <w:szCs w:val="28"/>
        </w:rPr>
        <w:t>Потенциальные реагирования на риски могут быть определены в процессе идентификации рисков. Эти действия, в случае, когда они определены, могут быть полезны в качестве входов процесса планирования реагирования на риски.</w:t>
      </w: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b/>
          <w:bCs/>
          <w:iCs/>
          <w:sz w:val="28"/>
          <w:szCs w:val="28"/>
        </w:rPr>
        <w:t>Стратегии реагирования на негативные риск</w:t>
      </w:r>
      <w:r w:rsidRPr="003505E4">
        <w:rPr>
          <w:b/>
          <w:bCs/>
          <w:i/>
          <w:iCs/>
          <w:sz w:val="28"/>
          <w:szCs w:val="28"/>
        </w:rPr>
        <w:t>и</w:t>
      </w:r>
      <w:r w:rsidRPr="003505E4">
        <w:rPr>
          <w:sz w:val="28"/>
          <w:szCs w:val="28"/>
        </w:rPr>
        <w:t>.</w:t>
      </w: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sz w:val="28"/>
          <w:szCs w:val="28"/>
        </w:rPr>
        <w:t>-Уклонение от риска предполагает изменение плана управления проектом таким образом, чтобы исключить угрозу, вызванную негативным риском, оградить цели проекта от последствий риска или ослабить цели, находящиеся под угрозой (например, расширить рамки расписания или уменьшить содержание проекта).</w:t>
      </w: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sz w:val="28"/>
          <w:szCs w:val="28"/>
        </w:rPr>
        <w:lastRenderedPageBreak/>
        <w:t xml:space="preserve">Стратегия уклонения от </w:t>
      </w:r>
      <w:proofErr w:type="spellStart"/>
      <w:r w:rsidRPr="003505E4">
        <w:rPr>
          <w:sz w:val="28"/>
          <w:szCs w:val="28"/>
        </w:rPr>
        <w:t>риска.При</w:t>
      </w:r>
      <w:proofErr w:type="spellEnd"/>
      <w:r w:rsidRPr="003505E4">
        <w:rPr>
          <w:sz w:val="28"/>
          <w:szCs w:val="28"/>
        </w:rPr>
        <w:t xml:space="preserve"> выборе стратегии уклонения команда проекта несет затраты до реализации рискового события, причем эти затраты меньше возможных последствий риска с учетом его вероятности.</w:t>
      </w: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sz w:val="28"/>
          <w:szCs w:val="28"/>
        </w:rPr>
        <w:t>-Передача и разделение риска подразумевает переложение негативных последствий угрозы с ответственностью за реагирование на риск на третью сторону, частично или полностью.</w:t>
      </w: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sz w:val="28"/>
          <w:szCs w:val="28"/>
        </w:rPr>
        <w:t>Передача риска просто переносит ответственность за его управление другой стороне, риск при этом не устраняется. Передача ответственности за риск наиболее эффективна в отношении финансовых рисков. Передача риска практически всегда предполагает выплату премии за риск стороне, принимающей на себя риск.</w:t>
      </w: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sz w:val="28"/>
          <w:szCs w:val="28"/>
        </w:rPr>
        <w:t>Инструменты передачи рисков включают в себя, в частности:</w:t>
      </w: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sz w:val="28"/>
          <w:szCs w:val="28"/>
        </w:rPr>
        <w:t>Страхование;</w:t>
      </w: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sz w:val="28"/>
          <w:szCs w:val="28"/>
        </w:rPr>
        <w:t>Гарантии выполнения контракта;</w:t>
      </w: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sz w:val="28"/>
          <w:szCs w:val="28"/>
        </w:rPr>
        <w:t>Поручительства и гарантийные обязательства;</w:t>
      </w: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sz w:val="28"/>
          <w:szCs w:val="28"/>
        </w:rPr>
        <w:t>Прописывание условий в контракте;</w:t>
      </w: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sz w:val="28"/>
          <w:szCs w:val="28"/>
        </w:rPr>
        <w:t>Прочее.</w:t>
      </w: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sz w:val="28"/>
          <w:szCs w:val="28"/>
        </w:rPr>
        <w:t>-Стратегия передачи риска</w:t>
      </w: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sz w:val="28"/>
          <w:szCs w:val="28"/>
        </w:rPr>
        <w:t>Во многих случаях в контракте с оплатой фактических издержек затраты на риски могут перекладываться на покупателя, а в контракте с фиксированной ценой риск может перекладываться на продавца, если разработка проекта уже находится в стабильном состоянии.</w:t>
      </w: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sz w:val="28"/>
          <w:szCs w:val="28"/>
        </w:rPr>
        <w:t>-Стратегия снижения (смягчения) рисков предполагает:</w:t>
      </w: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proofErr w:type="gramStart"/>
      <w:r w:rsidRPr="003505E4">
        <w:rPr>
          <w:sz w:val="28"/>
          <w:szCs w:val="28"/>
        </w:rPr>
        <w:t>понижение</w:t>
      </w:r>
      <w:proofErr w:type="gramEnd"/>
      <w:r w:rsidRPr="003505E4">
        <w:rPr>
          <w:sz w:val="28"/>
          <w:szCs w:val="28"/>
        </w:rPr>
        <w:t xml:space="preserve"> вероятности реализации риска;</w:t>
      </w:r>
    </w:p>
    <w:p w:rsidR="000A5BE7" w:rsidRDefault="009523FB" w:rsidP="000A5BE7">
      <w:pPr>
        <w:pStyle w:val="a7"/>
        <w:shd w:val="clear" w:color="auto" w:fill="FFFFFF"/>
        <w:spacing w:before="0" w:beforeAutospacing="0" w:after="0" w:afterAutospacing="0" w:line="360" w:lineRule="auto"/>
        <w:ind w:firstLine="567"/>
        <w:jc w:val="both"/>
        <w:rPr>
          <w:sz w:val="28"/>
          <w:szCs w:val="28"/>
        </w:rPr>
      </w:pPr>
      <w:proofErr w:type="gramStart"/>
      <w:r w:rsidRPr="003505E4">
        <w:rPr>
          <w:sz w:val="28"/>
          <w:szCs w:val="28"/>
        </w:rPr>
        <w:t>понижение</w:t>
      </w:r>
      <w:proofErr w:type="gramEnd"/>
      <w:r w:rsidRPr="003505E4">
        <w:rPr>
          <w:sz w:val="28"/>
          <w:szCs w:val="28"/>
        </w:rPr>
        <w:t xml:space="preserve"> последствий негативного рискованного события до приемлемых пределов - риск либо не сбудется, либо сбудется, но с меньшими последствиями. проект управление трудовой поставка</w:t>
      </w:r>
    </w:p>
    <w:p w:rsidR="009523FB" w:rsidRPr="000A5BE7" w:rsidRDefault="000A5BE7" w:rsidP="000A5BE7">
      <w:pPr>
        <w:pStyle w:val="1"/>
        <w:rPr>
          <w:rFonts w:eastAsia="Times New Roman" w:cs="Times New Roman"/>
          <w:b/>
          <w:szCs w:val="28"/>
          <w:lang w:eastAsia="ru-RU"/>
        </w:rPr>
      </w:pPr>
      <w:r>
        <w:rPr>
          <w:szCs w:val="28"/>
        </w:rPr>
        <w:br w:type="page"/>
      </w:r>
      <w:bookmarkStart w:id="7" w:name="_Toc484426502"/>
      <w:r w:rsidR="009523FB" w:rsidRPr="000A5BE7">
        <w:rPr>
          <w:b/>
        </w:rPr>
        <w:lastRenderedPageBreak/>
        <w:t>6.  Определение ресурсных потребностей проектных операций</w:t>
      </w:r>
      <w:bookmarkEnd w:id="7"/>
    </w:p>
    <w:p w:rsidR="009523FB" w:rsidRPr="003505E4" w:rsidRDefault="009523FB" w:rsidP="009523FB">
      <w:pPr>
        <w:jc w:val="both"/>
        <w:rPr>
          <w:rFonts w:ascii="Times New Roman" w:eastAsia="Times New Roman" w:hAnsi="Times New Roman" w:cs="Times New Roman"/>
          <w:sz w:val="28"/>
          <w:szCs w:val="28"/>
          <w:lang w:eastAsia="ru-RU"/>
        </w:rPr>
      </w:pPr>
    </w:p>
    <w:p w:rsidR="009523FB" w:rsidRPr="003505E4" w:rsidRDefault="009523FB" w:rsidP="009523FB">
      <w:pPr>
        <w:jc w:val="center"/>
        <w:rPr>
          <w:rFonts w:ascii="Times New Roman" w:eastAsia="Times New Roman" w:hAnsi="Times New Roman" w:cs="Times New Roman"/>
          <w:sz w:val="28"/>
          <w:szCs w:val="28"/>
          <w:lang w:val="en-US" w:eastAsia="ru-RU"/>
        </w:rPr>
      </w:pPr>
      <w:r w:rsidRPr="003505E4">
        <w:rPr>
          <w:rFonts w:ascii="Times New Roman" w:eastAsia="Times New Roman" w:hAnsi="Times New Roman" w:cs="Times New Roman"/>
          <w:noProof/>
          <w:sz w:val="28"/>
          <w:szCs w:val="28"/>
          <w:lang w:eastAsia="ru-RU"/>
        </w:rPr>
        <w:drawing>
          <wp:inline distT="0" distB="0" distL="0" distR="0" wp14:anchorId="7713065C" wp14:editId="2FE7E7AA">
            <wp:extent cx="4293870" cy="3424555"/>
            <wp:effectExtent l="0" t="0" r="0" b="4445"/>
            <wp:docPr id="7" name="Рисунок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93870" cy="3424555"/>
                    </a:xfrm>
                    <a:prstGeom prst="rect">
                      <a:avLst/>
                    </a:prstGeom>
                    <a:noFill/>
                    <a:ln>
                      <a:noFill/>
                    </a:ln>
                  </pic:spPr>
                </pic:pic>
              </a:graphicData>
            </a:graphic>
          </wp:inline>
        </w:drawing>
      </w:r>
    </w:p>
    <w:p w:rsidR="009523FB" w:rsidRPr="003505E4" w:rsidRDefault="009523FB" w:rsidP="009523FB">
      <w:pPr>
        <w:jc w:val="center"/>
        <w:rPr>
          <w:rFonts w:ascii="Times New Roman" w:eastAsia="Times New Roman" w:hAnsi="Times New Roman" w:cs="Times New Roman"/>
          <w:sz w:val="28"/>
          <w:szCs w:val="28"/>
          <w:lang w:eastAsia="ru-RU"/>
        </w:rPr>
      </w:pPr>
      <w:r w:rsidRPr="003505E4">
        <w:rPr>
          <w:rFonts w:ascii="Times New Roman" w:eastAsia="Times New Roman" w:hAnsi="Times New Roman" w:cs="Times New Roman"/>
          <w:sz w:val="28"/>
          <w:szCs w:val="28"/>
          <w:lang w:eastAsia="ru-RU"/>
        </w:rPr>
        <w:t xml:space="preserve">Рисунок </w:t>
      </w:r>
      <w:r w:rsidR="000A5BE7">
        <w:rPr>
          <w:rFonts w:ascii="Times New Roman" w:eastAsia="Times New Roman" w:hAnsi="Times New Roman" w:cs="Times New Roman"/>
          <w:sz w:val="28"/>
          <w:szCs w:val="28"/>
          <w:lang w:eastAsia="ru-RU"/>
        </w:rPr>
        <w:t>6</w:t>
      </w:r>
      <w:r w:rsidRPr="003505E4">
        <w:rPr>
          <w:rFonts w:ascii="Times New Roman" w:eastAsia="Times New Roman" w:hAnsi="Times New Roman" w:cs="Times New Roman"/>
          <w:sz w:val="28"/>
          <w:szCs w:val="28"/>
          <w:lang w:eastAsia="ru-RU"/>
        </w:rPr>
        <w:t>.</w:t>
      </w:r>
      <w:r w:rsidR="000A5BE7">
        <w:rPr>
          <w:rFonts w:ascii="Times New Roman" w:eastAsia="Times New Roman" w:hAnsi="Times New Roman" w:cs="Times New Roman"/>
          <w:sz w:val="28"/>
          <w:szCs w:val="28"/>
          <w:lang w:eastAsia="ru-RU"/>
        </w:rPr>
        <w:t>1</w:t>
      </w:r>
      <w:r w:rsidRPr="003505E4">
        <w:rPr>
          <w:rFonts w:ascii="Times New Roman" w:eastAsia="Times New Roman" w:hAnsi="Times New Roman" w:cs="Times New Roman"/>
          <w:sz w:val="28"/>
          <w:szCs w:val="28"/>
          <w:lang w:eastAsia="ru-RU"/>
        </w:rPr>
        <w:t xml:space="preserve"> - Структура </w:t>
      </w:r>
      <w:r w:rsidRPr="003505E4">
        <w:rPr>
          <w:rFonts w:ascii="Times New Roman" w:eastAsia="Times New Roman" w:hAnsi="Times New Roman" w:cs="Times New Roman"/>
          <w:sz w:val="28"/>
          <w:szCs w:val="28"/>
          <w:lang w:val="en-US" w:eastAsia="ru-RU"/>
        </w:rPr>
        <w:t>HTML</w:t>
      </w:r>
      <w:r w:rsidRPr="003505E4">
        <w:rPr>
          <w:rFonts w:ascii="Times New Roman" w:eastAsia="Times New Roman" w:hAnsi="Times New Roman" w:cs="Times New Roman"/>
          <w:sz w:val="28"/>
          <w:szCs w:val="28"/>
          <w:lang w:eastAsia="ru-RU"/>
        </w:rPr>
        <w:t>-кода</w:t>
      </w:r>
    </w:p>
    <w:p w:rsidR="009523FB" w:rsidRPr="003505E4" w:rsidRDefault="009523FB" w:rsidP="009523FB">
      <w:pPr>
        <w:jc w:val="both"/>
        <w:rPr>
          <w:rFonts w:ascii="Times New Roman" w:eastAsia="Times New Roman" w:hAnsi="Times New Roman" w:cs="Times New Roman"/>
          <w:sz w:val="28"/>
          <w:szCs w:val="28"/>
          <w:lang w:val="tt-RU" w:eastAsia="ru-RU"/>
        </w:rPr>
      </w:pPr>
      <w:r w:rsidRPr="003505E4">
        <w:rPr>
          <w:rFonts w:ascii="Times New Roman" w:eastAsia="Times New Roman" w:hAnsi="Times New Roman" w:cs="Times New Roman"/>
          <w:sz w:val="28"/>
          <w:szCs w:val="28"/>
          <w:lang w:eastAsia="ru-RU"/>
        </w:rPr>
        <w:t>Ниже мы подробно рассмотрим каждый элемент</w:t>
      </w:r>
      <w:r w:rsidRPr="003505E4">
        <w:rPr>
          <w:rFonts w:ascii="Times New Roman" w:eastAsia="Times New Roman" w:hAnsi="Times New Roman" w:cs="Times New Roman"/>
          <w:sz w:val="28"/>
          <w:szCs w:val="28"/>
          <w:lang w:val="tt-RU" w:eastAsia="ru-RU"/>
        </w:rPr>
        <w:t>.</w:t>
      </w:r>
    </w:p>
    <w:p w:rsidR="009523FB" w:rsidRPr="003505E4" w:rsidRDefault="009523FB" w:rsidP="009523FB">
      <w:pPr>
        <w:spacing w:after="0" w:line="360" w:lineRule="auto"/>
        <w:ind w:firstLine="567"/>
        <w:jc w:val="both"/>
        <w:rPr>
          <w:rFonts w:ascii="Times New Roman" w:hAnsi="Times New Roman" w:cs="Times New Roman"/>
          <w:sz w:val="28"/>
          <w:szCs w:val="28"/>
          <w:shd w:val="clear" w:color="auto" w:fill="FFFFFF"/>
        </w:rPr>
      </w:pPr>
      <w:r w:rsidRPr="003505E4">
        <w:rPr>
          <w:rStyle w:val="a4"/>
          <w:rFonts w:ascii="Times New Roman" w:hAnsi="Times New Roman" w:cs="Times New Roman"/>
          <w:b w:val="0"/>
          <w:sz w:val="28"/>
          <w:szCs w:val="28"/>
        </w:rPr>
        <w:t>DOCTYPE</w:t>
      </w:r>
      <w:r w:rsidRPr="003505E4">
        <w:rPr>
          <w:rStyle w:val="apple-converted-space"/>
          <w:rFonts w:ascii="Times New Roman" w:hAnsi="Times New Roman" w:cs="Times New Roman"/>
          <w:sz w:val="28"/>
          <w:szCs w:val="28"/>
        </w:rPr>
        <w:t xml:space="preserve"> </w:t>
      </w:r>
      <w:r w:rsidRPr="003505E4">
        <w:rPr>
          <w:rFonts w:ascii="Times New Roman" w:hAnsi="Times New Roman" w:cs="Times New Roman"/>
          <w:sz w:val="28"/>
          <w:szCs w:val="28"/>
          <w:shd w:val="clear" w:color="auto" w:fill="FFFFFF"/>
        </w:rPr>
        <w:t>отвечает за корректное отображение веб-страницы браузером. DOCTYPE определяет не только версию HTML, но и соответствующий DTD-файл в Интернете.</w:t>
      </w:r>
    </w:p>
    <w:p w:rsidR="009523FB" w:rsidRPr="003505E4" w:rsidRDefault="009523FB" w:rsidP="009523FB">
      <w:pPr>
        <w:spacing w:after="0" w:line="360" w:lineRule="auto"/>
        <w:ind w:firstLine="567"/>
        <w:jc w:val="both"/>
        <w:rPr>
          <w:rFonts w:ascii="Times New Roman" w:hAnsi="Times New Roman" w:cs="Times New Roman"/>
          <w:sz w:val="28"/>
          <w:szCs w:val="28"/>
          <w:shd w:val="clear" w:color="auto" w:fill="FFFFFF"/>
        </w:rPr>
      </w:pPr>
      <w:r w:rsidRPr="003505E4">
        <w:rPr>
          <w:rFonts w:ascii="Times New Roman" w:hAnsi="Times New Roman" w:cs="Times New Roman"/>
          <w:sz w:val="28"/>
          <w:szCs w:val="28"/>
          <w:shd w:val="clear" w:color="auto" w:fill="FFFFFF"/>
        </w:rPr>
        <w:t>Элементы, находящиеся внутри тега</w:t>
      </w:r>
      <w:r w:rsidRPr="003505E4">
        <w:rPr>
          <w:rFonts w:ascii="Times New Roman" w:hAnsi="Times New Roman" w:cs="Times New Roman"/>
          <w:sz w:val="28"/>
          <w:szCs w:val="28"/>
          <w:shd w:val="clear" w:color="auto" w:fill="FFFFFF"/>
          <w:lang w:val="tt-RU"/>
        </w:rPr>
        <w:t xml:space="preserve"> </w:t>
      </w:r>
      <w:r w:rsidRPr="003505E4">
        <w:rPr>
          <w:rFonts w:ascii="Times New Roman" w:hAnsi="Times New Roman" w:cs="Times New Roman"/>
          <w:sz w:val="28"/>
          <w:szCs w:val="28"/>
          <w:shd w:val="clear" w:color="auto" w:fill="FFFFFF"/>
        </w:rPr>
        <w:t>&lt;</w:t>
      </w:r>
      <w:r w:rsidRPr="003505E4">
        <w:rPr>
          <w:rFonts w:ascii="Times New Roman" w:hAnsi="Times New Roman" w:cs="Times New Roman"/>
          <w:sz w:val="28"/>
          <w:szCs w:val="28"/>
          <w:shd w:val="clear" w:color="auto" w:fill="FFFFFF"/>
          <w:lang w:val="en-US"/>
        </w:rPr>
        <w:t>html</w:t>
      </w:r>
      <w:r w:rsidRPr="003505E4">
        <w:rPr>
          <w:rFonts w:ascii="Times New Roman" w:hAnsi="Times New Roman" w:cs="Times New Roman"/>
          <w:sz w:val="28"/>
          <w:szCs w:val="28"/>
          <w:shd w:val="clear" w:color="auto" w:fill="FFFFFF"/>
        </w:rPr>
        <w:t>&gt;, образуют дерево документа, так называемую</w:t>
      </w:r>
      <w:r w:rsidRPr="003505E4">
        <w:rPr>
          <w:rStyle w:val="apple-converted-space"/>
          <w:rFonts w:ascii="Times New Roman" w:hAnsi="Times New Roman" w:cs="Times New Roman"/>
          <w:sz w:val="28"/>
          <w:szCs w:val="28"/>
        </w:rPr>
        <w:t xml:space="preserve"> </w:t>
      </w:r>
      <w:r w:rsidRPr="003505E4">
        <w:rPr>
          <w:rStyle w:val="a4"/>
          <w:rFonts w:ascii="Times New Roman" w:hAnsi="Times New Roman" w:cs="Times New Roman"/>
          <w:b w:val="0"/>
          <w:sz w:val="28"/>
          <w:szCs w:val="28"/>
          <w:shd w:val="clear" w:color="auto" w:fill="FFFFFF"/>
        </w:rPr>
        <w:t>объектную модель документа, DOM (</w:t>
      </w:r>
      <w:proofErr w:type="spellStart"/>
      <w:r w:rsidRPr="003505E4">
        <w:rPr>
          <w:rStyle w:val="a4"/>
          <w:rFonts w:ascii="Times New Roman" w:hAnsi="Times New Roman" w:cs="Times New Roman"/>
          <w:b w:val="0"/>
          <w:sz w:val="28"/>
          <w:szCs w:val="28"/>
          <w:shd w:val="clear" w:color="auto" w:fill="FFFFFF"/>
        </w:rPr>
        <w:t>document</w:t>
      </w:r>
      <w:proofErr w:type="spellEnd"/>
      <w:r w:rsidRPr="003505E4">
        <w:rPr>
          <w:rStyle w:val="a4"/>
          <w:rFonts w:ascii="Times New Roman" w:hAnsi="Times New Roman" w:cs="Times New Roman"/>
          <w:b w:val="0"/>
          <w:sz w:val="28"/>
          <w:szCs w:val="28"/>
          <w:shd w:val="clear" w:color="auto" w:fill="FFFFFF"/>
        </w:rPr>
        <w:t xml:space="preserve"> </w:t>
      </w:r>
      <w:proofErr w:type="spellStart"/>
      <w:r w:rsidRPr="003505E4">
        <w:rPr>
          <w:rStyle w:val="a4"/>
          <w:rFonts w:ascii="Times New Roman" w:hAnsi="Times New Roman" w:cs="Times New Roman"/>
          <w:b w:val="0"/>
          <w:sz w:val="28"/>
          <w:szCs w:val="28"/>
          <w:shd w:val="clear" w:color="auto" w:fill="FFFFFF"/>
        </w:rPr>
        <w:t>object</w:t>
      </w:r>
      <w:proofErr w:type="spellEnd"/>
      <w:r w:rsidRPr="003505E4">
        <w:rPr>
          <w:rStyle w:val="a4"/>
          <w:rFonts w:ascii="Times New Roman" w:hAnsi="Times New Roman" w:cs="Times New Roman"/>
          <w:b w:val="0"/>
          <w:sz w:val="28"/>
          <w:szCs w:val="28"/>
          <w:shd w:val="clear" w:color="auto" w:fill="FFFFFF"/>
        </w:rPr>
        <w:t xml:space="preserve"> </w:t>
      </w:r>
      <w:proofErr w:type="spellStart"/>
      <w:r w:rsidRPr="003505E4">
        <w:rPr>
          <w:rStyle w:val="a4"/>
          <w:rFonts w:ascii="Times New Roman" w:hAnsi="Times New Roman" w:cs="Times New Roman"/>
          <w:b w:val="0"/>
          <w:sz w:val="28"/>
          <w:szCs w:val="28"/>
          <w:shd w:val="clear" w:color="auto" w:fill="FFFFFF"/>
        </w:rPr>
        <w:t>model</w:t>
      </w:r>
      <w:proofErr w:type="spellEnd"/>
      <w:r w:rsidRPr="003505E4">
        <w:rPr>
          <w:rStyle w:val="a4"/>
          <w:rFonts w:ascii="Times New Roman" w:hAnsi="Times New Roman" w:cs="Times New Roman"/>
          <w:b w:val="0"/>
          <w:sz w:val="28"/>
          <w:szCs w:val="28"/>
          <w:shd w:val="clear" w:color="auto" w:fill="FFFFFF"/>
        </w:rPr>
        <w:t>)</w:t>
      </w:r>
      <w:r w:rsidRPr="003505E4">
        <w:rPr>
          <w:rFonts w:ascii="Times New Roman" w:hAnsi="Times New Roman" w:cs="Times New Roman"/>
          <w:sz w:val="28"/>
          <w:szCs w:val="28"/>
          <w:shd w:val="clear" w:color="auto" w:fill="FFFFFF"/>
        </w:rPr>
        <w:t>. При этом элемент</w:t>
      </w:r>
      <w:r w:rsidRPr="003505E4">
        <w:rPr>
          <w:rFonts w:ascii="Times New Roman" w:hAnsi="Times New Roman" w:cs="Times New Roman"/>
          <w:sz w:val="28"/>
          <w:szCs w:val="28"/>
          <w:shd w:val="clear" w:color="auto" w:fill="FFFFFF"/>
          <w:lang w:val="tt-RU"/>
        </w:rPr>
        <w:t xml:space="preserve"> </w:t>
      </w:r>
      <w:r w:rsidRPr="003505E4">
        <w:rPr>
          <w:rFonts w:ascii="Times New Roman" w:hAnsi="Times New Roman" w:cs="Times New Roman"/>
          <w:sz w:val="28"/>
          <w:szCs w:val="28"/>
          <w:shd w:val="clear" w:color="auto" w:fill="FFFFFF"/>
        </w:rPr>
        <w:t>&lt;</w:t>
      </w:r>
      <w:r w:rsidRPr="003505E4">
        <w:rPr>
          <w:rFonts w:ascii="Times New Roman" w:hAnsi="Times New Roman" w:cs="Times New Roman"/>
          <w:sz w:val="28"/>
          <w:szCs w:val="28"/>
          <w:shd w:val="clear" w:color="auto" w:fill="FFFFFF"/>
          <w:lang w:val="en-US"/>
        </w:rPr>
        <w:t>html</w:t>
      </w:r>
      <w:r w:rsidRPr="003505E4">
        <w:rPr>
          <w:rFonts w:ascii="Times New Roman" w:hAnsi="Times New Roman" w:cs="Times New Roman"/>
          <w:sz w:val="28"/>
          <w:szCs w:val="28"/>
          <w:shd w:val="clear" w:color="auto" w:fill="FFFFFF"/>
        </w:rPr>
        <w:t>&gt;</w:t>
      </w:r>
      <w:r w:rsidRPr="003505E4">
        <w:rPr>
          <w:rStyle w:val="apple-converted-space"/>
          <w:rFonts w:ascii="Times New Roman" w:hAnsi="Times New Roman" w:cs="Times New Roman"/>
          <w:sz w:val="28"/>
          <w:szCs w:val="28"/>
        </w:rPr>
        <w:t xml:space="preserve"> </w:t>
      </w:r>
      <w:r w:rsidRPr="003505E4">
        <w:rPr>
          <w:rFonts w:ascii="Times New Roman" w:hAnsi="Times New Roman" w:cs="Times New Roman"/>
          <w:sz w:val="28"/>
          <w:szCs w:val="28"/>
          <w:shd w:val="clear" w:color="auto" w:fill="FFFFFF"/>
        </w:rPr>
        <w:t xml:space="preserve">является корневым элементом. </w:t>
      </w:r>
      <w:r w:rsidRPr="003505E4">
        <w:rPr>
          <w:rFonts w:ascii="Times New Roman" w:hAnsi="Times New Roman" w:cs="Times New Roman"/>
          <w:bCs/>
          <w:sz w:val="28"/>
          <w:szCs w:val="28"/>
        </w:rPr>
        <w:t>Элемент &lt;</w:t>
      </w:r>
      <w:proofErr w:type="spellStart"/>
      <w:r w:rsidRPr="003505E4">
        <w:rPr>
          <w:rFonts w:ascii="Times New Roman" w:hAnsi="Times New Roman" w:cs="Times New Roman"/>
          <w:bCs/>
          <w:sz w:val="28"/>
          <w:szCs w:val="28"/>
        </w:rPr>
        <w:t>html</w:t>
      </w:r>
      <w:proofErr w:type="spellEnd"/>
      <w:r w:rsidRPr="003505E4">
        <w:rPr>
          <w:rFonts w:ascii="Times New Roman" w:hAnsi="Times New Roman" w:cs="Times New Roman"/>
          <w:bCs/>
          <w:sz w:val="28"/>
          <w:szCs w:val="28"/>
        </w:rPr>
        <w:t xml:space="preserve">&gt; </w:t>
      </w:r>
      <w:r w:rsidRPr="003505E4">
        <w:rPr>
          <w:rFonts w:ascii="Times New Roman" w:hAnsi="Times New Roman" w:cs="Times New Roman"/>
          <w:sz w:val="28"/>
          <w:szCs w:val="28"/>
        </w:rPr>
        <w:t>является корневым элементом документа. Все остальные элементы содержатся внутри тегов</w:t>
      </w:r>
      <w:r w:rsidRPr="003505E4">
        <w:rPr>
          <w:rFonts w:ascii="Times New Roman" w:hAnsi="Times New Roman" w:cs="Times New Roman"/>
          <w:sz w:val="28"/>
          <w:szCs w:val="28"/>
          <w:lang w:val="tt-RU"/>
        </w:rPr>
        <w:t xml:space="preserve"> </w:t>
      </w:r>
      <w:r w:rsidRPr="003505E4">
        <w:rPr>
          <w:rFonts w:ascii="Times New Roman" w:hAnsi="Times New Roman" w:cs="Times New Roman"/>
          <w:sz w:val="28"/>
          <w:szCs w:val="28"/>
        </w:rPr>
        <w:t>&lt;</w:t>
      </w:r>
      <w:r w:rsidRPr="003505E4">
        <w:rPr>
          <w:rFonts w:ascii="Times New Roman" w:hAnsi="Times New Roman" w:cs="Times New Roman"/>
          <w:sz w:val="28"/>
          <w:szCs w:val="28"/>
          <w:lang w:val="en-US"/>
        </w:rPr>
        <w:t>html</w:t>
      </w:r>
      <w:r w:rsidRPr="003505E4">
        <w:rPr>
          <w:rFonts w:ascii="Times New Roman" w:hAnsi="Times New Roman" w:cs="Times New Roman"/>
          <w:sz w:val="28"/>
          <w:szCs w:val="28"/>
        </w:rPr>
        <w:t>&gt;…&lt;/</w:t>
      </w:r>
      <w:r w:rsidRPr="003505E4">
        <w:rPr>
          <w:rFonts w:ascii="Times New Roman" w:hAnsi="Times New Roman" w:cs="Times New Roman"/>
          <w:sz w:val="28"/>
          <w:szCs w:val="28"/>
          <w:lang w:val="en-US"/>
        </w:rPr>
        <w:t>html</w:t>
      </w:r>
      <w:r w:rsidRPr="003505E4">
        <w:rPr>
          <w:rFonts w:ascii="Times New Roman" w:hAnsi="Times New Roman" w:cs="Times New Roman"/>
          <w:sz w:val="28"/>
          <w:szCs w:val="28"/>
        </w:rPr>
        <w:t>&gt;. Все, что находится за пределами тегов, не воспринимается браузером как код HTML и никак им не обрабатывается.</w:t>
      </w:r>
    </w:p>
    <w:p w:rsidR="009523FB" w:rsidRPr="003505E4" w:rsidRDefault="009523FB" w:rsidP="009523FB">
      <w:pPr>
        <w:spacing w:after="0" w:line="360" w:lineRule="auto"/>
        <w:ind w:firstLine="567"/>
        <w:jc w:val="both"/>
        <w:rPr>
          <w:rFonts w:ascii="Times New Roman" w:hAnsi="Times New Roman" w:cs="Times New Roman"/>
          <w:sz w:val="28"/>
          <w:szCs w:val="28"/>
          <w:shd w:val="clear" w:color="auto" w:fill="FFFFFF"/>
        </w:rPr>
      </w:pPr>
      <w:r w:rsidRPr="003505E4">
        <w:rPr>
          <w:rFonts w:ascii="Times New Roman" w:hAnsi="Times New Roman" w:cs="Times New Roman"/>
          <w:sz w:val="28"/>
          <w:szCs w:val="28"/>
          <w:shd w:val="clear" w:color="auto" w:fill="FFFFFF"/>
        </w:rPr>
        <w:t>Элемент &lt;</w:t>
      </w:r>
      <w:proofErr w:type="spellStart"/>
      <w:r w:rsidRPr="003505E4">
        <w:rPr>
          <w:rFonts w:ascii="Times New Roman" w:hAnsi="Times New Roman" w:cs="Times New Roman"/>
          <w:sz w:val="28"/>
          <w:szCs w:val="28"/>
          <w:shd w:val="clear" w:color="auto" w:fill="FFFFFF"/>
        </w:rPr>
        <w:t>head</w:t>
      </w:r>
      <w:proofErr w:type="spellEnd"/>
      <w:r w:rsidRPr="003505E4">
        <w:rPr>
          <w:rFonts w:ascii="Times New Roman" w:hAnsi="Times New Roman" w:cs="Times New Roman"/>
          <w:sz w:val="28"/>
          <w:szCs w:val="28"/>
          <w:shd w:val="clear" w:color="auto" w:fill="FFFFFF"/>
        </w:rPr>
        <w:t xml:space="preserve">&gt; содержит техническую информацию о странице: заголовок, описание, ключевые слова для поисковых машин, кодировку и т.д. Введенная в нем информация не отображается в окне браузера, однако </w:t>
      </w:r>
      <w:r w:rsidRPr="003505E4">
        <w:rPr>
          <w:rFonts w:ascii="Times New Roman" w:hAnsi="Times New Roman" w:cs="Times New Roman"/>
          <w:sz w:val="28"/>
          <w:szCs w:val="28"/>
          <w:shd w:val="clear" w:color="auto" w:fill="FFFFFF"/>
        </w:rPr>
        <w:lastRenderedPageBreak/>
        <w:t>содержит данные, которые указывают браузеру, как следует обрабатывать страницу.</w:t>
      </w:r>
    </w:p>
    <w:p w:rsidR="009523FB" w:rsidRPr="003505E4" w:rsidRDefault="009523FB" w:rsidP="009523FB">
      <w:pPr>
        <w:spacing w:after="0" w:line="360" w:lineRule="auto"/>
        <w:ind w:firstLine="567"/>
        <w:jc w:val="both"/>
        <w:rPr>
          <w:rFonts w:ascii="Times New Roman" w:hAnsi="Times New Roman" w:cs="Times New Roman"/>
          <w:sz w:val="28"/>
          <w:szCs w:val="28"/>
          <w:shd w:val="clear" w:color="auto" w:fill="FFFFFF"/>
        </w:rPr>
      </w:pPr>
      <w:r w:rsidRPr="003505E4">
        <w:rPr>
          <w:rFonts w:ascii="Times New Roman" w:hAnsi="Times New Roman" w:cs="Times New Roman"/>
          <w:sz w:val="28"/>
          <w:szCs w:val="28"/>
          <w:shd w:val="clear" w:color="auto" w:fill="FFFFFF"/>
        </w:rPr>
        <w:t>Элемент &lt;</w:t>
      </w:r>
      <w:proofErr w:type="spellStart"/>
      <w:r w:rsidRPr="003505E4">
        <w:rPr>
          <w:rFonts w:ascii="Times New Roman" w:hAnsi="Times New Roman" w:cs="Times New Roman"/>
          <w:sz w:val="28"/>
          <w:szCs w:val="28"/>
          <w:shd w:val="clear" w:color="auto" w:fill="FFFFFF"/>
        </w:rPr>
        <w:t>title</w:t>
      </w:r>
      <w:proofErr w:type="spellEnd"/>
      <w:r w:rsidRPr="003505E4">
        <w:rPr>
          <w:rFonts w:ascii="Times New Roman" w:hAnsi="Times New Roman" w:cs="Times New Roman"/>
          <w:sz w:val="28"/>
          <w:szCs w:val="28"/>
          <w:shd w:val="clear" w:color="auto" w:fill="FFFFFF"/>
        </w:rPr>
        <w:t>&gt; текст, размещенный внутри этого тега, отображается в строке заголовка веб-браузера. Длина заголовка должна быть не более 60 символов, чтобы полностью поместиться в заголовке. Текст заголовка должен содержать максимально полное описание содержимого веб-страницы.</w:t>
      </w:r>
    </w:p>
    <w:p w:rsidR="009523FB" w:rsidRPr="003505E4" w:rsidRDefault="009523FB" w:rsidP="009523FB">
      <w:pPr>
        <w:spacing w:after="0" w:line="360" w:lineRule="auto"/>
        <w:ind w:firstLine="567"/>
        <w:jc w:val="both"/>
        <w:rPr>
          <w:rFonts w:ascii="Times New Roman" w:hAnsi="Times New Roman" w:cs="Times New Roman"/>
          <w:sz w:val="28"/>
          <w:szCs w:val="28"/>
          <w:shd w:val="clear" w:color="auto" w:fill="FFFFFF"/>
        </w:rPr>
      </w:pPr>
      <w:r w:rsidRPr="003505E4">
        <w:rPr>
          <w:rFonts w:ascii="Times New Roman" w:hAnsi="Times New Roman" w:cs="Times New Roman"/>
          <w:sz w:val="28"/>
          <w:szCs w:val="28"/>
          <w:shd w:val="clear" w:color="auto" w:fill="FFFFFF"/>
        </w:rPr>
        <w:t>Элемент &lt;</w:t>
      </w:r>
      <w:proofErr w:type="spellStart"/>
      <w:r w:rsidRPr="003505E4">
        <w:rPr>
          <w:rFonts w:ascii="Times New Roman" w:hAnsi="Times New Roman" w:cs="Times New Roman"/>
          <w:sz w:val="28"/>
          <w:szCs w:val="28"/>
          <w:shd w:val="clear" w:color="auto" w:fill="FFFFFF"/>
        </w:rPr>
        <w:t>meta</w:t>
      </w:r>
      <w:proofErr w:type="spellEnd"/>
      <w:r w:rsidRPr="003505E4">
        <w:rPr>
          <w:rFonts w:ascii="Times New Roman" w:hAnsi="Times New Roman" w:cs="Times New Roman"/>
          <w:sz w:val="28"/>
          <w:szCs w:val="28"/>
          <w:shd w:val="clear" w:color="auto" w:fill="FFFFFF"/>
        </w:rPr>
        <w:t>&gt; с его помощью можно задать описание содержимого страницы и ключевые слова для поисковых машин, автора HTML-документа и прочие свойства метаданных. Элемент &lt;</w:t>
      </w:r>
      <w:proofErr w:type="spellStart"/>
      <w:r w:rsidRPr="003505E4">
        <w:rPr>
          <w:rFonts w:ascii="Times New Roman" w:hAnsi="Times New Roman" w:cs="Times New Roman"/>
          <w:sz w:val="28"/>
          <w:szCs w:val="28"/>
          <w:shd w:val="clear" w:color="auto" w:fill="FFFFFF"/>
        </w:rPr>
        <w:t>head</w:t>
      </w:r>
      <w:proofErr w:type="spellEnd"/>
      <w:r w:rsidRPr="003505E4">
        <w:rPr>
          <w:rFonts w:ascii="Times New Roman" w:hAnsi="Times New Roman" w:cs="Times New Roman"/>
          <w:sz w:val="28"/>
          <w:szCs w:val="28"/>
          <w:shd w:val="clear" w:color="auto" w:fill="FFFFFF"/>
        </w:rPr>
        <w:t>&gt; может содержать несколько элементов &lt;</w:t>
      </w:r>
      <w:proofErr w:type="spellStart"/>
      <w:r w:rsidRPr="003505E4">
        <w:rPr>
          <w:rFonts w:ascii="Times New Roman" w:hAnsi="Times New Roman" w:cs="Times New Roman"/>
          <w:sz w:val="28"/>
          <w:szCs w:val="28"/>
          <w:shd w:val="clear" w:color="auto" w:fill="FFFFFF"/>
        </w:rPr>
        <w:t>meta</w:t>
      </w:r>
      <w:proofErr w:type="spellEnd"/>
      <w:r w:rsidRPr="003505E4">
        <w:rPr>
          <w:rFonts w:ascii="Times New Roman" w:hAnsi="Times New Roman" w:cs="Times New Roman"/>
          <w:sz w:val="28"/>
          <w:szCs w:val="28"/>
          <w:shd w:val="clear" w:color="auto" w:fill="FFFFFF"/>
        </w:rPr>
        <w:t>&gt;, потому что в зависимости от используемых атрибутов они несут различную информацию.</w:t>
      </w:r>
    </w:p>
    <w:p w:rsidR="009523FB" w:rsidRPr="003505E4" w:rsidRDefault="009523FB" w:rsidP="009523FB">
      <w:pPr>
        <w:spacing w:after="0" w:line="360" w:lineRule="auto"/>
        <w:ind w:firstLine="567"/>
        <w:jc w:val="both"/>
        <w:rPr>
          <w:rFonts w:ascii="Times New Roman" w:hAnsi="Times New Roman" w:cs="Times New Roman"/>
          <w:sz w:val="28"/>
          <w:szCs w:val="28"/>
          <w:shd w:val="clear" w:color="auto" w:fill="FFFFFF"/>
        </w:rPr>
      </w:pPr>
      <w:r w:rsidRPr="003505E4">
        <w:rPr>
          <w:rFonts w:ascii="Times New Roman" w:hAnsi="Times New Roman" w:cs="Times New Roman"/>
          <w:sz w:val="28"/>
          <w:szCs w:val="28"/>
          <w:shd w:val="clear" w:color="auto" w:fill="FFFFFF"/>
        </w:rPr>
        <w:t>Элемент</w:t>
      </w:r>
      <w:r w:rsidRPr="003505E4">
        <w:rPr>
          <w:rStyle w:val="apple-converted-space"/>
          <w:rFonts w:ascii="Times New Roman" w:hAnsi="Times New Roman" w:cs="Times New Roman"/>
          <w:sz w:val="28"/>
          <w:szCs w:val="28"/>
        </w:rPr>
        <w:t xml:space="preserve"> </w:t>
      </w:r>
      <w:r w:rsidRPr="003505E4">
        <w:rPr>
          <w:rStyle w:val="tag"/>
          <w:rFonts w:ascii="Times New Roman" w:hAnsi="Times New Roman" w:cs="Times New Roman"/>
          <w:bCs/>
          <w:sz w:val="28"/>
          <w:szCs w:val="28"/>
        </w:rPr>
        <w:t>&lt;</w:t>
      </w:r>
      <w:proofErr w:type="spellStart"/>
      <w:r w:rsidRPr="003505E4">
        <w:rPr>
          <w:rStyle w:val="tag"/>
          <w:rFonts w:ascii="Times New Roman" w:hAnsi="Times New Roman" w:cs="Times New Roman"/>
          <w:bCs/>
          <w:sz w:val="28"/>
          <w:szCs w:val="28"/>
        </w:rPr>
        <w:t>body</w:t>
      </w:r>
      <w:proofErr w:type="spellEnd"/>
      <w:r w:rsidRPr="003505E4">
        <w:rPr>
          <w:rStyle w:val="tag"/>
          <w:rFonts w:ascii="Times New Roman" w:hAnsi="Times New Roman" w:cs="Times New Roman"/>
          <w:bCs/>
          <w:sz w:val="28"/>
          <w:szCs w:val="28"/>
        </w:rPr>
        <w:t>&gt;</w:t>
      </w:r>
      <w:r w:rsidRPr="003505E4">
        <w:rPr>
          <w:rStyle w:val="apple-converted-space"/>
          <w:rFonts w:ascii="Times New Roman" w:hAnsi="Times New Roman" w:cs="Times New Roman"/>
          <w:sz w:val="28"/>
          <w:szCs w:val="28"/>
        </w:rPr>
        <w:t xml:space="preserve"> </w:t>
      </w:r>
      <w:r w:rsidRPr="003505E4">
        <w:rPr>
          <w:rFonts w:ascii="Times New Roman" w:hAnsi="Times New Roman" w:cs="Times New Roman"/>
          <w:sz w:val="28"/>
          <w:szCs w:val="28"/>
          <w:shd w:val="clear" w:color="auto" w:fill="FFFFFF"/>
        </w:rPr>
        <w:t>предназначен для хранения содержания веб-страницы, отображаемого в окне браузера. Информацию, которую следует выводить в документе, следует располагать именно внутри контейнера</w:t>
      </w:r>
      <w:r w:rsidRPr="003505E4">
        <w:rPr>
          <w:rStyle w:val="apple-converted-space"/>
          <w:rFonts w:ascii="Times New Roman" w:hAnsi="Times New Roman" w:cs="Times New Roman"/>
          <w:sz w:val="28"/>
          <w:szCs w:val="28"/>
        </w:rPr>
        <w:t xml:space="preserve"> </w:t>
      </w:r>
      <w:r w:rsidRPr="003505E4">
        <w:rPr>
          <w:rStyle w:val="tag"/>
          <w:rFonts w:ascii="Times New Roman" w:hAnsi="Times New Roman" w:cs="Times New Roman"/>
          <w:bCs/>
          <w:sz w:val="28"/>
          <w:szCs w:val="28"/>
        </w:rPr>
        <w:t>&lt;</w:t>
      </w:r>
      <w:proofErr w:type="spellStart"/>
      <w:r w:rsidRPr="003505E4">
        <w:rPr>
          <w:rStyle w:val="tag"/>
          <w:rFonts w:ascii="Times New Roman" w:hAnsi="Times New Roman" w:cs="Times New Roman"/>
          <w:bCs/>
          <w:sz w:val="28"/>
          <w:szCs w:val="28"/>
        </w:rPr>
        <w:t>body</w:t>
      </w:r>
      <w:proofErr w:type="spellEnd"/>
      <w:r w:rsidRPr="003505E4">
        <w:rPr>
          <w:rStyle w:val="tag"/>
          <w:rFonts w:ascii="Times New Roman" w:hAnsi="Times New Roman" w:cs="Times New Roman"/>
          <w:bCs/>
          <w:sz w:val="28"/>
          <w:szCs w:val="28"/>
        </w:rPr>
        <w:t>&gt;</w:t>
      </w:r>
      <w:r w:rsidRPr="003505E4">
        <w:rPr>
          <w:rFonts w:ascii="Times New Roman" w:hAnsi="Times New Roman" w:cs="Times New Roman"/>
          <w:sz w:val="28"/>
          <w:szCs w:val="28"/>
          <w:shd w:val="clear" w:color="auto" w:fill="FFFFFF"/>
        </w:rPr>
        <w:t>. К такой информации относится текст, изображения, теги и т.д.</w:t>
      </w:r>
    </w:p>
    <w:p w:rsidR="009523FB" w:rsidRPr="003505E4" w:rsidRDefault="009523FB" w:rsidP="009523FB">
      <w:pPr>
        <w:spacing w:after="0" w:line="360" w:lineRule="auto"/>
        <w:ind w:firstLine="567"/>
        <w:jc w:val="both"/>
        <w:rPr>
          <w:rFonts w:ascii="Times New Roman" w:hAnsi="Times New Roman" w:cs="Times New Roman"/>
          <w:sz w:val="28"/>
          <w:szCs w:val="28"/>
          <w:shd w:val="clear" w:color="auto" w:fill="FFFFFF"/>
        </w:rPr>
      </w:pPr>
      <w:r w:rsidRPr="003505E4">
        <w:rPr>
          <w:rFonts w:ascii="Times New Roman" w:hAnsi="Times New Roman" w:cs="Times New Roman"/>
          <w:sz w:val="28"/>
          <w:szCs w:val="28"/>
          <w:shd w:val="clear" w:color="auto" w:fill="FFFFFF"/>
        </w:rPr>
        <w:t>После того</w:t>
      </w:r>
      <w:r w:rsidRPr="003505E4">
        <w:rPr>
          <w:rFonts w:ascii="Times New Roman" w:hAnsi="Times New Roman" w:cs="Times New Roman"/>
          <w:sz w:val="28"/>
          <w:szCs w:val="28"/>
          <w:shd w:val="clear" w:color="auto" w:fill="FFFFFF"/>
          <w:lang w:val="tt-RU"/>
        </w:rPr>
        <w:t>,</w:t>
      </w:r>
      <w:r w:rsidRPr="003505E4">
        <w:rPr>
          <w:rFonts w:ascii="Times New Roman" w:hAnsi="Times New Roman" w:cs="Times New Roman"/>
          <w:sz w:val="28"/>
          <w:szCs w:val="28"/>
          <w:shd w:val="clear" w:color="auto" w:fill="FFFFFF"/>
        </w:rPr>
        <w:t xml:space="preserve"> как мы написали необходимую структуру </w:t>
      </w:r>
      <w:r w:rsidRPr="003505E4">
        <w:rPr>
          <w:rFonts w:ascii="Times New Roman" w:hAnsi="Times New Roman" w:cs="Times New Roman"/>
          <w:sz w:val="28"/>
          <w:szCs w:val="28"/>
          <w:shd w:val="clear" w:color="auto" w:fill="FFFFFF"/>
          <w:lang w:val="en-US"/>
        </w:rPr>
        <w:t>HTML</w:t>
      </w:r>
      <w:r w:rsidRPr="003505E4">
        <w:rPr>
          <w:rFonts w:ascii="Times New Roman" w:hAnsi="Times New Roman" w:cs="Times New Roman"/>
          <w:sz w:val="28"/>
          <w:szCs w:val="28"/>
          <w:shd w:val="clear" w:color="auto" w:fill="FFFFFF"/>
        </w:rPr>
        <w:t>-кода, мы приступаем к разработке информационного ресурса.</w:t>
      </w:r>
    </w:p>
    <w:p w:rsidR="009523FB" w:rsidRPr="003505E4" w:rsidRDefault="009523FB" w:rsidP="009523FB">
      <w:pPr>
        <w:spacing w:after="0" w:line="360" w:lineRule="auto"/>
        <w:ind w:firstLine="567"/>
        <w:jc w:val="both"/>
        <w:rPr>
          <w:rFonts w:ascii="Times New Roman" w:hAnsi="Times New Roman" w:cs="Times New Roman"/>
          <w:sz w:val="28"/>
          <w:szCs w:val="28"/>
        </w:rPr>
      </w:pPr>
      <w:r w:rsidRPr="003505E4">
        <w:rPr>
          <w:rFonts w:ascii="Times New Roman" w:hAnsi="Times New Roman" w:cs="Times New Roman"/>
          <w:sz w:val="28"/>
          <w:szCs w:val="28"/>
          <w:lang w:val="tt-RU"/>
        </w:rPr>
        <w:t>HTML предлагает шесть заголовков разного уровня, которые показывают относительную важность секции, расположенной после заголовка. Так, тег &lt;h1&gt; представляет собой наиболее важный заголовок первого уровня, а тег &lt;h6&gt; служит для обозначения заголовка шестого уровня и является наименее значительным</w:t>
      </w:r>
      <w:r w:rsidRPr="003505E4">
        <w:rPr>
          <w:rFonts w:ascii="Times New Roman" w:hAnsi="Times New Roman" w:cs="Times New Roman"/>
          <w:sz w:val="28"/>
          <w:szCs w:val="28"/>
        </w:rPr>
        <w:t>.  В нашем случае мы выбираем заголовок &lt;</w:t>
      </w:r>
      <w:r w:rsidRPr="003505E4">
        <w:rPr>
          <w:rFonts w:ascii="Times New Roman" w:hAnsi="Times New Roman" w:cs="Times New Roman"/>
          <w:sz w:val="28"/>
          <w:szCs w:val="28"/>
          <w:lang w:val="en-US"/>
        </w:rPr>
        <w:t>h</w:t>
      </w:r>
      <w:r w:rsidRPr="003505E4">
        <w:rPr>
          <w:rFonts w:ascii="Times New Roman" w:hAnsi="Times New Roman" w:cs="Times New Roman"/>
          <w:sz w:val="28"/>
          <w:szCs w:val="28"/>
        </w:rPr>
        <w:t>1&gt;, так как мы указываем название нашего информационного ресурса (Рисунок 2.3.4).</w:t>
      </w:r>
    </w:p>
    <w:p w:rsidR="009523FB" w:rsidRPr="003505E4" w:rsidRDefault="009523FB" w:rsidP="009523FB">
      <w:pPr>
        <w:spacing w:after="0" w:line="360" w:lineRule="auto"/>
        <w:jc w:val="center"/>
        <w:rPr>
          <w:rFonts w:ascii="Times New Roman" w:hAnsi="Times New Roman" w:cs="Times New Roman"/>
          <w:sz w:val="28"/>
          <w:szCs w:val="28"/>
        </w:rPr>
      </w:pPr>
      <w:r w:rsidRPr="003505E4">
        <w:rPr>
          <w:rFonts w:ascii="Times New Roman" w:hAnsi="Times New Roman" w:cs="Times New Roman"/>
          <w:noProof/>
          <w:sz w:val="28"/>
          <w:szCs w:val="28"/>
          <w:lang w:eastAsia="ru-RU"/>
        </w:rPr>
        <w:drawing>
          <wp:inline distT="0" distB="0" distL="0" distR="0" wp14:anchorId="6EAF427E" wp14:editId="5496BE87">
            <wp:extent cx="3218180" cy="179070"/>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8180" cy="179070"/>
                    </a:xfrm>
                    <a:prstGeom prst="rect">
                      <a:avLst/>
                    </a:prstGeom>
                    <a:noFill/>
                    <a:ln>
                      <a:noFill/>
                    </a:ln>
                  </pic:spPr>
                </pic:pic>
              </a:graphicData>
            </a:graphic>
          </wp:inline>
        </w:drawing>
      </w:r>
    </w:p>
    <w:p w:rsidR="009523FB" w:rsidRPr="003505E4" w:rsidRDefault="009523FB" w:rsidP="009523FB">
      <w:pPr>
        <w:spacing w:after="0" w:line="360" w:lineRule="auto"/>
        <w:jc w:val="center"/>
        <w:rPr>
          <w:rFonts w:ascii="Times New Roman" w:eastAsia="Times New Roman" w:hAnsi="Times New Roman" w:cs="Times New Roman"/>
          <w:sz w:val="28"/>
          <w:szCs w:val="28"/>
          <w:lang w:eastAsia="ru-RU"/>
        </w:rPr>
      </w:pPr>
      <w:r w:rsidRPr="003505E4">
        <w:rPr>
          <w:rFonts w:ascii="Times New Roman" w:eastAsia="Times New Roman" w:hAnsi="Times New Roman" w:cs="Times New Roman"/>
          <w:sz w:val="28"/>
          <w:szCs w:val="28"/>
          <w:lang w:eastAsia="ru-RU"/>
        </w:rPr>
        <w:t>Рисунок 2.3.4 – Создание заголовка</w:t>
      </w:r>
    </w:p>
    <w:p w:rsidR="009523FB" w:rsidRPr="003505E4" w:rsidRDefault="009523FB" w:rsidP="009523FB">
      <w:pPr>
        <w:spacing w:after="0" w:line="360" w:lineRule="auto"/>
        <w:ind w:firstLine="567"/>
        <w:jc w:val="both"/>
        <w:rPr>
          <w:rFonts w:ascii="Times New Roman" w:eastAsia="Times New Roman" w:hAnsi="Times New Roman" w:cs="Times New Roman"/>
          <w:sz w:val="28"/>
          <w:szCs w:val="28"/>
          <w:lang w:eastAsia="ru-RU"/>
        </w:rPr>
      </w:pPr>
      <w:r w:rsidRPr="003505E4">
        <w:rPr>
          <w:rFonts w:ascii="Times New Roman" w:eastAsia="Times New Roman" w:hAnsi="Times New Roman" w:cs="Times New Roman"/>
          <w:sz w:val="28"/>
          <w:szCs w:val="28"/>
          <w:lang w:eastAsia="ru-RU"/>
        </w:rPr>
        <w:t>Для изменения вида текста существует достаточно большое количество различных тегов. Это и немудрено, ведь текст самый популярный вид информации. Мы останавливаем свой выбор на &lt;</w:t>
      </w:r>
      <w:r w:rsidRPr="003505E4">
        <w:rPr>
          <w:rFonts w:ascii="Times New Roman" w:eastAsia="Times New Roman" w:hAnsi="Times New Roman" w:cs="Times New Roman"/>
          <w:sz w:val="28"/>
          <w:szCs w:val="28"/>
          <w:lang w:val="en-US" w:eastAsia="ru-RU"/>
        </w:rPr>
        <w:t>p</w:t>
      </w:r>
      <w:r w:rsidRPr="003505E4">
        <w:rPr>
          <w:rFonts w:ascii="Times New Roman" w:eastAsia="Times New Roman" w:hAnsi="Times New Roman" w:cs="Times New Roman"/>
          <w:sz w:val="28"/>
          <w:szCs w:val="28"/>
          <w:lang w:eastAsia="ru-RU"/>
        </w:rPr>
        <w:t xml:space="preserve">&gt;. Также стоит заметить для выравнивания текста по центру используется атрибут </w:t>
      </w:r>
      <w:r w:rsidRPr="003505E4">
        <w:rPr>
          <w:rFonts w:ascii="Times New Roman" w:eastAsia="Times New Roman" w:hAnsi="Times New Roman" w:cs="Times New Roman"/>
          <w:sz w:val="28"/>
          <w:szCs w:val="28"/>
          <w:lang w:val="en-US" w:eastAsia="ru-RU"/>
        </w:rPr>
        <w:t>align</w:t>
      </w:r>
      <w:r w:rsidRPr="003505E4">
        <w:rPr>
          <w:rFonts w:ascii="Times New Roman" w:eastAsia="Times New Roman" w:hAnsi="Times New Roman" w:cs="Times New Roman"/>
          <w:sz w:val="28"/>
          <w:szCs w:val="28"/>
          <w:lang w:eastAsia="ru-RU"/>
        </w:rPr>
        <w:t xml:space="preserve">, который принимает 4 значения, такие как: </w:t>
      </w:r>
      <w:proofErr w:type="spellStart"/>
      <w:r w:rsidRPr="003505E4">
        <w:rPr>
          <w:rFonts w:ascii="Times New Roman" w:eastAsia="Times New Roman" w:hAnsi="Times New Roman" w:cs="Times New Roman"/>
          <w:sz w:val="28"/>
          <w:szCs w:val="28"/>
          <w:lang w:eastAsia="ru-RU"/>
        </w:rPr>
        <w:t>left</w:t>
      </w:r>
      <w:proofErr w:type="spellEnd"/>
      <w:r w:rsidRPr="003505E4">
        <w:rPr>
          <w:rFonts w:ascii="Times New Roman" w:eastAsia="Times New Roman" w:hAnsi="Times New Roman" w:cs="Times New Roman"/>
          <w:sz w:val="28"/>
          <w:szCs w:val="28"/>
          <w:lang w:eastAsia="ru-RU"/>
        </w:rPr>
        <w:t xml:space="preserve">, </w:t>
      </w:r>
      <w:proofErr w:type="spellStart"/>
      <w:r w:rsidRPr="003505E4">
        <w:rPr>
          <w:rFonts w:ascii="Times New Roman" w:eastAsia="Times New Roman" w:hAnsi="Times New Roman" w:cs="Times New Roman"/>
          <w:sz w:val="28"/>
          <w:szCs w:val="28"/>
          <w:lang w:eastAsia="ru-RU"/>
        </w:rPr>
        <w:t>center</w:t>
      </w:r>
      <w:proofErr w:type="spellEnd"/>
      <w:r w:rsidRPr="003505E4">
        <w:rPr>
          <w:rFonts w:ascii="Times New Roman" w:eastAsia="Times New Roman" w:hAnsi="Times New Roman" w:cs="Times New Roman"/>
          <w:sz w:val="28"/>
          <w:szCs w:val="28"/>
          <w:lang w:eastAsia="ru-RU"/>
        </w:rPr>
        <w:t xml:space="preserve">, </w:t>
      </w:r>
      <w:proofErr w:type="spellStart"/>
      <w:r w:rsidRPr="003505E4">
        <w:rPr>
          <w:rFonts w:ascii="Times New Roman" w:eastAsia="Times New Roman" w:hAnsi="Times New Roman" w:cs="Times New Roman"/>
          <w:sz w:val="28"/>
          <w:szCs w:val="28"/>
          <w:lang w:eastAsia="ru-RU"/>
        </w:rPr>
        <w:t>right</w:t>
      </w:r>
      <w:proofErr w:type="spellEnd"/>
      <w:r w:rsidRPr="003505E4">
        <w:rPr>
          <w:rFonts w:ascii="Times New Roman" w:eastAsia="Times New Roman" w:hAnsi="Times New Roman" w:cs="Times New Roman"/>
          <w:sz w:val="28"/>
          <w:szCs w:val="28"/>
          <w:lang w:eastAsia="ru-RU"/>
        </w:rPr>
        <w:t xml:space="preserve">, </w:t>
      </w:r>
      <w:proofErr w:type="spellStart"/>
      <w:r w:rsidRPr="003505E4">
        <w:rPr>
          <w:rFonts w:ascii="Times New Roman" w:eastAsia="Times New Roman" w:hAnsi="Times New Roman" w:cs="Times New Roman"/>
          <w:sz w:val="28"/>
          <w:szCs w:val="28"/>
          <w:lang w:eastAsia="ru-RU"/>
        </w:rPr>
        <w:t>justify</w:t>
      </w:r>
      <w:proofErr w:type="spellEnd"/>
      <w:r w:rsidRPr="003505E4">
        <w:rPr>
          <w:rFonts w:ascii="Times New Roman" w:eastAsia="Times New Roman" w:hAnsi="Times New Roman" w:cs="Times New Roman"/>
          <w:sz w:val="28"/>
          <w:szCs w:val="28"/>
          <w:lang w:eastAsia="ru-RU"/>
        </w:rPr>
        <w:t>. &lt;</w:t>
      </w:r>
      <w:proofErr w:type="gramStart"/>
      <w:r w:rsidRPr="003505E4">
        <w:rPr>
          <w:rFonts w:ascii="Times New Roman" w:eastAsia="Times New Roman" w:hAnsi="Times New Roman" w:cs="Times New Roman"/>
          <w:sz w:val="28"/>
          <w:szCs w:val="28"/>
          <w:lang w:val="en-US" w:eastAsia="ru-RU"/>
        </w:rPr>
        <w:t>b</w:t>
      </w:r>
      <w:proofErr w:type="gramEnd"/>
      <w:r w:rsidRPr="003505E4">
        <w:rPr>
          <w:rFonts w:ascii="Times New Roman" w:eastAsia="Times New Roman" w:hAnsi="Times New Roman" w:cs="Times New Roman"/>
          <w:sz w:val="28"/>
          <w:szCs w:val="28"/>
          <w:lang w:eastAsia="ru-RU"/>
        </w:rPr>
        <w:t xml:space="preserve">&gt; устанавливает </w:t>
      </w:r>
      <w:r w:rsidRPr="003505E4">
        <w:rPr>
          <w:rFonts w:ascii="Times New Roman" w:eastAsia="Times New Roman" w:hAnsi="Times New Roman" w:cs="Times New Roman"/>
          <w:sz w:val="28"/>
          <w:szCs w:val="28"/>
          <w:lang w:eastAsia="ru-RU"/>
        </w:rPr>
        <w:lastRenderedPageBreak/>
        <w:t>жирное начертание шрифта и &lt;</w:t>
      </w:r>
      <w:proofErr w:type="spellStart"/>
      <w:r w:rsidRPr="003505E4">
        <w:rPr>
          <w:rFonts w:ascii="Times New Roman" w:eastAsia="Times New Roman" w:hAnsi="Times New Roman" w:cs="Times New Roman"/>
          <w:sz w:val="28"/>
          <w:szCs w:val="28"/>
          <w:lang w:val="en-US" w:eastAsia="ru-RU"/>
        </w:rPr>
        <w:t>i</w:t>
      </w:r>
      <w:proofErr w:type="spellEnd"/>
      <w:r w:rsidRPr="003505E4">
        <w:rPr>
          <w:rFonts w:ascii="Times New Roman" w:eastAsia="Times New Roman" w:hAnsi="Times New Roman" w:cs="Times New Roman"/>
          <w:sz w:val="28"/>
          <w:szCs w:val="28"/>
          <w:lang w:eastAsia="ru-RU"/>
        </w:rPr>
        <w:t xml:space="preserve">&gt; устанавливает курсивное начертание шрифта. В нашем случае мы выделяем </w:t>
      </w:r>
      <w:r w:rsidRPr="003505E4">
        <w:rPr>
          <w:rFonts w:ascii="Times New Roman" w:eastAsia="Times New Roman" w:hAnsi="Times New Roman" w:cs="Times New Roman"/>
          <w:sz w:val="28"/>
          <w:szCs w:val="28"/>
          <w:lang w:val="tt-RU" w:eastAsia="ru-RU"/>
        </w:rPr>
        <w:t>«</w:t>
      </w:r>
      <w:r w:rsidRPr="003505E4">
        <w:rPr>
          <w:rFonts w:ascii="Times New Roman" w:eastAsia="Times New Roman" w:hAnsi="Times New Roman" w:cs="Times New Roman"/>
          <w:sz w:val="28"/>
          <w:szCs w:val="28"/>
          <w:lang w:eastAsia="ru-RU"/>
        </w:rPr>
        <w:t>.</w:t>
      </w:r>
      <w:r w:rsidRPr="003505E4">
        <w:rPr>
          <w:rFonts w:ascii="Times New Roman" w:eastAsia="Times New Roman" w:hAnsi="Times New Roman" w:cs="Times New Roman"/>
          <w:sz w:val="28"/>
          <w:szCs w:val="28"/>
          <w:lang w:val="en-US" w:eastAsia="ru-RU"/>
        </w:rPr>
        <w:t>html</w:t>
      </w:r>
      <w:r w:rsidRPr="003505E4">
        <w:rPr>
          <w:rFonts w:ascii="Times New Roman" w:eastAsia="Times New Roman" w:hAnsi="Times New Roman" w:cs="Times New Roman"/>
          <w:sz w:val="28"/>
          <w:szCs w:val="28"/>
          <w:lang w:val="tt-RU" w:eastAsia="ru-RU"/>
        </w:rPr>
        <w:t xml:space="preserve">» с помощью </w:t>
      </w:r>
      <w:r w:rsidRPr="003505E4">
        <w:rPr>
          <w:rFonts w:ascii="Times New Roman" w:eastAsia="Times New Roman" w:hAnsi="Times New Roman" w:cs="Times New Roman"/>
          <w:sz w:val="28"/>
          <w:szCs w:val="28"/>
          <w:lang w:eastAsia="ru-RU"/>
        </w:rPr>
        <w:t>тега &lt;</w:t>
      </w:r>
      <w:r w:rsidRPr="003505E4">
        <w:rPr>
          <w:rFonts w:ascii="Times New Roman" w:eastAsia="Times New Roman" w:hAnsi="Times New Roman" w:cs="Times New Roman"/>
          <w:sz w:val="28"/>
          <w:szCs w:val="28"/>
          <w:lang w:val="en-US" w:eastAsia="ru-RU"/>
        </w:rPr>
        <w:t>b</w:t>
      </w:r>
      <w:r w:rsidRPr="003505E4">
        <w:rPr>
          <w:rFonts w:ascii="Times New Roman" w:eastAsia="Times New Roman" w:hAnsi="Times New Roman" w:cs="Times New Roman"/>
          <w:sz w:val="28"/>
          <w:szCs w:val="28"/>
          <w:lang w:eastAsia="ru-RU"/>
        </w:rPr>
        <w:t xml:space="preserve">&gt; (Рисунок </w:t>
      </w:r>
      <w:r w:rsidRPr="003505E4">
        <w:rPr>
          <w:rFonts w:ascii="Times New Roman" w:eastAsia="Times New Roman" w:hAnsi="Times New Roman" w:cs="Times New Roman"/>
          <w:sz w:val="28"/>
          <w:szCs w:val="28"/>
          <w:lang w:val="tt-RU" w:eastAsia="ru-RU"/>
        </w:rPr>
        <w:t>2</w:t>
      </w:r>
      <w:r w:rsidRPr="003505E4">
        <w:rPr>
          <w:rFonts w:ascii="Times New Roman" w:eastAsia="Times New Roman" w:hAnsi="Times New Roman" w:cs="Times New Roman"/>
          <w:sz w:val="28"/>
          <w:szCs w:val="28"/>
          <w:lang w:eastAsia="ru-RU"/>
        </w:rPr>
        <w:t>.3.5).</w:t>
      </w:r>
    </w:p>
    <w:p w:rsidR="009523FB" w:rsidRPr="003505E4" w:rsidRDefault="009523FB" w:rsidP="009523FB">
      <w:pPr>
        <w:spacing w:after="0" w:line="360" w:lineRule="auto"/>
        <w:jc w:val="center"/>
        <w:rPr>
          <w:rFonts w:ascii="Times New Roman" w:hAnsi="Times New Roman" w:cs="Times New Roman"/>
          <w:noProof/>
          <w:sz w:val="28"/>
          <w:szCs w:val="28"/>
          <w:lang w:eastAsia="ru-RU"/>
        </w:rPr>
      </w:pPr>
      <w:r w:rsidRPr="003505E4">
        <w:rPr>
          <w:rFonts w:ascii="Times New Roman" w:hAnsi="Times New Roman" w:cs="Times New Roman"/>
          <w:noProof/>
          <w:sz w:val="28"/>
          <w:szCs w:val="28"/>
          <w:lang w:eastAsia="ru-RU"/>
        </w:rPr>
        <w:drawing>
          <wp:inline distT="0" distB="0" distL="0" distR="0" wp14:anchorId="36182A78" wp14:editId="582206DF">
            <wp:extent cx="5244465" cy="13462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4465" cy="134620"/>
                    </a:xfrm>
                    <a:prstGeom prst="rect">
                      <a:avLst/>
                    </a:prstGeom>
                    <a:noFill/>
                    <a:ln>
                      <a:noFill/>
                    </a:ln>
                  </pic:spPr>
                </pic:pic>
              </a:graphicData>
            </a:graphic>
          </wp:inline>
        </w:drawing>
      </w:r>
    </w:p>
    <w:p w:rsidR="009523FB" w:rsidRPr="003505E4" w:rsidRDefault="009523FB" w:rsidP="009523FB">
      <w:pPr>
        <w:spacing w:after="0" w:line="360" w:lineRule="auto"/>
        <w:jc w:val="center"/>
        <w:rPr>
          <w:rFonts w:ascii="Times New Roman" w:hAnsi="Times New Roman" w:cs="Times New Roman"/>
          <w:noProof/>
          <w:sz w:val="28"/>
          <w:szCs w:val="28"/>
          <w:lang w:eastAsia="ru-RU"/>
        </w:rPr>
      </w:pPr>
      <w:r w:rsidRPr="003505E4">
        <w:rPr>
          <w:rFonts w:ascii="Times New Roman" w:hAnsi="Times New Roman" w:cs="Times New Roman"/>
          <w:noProof/>
          <w:sz w:val="28"/>
          <w:szCs w:val="28"/>
          <w:lang w:eastAsia="ru-RU"/>
        </w:rPr>
        <w:t>Рисунок 2.3.5 – Добавление текста</w:t>
      </w:r>
    </w:p>
    <w:p w:rsidR="009523FB" w:rsidRPr="003505E4" w:rsidRDefault="009523FB" w:rsidP="009523FB">
      <w:pPr>
        <w:spacing w:after="0" w:line="360" w:lineRule="auto"/>
        <w:ind w:firstLine="567"/>
        <w:jc w:val="both"/>
        <w:rPr>
          <w:rFonts w:ascii="Times New Roman" w:eastAsia="Times New Roman" w:hAnsi="Times New Roman" w:cs="Times New Roman"/>
          <w:sz w:val="28"/>
          <w:szCs w:val="28"/>
          <w:lang w:eastAsia="ru-RU"/>
        </w:rPr>
      </w:pPr>
      <w:r w:rsidRPr="003505E4">
        <w:rPr>
          <w:rFonts w:ascii="Times New Roman" w:eastAsia="Times New Roman" w:hAnsi="Times New Roman" w:cs="Times New Roman"/>
          <w:sz w:val="28"/>
          <w:szCs w:val="28"/>
          <w:lang w:eastAsia="ru-RU"/>
        </w:rPr>
        <w:t>Для отображения на веб-странице изображений в графическом формате GIF, JPEG или PNG используется &lt;</w:t>
      </w:r>
      <w:proofErr w:type="spellStart"/>
      <w:r w:rsidRPr="003505E4">
        <w:rPr>
          <w:rFonts w:ascii="Times New Roman" w:eastAsia="Times New Roman" w:hAnsi="Times New Roman" w:cs="Times New Roman"/>
          <w:sz w:val="28"/>
          <w:szCs w:val="28"/>
          <w:lang w:val="en-US" w:eastAsia="ru-RU"/>
        </w:rPr>
        <w:t>img</w:t>
      </w:r>
      <w:proofErr w:type="spellEnd"/>
      <w:r w:rsidRPr="003505E4">
        <w:rPr>
          <w:rFonts w:ascii="Times New Roman" w:eastAsia="Times New Roman" w:hAnsi="Times New Roman" w:cs="Times New Roman"/>
          <w:sz w:val="28"/>
          <w:szCs w:val="28"/>
          <w:lang w:eastAsia="ru-RU"/>
        </w:rPr>
        <w:t xml:space="preserve">&gt;. Адрес файла с картинкой задаётся через атрибут </w:t>
      </w:r>
      <w:proofErr w:type="spellStart"/>
      <w:r w:rsidRPr="003505E4">
        <w:rPr>
          <w:rFonts w:ascii="Times New Roman" w:eastAsia="Times New Roman" w:hAnsi="Times New Roman" w:cs="Times New Roman"/>
          <w:sz w:val="28"/>
          <w:szCs w:val="28"/>
          <w:lang w:eastAsia="ru-RU"/>
        </w:rPr>
        <w:t>src</w:t>
      </w:r>
      <w:proofErr w:type="spellEnd"/>
      <w:r w:rsidRPr="003505E4">
        <w:rPr>
          <w:rFonts w:ascii="Times New Roman" w:eastAsia="Times New Roman" w:hAnsi="Times New Roman" w:cs="Times New Roman"/>
          <w:sz w:val="28"/>
          <w:szCs w:val="28"/>
          <w:lang w:eastAsia="ru-RU"/>
        </w:rPr>
        <w:t>. Также хочу обратить внимание на то, что если изображение по каким-либо причинам не загрузится, то для этих целей существует атрибут под название &lt;</w:t>
      </w:r>
      <w:r w:rsidRPr="003505E4">
        <w:rPr>
          <w:rFonts w:ascii="Times New Roman" w:eastAsia="Times New Roman" w:hAnsi="Times New Roman" w:cs="Times New Roman"/>
          <w:sz w:val="28"/>
          <w:szCs w:val="28"/>
          <w:lang w:val="en-US" w:eastAsia="ru-RU"/>
        </w:rPr>
        <w:t>alt</w:t>
      </w:r>
      <w:r w:rsidRPr="003505E4">
        <w:rPr>
          <w:rFonts w:ascii="Times New Roman" w:eastAsia="Times New Roman" w:hAnsi="Times New Roman" w:cs="Times New Roman"/>
          <w:sz w:val="28"/>
          <w:szCs w:val="28"/>
          <w:lang w:eastAsia="ru-RU"/>
        </w:rPr>
        <w:t>&gt;, который в случае неисправности заменит текущее изображение на заданный нами текст (Рисунок 2.3.6).</w:t>
      </w:r>
    </w:p>
    <w:p w:rsidR="009523FB" w:rsidRPr="003505E4" w:rsidRDefault="009523FB" w:rsidP="009523FB">
      <w:pPr>
        <w:spacing w:after="0" w:line="360" w:lineRule="auto"/>
        <w:jc w:val="center"/>
        <w:rPr>
          <w:rFonts w:ascii="Times New Roman" w:eastAsia="Times New Roman" w:hAnsi="Times New Roman" w:cs="Times New Roman"/>
          <w:sz w:val="28"/>
          <w:szCs w:val="28"/>
          <w:lang w:eastAsia="ru-RU"/>
        </w:rPr>
      </w:pPr>
      <w:r w:rsidRPr="003505E4">
        <w:rPr>
          <w:rFonts w:ascii="Times New Roman" w:hAnsi="Times New Roman" w:cs="Times New Roman"/>
          <w:noProof/>
          <w:sz w:val="28"/>
          <w:szCs w:val="28"/>
          <w:lang w:eastAsia="ru-RU"/>
        </w:rPr>
        <w:drawing>
          <wp:inline distT="0" distB="0" distL="0" distR="0" wp14:anchorId="2C6E8B94" wp14:editId="27ED7C31">
            <wp:extent cx="3568065" cy="12573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8065" cy="125730"/>
                    </a:xfrm>
                    <a:prstGeom prst="rect">
                      <a:avLst/>
                    </a:prstGeom>
                    <a:noFill/>
                    <a:ln>
                      <a:noFill/>
                    </a:ln>
                  </pic:spPr>
                </pic:pic>
              </a:graphicData>
            </a:graphic>
          </wp:inline>
        </w:drawing>
      </w:r>
    </w:p>
    <w:p w:rsidR="009523FB" w:rsidRPr="003505E4" w:rsidRDefault="009523FB" w:rsidP="009523FB">
      <w:pPr>
        <w:spacing w:after="0" w:line="360" w:lineRule="auto"/>
        <w:jc w:val="center"/>
        <w:rPr>
          <w:rFonts w:ascii="Times New Roman" w:eastAsia="Times New Roman" w:hAnsi="Times New Roman" w:cs="Times New Roman"/>
          <w:sz w:val="28"/>
          <w:szCs w:val="28"/>
          <w:lang w:eastAsia="ru-RU"/>
        </w:rPr>
      </w:pPr>
      <w:r w:rsidRPr="003505E4">
        <w:rPr>
          <w:rFonts w:ascii="Times New Roman" w:eastAsia="Times New Roman" w:hAnsi="Times New Roman" w:cs="Times New Roman"/>
          <w:sz w:val="28"/>
          <w:szCs w:val="28"/>
          <w:lang w:eastAsia="ru-RU"/>
        </w:rPr>
        <w:t>Рисунок 2.3.6 – Добавление изображения</w:t>
      </w:r>
    </w:p>
    <w:p w:rsidR="009523FB" w:rsidRPr="003505E4" w:rsidRDefault="009523FB" w:rsidP="009523FB">
      <w:pPr>
        <w:spacing w:after="0" w:line="360" w:lineRule="auto"/>
        <w:ind w:firstLine="567"/>
        <w:jc w:val="both"/>
        <w:rPr>
          <w:rFonts w:ascii="Times New Roman" w:eastAsia="Times New Roman" w:hAnsi="Times New Roman" w:cs="Times New Roman"/>
          <w:sz w:val="28"/>
          <w:szCs w:val="28"/>
          <w:lang w:eastAsia="ru-RU"/>
        </w:rPr>
      </w:pPr>
      <w:r w:rsidRPr="003505E4">
        <w:rPr>
          <w:rFonts w:ascii="Times New Roman" w:eastAsia="Times New Roman" w:hAnsi="Times New Roman" w:cs="Times New Roman"/>
          <w:sz w:val="28"/>
          <w:szCs w:val="28"/>
          <w:lang w:eastAsia="ru-RU"/>
        </w:rPr>
        <w:t>Ссылки являются основой гипертекстовых документов и позволяют переходить с одной веб-страницы на другую. Особенность их состоит в том, что сама ссылка может вести не только на HTML-файлы, но и на файл любого типа, причем этот файл может размещаться совсем на другом сайте. Главное, чтобы к документу, на который делается ссылка, был доступ. Иными словами, если путь к файлу можно указать в адресной строке браузера, и файл при этом будет открыт, то на него можно сделать ссылку.</w:t>
      </w:r>
    </w:p>
    <w:p w:rsidR="009523FB" w:rsidRPr="003505E4" w:rsidRDefault="009523FB" w:rsidP="009523FB">
      <w:pPr>
        <w:spacing w:after="0" w:line="360" w:lineRule="auto"/>
        <w:ind w:firstLine="567"/>
        <w:jc w:val="both"/>
        <w:rPr>
          <w:rFonts w:ascii="Times New Roman" w:eastAsia="Times New Roman" w:hAnsi="Times New Roman" w:cs="Times New Roman"/>
          <w:sz w:val="28"/>
          <w:szCs w:val="28"/>
          <w:lang w:eastAsia="ru-RU"/>
        </w:rPr>
      </w:pPr>
      <w:r w:rsidRPr="003505E4">
        <w:rPr>
          <w:rFonts w:ascii="Times New Roman" w:eastAsia="Times New Roman" w:hAnsi="Times New Roman" w:cs="Times New Roman"/>
          <w:sz w:val="28"/>
          <w:szCs w:val="28"/>
          <w:lang w:eastAsia="ru-RU"/>
        </w:rPr>
        <w:t xml:space="preserve">Мы используем ссылки для быстрой навигации по сайту, а также для перехода на внешние ресурсы. Обращаем внимание на то, что ссылки можно включать в другие теги, что является достаточно гибкой системой (Рисунок </w:t>
      </w:r>
      <w:r w:rsidRPr="003505E4">
        <w:rPr>
          <w:rFonts w:ascii="Times New Roman" w:eastAsia="Times New Roman" w:hAnsi="Times New Roman" w:cs="Times New Roman"/>
          <w:sz w:val="28"/>
          <w:szCs w:val="28"/>
          <w:lang w:val="tt-RU" w:eastAsia="ru-RU"/>
        </w:rPr>
        <w:t>2</w:t>
      </w:r>
      <w:r w:rsidRPr="003505E4">
        <w:rPr>
          <w:rFonts w:ascii="Times New Roman" w:eastAsia="Times New Roman" w:hAnsi="Times New Roman" w:cs="Times New Roman"/>
          <w:sz w:val="28"/>
          <w:szCs w:val="28"/>
          <w:lang w:eastAsia="ru-RU"/>
        </w:rPr>
        <w:t>.3.7).</w:t>
      </w:r>
    </w:p>
    <w:p w:rsidR="009523FB" w:rsidRPr="003505E4" w:rsidRDefault="009523FB" w:rsidP="009523FB">
      <w:pPr>
        <w:spacing w:after="0" w:line="360" w:lineRule="auto"/>
        <w:jc w:val="center"/>
        <w:rPr>
          <w:rFonts w:ascii="Times New Roman" w:hAnsi="Times New Roman" w:cs="Times New Roman"/>
          <w:noProof/>
          <w:sz w:val="28"/>
          <w:szCs w:val="28"/>
          <w:lang w:val="en-US" w:eastAsia="ru-RU"/>
        </w:rPr>
      </w:pPr>
      <w:r w:rsidRPr="003505E4">
        <w:rPr>
          <w:rFonts w:ascii="Times New Roman" w:hAnsi="Times New Roman" w:cs="Times New Roman"/>
          <w:noProof/>
          <w:sz w:val="28"/>
          <w:szCs w:val="28"/>
          <w:lang w:eastAsia="ru-RU"/>
        </w:rPr>
        <w:drawing>
          <wp:inline distT="0" distB="0" distL="0" distR="0" wp14:anchorId="5CC22BF5" wp14:editId="201D2CC6">
            <wp:extent cx="4464685" cy="15062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4685" cy="1506220"/>
                    </a:xfrm>
                    <a:prstGeom prst="rect">
                      <a:avLst/>
                    </a:prstGeom>
                    <a:noFill/>
                    <a:ln>
                      <a:noFill/>
                    </a:ln>
                  </pic:spPr>
                </pic:pic>
              </a:graphicData>
            </a:graphic>
          </wp:inline>
        </w:drawing>
      </w:r>
    </w:p>
    <w:p w:rsidR="009523FB" w:rsidRPr="003505E4" w:rsidRDefault="009523FB" w:rsidP="009523FB">
      <w:pPr>
        <w:spacing w:after="0" w:line="360" w:lineRule="auto"/>
        <w:jc w:val="center"/>
        <w:rPr>
          <w:rFonts w:ascii="Times New Roman" w:hAnsi="Times New Roman" w:cs="Times New Roman"/>
          <w:noProof/>
          <w:sz w:val="28"/>
          <w:szCs w:val="28"/>
          <w:lang w:eastAsia="ru-RU"/>
        </w:rPr>
      </w:pPr>
      <w:r w:rsidRPr="003505E4">
        <w:rPr>
          <w:rFonts w:ascii="Times New Roman" w:hAnsi="Times New Roman" w:cs="Times New Roman"/>
          <w:noProof/>
          <w:sz w:val="28"/>
          <w:szCs w:val="28"/>
          <w:lang w:eastAsia="ru-RU"/>
        </w:rPr>
        <w:t>Рисунок 2.3.7 – Добавление гиперссылок</w:t>
      </w:r>
    </w:p>
    <w:p w:rsidR="009523FB" w:rsidRPr="003505E4" w:rsidRDefault="009523FB" w:rsidP="009523FB">
      <w:pPr>
        <w:spacing w:after="0" w:line="360" w:lineRule="auto"/>
        <w:ind w:firstLine="567"/>
        <w:jc w:val="both"/>
        <w:rPr>
          <w:rFonts w:ascii="Times New Roman" w:eastAsia="Times New Roman" w:hAnsi="Times New Roman" w:cs="Times New Roman"/>
          <w:sz w:val="28"/>
          <w:szCs w:val="28"/>
          <w:lang w:eastAsia="ru-RU"/>
        </w:rPr>
      </w:pPr>
      <w:r w:rsidRPr="003505E4">
        <w:rPr>
          <w:rFonts w:ascii="Times New Roman" w:eastAsia="Times New Roman" w:hAnsi="Times New Roman" w:cs="Times New Roman"/>
          <w:sz w:val="28"/>
          <w:szCs w:val="28"/>
          <w:lang w:eastAsia="ru-RU"/>
        </w:rPr>
        <w:lastRenderedPageBreak/>
        <w:t>Списком называется взаимосвязанный набор отдельных фраз или предложений, которые начинаются с маркера или цифры. Списки предоставляют возможность упорядочить и систематизировать разные данные и представить их в наглядном и удобном для пользователя виде.</w:t>
      </w:r>
    </w:p>
    <w:p w:rsidR="009523FB" w:rsidRPr="003505E4" w:rsidRDefault="009523FB" w:rsidP="009523FB">
      <w:pPr>
        <w:spacing w:after="0" w:line="360" w:lineRule="auto"/>
        <w:ind w:firstLine="567"/>
        <w:jc w:val="both"/>
        <w:rPr>
          <w:rFonts w:ascii="Times New Roman" w:eastAsia="Times New Roman" w:hAnsi="Times New Roman" w:cs="Times New Roman"/>
          <w:sz w:val="28"/>
          <w:szCs w:val="28"/>
          <w:lang w:eastAsia="ru-RU"/>
        </w:rPr>
      </w:pPr>
      <w:r w:rsidRPr="003505E4">
        <w:rPr>
          <w:rFonts w:ascii="Times New Roman" w:eastAsia="Times New Roman" w:hAnsi="Times New Roman" w:cs="Times New Roman"/>
          <w:sz w:val="28"/>
          <w:szCs w:val="28"/>
          <w:lang w:eastAsia="ru-RU"/>
        </w:rPr>
        <w:t>Любой список представляет собой контейнер &lt;</w:t>
      </w:r>
      <w:proofErr w:type="spellStart"/>
      <w:r w:rsidRPr="003505E4">
        <w:rPr>
          <w:rFonts w:ascii="Times New Roman" w:eastAsia="Times New Roman" w:hAnsi="Times New Roman" w:cs="Times New Roman"/>
          <w:sz w:val="28"/>
          <w:szCs w:val="28"/>
          <w:lang w:eastAsia="ru-RU"/>
        </w:rPr>
        <w:t>ul</w:t>
      </w:r>
      <w:proofErr w:type="spellEnd"/>
      <w:r w:rsidRPr="003505E4">
        <w:rPr>
          <w:rFonts w:ascii="Times New Roman" w:eastAsia="Times New Roman" w:hAnsi="Times New Roman" w:cs="Times New Roman"/>
          <w:sz w:val="28"/>
          <w:szCs w:val="28"/>
          <w:lang w:eastAsia="ru-RU"/>
        </w:rPr>
        <w:t>&gt;, который устанавливает маркированный список, или &lt;</w:t>
      </w:r>
      <w:proofErr w:type="spellStart"/>
      <w:r w:rsidRPr="003505E4">
        <w:rPr>
          <w:rFonts w:ascii="Times New Roman" w:eastAsia="Times New Roman" w:hAnsi="Times New Roman" w:cs="Times New Roman"/>
          <w:sz w:val="28"/>
          <w:szCs w:val="28"/>
          <w:lang w:eastAsia="ru-RU"/>
        </w:rPr>
        <w:t>ol</w:t>
      </w:r>
      <w:proofErr w:type="spellEnd"/>
      <w:r w:rsidRPr="003505E4">
        <w:rPr>
          <w:rFonts w:ascii="Times New Roman" w:eastAsia="Times New Roman" w:hAnsi="Times New Roman" w:cs="Times New Roman"/>
          <w:sz w:val="28"/>
          <w:szCs w:val="28"/>
          <w:lang w:eastAsia="ru-RU"/>
        </w:rPr>
        <w:t>&gt;, определяющий список нумерованный. Каждый элемент списка должен начинаться с тега &lt;</w:t>
      </w:r>
      <w:proofErr w:type="spellStart"/>
      <w:r w:rsidRPr="003505E4">
        <w:rPr>
          <w:rFonts w:ascii="Times New Roman" w:eastAsia="Times New Roman" w:hAnsi="Times New Roman" w:cs="Times New Roman"/>
          <w:sz w:val="28"/>
          <w:szCs w:val="28"/>
          <w:lang w:eastAsia="ru-RU"/>
        </w:rPr>
        <w:t>li</w:t>
      </w:r>
      <w:proofErr w:type="spellEnd"/>
      <w:r w:rsidRPr="003505E4">
        <w:rPr>
          <w:rFonts w:ascii="Times New Roman" w:eastAsia="Times New Roman" w:hAnsi="Times New Roman" w:cs="Times New Roman"/>
          <w:sz w:val="28"/>
          <w:szCs w:val="28"/>
          <w:lang w:eastAsia="ru-RU"/>
        </w:rPr>
        <w:t xml:space="preserve">&gt; (Рисунок </w:t>
      </w:r>
      <w:r w:rsidRPr="003505E4">
        <w:rPr>
          <w:rFonts w:ascii="Times New Roman" w:eastAsia="Times New Roman" w:hAnsi="Times New Roman" w:cs="Times New Roman"/>
          <w:sz w:val="28"/>
          <w:szCs w:val="28"/>
          <w:lang w:val="en-US" w:eastAsia="ru-RU"/>
        </w:rPr>
        <w:t>2.3.8</w:t>
      </w:r>
      <w:r w:rsidRPr="003505E4">
        <w:rPr>
          <w:rFonts w:ascii="Times New Roman" w:eastAsia="Times New Roman" w:hAnsi="Times New Roman" w:cs="Times New Roman"/>
          <w:sz w:val="28"/>
          <w:szCs w:val="28"/>
          <w:lang w:eastAsia="ru-RU"/>
        </w:rPr>
        <w:t>).</w:t>
      </w:r>
    </w:p>
    <w:p w:rsidR="009523FB" w:rsidRPr="003505E4" w:rsidRDefault="009523FB" w:rsidP="009523FB">
      <w:pPr>
        <w:spacing w:after="0" w:line="360" w:lineRule="auto"/>
        <w:jc w:val="center"/>
        <w:rPr>
          <w:rFonts w:ascii="Times New Roman" w:eastAsia="Times New Roman" w:hAnsi="Times New Roman" w:cs="Times New Roman"/>
          <w:sz w:val="28"/>
          <w:szCs w:val="28"/>
          <w:lang w:eastAsia="ru-RU"/>
        </w:rPr>
      </w:pPr>
      <w:r w:rsidRPr="003505E4">
        <w:rPr>
          <w:rFonts w:ascii="Times New Roman" w:hAnsi="Times New Roman" w:cs="Times New Roman"/>
          <w:noProof/>
          <w:sz w:val="28"/>
          <w:szCs w:val="28"/>
          <w:lang w:eastAsia="ru-RU"/>
        </w:rPr>
        <w:drawing>
          <wp:inline distT="0" distB="0" distL="0" distR="0" wp14:anchorId="1A4B6872" wp14:editId="59F29FF3">
            <wp:extent cx="2769870" cy="143446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9870" cy="1434465"/>
                    </a:xfrm>
                    <a:prstGeom prst="rect">
                      <a:avLst/>
                    </a:prstGeom>
                    <a:noFill/>
                    <a:ln>
                      <a:noFill/>
                    </a:ln>
                  </pic:spPr>
                </pic:pic>
              </a:graphicData>
            </a:graphic>
          </wp:inline>
        </w:drawing>
      </w:r>
    </w:p>
    <w:p w:rsidR="009523FB" w:rsidRPr="003505E4" w:rsidRDefault="009523FB" w:rsidP="009523FB">
      <w:pPr>
        <w:spacing w:after="0" w:line="360" w:lineRule="auto"/>
        <w:jc w:val="center"/>
        <w:rPr>
          <w:rFonts w:ascii="Times New Roman" w:eastAsia="Times New Roman" w:hAnsi="Times New Roman" w:cs="Times New Roman"/>
          <w:sz w:val="28"/>
          <w:szCs w:val="28"/>
          <w:lang w:eastAsia="ru-RU"/>
        </w:rPr>
      </w:pPr>
      <w:r w:rsidRPr="003505E4">
        <w:rPr>
          <w:rFonts w:ascii="Times New Roman" w:eastAsia="Times New Roman" w:hAnsi="Times New Roman" w:cs="Times New Roman"/>
          <w:sz w:val="28"/>
          <w:szCs w:val="28"/>
          <w:lang w:eastAsia="ru-RU"/>
        </w:rPr>
        <w:t>Рисунок 2.3.8 – Добавление списка</w:t>
      </w:r>
    </w:p>
    <w:p w:rsidR="009523FB" w:rsidRPr="003505E4" w:rsidRDefault="009523FB" w:rsidP="009523FB">
      <w:pPr>
        <w:spacing w:after="0" w:line="360" w:lineRule="auto"/>
        <w:ind w:firstLine="567"/>
        <w:jc w:val="both"/>
        <w:rPr>
          <w:rFonts w:ascii="Times New Roman" w:eastAsia="Times New Roman" w:hAnsi="Times New Roman" w:cs="Times New Roman"/>
          <w:sz w:val="28"/>
          <w:szCs w:val="28"/>
          <w:lang w:eastAsia="ru-RU"/>
        </w:rPr>
      </w:pPr>
      <w:r w:rsidRPr="003505E4">
        <w:rPr>
          <w:rFonts w:ascii="Times New Roman" w:eastAsia="Times New Roman" w:hAnsi="Times New Roman" w:cs="Times New Roman"/>
          <w:sz w:val="28"/>
          <w:szCs w:val="28"/>
          <w:lang w:eastAsia="ru-RU"/>
        </w:rPr>
        <w:t>И в завершении мы расскажем о таблицах, которые могут использоваться практически везде. Благодаря универсальности таблиц, большому числу параметров, управляющих их видом, таблицы надолго стали определенным стандартом для верстки веб-страниц. Таблица с невидимой границей представляет собой словно модульную сетку, в блоках которой удобно размещать элементы веб-страницы. Мы использовали таблицу для разбития информации на блоки, хотя можно использовать таблицы и для других целей (Рисунок 2.3.9).</w:t>
      </w:r>
    </w:p>
    <w:p w:rsidR="009523FB" w:rsidRPr="003505E4" w:rsidRDefault="009523FB" w:rsidP="009523FB">
      <w:pPr>
        <w:spacing w:after="0" w:line="360" w:lineRule="auto"/>
        <w:jc w:val="center"/>
        <w:rPr>
          <w:rFonts w:ascii="Times New Roman" w:eastAsia="Times New Roman" w:hAnsi="Times New Roman" w:cs="Times New Roman"/>
          <w:sz w:val="28"/>
          <w:szCs w:val="28"/>
          <w:lang w:eastAsia="ru-RU"/>
        </w:rPr>
      </w:pPr>
      <w:r w:rsidRPr="003505E4">
        <w:rPr>
          <w:rFonts w:ascii="Times New Roman" w:eastAsia="Times New Roman" w:hAnsi="Times New Roman" w:cs="Times New Roman"/>
          <w:noProof/>
          <w:sz w:val="28"/>
          <w:szCs w:val="28"/>
          <w:lang w:eastAsia="ru-RU"/>
        </w:rPr>
        <w:lastRenderedPageBreak/>
        <w:drawing>
          <wp:inline distT="0" distB="0" distL="0" distR="0" wp14:anchorId="4BEF1281" wp14:editId="2DA5C7EA">
            <wp:extent cx="5746115" cy="3594735"/>
            <wp:effectExtent l="0" t="0" r="6985" b="5715"/>
            <wp:docPr id="1" name="Рисунок 1"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Безымянный"/>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6115" cy="3594735"/>
                    </a:xfrm>
                    <a:prstGeom prst="rect">
                      <a:avLst/>
                    </a:prstGeom>
                    <a:noFill/>
                    <a:ln>
                      <a:noFill/>
                    </a:ln>
                  </pic:spPr>
                </pic:pic>
              </a:graphicData>
            </a:graphic>
          </wp:inline>
        </w:drawing>
      </w:r>
    </w:p>
    <w:p w:rsidR="009523FB" w:rsidRDefault="009523FB" w:rsidP="009523FB">
      <w:pPr>
        <w:spacing w:after="0" w:line="360" w:lineRule="auto"/>
        <w:jc w:val="center"/>
        <w:rPr>
          <w:rFonts w:ascii="Times New Roman" w:eastAsia="Times New Roman" w:hAnsi="Times New Roman" w:cs="Times New Roman"/>
          <w:sz w:val="28"/>
          <w:szCs w:val="28"/>
          <w:lang w:eastAsia="ru-RU"/>
        </w:rPr>
      </w:pPr>
      <w:r w:rsidRPr="003505E4">
        <w:rPr>
          <w:rFonts w:ascii="Times New Roman" w:eastAsia="Times New Roman" w:hAnsi="Times New Roman" w:cs="Times New Roman"/>
          <w:sz w:val="28"/>
          <w:szCs w:val="28"/>
          <w:lang w:eastAsia="ru-RU"/>
        </w:rPr>
        <w:t>Рисунок 2.3.9 – Добавление таблицы</w:t>
      </w:r>
    </w:p>
    <w:p w:rsidR="000A5BE7" w:rsidRDefault="000A5BE7" w:rsidP="009523FB">
      <w:pPr>
        <w:spacing w:after="0" w:line="360" w:lineRule="auto"/>
        <w:jc w:val="center"/>
        <w:rPr>
          <w:rFonts w:ascii="Times New Roman" w:eastAsia="Times New Roman" w:hAnsi="Times New Roman" w:cs="Times New Roman"/>
          <w:sz w:val="28"/>
          <w:szCs w:val="28"/>
          <w:lang w:eastAsia="ru-RU"/>
        </w:rPr>
      </w:pPr>
    </w:p>
    <w:p w:rsidR="000A5BE7" w:rsidRDefault="000A5BE7" w:rsidP="009523FB">
      <w:pPr>
        <w:spacing w:after="0" w:line="360" w:lineRule="auto"/>
        <w:jc w:val="center"/>
        <w:rPr>
          <w:rFonts w:ascii="Times New Roman" w:eastAsia="Times New Roman" w:hAnsi="Times New Roman" w:cs="Times New Roman"/>
          <w:sz w:val="28"/>
          <w:szCs w:val="28"/>
          <w:lang w:eastAsia="ru-RU"/>
        </w:rPr>
      </w:pPr>
    </w:p>
    <w:p w:rsidR="000A5BE7" w:rsidRPr="000A5BE7" w:rsidRDefault="000A5BE7" w:rsidP="000A5BE7">
      <w:pPr>
        <w:pStyle w:val="1"/>
        <w:jc w:val="center"/>
        <w:rPr>
          <w:b/>
          <w:lang w:eastAsia="ru-RU"/>
        </w:rPr>
      </w:pPr>
      <w:r>
        <w:rPr>
          <w:rFonts w:eastAsia="Times New Roman" w:cs="Times New Roman"/>
          <w:szCs w:val="28"/>
          <w:lang w:eastAsia="ru-RU"/>
        </w:rPr>
        <w:br w:type="page"/>
      </w:r>
      <w:bookmarkStart w:id="8" w:name="_Toc484426503"/>
      <w:r w:rsidRPr="000A5BE7">
        <w:rPr>
          <w:rFonts w:eastAsia="Times New Roman"/>
          <w:b/>
          <w:lang w:eastAsia="ru-RU"/>
        </w:rPr>
        <w:lastRenderedPageBreak/>
        <w:t>ЗАКЛЮЧЕНИЕ</w:t>
      </w:r>
      <w:bookmarkEnd w:id="8"/>
    </w:p>
    <w:p w:rsidR="000A5BE7" w:rsidRPr="000A5BE7" w:rsidRDefault="000A5BE7" w:rsidP="000A5BE7">
      <w:pPr>
        <w:pStyle w:val="1"/>
        <w:jc w:val="center"/>
        <w:rPr>
          <w:b/>
          <w:lang w:eastAsia="ru-RU"/>
        </w:rPr>
      </w:pPr>
      <w:bookmarkStart w:id="9" w:name="_Toc484426504"/>
      <w:r w:rsidRPr="000A5BE7">
        <w:rPr>
          <w:rFonts w:eastAsia="Times New Roman"/>
          <w:b/>
          <w:lang w:eastAsia="ru-RU"/>
        </w:rPr>
        <w:t>СПИСОК ИСПОЛЬЗОВАННОЙ ЛИТЕРАТУРЫ</w:t>
      </w:r>
      <w:bookmarkEnd w:id="9"/>
    </w:p>
    <w:sectPr w:rsidR="000A5BE7" w:rsidRPr="000A5BE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803DC"/>
    <w:multiLevelType w:val="hybridMultilevel"/>
    <w:tmpl w:val="95B00916"/>
    <w:lvl w:ilvl="0" w:tplc="1C02C266">
      <w:start w:val="1"/>
      <w:numFmt w:val="bullet"/>
      <w:lvlText w:val="-"/>
      <w:lvlJc w:val="left"/>
      <w:pPr>
        <w:ind w:left="1287" w:hanging="360"/>
      </w:pPr>
      <w:rPr>
        <w:rFonts w:ascii="Arial" w:hAnsi="Aria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241A33AE"/>
    <w:multiLevelType w:val="hybridMultilevel"/>
    <w:tmpl w:val="4F32A5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7320143"/>
    <w:multiLevelType w:val="hybridMultilevel"/>
    <w:tmpl w:val="C17C63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BA01F8F"/>
    <w:multiLevelType w:val="hybridMultilevel"/>
    <w:tmpl w:val="D79E4D5E"/>
    <w:lvl w:ilvl="0" w:tplc="1C02C266">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A70"/>
    <w:rsid w:val="000A5BE7"/>
    <w:rsid w:val="00300BA8"/>
    <w:rsid w:val="006C062A"/>
    <w:rsid w:val="009523FB"/>
    <w:rsid w:val="00F24A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966BD5-0FA4-4796-A69E-07E8AA3A2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23FB"/>
  </w:style>
  <w:style w:type="paragraph" w:styleId="1">
    <w:name w:val="heading 1"/>
    <w:basedOn w:val="a"/>
    <w:next w:val="a"/>
    <w:link w:val="10"/>
    <w:uiPriority w:val="9"/>
    <w:qFormat/>
    <w:rsid w:val="009523FB"/>
    <w:pPr>
      <w:keepNext/>
      <w:keepLines/>
      <w:spacing w:after="0" w:line="360" w:lineRule="auto"/>
      <w:outlineLvl w:val="0"/>
    </w:pPr>
    <w:rPr>
      <w:rFonts w:ascii="Times New Roman" w:eastAsiaTheme="majorEastAsia" w:hAnsi="Times New Roman" w:cstheme="majorBidi"/>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523FB"/>
    <w:rPr>
      <w:rFonts w:ascii="Times New Roman" w:eastAsiaTheme="majorEastAsia" w:hAnsi="Times New Roman" w:cstheme="majorBidi"/>
      <w:sz w:val="28"/>
      <w:szCs w:val="32"/>
    </w:rPr>
  </w:style>
  <w:style w:type="character" w:styleId="a3">
    <w:name w:val="Hyperlink"/>
    <w:uiPriority w:val="99"/>
    <w:unhideWhenUsed/>
    <w:rsid w:val="009523FB"/>
    <w:rPr>
      <w:color w:val="0000FF"/>
      <w:u w:val="single"/>
    </w:rPr>
  </w:style>
  <w:style w:type="character" w:customStyle="1" w:styleId="apple-converted-space">
    <w:name w:val="apple-converted-space"/>
    <w:rsid w:val="009523FB"/>
  </w:style>
  <w:style w:type="character" w:styleId="a4">
    <w:name w:val="Strong"/>
    <w:uiPriority w:val="22"/>
    <w:qFormat/>
    <w:rsid w:val="009523FB"/>
    <w:rPr>
      <w:b/>
      <w:bCs/>
    </w:rPr>
  </w:style>
  <w:style w:type="character" w:customStyle="1" w:styleId="tag">
    <w:name w:val="tag"/>
    <w:rsid w:val="009523FB"/>
  </w:style>
  <w:style w:type="paragraph" w:styleId="a5">
    <w:name w:val="TOC Heading"/>
    <w:basedOn w:val="1"/>
    <w:next w:val="a"/>
    <w:uiPriority w:val="39"/>
    <w:unhideWhenUsed/>
    <w:qFormat/>
    <w:rsid w:val="009523FB"/>
    <w:pPr>
      <w:spacing w:before="240" w:line="259" w:lineRule="auto"/>
      <w:outlineLvl w:val="9"/>
    </w:pPr>
    <w:rPr>
      <w:rFonts w:asciiTheme="majorHAnsi" w:hAnsiTheme="majorHAnsi"/>
      <w:color w:val="2E74B5" w:themeColor="accent1" w:themeShade="BF"/>
      <w:sz w:val="32"/>
      <w:lang w:eastAsia="ru-RU"/>
    </w:rPr>
  </w:style>
  <w:style w:type="paragraph" w:styleId="11">
    <w:name w:val="toc 1"/>
    <w:basedOn w:val="a"/>
    <w:next w:val="a"/>
    <w:autoRedefine/>
    <w:uiPriority w:val="39"/>
    <w:unhideWhenUsed/>
    <w:rsid w:val="009523FB"/>
    <w:pPr>
      <w:spacing w:after="100"/>
    </w:pPr>
  </w:style>
  <w:style w:type="paragraph" w:styleId="a6">
    <w:name w:val="List Paragraph"/>
    <w:basedOn w:val="a"/>
    <w:uiPriority w:val="34"/>
    <w:qFormat/>
    <w:rsid w:val="009523FB"/>
    <w:pPr>
      <w:ind w:left="720"/>
      <w:contextualSpacing/>
    </w:pPr>
  </w:style>
  <w:style w:type="paragraph" w:styleId="a7">
    <w:name w:val="Normal (Web)"/>
    <w:basedOn w:val="a"/>
    <w:uiPriority w:val="99"/>
    <w:unhideWhenUsed/>
    <w:rsid w:val="009523F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3">
    <w:name w:val="toc 3"/>
    <w:basedOn w:val="a"/>
    <w:next w:val="a"/>
    <w:autoRedefine/>
    <w:uiPriority w:val="39"/>
    <w:semiHidden/>
    <w:unhideWhenUsed/>
    <w:rsid w:val="009523FB"/>
    <w:pPr>
      <w:spacing w:after="100" w:line="256" w:lineRule="auto"/>
      <w:ind w:left="440"/>
    </w:pPr>
  </w:style>
  <w:style w:type="paragraph" w:customStyle="1" w:styleId="12">
    <w:name w:val="Стиль1"/>
    <w:basedOn w:val="a"/>
    <w:qFormat/>
    <w:rsid w:val="009523FB"/>
    <w:pPr>
      <w:spacing w:after="200" w:line="360" w:lineRule="auto"/>
      <w:jc w:val="both"/>
    </w:pPr>
    <w:rPr>
      <w:rFonts w:ascii="Times New Roman" w:eastAsia="Calibri"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http://afsga.narod.ru/&#1048;&#1085;&#1090;&#1077;&#1088;&#1085;&#1077;&#1090;-&#1092;&#1072;&#1082;&#1091;&#1083;&#1100;&#1090;&#1077;&#1090;/&#1057;&#1086;&#1074;&#1088;&#1077;&#1084;&#1077;&#1085;&#1085;&#1099;&#1081;%20&#1075;&#1091;&#1084;&#1072;&#1085;&#1080;&#1090;&#1072;&#1088;&#1085;&#1099;&#1081;%20&#1091;&#1085;&#1080;&#1074;&#1077;&#1088;&#1089;&#1080;&#1090;&#1077;&#1090;%209.files/1x1.gif"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25</Pages>
  <Words>4470</Words>
  <Characters>25484</Characters>
  <Application>Microsoft Office Word</Application>
  <DocSecurity>0</DocSecurity>
  <Lines>212</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Ученик25</dc:creator>
  <cp:keywords/>
  <dc:description/>
  <cp:lastModifiedBy>Ученик25</cp:lastModifiedBy>
  <cp:revision>3</cp:revision>
  <dcterms:created xsi:type="dcterms:W3CDTF">2017-06-05T07:29:00Z</dcterms:created>
  <dcterms:modified xsi:type="dcterms:W3CDTF">2017-06-05T07:46:00Z</dcterms:modified>
</cp:coreProperties>
</file>