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Evidências: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Atividade 1: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42074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48805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Atividade 2: </w:t>
      </w:r>
    </w:p>
    <w:p>
      <w:pPr>
        <w:pStyle w:val="Normal"/>
        <w:rPr/>
      </w:pPr>
      <w:r>
        <w:rPr/>
        <w:t>....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Atividade 3: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...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7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LibreOffice/6.4.7.2$Linux_X86_64 LibreOffice_project/40$Build-2</Application>
  <Pages>2</Pages>
  <Words>9</Words>
  <Characters>51</Characters>
  <CharactersWithSpaces>56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2021-10-07T16:41:00Z</dcterms:created>
  <dc:creator>Microsoft Office User</dc:creator>
  <dc:description/>
  <dc:language>pt-BR</dc:language>
  <cp:lastModifiedBy/>
  <dcterms:modified xsi:type="dcterms:W3CDTF">2021-11-04T17:12:19Z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