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B359" w14:textId="3A54EFA0" w:rsidR="0060638C" w:rsidRPr="00DA7317" w:rsidRDefault="0060638C" w:rsidP="0060638C">
      <w:pPr>
        <w:rPr>
          <w:rFonts w:ascii="Times New Roman" w:hAnsi="Times New Roman" w:cs="Times New Roman"/>
          <w:sz w:val="28"/>
          <w:szCs w:val="28"/>
        </w:rPr>
      </w:pPr>
      <w:r w:rsidRPr="00DA7317">
        <w:rPr>
          <w:rFonts w:ascii="Times New Roman" w:hAnsi="Times New Roman" w:cs="Times New Roman"/>
          <w:noProof/>
          <w:position w:val="-81"/>
          <w:sz w:val="24"/>
          <w:szCs w:val="24"/>
          <w:lang w:val="en-US"/>
        </w:rPr>
        <w:drawing>
          <wp:anchor distT="0" distB="0" distL="114300" distR="114300" simplePos="0" relativeHeight="251659264" behindDoc="0" locked="0" layoutInCell="1" allowOverlap="1" wp14:anchorId="044CBDC8" wp14:editId="042B721D">
            <wp:simplePos x="0" y="0"/>
            <wp:positionH relativeFrom="margin">
              <wp:posOffset>-301358</wp:posOffset>
            </wp:positionH>
            <wp:positionV relativeFrom="margin">
              <wp:align>top</wp:align>
            </wp:positionV>
            <wp:extent cx="782955" cy="1193165"/>
            <wp:effectExtent l="0" t="0" r="0" b="6985"/>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2955" cy="1193165"/>
                    </a:xfrm>
                    <a:prstGeom prst="rect">
                      <a:avLst/>
                    </a:prstGeom>
                  </pic:spPr>
                </pic:pic>
              </a:graphicData>
            </a:graphic>
            <wp14:sizeRelH relativeFrom="margin">
              <wp14:pctWidth>0</wp14:pctWidth>
            </wp14:sizeRelH>
            <wp14:sizeRelV relativeFrom="margin">
              <wp14:pctHeight>0</wp14:pctHeight>
            </wp14:sizeRelV>
          </wp:anchor>
        </w:drawing>
      </w:r>
      <w:r w:rsidRPr="00DA7317">
        <w:rPr>
          <w:rFonts w:ascii="Times New Roman" w:hAnsi="Times New Roman" w:cs="Times New Roman"/>
          <w:b/>
          <w:noProof/>
          <w:spacing w:val="-44"/>
          <w:position w:val="-80"/>
          <w:sz w:val="24"/>
          <w:szCs w:val="24"/>
          <w:lang w:val="en-US"/>
        </w:rPr>
        <w:drawing>
          <wp:anchor distT="0" distB="0" distL="114300" distR="114300" simplePos="0" relativeHeight="251661312" behindDoc="0" locked="0" layoutInCell="1" allowOverlap="1" wp14:anchorId="0F6BF629" wp14:editId="52222D29">
            <wp:simplePos x="0" y="0"/>
            <wp:positionH relativeFrom="margin">
              <wp:posOffset>4874938</wp:posOffset>
            </wp:positionH>
            <wp:positionV relativeFrom="margin">
              <wp:align>top</wp:align>
            </wp:positionV>
            <wp:extent cx="816610" cy="1219200"/>
            <wp:effectExtent l="0" t="0" r="2540" b="0"/>
            <wp:wrapSquare wrapText="bothSides"/>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6610" cy="1219200"/>
                    </a:xfrm>
                    <a:prstGeom prst="rect">
                      <a:avLst/>
                    </a:prstGeom>
                  </pic:spPr>
                </pic:pic>
              </a:graphicData>
            </a:graphic>
            <wp14:sizeRelH relativeFrom="margin">
              <wp14:pctWidth>0</wp14:pctWidth>
            </wp14:sizeRelH>
            <wp14:sizeRelV relativeFrom="margin">
              <wp14:pctHeight>0</wp14:pctHeight>
            </wp14:sizeRelV>
          </wp:anchor>
        </w:drawing>
      </w:r>
    </w:p>
    <w:p w14:paraId="61334B74" w14:textId="1BB6C714"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UNIVERSIDAD NACIONAL DE LA AMAZONÍA PERUANA</w:t>
      </w:r>
    </w:p>
    <w:p w14:paraId="4E0012B9" w14:textId="73DB0F7B" w:rsidR="0060638C" w:rsidRPr="00DA7317" w:rsidRDefault="0060638C" w:rsidP="0060638C">
      <w:pPr>
        <w:jc w:val="center"/>
        <w:rPr>
          <w:rFonts w:ascii="Times New Roman" w:hAnsi="Times New Roman" w:cs="Times New Roman"/>
          <w:b/>
          <w:bCs/>
          <w:sz w:val="28"/>
          <w:szCs w:val="28"/>
        </w:rPr>
      </w:pPr>
    </w:p>
    <w:p w14:paraId="35EDDE71" w14:textId="74ED7B76"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FACULTAD DE INGENIERÍA DE SISTEMAS E INFORMÁTICA</w:t>
      </w:r>
    </w:p>
    <w:p w14:paraId="55A6578D" w14:textId="34CCB914" w:rsidR="0060638C" w:rsidRPr="00DA7317" w:rsidRDefault="0060638C" w:rsidP="0060638C">
      <w:pPr>
        <w:jc w:val="center"/>
        <w:rPr>
          <w:rFonts w:ascii="Times New Roman" w:hAnsi="Times New Roman" w:cs="Times New Roman"/>
          <w:b/>
          <w:bCs/>
          <w:sz w:val="28"/>
          <w:szCs w:val="28"/>
        </w:rPr>
      </w:pPr>
    </w:p>
    <w:p w14:paraId="7867B684" w14:textId="4202A2EB"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T</w:t>
      </w:r>
      <w:r w:rsidR="00B63C2C" w:rsidRPr="00DA7317">
        <w:rPr>
          <w:rFonts w:ascii="Times New Roman" w:hAnsi="Times New Roman" w:cs="Times New Roman"/>
          <w:b/>
          <w:bCs/>
          <w:sz w:val="28"/>
          <w:szCs w:val="28"/>
        </w:rPr>
        <w:t>í</w:t>
      </w:r>
      <w:r w:rsidRPr="00DA7317">
        <w:rPr>
          <w:rFonts w:ascii="Times New Roman" w:hAnsi="Times New Roman" w:cs="Times New Roman"/>
          <w:b/>
          <w:bCs/>
          <w:sz w:val="28"/>
          <w:szCs w:val="28"/>
        </w:rPr>
        <w:t>tulo</w:t>
      </w:r>
    </w:p>
    <w:p w14:paraId="4A7C76D7" w14:textId="003D42A6" w:rsidR="0060638C" w:rsidRPr="00DA7317" w:rsidRDefault="0060638C" w:rsidP="0060638C">
      <w:pPr>
        <w:jc w:val="center"/>
        <w:rPr>
          <w:rFonts w:ascii="Times New Roman" w:hAnsi="Times New Roman" w:cs="Times New Roman"/>
          <w:b/>
          <w:bCs/>
          <w:sz w:val="28"/>
          <w:szCs w:val="28"/>
        </w:rPr>
      </w:pPr>
    </w:p>
    <w:p w14:paraId="292C37C9" w14:textId="190C2D04" w:rsidR="004D6838" w:rsidRPr="00A619D8" w:rsidRDefault="00944CF6" w:rsidP="00A619D8">
      <w:pPr>
        <w:spacing w:after="0" w:line="360" w:lineRule="auto"/>
        <w:jc w:val="center"/>
        <w:rPr>
          <w:rFonts w:ascii="Times New Roman" w:hAnsi="Times New Roman" w:cs="Times New Roman"/>
          <w:b/>
          <w:bCs/>
          <w:sz w:val="28"/>
          <w:szCs w:val="28"/>
        </w:rPr>
      </w:pPr>
      <w:r w:rsidRPr="00DA7317">
        <w:rPr>
          <w:rFonts w:ascii="Times New Roman" w:hAnsi="Times New Roman" w:cs="Times New Roman"/>
          <w:b/>
          <w:bCs/>
          <w:sz w:val="28"/>
          <w:szCs w:val="28"/>
        </w:rPr>
        <w:t>"</w:t>
      </w:r>
      <w:r w:rsidR="00A619D8" w:rsidRPr="00A619D8">
        <w:rPr>
          <w:rFonts w:ascii="Times New Roman" w:hAnsi="Times New Roman" w:cs="Times New Roman"/>
          <w:b/>
          <w:bCs/>
          <w:sz w:val="28"/>
          <w:szCs w:val="28"/>
        </w:rPr>
        <w:t>PLATAFORMA DIGITAL PLANT-OR PARA EL REGISTRO COLABORATIVO, VALIDACIÓN CIENTÍFICA E IDENTIFICACIÓN MORFOLÓGICA DE FLORA ORNAMENTAL URBANA EN IQUITOS, 2026</w:t>
      </w:r>
      <w:r w:rsidR="004D6838" w:rsidRPr="00DA7317">
        <w:rPr>
          <w:rFonts w:ascii="Times New Roman" w:hAnsi="Times New Roman" w:cs="Times New Roman"/>
          <w:b/>
          <w:bCs/>
          <w:sz w:val="28"/>
          <w:szCs w:val="28"/>
        </w:rPr>
        <w:t>"</w:t>
      </w:r>
    </w:p>
    <w:p w14:paraId="218924C6" w14:textId="77777777" w:rsidR="0058093F" w:rsidRPr="00DA7317" w:rsidRDefault="0058093F" w:rsidP="0060638C">
      <w:pPr>
        <w:jc w:val="center"/>
        <w:rPr>
          <w:rFonts w:ascii="Times New Roman" w:hAnsi="Times New Roman" w:cs="Times New Roman"/>
          <w:b/>
          <w:bCs/>
          <w:sz w:val="28"/>
          <w:szCs w:val="28"/>
        </w:rPr>
      </w:pPr>
    </w:p>
    <w:p w14:paraId="649A4488" w14:textId="462C4B6D"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 xml:space="preserve">PLAN DE </w:t>
      </w:r>
      <w:r w:rsidR="00B63C2C" w:rsidRPr="00DA7317">
        <w:rPr>
          <w:rFonts w:ascii="Times New Roman" w:hAnsi="Times New Roman" w:cs="Times New Roman"/>
          <w:b/>
          <w:bCs/>
          <w:sz w:val="28"/>
          <w:szCs w:val="28"/>
        </w:rPr>
        <w:t>TESIS</w:t>
      </w:r>
    </w:p>
    <w:p w14:paraId="0593DF21" w14:textId="14E3A2B3" w:rsidR="00A97A15" w:rsidRPr="00DA7317" w:rsidRDefault="00A97A15" w:rsidP="0060638C">
      <w:pPr>
        <w:jc w:val="center"/>
        <w:rPr>
          <w:rFonts w:ascii="Times New Roman" w:hAnsi="Times New Roman" w:cs="Times New Roman"/>
          <w:b/>
          <w:bCs/>
          <w:sz w:val="28"/>
          <w:szCs w:val="28"/>
        </w:rPr>
      </w:pPr>
    </w:p>
    <w:p w14:paraId="7BE558DB" w14:textId="257A9EBA" w:rsidR="00A97A15" w:rsidRPr="00DA7317" w:rsidRDefault="00A97A15"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PARA OBTENER EL T</w:t>
      </w:r>
      <w:r w:rsidR="00163E42" w:rsidRPr="00DA7317">
        <w:rPr>
          <w:rFonts w:ascii="Times New Roman" w:hAnsi="Times New Roman" w:cs="Times New Roman"/>
          <w:b/>
          <w:bCs/>
          <w:sz w:val="28"/>
          <w:szCs w:val="28"/>
        </w:rPr>
        <w:t>Í</w:t>
      </w:r>
      <w:r w:rsidRPr="00DA7317">
        <w:rPr>
          <w:rFonts w:ascii="Times New Roman" w:hAnsi="Times New Roman" w:cs="Times New Roman"/>
          <w:b/>
          <w:bCs/>
          <w:sz w:val="28"/>
          <w:szCs w:val="28"/>
        </w:rPr>
        <w:t>TULO DE INGENIERO DE SISTEMAS E INFORMÁTICA</w:t>
      </w:r>
    </w:p>
    <w:p w14:paraId="1BB2AAB9" w14:textId="304C3D25" w:rsidR="00A97A15" w:rsidRPr="00DA7317" w:rsidRDefault="00A97A15" w:rsidP="0060638C">
      <w:pPr>
        <w:jc w:val="center"/>
        <w:rPr>
          <w:rFonts w:ascii="Times New Roman" w:hAnsi="Times New Roman" w:cs="Times New Roman"/>
          <w:b/>
          <w:bCs/>
          <w:sz w:val="28"/>
          <w:szCs w:val="28"/>
        </w:rPr>
      </w:pPr>
    </w:p>
    <w:p w14:paraId="77D28848" w14:textId="62C33C2C" w:rsidR="00A97A15" w:rsidRDefault="00A97A15" w:rsidP="0060638C">
      <w:pPr>
        <w:jc w:val="center"/>
        <w:rPr>
          <w:rFonts w:ascii="Times New Roman" w:hAnsi="Times New Roman" w:cs="Times New Roman"/>
          <w:b/>
          <w:bCs/>
          <w:sz w:val="28"/>
          <w:szCs w:val="28"/>
        </w:rPr>
      </w:pPr>
    </w:p>
    <w:p w14:paraId="74A1B5B1" w14:textId="77777777" w:rsidR="00A619D8" w:rsidRPr="00DA7317" w:rsidRDefault="00A619D8" w:rsidP="0060638C">
      <w:pPr>
        <w:jc w:val="center"/>
        <w:rPr>
          <w:rFonts w:ascii="Times New Roman" w:hAnsi="Times New Roman" w:cs="Times New Roman"/>
          <w:b/>
          <w:bCs/>
          <w:sz w:val="28"/>
          <w:szCs w:val="28"/>
        </w:rPr>
      </w:pPr>
    </w:p>
    <w:p w14:paraId="430E7006" w14:textId="329D4AC1" w:rsidR="00A97A15" w:rsidRPr="00DA7317" w:rsidRDefault="00A97A15" w:rsidP="00510C89">
      <w:pPr>
        <w:rPr>
          <w:rFonts w:ascii="Times New Roman" w:hAnsi="Times New Roman" w:cs="Times New Roman"/>
          <w:b/>
          <w:bCs/>
          <w:sz w:val="28"/>
          <w:szCs w:val="28"/>
        </w:rPr>
      </w:pPr>
      <w:r w:rsidRPr="00DA7317">
        <w:rPr>
          <w:rFonts w:ascii="Times New Roman" w:hAnsi="Times New Roman" w:cs="Times New Roman"/>
          <w:b/>
          <w:bCs/>
          <w:sz w:val="28"/>
          <w:szCs w:val="28"/>
        </w:rPr>
        <w:t>AUTOR</w:t>
      </w:r>
      <w:r w:rsidR="0075697C" w:rsidRPr="00DA7317">
        <w:rPr>
          <w:rFonts w:ascii="Times New Roman" w:hAnsi="Times New Roman" w:cs="Times New Roman"/>
          <w:b/>
          <w:bCs/>
          <w:sz w:val="28"/>
          <w:szCs w:val="28"/>
        </w:rPr>
        <w:t>ES:</w:t>
      </w:r>
      <w:r w:rsidR="00226B65" w:rsidRPr="00DA7317">
        <w:rPr>
          <w:rFonts w:ascii="Times New Roman" w:hAnsi="Times New Roman" w:cs="Times New Roman"/>
          <w:b/>
          <w:bCs/>
          <w:sz w:val="28"/>
          <w:szCs w:val="28"/>
        </w:rPr>
        <w:t xml:space="preserve"> </w:t>
      </w:r>
      <w:r w:rsidR="00E1470C" w:rsidRPr="00DA7317">
        <w:rPr>
          <w:rFonts w:ascii="Times New Roman" w:hAnsi="Times New Roman" w:cs="Times New Roman"/>
          <w:b/>
          <w:bCs/>
          <w:sz w:val="28"/>
          <w:szCs w:val="28"/>
        </w:rPr>
        <w:tab/>
      </w:r>
      <w:r w:rsidR="00510C89">
        <w:rPr>
          <w:rFonts w:ascii="Times New Roman" w:hAnsi="Times New Roman" w:cs="Times New Roman"/>
          <w:b/>
          <w:bCs/>
          <w:sz w:val="28"/>
          <w:szCs w:val="28"/>
        </w:rPr>
        <w:t>ALVARADO SILVANO LEONARDO DANILO</w:t>
      </w:r>
    </w:p>
    <w:p w14:paraId="5883E222" w14:textId="56872058" w:rsidR="00A97A15" w:rsidRPr="00DA7317" w:rsidRDefault="00A97A15" w:rsidP="00A97A15">
      <w:pPr>
        <w:rPr>
          <w:rFonts w:ascii="Times New Roman" w:hAnsi="Times New Roman" w:cs="Times New Roman"/>
          <w:b/>
          <w:bCs/>
          <w:sz w:val="28"/>
          <w:szCs w:val="28"/>
        </w:rPr>
      </w:pPr>
    </w:p>
    <w:p w14:paraId="7EEC66D1" w14:textId="4E315EA1" w:rsidR="00A97A15" w:rsidRDefault="00A97A15" w:rsidP="00A97A15">
      <w:pPr>
        <w:rPr>
          <w:rFonts w:ascii="Times New Roman" w:hAnsi="Times New Roman" w:cs="Times New Roman"/>
          <w:b/>
          <w:bCs/>
          <w:sz w:val="28"/>
          <w:szCs w:val="28"/>
        </w:rPr>
      </w:pPr>
    </w:p>
    <w:p w14:paraId="3E3EBE83" w14:textId="77777777" w:rsidR="00510C89" w:rsidRDefault="00510C89" w:rsidP="00A97A15">
      <w:pPr>
        <w:rPr>
          <w:rFonts w:ascii="Times New Roman" w:hAnsi="Times New Roman" w:cs="Times New Roman"/>
          <w:b/>
          <w:bCs/>
          <w:sz w:val="28"/>
          <w:szCs w:val="28"/>
        </w:rPr>
      </w:pPr>
    </w:p>
    <w:p w14:paraId="3D4A7866" w14:textId="77777777" w:rsidR="00510C89" w:rsidRDefault="00510C89" w:rsidP="00A97A15">
      <w:pPr>
        <w:rPr>
          <w:rFonts w:ascii="Times New Roman" w:hAnsi="Times New Roman" w:cs="Times New Roman"/>
          <w:b/>
          <w:bCs/>
          <w:sz w:val="28"/>
          <w:szCs w:val="28"/>
        </w:rPr>
      </w:pPr>
    </w:p>
    <w:p w14:paraId="0309B968" w14:textId="77777777" w:rsidR="00510C89" w:rsidRPr="00DA7317" w:rsidRDefault="00510C89" w:rsidP="00A97A15">
      <w:pPr>
        <w:rPr>
          <w:rFonts w:ascii="Times New Roman" w:hAnsi="Times New Roman" w:cs="Times New Roman"/>
          <w:b/>
          <w:bCs/>
          <w:sz w:val="28"/>
          <w:szCs w:val="28"/>
        </w:rPr>
      </w:pPr>
    </w:p>
    <w:p w14:paraId="57082652" w14:textId="52CE5253" w:rsidR="00A97A15" w:rsidRPr="00DA7317" w:rsidRDefault="00025E90" w:rsidP="00A97A15">
      <w:pPr>
        <w:jc w:val="center"/>
        <w:rPr>
          <w:rFonts w:ascii="Times New Roman" w:hAnsi="Times New Roman" w:cs="Times New Roman"/>
          <w:b/>
          <w:bCs/>
          <w:sz w:val="28"/>
          <w:szCs w:val="28"/>
        </w:rPr>
      </w:pPr>
      <w:r w:rsidRPr="00DA7317">
        <w:rPr>
          <w:rFonts w:ascii="Times New Roman" w:hAnsi="Times New Roman" w:cs="Times New Roman"/>
          <w:b/>
          <w:bCs/>
          <w:sz w:val="28"/>
          <w:szCs w:val="28"/>
        </w:rPr>
        <w:t>IQUITOS – PERÚ</w:t>
      </w:r>
    </w:p>
    <w:p w14:paraId="4833D53B" w14:textId="55B8DFE4" w:rsidR="0023709C" w:rsidRPr="00DA7317" w:rsidRDefault="00025E90" w:rsidP="00A97A15">
      <w:pPr>
        <w:jc w:val="center"/>
        <w:rPr>
          <w:rFonts w:ascii="Times New Roman" w:hAnsi="Times New Roman" w:cs="Times New Roman"/>
          <w:b/>
          <w:bCs/>
          <w:sz w:val="28"/>
          <w:szCs w:val="28"/>
        </w:rPr>
        <w:sectPr w:rsidR="0023709C" w:rsidRPr="00DA7317" w:rsidSect="00811E10">
          <w:footerReference w:type="default" r:id="rId10"/>
          <w:footerReference w:type="first" r:id="rId11"/>
          <w:pgSz w:w="11906" w:h="16838"/>
          <w:pgMar w:top="1417" w:right="1701" w:bottom="1417" w:left="1701" w:header="708" w:footer="708" w:gutter="0"/>
          <w:pgNumType w:fmt="upperRoman" w:start="1"/>
          <w:cols w:space="708"/>
          <w:titlePg/>
          <w:docGrid w:linePitch="360"/>
        </w:sectPr>
      </w:pPr>
      <w:r w:rsidRPr="00DA7317">
        <w:rPr>
          <w:rFonts w:ascii="Times New Roman" w:hAnsi="Times New Roman" w:cs="Times New Roman"/>
          <w:b/>
          <w:bCs/>
          <w:sz w:val="28"/>
          <w:szCs w:val="28"/>
        </w:rPr>
        <w:t>202</w:t>
      </w:r>
      <w:r w:rsidR="00A619D8">
        <w:rPr>
          <w:rFonts w:ascii="Times New Roman" w:hAnsi="Times New Roman" w:cs="Times New Roman"/>
          <w:b/>
          <w:bCs/>
          <w:sz w:val="28"/>
          <w:szCs w:val="28"/>
        </w:rPr>
        <w:t>6</w:t>
      </w:r>
    </w:p>
    <w:bookmarkStart w:id="0" w:name="_Toc190770054" w:displacedByCustomXml="next"/>
    <w:sdt>
      <w:sdtPr>
        <w:rPr>
          <w:rFonts w:ascii="Times New Roman" w:eastAsiaTheme="minorHAnsi" w:hAnsi="Times New Roman" w:cs="Times New Roman"/>
          <w:b w:val="0"/>
          <w:sz w:val="22"/>
          <w:szCs w:val="22"/>
          <w:lang w:eastAsia="en-US"/>
        </w:rPr>
        <w:id w:val="-2064936260"/>
        <w:docPartObj>
          <w:docPartGallery w:val="Table of Contents"/>
          <w:docPartUnique/>
        </w:docPartObj>
      </w:sdtPr>
      <w:sdtEndPr>
        <w:rPr>
          <w:bCs/>
        </w:rPr>
      </w:sdtEndPr>
      <w:sdtContent>
        <w:p w14:paraId="7E6B37AD" w14:textId="6DDE71BD" w:rsidR="00D964EF" w:rsidRPr="00DA7317" w:rsidRDefault="00D964EF" w:rsidP="00EE1922">
          <w:pPr>
            <w:pStyle w:val="TtuloTDC"/>
            <w:spacing w:line="240" w:lineRule="auto"/>
            <w:jc w:val="center"/>
            <w:outlineLvl w:val="0"/>
            <w:rPr>
              <w:rFonts w:ascii="Times New Roman" w:hAnsi="Times New Roman" w:cs="Times New Roman"/>
              <w:color w:val="000000" w:themeColor="text1"/>
            </w:rPr>
          </w:pPr>
          <w:r w:rsidRPr="00DA7317">
            <w:rPr>
              <w:rFonts w:ascii="Times New Roman" w:hAnsi="Times New Roman" w:cs="Times New Roman"/>
              <w:color w:val="000000" w:themeColor="text1"/>
            </w:rPr>
            <w:t>ÍNDICE</w:t>
          </w:r>
          <w:bookmarkEnd w:id="0"/>
        </w:p>
        <w:p w14:paraId="0379B5A9" w14:textId="4E364FAC" w:rsidR="00782D4C" w:rsidRPr="00DA7317" w:rsidRDefault="00782D4C" w:rsidP="00510C89">
          <w:pPr>
            <w:pStyle w:val="TDC1"/>
            <w:spacing w:line="240" w:lineRule="auto"/>
            <w:jc w:val="left"/>
            <w:rPr>
              <w:bCs w:val="0"/>
            </w:rPr>
          </w:pPr>
          <w:r w:rsidRPr="00DA7317">
            <w:rPr>
              <w:bCs w:val="0"/>
            </w:rPr>
            <w:t xml:space="preserve">PORTADA                                                                                                                                     </w:t>
          </w:r>
          <w:r w:rsidR="00DF3964" w:rsidRPr="00DA7317">
            <w:rPr>
              <w:bCs w:val="0"/>
            </w:rPr>
            <w:t>i</w:t>
          </w:r>
        </w:p>
        <w:p w14:paraId="40A33E58" w14:textId="5A0A26DC" w:rsidR="00642BB2" w:rsidRPr="00DA7317" w:rsidRDefault="00D964EF">
          <w:pPr>
            <w:pStyle w:val="TDC1"/>
            <w:rPr>
              <w:rFonts w:eastAsiaTheme="minorEastAsia"/>
              <w:b w:val="0"/>
              <w:bCs w:val="0"/>
              <w:noProof/>
              <w:lang w:val="es-MX" w:eastAsia="es-MX"/>
            </w:rPr>
          </w:pPr>
          <w:r w:rsidRPr="00DA7317">
            <w:rPr>
              <w:bCs w:val="0"/>
            </w:rPr>
            <w:fldChar w:fldCharType="begin"/>
          </w:r>
          <w:r w:rsidRPr="00DA7317">
            <w:rPr>
              <w:bCs w:val="0"/>
            </w:rPr>
            <w:instrText xml:space="preserve"> TOC \o "1-3" \h \z \u </w:instrText>
          </w:r>
          <w:r w:rsidRPr="00DA7317">
            <w:rPr>
              <w:bCs w:val="0"/>
            </w:rPr>
            <w:fldChar w:fldCharType="separate"/>
          </w:r>
          <w:hyperlink w:anchor="_Toc190770054" w:history="1">
            <w:r w:rsidR="00642BB2" w:rsidRPr="00DA7317">
              <w:rPr>
                <w:rStyle w:val="Hipervnculo"/>
                <w:noProof/>
              </w:rPr>
              <w:t>ÍNDICE</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_Toc190770054 \h </w:instrText>
            </w:r>
            <w:r w:rsidR="00642BB2" w:rsidRPr="00DA7317">
              <w:rPr>
                <w:noProof/>
                <w:webHidden/>
              </w:rPr>
            </w:r>
            <w:r w:rsidR="00642BB2" w:rsidRPr="00DA7317">
              <w:rPr>
                <w:noProof/>
                <w:webHidden/>
              </w:rPr>
              <w:fldChar w:fldCharType="separate"/>
            </w:r>
            <w:r w:rsidR="00090387">
              <w:rPr>
                <w:noProof/>
                <w:webHidden/>
              </w:rPr>
              <w:t>ii</w:t>
            </w:r>
            <w:r w:rsidR="00642BB2" w:rsidRPr="00DA7317">
              <w:rPr>
                <w:noProof/>
                <w:webHidden/>
              </w:rPr>
              <w:fldChar w:fldCharType="end"/>
            </w:r>
          </w:hyperlink>
        </w:p>
        <w:p w14:paraId="519B9953" w14:textId="557B43BD" w:rsidR="00642BB2" w:rsidRPr="00DA7317" w:rsidRDefault="00642BB2">
          <w:pPr>
            <w:pStyle w:val="TDC1"/>
            <w:rPr>
              <w:rFonts w:eastAsiaTheme="minorEastAsia"/>
              <w:b w:val="0"/>
              <w:bCs w:val="0"/>
              <w:noProof/>
              <w:lang w:val="es-MX" w:eastAsia="es-MX"/>
            </w:rPr>
          </w:pPr>
          <w:hyperlink w:anchor="_Toc190770055" w:history="1">
            <w:r w:rsidRPr="00DA7317">
              <w:rPr>
                <w:rStyle w:val="Hipervnculo"/>
                <w:noProof/>
              </w:rPr>
              <w:t>RESUMEN</w:t>
            </w:r>
            <w:r w:rsidRPr="00DA7317">
              <w:rPr>
                <w:noProof/>
                <w:webHidden/>
              </w:rPr>
              <w:tab/>
            </w:r>
            <w:r w:rsidRPr="00DA7317">
              <w:rPr>
                <w:noProof/>
                <w:webHidden/>
              </w:rPr>
              <w:fldChar w:fldCharType="begin"/>
            </w:r>
            <w:r w:rsidRPr="00DA7317">
              <w:rPr>
                <w:noProof/>
                <w:webHidden/>
              </w:rPr>
              <w:instrText xml:space="preserve"> PAGEREF _Toc190770055 \h </w:instrText>
            </w:r>
            <w:r w:rsidRPr="00DA7317">
              <w:rPr>
                <w:noProof/>
                <w:webHidden/>
              </w:rPr>
            </w:r>
            <w:r w:rsidRPr="00DA7317">
              <w:rPr>
                <w:noProof/>
                <w:webHidden/>
              </w:rPr>
              <w:fldChar w:fldCharType="separate"/>
            </w:r>
            <w:r w:rsidR="00090387">
              <w:rPr>
                <w:noProof/>
                <w:webHidden/>
              </w:rPr>
              <w:t>iii</w:t>
            </w:r>
            <w:r w:rsidRPr="00DA7317">
              <w:rPr>
                <w:noProof/>
                <w:webHidden/>
              </w:rPr>
              <w:fldChar w:fldCharType="end"/>
            </w:r>
          </w:hyperlink>
        </w:p>
        <w:p w14:paraId="5955D972" w14:textId="3287E3E7" w:rsidR="00642BB2" w:rsidRPr="00DA7317" w:rsidRDefault="00642BB2">
          <w:pPr>
            <w:pStyle w:val="TDC1"/>
            <w:rPr>
              <w:rFonts w:eastAsiaTheme="minorEastAsia"/>
              <w:b w:val="0"/>
              <w:bCs w:val="0"/>
              <w:noProof/>
              <w:lang w:val="es-MX" w:eastAsia="es-MX"/>
            </w:rPr>
          </w:pPr>
          <w:hyperlink w:anchor="_Toc190770056" w:history="1">
            <w:r w:rsidRPr="00DA7317">
              <w:rPr>
                <w:rStyle w:val="Hipervnculo"/>
                <w:noProof/>
              </w:rPr>
              <w:t>DATOS GENERALES</w:t>
            </w:r>
            <w:r w:rsidRPr="00DA7317">
              <w:rPr>
                <w:noProof/>
                <w:webHidden/>
              </w:rPr>
              <w:tab/>
            </w:r>
            <w:r w:rsidRPr="00DA7317">
              <w:rPr>
                <w:noProof/>
                <w:webHidden/>
              </w:rPr>
              <w:fldChar w:fldCharType="begin"/>
            </w:r>
            <w:r w:rsidRPr="00DA7317">
              <w:rPr>
                <w:noProof/>
                <w:webHidden/>
              </w:rPr>
              <w:instrText xml:space="preserve"> PAGEREF _Toc190770056 \h </w:instrText>
            </w:r>
            <w:r w:rsidRPr="00DA7317">
              <w:rPr>
                <w:noProof/>
                <w:webHidden/>
              </w:rPr>
            </w:r>
            <w:r w:rsidRPr="00DA7317">
              <w:rPr>
                <w:noProof/>
                <w:webHidden/>
              </w:rPr>
              <w:fldChar w:fldCharType="separate"/>
            </w:r>
            <w:r w:rsidR="00090387">
              <w:rPr>
                <w:noProof/>
                <w:webHidden/>
              </w:rPr>
              <w:t>iv</w:t>
            </w:r>
            <w:r w:rsidRPr="00DA7317">
              <w:rPr>
                <w:noProof/>
                <w:webHidden/>
              </w:rPr>
              <w:fldChar w:fldCharType="end"/>
            </w:r>
          </w:hyperlink>
        </w:p>
        <w:p w14:paraId="4D83D184" w14:textId="63435B2E" w:rsidR="00642BB2" w:rsidRPr="00DA7317" w:rsidRDefault="00642BB2">
          <w:pPr>
            <w:pStyle w:val="TDC1"/>
            <w:rPr>
              <w:rFonts w:eastAsiaTheme="minorEastAsia"/>
              <w:b w:val="0"/>
              <w:bCs w:val="0"/>
              <w:noProof/>
              <w:lang w:val="es-MX" w:eastAsia="es-MX"/>
            </w:rPr>
          </w:pPr>
          <w:hyperlink w:anchor="_Toc190770057" w:history="1">
            <w:r w:rsidRPr="00DA7317">
              <w:rPr>
                <w:rStyle w:val="Hipervnculo"/>
                <w:noProof/>
              </w:rPr>
              <w:t>CAPÍTULO I: PLANTEAMIENTO DEL PROBLEMA</w:t>
            </w:r>
            <w:r w:rsidRPr="00DA7317">
              <w:rPr>
                <w:noProof/>
                <w:webHidden/>
              </w:rPr>
              <w:tab/>
            </w:r>
            <w:r w:rsidRPr="00DA7317">
              <w:rPr>
                <w:noProof/>
                <w:webHidden/>
              </w:rPr>
              <w:fldChar w:fldCharType="begin"/>
            </w:r>
            <w:r w:rsidRPr="00DA7317">
              <w:rPr>
                <w:noProof/>
                <w:webHidden/>
              </w:rPr>
              <w:instrText xml:space="preserve"> PAGEREF _Toc190770057 \h </w:instrText>
            </w:r>
            <w:r w:rsidRPr="00DA7317">
              <w:rPr>
                <w:noProof/>
                <w:webHidden/>
              </w:rPr>
            </w:r>
            <w:r w:rsidRPr="00DA7317">
              <w:rPr>
                <w:noProof/>
                <w:webHidden/>
              </w:rPr>
              <w:fldChar w:fldCharType="separate"/>
            </w:r>
            <w:r w:rsidR="00090387">
              <w:rPr>
                <w:noProof/>
                <w:webHidden/>
              </w:rPr>
              <w:t>1</w:t>
            </w:r>
            <w:r w:rsidRPr="00DA7317">
              <w:rPr>
                <w:noProof/>
                <w:webHidden/>
              </w:rPr>
              <w:fldChar w:fldCharType="end"/>
            </w:r>
          </w:hyperlink>
        </w:p>
        <w:p w14:paraId="55098C65" w14:textId="7372F3C4"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58" w:history="1">
            <w:r w:rsidRPr="00DA7317">
              <w:rPr>
                <w:rStyle w:val="Hipervnculo"/>
                <w:rFonts w:ascii="Times New Roman" w:hAnsi="Times New Roman" w:cs="Times New Roman"/>
                <w:noProof/>
              </w:rPr>
              <w:t>1.1.</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Descripción de la situación problemática</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_Toc190770058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1</w:t>
            </w:r>
            <w:r w:rsidRPr="00DA7317">
              <w:rPr>
                <w:rFonts w:ascii="Times New Roman" w:hAnsi="Times New Roman" w:cs="Times New Roman"/>
                <w:noProof/>
                <w:webHidden/>
              </w:rPr>
              <w:fldChar w:fldCharType="end"/>
            </w:r>
          </w:hyperlink>
        </w:p>
        <w:p w14:paraId="6A5BD78E" w14:textId="0F9F5F6F"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59" w:history="1">
            <w:r w:rsidRPr="00DA7317">
              <w:rPr>
                <w:rStyle w:val="Hipervnculo"/>
                <w:rFonts w:ascii="Times New Roman" w:hAnsi="Times New Roman" w:cs="Times New Roman"/>
                <w:noProof/>
              </w:rPr>
              <w:t>1.2.</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Formulación del problema</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_Toc190770059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2</w:t>
            </w:r>
            <w:r w:rsidRPr="00DA7317">
              <w:rPr>
                <w:rFonts w:ascii="Times New Roman" w:hAnsi="Times New Roman" w:cs="Times New Roman"/>
                <w:noProof/>
                <w:webHidden/>
              </w:rPr>
              <w:fldChar w:fldCharType="end"/>
            </w:r>
          </w:hyperlink>
        </w:p>
        <w:p w14:paraId="60694CC2" w14:textId="1D90A3D4"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60" w:history="1">
            <w:r w:rsidRPr="00DA7317">
              <w:rPr>
                <w:rStyle w:val="Hipervnculo"/>
                <w:rFonts w:ascii="Times New Roman" w:hAnsi="Times New Roman" w:cs="Times New Roman"/>
                <w:noProof/>
              </w:rPr>
              <w:t>1.3.</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Objetivos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_Toc190770060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2</w:t>
            </w:r>
            <w:r w:rsidRPr="00DA7317">
              <w:rPr>
                <w:rFonts w:ascii="Times New Roman" w:hAnsi="Times New Roman" w:cs="Times New Roman"/>
                <w:noProof/>
                <w:webHidden/>
              </w:rPr>
              <w:fldChar w:fldCharType="end"/>
            </w:r>
          </w:hyperlink>
        </w:p>
        <w:p w14:paraId="42B29714" w14:textId="32376CD7" w:rsidR="00642BB2" w:rsidRPr="00DA7317" w:rsidRDefault="00642BB2">
          <w:pPr>
            <w:pStyle w:val="TDC3"/>
            <w:tabs>
              <w:tab w:val="left" w:pos="1320"/>
              <w:tab w:val="right" w:pos="8494"/>
            </w:tabs>
            <w:rPr>
              <w:rFonts w:ascii="Times New Roman" w:eastAsiaTheme="minorEastAsia" w:hAnsi="Times New Roman" w:cs="Times New Roman"/>
              <w:noProof/>
              <w:lang w:val="es-MX" w:eastAsia="es-MX"/>
            </w:rPr>
          </w:pPr>
          <w:hyperlink w:anchor="_Toc190770061" w:history="1">
            <w:r w:rsidRPr="00DA7317">
              <w:rPr>
                <w:rStyle w:val="Hipervnculo"/>
                <w:rFonts w:ascii="Times New Roman" w:hAnsi="Times New Roman" w:cs="Times New Roman"/>
                <w:noProof/>
              </w:rPr>
              <w:t>1.3.1.</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bCs/>
                <w:noProof/>
              </w:rPr>
              <w:t>Objetivo general</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_Toc190770061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2</w:t>
            </w:r>
            <w:r w:rsidRPr="00DA7317">
              <w:rPr>
                <w:rFonts w:ascii="Times New Roman" w:hAnsi="Times New Roman" w:cs="Times New Roman"/>
                <w:noProof/>
                <w:webHidden/>
              </w:rPr>
              <w:fldChar w:fldCharType="end"/>
            </w:r>
          </w:hyperlink>
        </w:p>
        <w:p w14:paraId="585AA39F" w14:textId="15B82136" w:rsidR="00642BB2" w:rsidRPr="00DA7317" w:rsidRDefault="00642BB2">
          <w:pPr>
            <w:pStyle w:val="TDC3"/>
            <w:tabs>
              <w:tab w:val="left" w:pos="1320"/>
              <w:tab w:val="right" w:pos="8494"/>
            </w:tabs>
            <w:rPr>
              <w:rFonts w:ascii="Times New Roman" w:eastAsiaTheme="minorEastAsia" w:hAnsi="Times New Roman" w:cs="Times New Roman"/>
              <w:noProof/>
              <w:lang w:val="es-MX" w:eastAsia="es-MX"/>
            </w:rPr>
          </w:pPr>
          <w:hyperlink w:anchor="_Toc190770062" w:history="1">
            <w:r w:rsidRPr="00DA7317">
              <w:rPr>
                <w:rStyle w:val="Hipervnculo"/>
                <w:rFonts w:ascii="Times New Roman" w:hAnsi="Times New Roman" w:cs="Times New Roman"/>
                <w:noProof/>
              </w:rPr>
              <w:t>1.3.2.</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Objetivos específicos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_Toc190770062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3</w:t>
            </w:r>
            <w:r w:rsidRPr="00DA7317">
              <w:rPr>
                <w:rFonts w:ascii="Times New Roman" w:hAnsi="Times New Roman" w:cs="Times New Roman"/>
                <w:noProof/>
                <w:webHidden/>
              </w:rPr>
              <w:fldChar w:fldCharType="end"/>
            </w:r>
          </w:hyperlink>
        </w:p>
        <w:p w14:paraId="2843DDEF" w14:textId="274FB421"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63" w:history="1">
            <w:r w:rsidRPr="00DA7317">
              <w:rPr>
                <w:rStyle w:val="Hipervnculo"/>
                <w:rFonts w:ascii="Times New Roman" w:hAnsi="Times New Roman" w:cs="Times New Roman"/>
                <w:noProof/>
              </w:rPr>
              <w:t>1.4.</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Justificación</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_Toc190770063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3</w:t>
            </w:r>
            <w:r w:rsidRPr="00DA7317">
              <w:rPr>
                <w:rFonts w:ascii="Times New Roman" w:hAnsi="Times New Roman" w:cs="Times New Roman"/>
                <w:noProof/>
                <w:webHidden/>
              </w:rPr>
              <w:fldChar w:fldCharType="end"/>
            </w:r>
          </w:hyperlink>
        </w:p>
        <w:p w14:paraId="4EA5E520" w14:textId="15633385" w:rsidR="00642BB2" w:rsidRPr="00DA7317" w:rsidRDefault="00642BB2">
          <w:pPr>
            <w:pStyle w:val="TDC3"/>
            <w:tabs>
              <w:tab w:val="left" w:pos="1320"/>
              <w:tab w:val="right" w:pos="8494"/>
            </w:tabs>
            <w:rPr>
              <w:rFonts w:ascii="Times New Roman" w:eastAsiaTheme="minorEastAsia" w:hAnsi="Times New Roman" w:cs="Times New Roman"/>
              <w:noProof/>
              <w:lang w:val="es-MX" w:eastAsia="es-MX"/>
            </w:rPr>
          </w:pPr>
          <w:hyperlink w:anchor="_Toc190770064" w:history="1">
            <w:r w:rsidRPr="00DA7317">
              <w:rPr>
                <w:rStyle w:val="Hipervnculo"/>
                <w:rFonts w:ascii="Times New Roman" w:hAnsi="Times New Roman" w:cs="Times New Roman"/>
                <w:noProof/>
              </w:rPr>
              <w:t>1.4.1.</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Importancia</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_Toc190770064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3</w:t>
            </w:r>
            <w:r w:rsidRPr="00DA7317">
              <w:rPr>
                <w:rFonts w:ascii="Times New Roman" w:hAnsi="Times New Roman" w:cs="Times New Roman"/>
                <w:noProof/>
                <w:webHidden/>
              </w:rPr>
              <w:fldChar w:fldCharType="end"/>
            </w:r>
          </w:hyperlink>
        </w:p>
        <w:p w14:paraId="4D53EB85" w14:textId="6355FB54" w:rsidR="00642BB2" w:rsidRPr="00DA7317" w:rsidRDefault="00642BB2">
          <w:pPr>
            <w:pStyle w:val="TDC3"/>
            <w:tabs>
              <w:tab w:val="left" w:pos="1320"/>
              <w:tab w:val="right" w:pos="8494"/>
            </w:tabs>
            <w:rPr>
              <w:rFonts w:ascii="Times New Roman" w:eastAsiaTheme="minorEastAsia" w:hAnsi="Times New Roman" w:cs="Times New Roman"/>
              <w:noProof/>
              <w:lang w:val="es-MX" w:eastAsia="es-MX"/>
            </w:rPr>
          </w:pPr>
          <w:hyperlink w:anchor="_Toc190770065" w:history="1">
            <w:r w:rsidRPr="00DA7317">
              <w:rPr>
                <w:rStyle w:val="Hipervnculo"/>
                <w:rFonts w:ascii="Times New Roman" w:hAnsi="Times New Roman" w:cs="Times New Roman"/>
                <w:noProof/>
              </w:rPr>
              <w:t>1.4.2.</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Viabilidad</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_Toc190770065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4</w:t>
            </w:r>
            <w:r w:rsidRPr="00DA7317">
              <w:rPr>
                <w:rFonts w:ascii="Times New Roman" w:hAnsi="Times New Roman" w:cs="Times New Roman"/>
                <w:noProof/>
                <w:webHidden/>
              </w:rPr>
              <w:fldChar w:fldCharType="end"/>
            </w:r>
          </w:hyperlink>
        </w:p>
        <w:p w14:paraId="277F2090" w14:textId="7B4A0F61"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66" w:history="1">
            <w:r w:rsidRPr="00DA7317">
              <w:rPr>
                <w:rStyle w:val="Hipervnculo"/>
                <w:rFonts w:ascii="Times New Roman" w:hAnsi="Times New Roman" w:cs="Times New Roman"/>
                <w:noProof/>
              </w:rPr>
              <w:t>1.5.</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Limitaciones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_Toc190770066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4</w:t>
            </w:r>
            <w:r w:rsidRPr="00DA7317">
              <w:rPr>
                <w:rFonts w:ascii="Times New Roman" w:hAnsi="Times New Roman" w:cs="Times New Roman"/>
                <w:noProof/>
                <w:webHidden/>
              </w:rPr>
              <w:fldChar w:fldCharType="end"/>
            </w:r>
          </w:hyperlink>
        </w:p>
        <w:p w14:paraId="53110695" w14:textId="32AAEF75" w:rsidR="00642BB2" w:rsidRPr="00DA7317" w:rsidRDefault="00642BB2">
          <w:pPr>
            <w:pStyle w:val="TDC1"/>
            <w:rPr>
              <w:rFonts w:eastAsiaTheme="minorEastAsia"/>
              <w:b w:val="0"/>
              <w:bCs w:val="0"/>
              <w:noProof/>
              <w:lang w:val="es-MX" w:eastAsia="es-MX"/>
            </w:rPr>
          </w:pPr>
          <w:hyperlink w:anchor="_Toc190770067" w:history="1">
            <w:r w:rsidRPr="00DA7317">
              <w:rPr>
                <w:rStyle w:val="Hipervnculo"/>
                <w:noProof/>
              </w:rPr>
              <w:t>CAPÍTULO II: MARCO TEÓRICO</w:t>
            </w:r>
            <w:r w:rsidRPr="00DA7317">
              <w:rPr>
                <w:noProof/>
                <w:webHidden/>
              </w:rPr>
              <w:tab/>
            </w:r>
            <w:r w:rsidRPr="00DA7317">
              <w:rPr>
                <w:noProof/>
                <w:webHidden/>
              </w:rPr>
              <w:fldChar w:fldCharType="begin"/>
            </w:r>
            <w:r w:rsidRPr="00DA7317">
              <w:rPr>
                <w:noProof/>
                <w:webHidden/>
              </w:rPr>
              <w:instrText xml:space="preserve"> PAGEREF _Toc190770067 \h </w:instrText>
            </w:r>
            <w:r w:rsidRPr="00DA7317">
              <w:rPr>
                <w:noProof/>
                <w:webHidden/>
              </w:rPr>
            </w:r>
            <w:r w:rsidRPr="00DA7317">
              <w:rPr>
                <w:noProof/>
                <w:webHidden/>
              </w:rPr>
              <w:fldChar w:fldCharType="separate"/>
            </w:r>
            <w:r w:rsidR="00090387">
              <w:rPr>
                <w:noProof/>
                <w:webHidden/>
              </w:rPr>
              <w:t>5</w:t>
            </w:r>
            <w:r w:rsidRPr="00DA7317">
              <w:rPr>
                <w:noProof/>
                <w:webHidden/>
              </w:rPr>
              <w:fldChar w:fldCharType="end"/>
            </w:r>
          </w:hyperlink>
        </w:p>
        <w:p w14:paraId="4F366CE7" w14:textId="431BE55B"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68" w:history="1">
            <w:r w:rsidRPr="00DA7317">
              <w:rPr>
                <w:rStyle w:val="Hipervnculo"/>
                <w:rFonts w:ascii="Times New Roman" w:hAnsi="Times New Roman" w:cs="Times New Roman"/>
                <w:noProof/>
              </w:rPr>
              <w:t>2.1.</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Antecedentes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_Toc190770068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5</w:t>
            </w:r>
            <w:r w:rsidRPr="00DA7317">
              <w:rPr>
                <w:rFonts w:ascii="Times New Roman" w:hAnsi="Times New Roman" w:cs="Times New Roman"/>
                <w:noProof/>
                <w:webHidden/>
              </w:rPr>
              <w:fldChar w:fldCharType="end"/>
            </w:r>
          </w:hyperlink>
        </w:p>
        <w:p w14:paraId="75FCAD89" w14:textId="07957211"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69" w:history="1">
            <w:r w:rsidRPr="00DA7317">
              <w:rPr>
                <w:rStyle w:val="Hipervnculo"/>
                <w:rFonts w:ascii="Times New Roman" w:hAnsi="Times New Roman" w:cs="Times New Roman"/>
                <w:noProof/>
              </w:rPr>
              <w:t>2.2.</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Bases teóricas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_Toc190770069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7</w:t>
            </w:r>
            <w:r w:rsidRPr="00DA7317">
              <w:rPr>
                <w:rFonts w:ascii="Times New Roman" w:hAnsi="Times New Roman" w:cs="Times New Roman"/>
                <w:noProof/>
                <w:webHidden/>
              </w:rPr>
              <w:fldChar w:fldCharType="end"/>
            </w:r>
          </w:hyperlink>
        </w:p>
        <w:p w14:paraId="799A55E1" w14:textId="08037A71"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70" w:history="1">
            <w:r w:rsidRPr="00DA7317">
              <w:rPr>
                <w:rStyle w:val="Hipervnculo"/>
                <w:rFonts w:ascii="Times New Roman" w:hAnsi="Times New Roman" w:cs="Times New Roman"/>
                <w:noProof/>
              </w:rPr>
              <w:t>2.3.</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Definición de términos básicos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_Toc190770070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8</w:t>
            </w:r>
            <w:r w:rsidRPr="00DA7317">
              <w:rPr>
                <w:rFonts w:ascii="Times New Roman" w:hAnsi="Times New Roman" w:cs="Times New Roman"/>
                <w:noProof/>
                <w:webHidden/>
              </w:rPr>
              <w:fldChar w:fldCharType="end"/>
            </w:r>
          </w:hyperlink>
        </w:p>
        <w:p w14:paraId="30DD9558" w14:textId="3DA6863D" w:rsidR="00642BB2" w:rsidRPr="00DA7317" w:rsidRDefault="00642BB2">
          <w:pPr>
            <w:pStyle w:val="TDC1"/>
            <w:rPr>
              <w:rFonts w:eastAsiaTheme="minorEastAsia"/>
              <w:b w:val="0"/>
              <w:bCs w:val="0"/>
              <w:noProof/>
              <w:lang w:val="es-MX" w:eastAsia="es-MX"/>
            </w:rPr>
          </w:pPr>
          <w:hyperlink w:anchor="_Toc190770071" w:history="1">
            <w:r w:rsidRPr="00DA7317">
              <w:rPr>
                <w:rStyle w:val="Hipervnculo"/>
                <w:noProof/>
              </w:rPr>
              <w:t>CAPÍTULO III: HIPÓTESIS Y VARIABLES</w:t>
            </w:r>
            <w:r w:rsidRPr="00DA7317">
              <w:rPr>
                <w:noProof/>
                <w:webHidden/>
              </w:rPr>
              <w:tab/>
            </w:r>
            <w:r w:rsidRPr="00DA7317">
              <w:rPr>
                <w:noProof/>
                <w:webHidden/>
              </w:rPr>
              <w:fldChar w:fldCharType="begin"/>
            </w:r>
            <w:r w:rsidRPr="00DA7317">
              <w:rPr>
                <w:noProof/>
                <w:webHidden/>
              </w:rPr>
              <w:instrText xml:space="preserve"> PAGEREF _Toc190770071 \h </w:instrText>
            </w:r>
            <w:r w:rsidRPr="00DA7317">
              <w:rPr>
                <w:noProof/>
                <w:webHidden/>
              </w:rPr>
            </w:r>
            <w:r w:rsidRPr="00DA7317">
              <w:rPr>
                <w:noProof/>
                <w:webHidden/>
              </w:rPr>
              <w:fldChar w:fldCharType="separate"/>
            </w:r>
            <w:r w:rsidR="00090387">
              <w:rPr>
                <w:noProof/>
                <w:webHidden/>
              </w:rPr>
              <w:t>10</w:t>
            </w:r>
            <w:r w:rsidRPr="00DA7317">
              <w:rPr>
                <w:noProof/>
                <w:webHidden/>
              </w:rPr>
              <w:fldChar w:fldCharType="end"/>
            </w:r>
          </w:hyperlink>
        </w:p>
        <w:p w14:paraId="3FB72D81" w14:textId="0A11DAAA"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72" w:history="1">
            <w:r w:rsidRPr="00DA7317">
              <w:rPr>
                <w:rStyle w:val="Hipervnculo"/>
                <w:rFonts w:ascii="Times New Roman" w:hAnsi="Times New Roman" w:cs="Times New Roman"/>
                <w:noProof/>
              </w:rPr>
              <w:t>3.1.</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Formulación de la hipótesis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_Toc190770072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10</w:t>
            </w:r>
            <w:r w:rsidRPr="00DA7317">
              <w:rPr>
                <w:rFonts w:ascii="Times New Roman" w:hAnsi="Times New Roman" w:cs="Times New Roman"/>
                <w:noProof/>
                <w:webHidden/>
              </w:rPr>
              <w:fldChar w:fldCharType="end"/>
            </w:r>
          </w:hyperlink>
        </w:p>
        <w:p w14:paraId="71599436" w14:textId="5FBAA568"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73" w:history="1">
            <w:r w:rsidRPr="00DA7317">
              <w:rPr>
                <w:rStyle w:val="Hipervnculo"/>
                <w:rFonts w:ascii="Times New Roman" w:hAnsi="Times New Roman" w:cs="Times New Roman"/>
                <w:noProof/>
              </w:rPr>
              <w:t>3.2.</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Variables y su operacionalización</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_Toc190770073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10</w:t>
            </w:r>
            <w:r w:rsidRPr="00DA7317">
              <w:rPr>
                <w:rFonts w:ascii="Times New Roman" w:hAnsi="Times New Roman" w:cs="Times New Roman"/>
                <w:noProof/>
                <w:webHidden/>
              </w:rPr>
              <w:fldChar w:fldCharType="end"/>
            </w:r>
          </w:hyperlink>
        </w:p>
        <w:p w14:paraId="1497E078" w14:textId="3E1B9C40" w:rsidR="00642BB2" w:rsidRPr="00DA7317" w:rsidRDefault="00642BB2">
          <w:pPr>
            <w:pStyle w:val="TDC1"/>
            <w:rPr>
              <w:rFonts w:eastAsiaTheme="minorEastAsia"/>
              <w:b w:val="0"/>
              <w:bCs w:val="0"/>
              <w:noProof/>
              <w:lang w:val="es-MX" w:eastAsia="es-MX"/>
            </w:rPr>
          </w:pPr>
          <w:hyperlink w:anchor="_Toc190770074" w:history="1">
            <w:r w:rsidRPr="00DA7317">
              <w:rPr>
                <w:rStyle w:val="Hipervnculo"/>
                <w:noProof/>
              </w:rPr>
              <w:t>CAPÍTULO IV: METODOLOGIA</w:t>
            </w:r>
            <w:r w:rsidRPr="00DA7317">
              <w:rPr>
                <w:noProof/>
                <w:webHidden/>
              </w:rPr>
              <w:tab/>
            </w:r>
            <w:r w:rsidRPr="00DA7317">
              <w:rPr>
                <w:noProof/>
                <w:webHidden/>
              </w:rPr>
              <w:fldChar w:fldCharType="begin"/>
            </w:r>
            <w:r w:rsidRPr="00DA7317">
              <w:rPr>
                <w:noProof/>
                <w:webHidden/>
              </w:rPr>
              <w:instrText xml:space="preserve"> PAGEREF _Toc190770074 \h </w:instrText>
            </w:r>
            <w:r w:rsidRPr="00DA7317">
              <w:rPr>
                <w:noProof/>
                <w:webHidden/>
              </w:rPr>
            </w:r>
            <w:r w:rsidRPr="00DA7317">
              <w:rPr>
                <w:noProof/>
                <w:webHidden/>
              </w:rPr>
              <w:fldChar w:fldCharType="separate"/>
            </w:r>
            <w:r w:rsidR="00090387">
              <w:rPr>
                <w:noProof/>
                <w:webHidden/>
              </w:rPr>
              <w:t>13</w:t>
            </w:r>
            <w:r w:rsidRPr="00DA7317">
              <w:rPr>
                <w:noProof/>
                <w:webHidden/>
              </w:rPr>
              <w:fldChar w:fldCharType="end"/>
            </w:r>
          </w:hyperlink>
        </w:p>
        <w:p w14:paraId="218B1105" w14:textId="52EA951A"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75" w:history="1">
            <w:r w:rsidRPr="00DA7317">
              <w:rPr>
                <w:rStyle w:val="Hipervnculo"/>
                <w:rFonts w:ascii="Times New Roman" w:hAnsi="Times New Roman" w:cs="Times New Roman"/>
                <w:noProof/>
              </w:rPr>
              <w:t>4.1.</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Diseño metodológico.</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_Toc190770075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13</w:t>
            </w:r>
            <w:r w:rsidRPr="00DA7317">
              <w:rPr>
                <w:rFonts w:ascii="Times New Roman" w:hAnsi="Times New Roman" w:cs="Times New Roman"/>
                <w:noProof/>
                <w:webHidden/>
              </w:rPr>
              <w:fldChar w:fldCharType="end"/>
            </w:r>
          </w:hyperlink>
        </w:p>
        <w:p w14:paraId="6F18B3D9" w14:textId="6260BA8F"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76" w:history="1">
            <w:r w:rsidRPr="00DA7317">
              <w:rPr>
                <w:rStyle w:val="Hipervnculo"/>
                <w:rFonts w:ascii="Times New Roman" w:hAnsi="Times New Roman" w:cs="Times New Roman"/>
                <w:noProof/>
              </w:rPr>
              <w:t>4.2.</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Diseño muestral.</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_Toc190770076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13</w:t>
            </w:r>
            <w:r w:rsidRPr="00DA7317">
              <w:rPr>
                <w:rFonts w:ascii="Times New Roman" w:hAnsi="Times New Roman" w:cs="Times New Roman"/>
                <w:noProof/>
                <w:webHidden/>
              </w:rPr>
              <w:fldChar w:fldCharType="end"/>
            </w:r>
          </w:hyperlink>
        </w:p>
        <w:p w14:paraId="21B86D2B" w14:textId="7E2A20FC"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77" w:history="1">
            <w:r w:rsidRPr="00DA7317">
              <w:rPr>
                <w:rStyle w:val="Hipervnculo"/>
                <w:rFonts w:ascii="Times New Roman" w:hAnsi="Times New Roman" w:cs="Times New Roman"/>
                <w:noProof/>
              </w:rPr>
              <w:t>4.3.</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Técnicas e instrumentos de recolección de datos.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_Toc190770077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14</w:t>
            </w:r>
            <w:r w:rsidRPr="00DA7317">
              <w:rPr>
                <w:rFonts w:ascii="Times New Roman" w:hAnsi="Times New Roman" w:cs="Times New Roman"/>
                <w:noProof/>
                <w:webHidden/>
              </w:rPr>
              <w:fldChar w:fldCharType="end"/>
            </w:r>
          </w:hyperlink>
        </w:p>
        <w:p w14:paraId="3B40BC4D" w14:textId="0F7EA038"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78" w:history="1">
            <w:r w:rsidRPr="00DA7317">
              <w:rPr>
                <w:rStyle w:val="Hipervnculo"/>
                <w:rFonts w:ascii="Times New Roman" w:hAnsi="Times New Roman" w:cs="Times New Roman"/>
                <w:noProof/>
              </w:rPr>
              <w:t>4.4.</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Procesamiento y análisis de datos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_Toc190770078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14</w:t>
            </w:r>
            <w:r w:rsidRPr="00DA7317">
              <w:rPr>
                <w:rFonts w:ascii="Times New Roman" w:hAnsi="Times New Roman" w:cs="Times New Roman"/>
                <w:noProof/>
                <w:webHidden/>
              </w:rPr>
              <w:fldChar w:fldCharType="end"/>
            </w:r>
          </w:hyperlink>
        </w:p>
        <w:p w14:paraId="3D8499DC" w14:textId="1C40C8A4" w:rsidR="00642BB2" w:rsidRPr="00DA7317" w:rsidRDefault="00642BB2">
          <w:pPr>
            <w:pStyle w:val="TDC2"/>
            <w:tabs>
              <w:tab w:val="left" w:pos="880"/>
              <w:tab w:val="right" w:pos="8494"/>
            </w:tabs>
            <w:rPr>
              <w:rFonts w:ascii="Times New Roman" w:eastAsiaTheme="minorEastAsia" w:hAnsi="Times New Roman" w:cs="Times New Roman"/>
              <w:noProof/>
              <w:lang w:val="es-MX" w:eastAsia="es-MX"/>
            </w:rPr>
          </w:pPr>
          <w:hyperlink w:anchor="_Toc190770079" w:history="1">
            <w:r w:rsidRPr="00DA7317">
              <w:rPr>
                <w:rStyle w:val="Hipervnculo"/>
                <w:rFonts w:ascii="Times New Roman" w:hAnsi="Times New Roman" w:cs="Times New Roman"/>
                <w:noProof/>
              </w:rPr>
              <w:t>4.5.</w:t>
            </w:r>
            <w:r w:rsidRPr="00DA7317">
              <w:rPr>
                <w:rFonts w:ascii="Times New Roman" w:eastAsiaTheme="minorEastAsia" w:hAnsi="Times New Roman" w:cs="Times New Roman"/>
                <w:noProof/>
                <w:lang w:val="es-MX" w:eastAsia="es-MX"/>
              </w:rPr>
              <w:tab/>
            </w:r>
            <w:r w:rsidRPr="00DA7317">
              <w:rPr>
                <w:rStyle w:val="Hipervnculo"/>
                <w:rFonts w:ascii="Times New Roman" w:hAnsi="Times New Roman" w:cs="Times New Roman"/>
                <w:noProof/>
              </w:rPr>
              <w:t>Aspectos éticos</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_Toc190770079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15</w:t>
            </w:r>
            <w:r w:rsidRPr="00DA7317">
              <w:rPr>
                <w:rFonts w:ascii="Times New Roman" w:hAnsi="Times New Roman" w:cs="Times New Roman"/>
                <w:noProof/>
                <w:webHidden/>
              </w:rPr>
              <w:fldChar w:fldCharType="end"/>
            </w:r>
          </w:hyperlink>
        </w:p>
        <w:p w14:paraId="230F5621" w14:textId="3D51FF1C" w:rsidR="00642BB2" w:rsidRPr="00DA7317" w:rsidRDefault="00642BB2">
          <w:pPr>
            <w:pStyle w:val="TDC1"/>
            <w:rPr>
              <w:rFonts w:eastAsiaTheme="minorEastAsia"/>
              <w:b w:val="0"/>
              <w:bCs w:val="0"/>
              <w:noProof/>
              <w:lang w:val="es-MX" w:eastAsia="es-MX"/>
            </w:rPr>
          </w:pPr>
          <w:hyperlink w:anchor="_Toc190770080" w:history="1">
            <w:r w:rsidRPr="00DA7317">
              <w:rPr>
                <w:rStyle w:val="Hipervnculo"/>
                <w:noProof/>
              </w:rPr>
              <w:t>CRONOGRAMA</w:t>
            </w:r>
            <w:r w:rsidRPr="00DA7317">
              <w:rPr>
                <w:noProof/>
                <w:webHidden/>
              </w:rPr>
              <w:tab/>
            </w:r>
            <w:r w:rsidRPr="00DA7317">
              <w:rPr>
                <w:noProof/>
                <w:webHidden/>
              </w:rPr>
              <w:fldChar w:fldCharType="begin"/>
            </w:r>
            <w:r w:rsidRPr="00DA7317">
              <w:rPr>
                <w:noProof/>
                <w:webHidden/>
              </w:rPr>
              <w:instrText xml:space="preserve"> PAGEREF _Toc190770080 \h </w:instrText>
            </w:r>
            <w:r w:rsidRPr="00DA7317">
              <w:rPr>
                <w:noProof/>
                <w:webHidden/>
              </w:rPr>
            </w:r>
            <w:r w:rsidRPr="00DA7317">
              <w:rPr>
                <w:noProof/>
                <w:webHidden/>
              </w:rPr>
              <w:fldChar w:fldCharType="separate"/>
            </w:r>
            <w:r w:rsidR="00090387">
              <w:rPr>
                <w:noProof/>
                <w:webHidden/>
              </w:rPr>
              <w:t>16</w:t>
            </w:r>
            <w:r w:rsidRPr="00DA7317">
              <w:rPr>
                <w:noProof/>
                <w:webHidden/>
              </w:rPr>
              <w:fldChar w:fldCharType="end"/>
            </w:r>
          </w:hyperlink>
        </w:p>
        <w:p w14:paraId="1E67F539" w14:textId="64F8F6CC" w:rsidR="00642BB2" w:rsidRPr="00DA7317" w:rsidRDefault="00642BB2">
          <w:pPr>
            <w:pStyle w:val="TDC1"/>
            <w:rPr>
              <w:rFonts w:eastAsiaTheme="minorEastAsia"/>
              <w:b w:val="0"/>
              <w:bCs w:val="0"/>
              <w:noProof/>
              <w:lang w:val="es-MX" w:eastAsia="es-MX"/>
            </w:rPr>
          </w:pPr>
          <w:hyperlink w:anchor="_Toc190770081" w:history="1">
            <w:r w:rsidRPr="00DA7317">
              <w:rPr>
                <w:rStyle w:val="Hipervnculo"/>
                <w:noProof/>
              </w:rPr>
              <w:t>REFERENCIAS BIBLIOGRÁFICAS</w:t>
            </w:r>
            <w:r w:rsidRPr="00DA7317">
              <w:rPr>
                <w:noProof/>
                <w:webHidden/>
              </w:rPr>
              <w:tab/>
            </w:r>
            <w:r w:rsidRPr="00DA7317">
              <w:rPr>
                <w:noProof/>
                <w:webHidden/>
              </w:rPr>
              <w:fldChar w:fldCharType="begin"/>
            </w:r>
            <w:r w:rsidRPr="00DA7317">
              <w:rPr>
                <w:noProof/>
                <w:webHidden/>
              </w:rPr>
              <w:instrText xml:space="preserve"> PAGEREF _Toc190770081 \h </w:instrText>
            </w:r>
            <w:r w:rsidRPr="00DA7317">
              <w:rPr>
                <w:noProof/>
                <w:webHidden/>
              </w:rPr>
            </w:r>
            <w:r w:rsidRPr="00DA7317">
              <w:rPr>
                <w:noProof/>
                <w:webHidden/>
              </w:rPr>
              <w:fldChar w:fldCharType="separate"/>
            </w:r>
            <w:r w:rsidR="00090387">
              <w:rPr>
                <w:noProof/>
                <w:webHidden/>
              </w:rPr>
              <w:t>17</w:t>
            </w:r>
            <w:r w:rsidRPr="00DA7317">
              <w:rPr>
                <w:noProof/>
                <w:webHidden/>
              </w:rPr>
              <w:fldChar w:fldCharType="end"/>
            </w:r>
          </w:hyperlink>
        </w:p>
        <w:p w14:paraId="15375F41" w14:textId="0F5CCE00" w:rsidR="00642BB2" w:rsidRPr="00DA7317" w:rsidRDefault="00642BB2">
          <w:pPr>
            <w:pStyle w:val="TDC1"/>
            <w:rPr>
              <w:rFonts w:eastAsiaTheme="minorEastAsia"/>
              <w:b w:val="0"/>
              <w:bCs w:val="0"/>
              <w:noProof/>
              <w:lang w:val="es-MX" w:eastAsia="es-MX"/>
            </w:rPr>
          </w:pPr>
          <w:hyperlink w:anchor="_Toc190770082" w:history="1">
            <w:r w:rsidRPr="00DA7317">
              <w:rPr>
                <w:rStyle w:val="Hipervnculo"/>
                <w:noProof/>
              </w:rPr>
              <w:t>ANEXOS</w:t>
            </w:r>
            <w:r w:rsidRPr="00DA7317">
              <w:rPr>
                <w:noProof/>
                <w:webHidden/>
              </w:rPr>
              <w:tab/>
            </w:r>
            <w:r w:rsidRPr="00DA7317">
              <w:rPr>
                <w:noProof/>
                <w:webHidden/>
              </w:rPr>
              <w:fldChar w:fldCharType="begin"/>
            </w:r>
            <w:r w:rsidRPr="00DA7317">
              <w:rPr>
                <w:noProof/>
                <w:webHidden/>
              </w:rPr>
              <w:instrText xml:space="preserve"> PAGEREF _Toc190770082 \h </w:instrText>
            </w:r>
            <w:r w:rsidRPr="00DA7317">
              <w:rPr>
                <w:noProof/>
                <w:webHidden/>
              </w:rPr>
            </w:r>
            <w:r w:rsidRPr="00DA7317">
              <w:rPr>
                <w:noProof/>
                <w:webHidden/>
              </w:rPr>
              <w:fldChar w:fldCharType="separate"/>
            </w:r>
            <w:r w:rsidR="00090387">
              <w:rPr>
                <w:noProof/>
                <w:webHidden/>
              </w:rPr>
              <w:t>19</w:t>
            </w:r>
            <w:r w:rsidRPr="00DA7317">
              <w:rPr>
                <w:noProof/>
                <w:webHidden/>
              </w:rPr>
              <w:fldChar w:fldCharType="end"/>
            </w:r>
          </w:hyperlink>
        </w:p>
        <w:p w14:paraId="084E0866" w14:textId="1553753D" w:rsidR="00642BB2" w:rsidRDefault="00642BB2">
          <w:pPr>
            <w:pStyle w:val="TDC2"/>
            <w:tabs>
              <w:tab w:val="right" w:pos="8494"/>
            </w:tabs>
            <w:rPr>
              <w:rFonts w:ascii="Times New Roman" w:hAnsi="Times New Roman" w:cs="Times New Roman"/>
              <w:noProof/>
            </w:rPr>
          </w:pPr>
          <w:hyperlink w:anchor="_Toc190770083" w:history="1">
            <w:r w:rsidRPr="00DA7317">
              <w:rPr>
                <w:rStyle w:val="Hipervnculo"/>
                <w:rFonts w:ascii="Times New Roman" w:hAnsi="Times New Roman" w:cs="Times New Roman"/>
                <w:bCs/>
                <w:noProof/>
              </w:rPr>
              <w:t>Anexo 1: Matriz de consistencia</w:t>
            </w:r>
            <w:r w:rsidRPr="00DA7317">
              <w:rPr>
                <w:rFonts w:ascii="Times New Roman" w:hAnsi="Times New Roman" w:cs="Times New Roman"/>
                <w:noProof/>
                <w:webHidden/>
              </w:rPr>
              <w:tab/>
            </w:r>
            <w:r w:rsidRPr="00DA7317">
              <w:rPr>
                <w:rFonts w:ascii="Times New Roman" w:hAnsi="Times New Roman" w:cs="Times New Roman"/>
                <w:noProof/>
                <w:webHidden/>
              </w:rPr>
              <w:fldChar w:fldCharType="begin"/>
            </w:r>
            <w:r w:rsidRPr="00DA7317">
              <w:rPr>
                <w:rFonts w:ascii="Times New Roman" w:hAnsi="Times New Roman" w:cs="Times New Roman"/>
                <w:noProof/>
                <w:webHidden/>
              </w:rPr>
              <w:instrText xml:space="preserve"> PAGEREF _Toc190770083 \h </w:instrText>
            </w:r>
            <w:r w:rsidRPr="00DA7317">
              <w:rPr>
                <w:rFonts w:ascii="Times New Roman" w:hAnsi="Times New Roman" w:cs="Times New Roman"/>
                <w:noProof/>
                <w:webHidden/>
              </w:rPr>
            </w:r>
            <w:r w:rsidRPr="00DA7317">
              <w:rPr>
                <w:rFonts w:ascii="Times New Roman" w:hAnsi="Times New Roman" w:cs="Times New Roman"/>
                <w:noProof/>
                <w:webHidden/>
              </w:rPr>
              <w:fldChar w:fldCharType="separate"/>
            </w:r>
            <w:r w:rsidR="00090387">
              <w:rPr>
                <w:rFonts w:ascii="Times New Roman" w:hAnsi="Times New Roman" w:cs="Times New Roman"/>
                <w:noProof/>
                <w:webHidden/>
              </w:rPr>
              <w:t>20</w:t>
            </w:r>
            <w:r w:rsidRPr="00DA7317">
              <w:rPr>
                <w:rFonts w:ascii="Times New Roman" w:hAnsi="Times New Roman" w:cs="Times New Roman"/>
                <w:noProof/>
                <w:webHidden/>
              </w:rPr>
              <w:fldChar w:fldCharType="end"/>
            </w:r>
          </w:hyperlink>
        </w:p>
        <w:p w14:paraId="79D0C015" w14:textId="08E49A99" w:rsidR="004D1BE7" w:rsidRDefault="004D1BE7" w:rsidP="004D1BE7">
          <w:pPr>
            <w:pStyle w:val="TDC2"/>
            <w:tabs>
              <w:tab w:val="right" w:pos="8494"/>
            </w:tabs>
            <w:rPr>
              <w:rFonts w:ascii="Times New Roman" w:hAnsi="Times New Roman" w:cs="Times New Roman"/>
              <w:noProof/>
            </w:rPr>
          </w:pPr>
          <w:hyperlink w:anchor="_Toc190770083" w:history="1">
            <w:r w:rsidRPr="00DA7317">
              <w:rPr>
                <w:rStyle w:val="Hipervnculo"/>
                <w:rFonts w:ascii="Times New Roman" w:hAnsi="Times New Roman" w:cs="Times New Roman"/>
                <w:bCs/>
                <w:noProof/>
              </w:rPr>
              <w:t xml:space="preserve">Anexo </w:t>
            </w:r>
            <w:r>
              <w:rPr>
                <w:rStyle w:val="Hipervnculo"/>
                <w:rFonts w:ascii="Times New Roman" w:hAnsi="Times New Roman" w:cs="Times New Roman"/>
                <w:bCs/>
                <w:noProof/>
              </w:rPr>
              <w:t>2</w:t>
            </w:r>
            <w:r w:rsidRPr="00DA7317">
              <w:rPr>
                <w:rStyle w:val="Hipervnculo"/>
                <w:rFonts w:ascii="Times New Roman" w:hAnsi="Times New Roman" w:cs="Times New Roman"/>
                <w:bCs/>
                <w:noProof/>
              </w:rPr>
              <w:t xml:space="preserve">: </w:t>
            </w:r>
            <w:r w:rsidRPr="004D1BE7">
              <w:rPr>
                <w:rStyle w:val="Hipervnculo"/>
                <w:rFonts w:ascii="Times New Roman" w:hAnsi="Times New Roman" w:cs="Times New Roman"/>
                <w:bCs/>
                <w:noProof/>
              </w:rPr>
              <w:t>Ficha de observación estructurada</w:t>
            </w:r>
            <w:r w:rsidRPr="00DA7317">
              <w:rPr>
                <w:rFonts w:ascii="Times New Roman" w:hAnsi="Times New Roman" w:cs="Times New Roman"/>
                <w:noProof/>
                <w:webHidden/>
              </w:rPr>
              <w:tab/>
            </w:r>
            <w:r>
              <w:rPr>
                <w:rFonts w:ascii="Times New Roman" w:hAnsi="Times New Roman" w:cs="Times New Roman"/>
                <w:noProof/>
                <w:webHidden/>
              </w:rPr>
              <w:t>20</w:t>
            </w:r>
          </w:hyperlink>
        </w:p>
        <w:p w14:paraId="3FDFF862" w14:textId="450B832C" w:rsidR="004D1BE7" w:rsidRDefault="004D1BE7" w:rsidP="004D1BE7">
          <w:pPr>
            <w:pStyle w:val="TDC2"/>
            <w:tabs>
              <w:tab w:val="right" w:pos="8494"/>
            </w:tabs>
            <w:rPr>
              <w:rFonts w:ascii="Times New Roman" w:hAnsi="Times New Roman" w:cs="Times New Roman"/>
              <w:noProof/>
            </w:rPr>
          </w:pPr>
          <w:hyperlink w:anchor="_Toc190770083" w:history="1">
            <w:r w:rsidRPr="00DA7317">
              <w:rPr>
                <w:rStyle w:val="Hipervnculo"/>
                <w:rFonts w:ascii="Times New Roman" w:hAnsi="Times New Roman" w:cs="Times New Roman"/>
                <w:bCs/>
                <w:noProof/>
              </w:rPr>
              <w:t xml:space="preserve">Anexo </w:t>
            </w:r>
            <w:r>
              <w:rPr>
                <w:rStyle w:val="Hipervnculo"/>
                <w:rFonts w:ascii="Times New Roman" w:hAnsi="Times New Roman" w:cs="Times New Roman"/>
                <w:bCs/>
                <w:noProof/>
              </w:rPr>
              <w:t>3</w:t>
            </w:r>
            <w:r w:rsidRPr="00DA7317">
              <w:rPr>
                <w:rStyle w:val="Hipervnculo"/>
                <w:rFonts w:ascii="Times New Roman" w:hAnsi="Times New Roman" w:cs="Times New Roman"/>
                <w:bCs/>
                <w:noProof/>
              </w:rPr>
              <w:t xml:space="preserve">: </w:t>
            </w:r>
            <w:r w:rsidRPr="004D1BE7">
              <w:rPr>
                <w:rStyle w:val="Hipervnculo"/>
                <w:rFonts w:ascii="Times New Roman" w:hAnsi="Times New Roman" w:cs="Times New Roman"/>
                <w:bCs/>
                <w:noProof/>
              </w:rPr>
              <w:t>Ficha de evaluación de instrumento de medición</w:t>
            </w:r>
            <w:r w:rsidRPr="00DA7317">
              <w:rPr>
                <w:rFonts w:ascii="Times New Roman" w:hAnsi="Times New Roman" w:cs="Times New Roman"/>
                <w:noProof/>
                <w:webHidden/>
              </w:rPr>
              <w:tab/>
            </w:r>
            <w:r>
              <w:rPr>
                <w:rFonts w:ascii="Times New Roman" w:hAnsi="Times New Roman" w:cs="Times New Roman"/>
                <w:noProof/>
                <w:webHidden/>
              </w:rPr>
              <w:t>21</w:t>
            </w:r>
          </w:hyperlink>
        </w:p>
        <w:p w14:paraId="02A985C9" w14:textId="65B41389" w:rsidR="004D1BE7" w:rsidRDefault="004D1BE7" w:rsidP="004D1BE7">
          <w:pPr>
            <w:pStyle w:val="TDC2"/>
            <w:tabs>
              <w:tab w:val="right" w:pos="8494"/>
            </w:tabs>
            <w:rPr>
              <w:rFonts w:ascii="Times New Roman" w:hAnsi="Times New Roman" w:cs="Times New Roman"/>
              <w:noProof/>
            </w:rPr>
          </w:pPr>
          <w:hyperlink w:anchor="_Toc190770083" w:history="1">
            <w:r w:rsidRPr="00DA7317">
              <w:rPr>
                <w:rStyle w:val="Hipervnculo"/>
                <w:rFonts w:ascii="Times New Roman" w:hAnsi="Times New Roman" w:cs="Times New Roman"/>
                <w:bCs/>
                <w:noProof/>
              </w:rPr>
              <w:t xml:space="preserve">Anexo </w:t>
            </w:r>
            <w:r>
              <w:rPr>
                <w:rStyle w:val="Hipervnculo"/>
                <w:rFonts w:ascii="Times New Roman" w:hAnsi="Times New Roman" w:cs="Times New Roman"/>
                <w:bCs/>
                <w:noProof/>
              </w:rPr>
              <w:t>4</w:t>
            </w:r>
            <w:r w:rsidRPr="00DA7317">
              <w:rPr>
                <w:rStyle w:val="Hipervnculo"/>
                <w:rFonts w:ascii="Times New Roman" w:hAnsi="Times New Roman" w:cs="Times New Roman"/>
                <w:bCs/>
                <w:noProof/>
              </w:rPr>
              <w:t xml:space="preserve">: </w:t>
            </w:r>
            <w:r w:rsidRPr="004D1BE7">
              <w:rPr>
                <w:rStyle w:val="Hipervnculo"/>
                <w:rFonts w:ascii="Times New Roman" w:hAnsi="Times New Roman" w:cs="Times New Roman"/>
                <w:bCs/>
                <w:noProof/>
              </w:rPr>
              <w:t>Declaración Jurada de Autenticidad y de no Plagio</w:t>
            </w:r>
            <w:r w:rsidRPr="00DA7317">
              <w:rPr>
                <w:rFonts w:ascii="Times New Roman" w:hAnsi="Times New Roman" w:cs="Times New Roman"/>
                <w:noProof/>
                <w:webHidden/>
              </w:rPr>
              <w:tab/>
            </w:r>
            <w:r>
              <w:rPr>
                <w:rFonts w:ascii="Times New Roman" w:hAnsi="Times New Roman" w:cs="Times New Roman"/>
                <w:noProof/>
                <w:webHidden/>
              </w:rPr>
              <w:t>22</w:t>
            </w:r>
          </w:hyperlink>
        </w:p>
        <w:p w14:paraId="0C0C3B55" w14:textId="485E65D5" w:rsidR="004D1BE7" w:rsidRDefault="004D1BE7" w:rsidP="004D1BE7">
          <w:pPr>
            <w:pStyle w:val="TDC2"/>
            <w:tabs>
              <w:tab w:val="right" w:pos="8494"/>
            </w:tabs>
            <w:rPr>
              <w:rFonts w:ascii="Times New Roman" w:hAnsi="Times New Roman" w:cs="Times New Roman"/>
              <w:noProof/>
            </w:rPr>
          </w:pPr>
          <w:hyperlink w:anchor="_Toc190770083" w:history="1">
            <w:r w:rsidRPr="00DA7317">
              <w:rPr>
                <w:rStyle w:val="Hipervnculo"/>
                <w:rFonts w:ascii="Times New Roman" w:hAnsi="Times New Roman" w:cs="Times New Roman"/>
                <w:bCs/>
                <w:noProof/>
              </w:rPr>
              <w:t xml:space="preserve">Anexo </w:t>
            </w:r>
            <w:r>
              <w:rPr>
                <w:rStyle w:val="Hipervnculo"/>
                <w:rFonts w:ascii="Times New Roman" w:hAnsi="Times New Roman" w:cs="Times New Roman"/>
                <w:bCs/>
                <w:noProof/>
              </w:rPr>
              <w:t>5</w:t>
            </w:r>
            <w:r w:rsidRPr="00DA7317">
              <w:rPr>
                <w:rStyle w:val="Hipervnculo"/>
                <w:rFonts w:ascii="Times New Roman" w:hAnsi="Times New Roman" w:cs="Times New Roman"/>
                <w:bCs/>
                <w:noProof/>
              </w:rPr>
              <w:t xml:space="preserve">: </w:t>
            </w:r>
            <w:r w:rsidRPr="004D1BE7">
              <w:rPr>
                <w:rStyle w:val="Hipervnculo"/>
                <w:rFonts w:ascii="Times New Roman" w:hAnsi="Times New Roman" w:cs="Times New Roman"/>
                <w:bCs/>
                <w:noProof/>
              </w:rPr>
              <w:t>Declaración Jurada del Asesor</w:t>
            </w:r>
            <w:r w:rsidRPr="00DA7317">
              <w:rPr>
                <w:rFonts w:ascii="Times New Roman" w:hAnsi="Times New Roman" w:cs="Times New Roman"/>
                <w:noProof/>
                <w:webHidden/>
              </w:rPr>
              <w:tab/>
            </w:r>
            <w:r>
              <w:rPr>
                <w:rFonts w:ascii="Times New Roman" w:hAnsi="Times New Roman" w:cs="Times New Roman"/>
                <w:noProof/>
                <w:webHidden/>
              </w:rPr>
              <w:t>23</w:t>
            </w:r>
          </w:hyperlink>
        </w:p>
        <w:p w14:paraId="067AA2F5" w14:textId="13E1AD22" w:rsidR="00642BB2" w:rsidRPr="00510C89" w:rsidRDefault="00D964EF" w:rsidP="00510C89">
          <w:pPr>
            <w:spacing w:line="240" w:lineRule="auto"/>
            <w:rPr>
              <w:rFonts w:ascii="Times New Roman" w:hAnsi="Times New Roman" w:cs="Times New Roman"/>
              <w:bCs/>
            </w:rPr>
          </w:pPr>
          <w:r w:rsidRPr="00DA7317">
            <w:rPr>
              <w:rFonts w:ascii="Times New Roman" w:hAnsi="Times New Roman" w:cs="Times New Roman"/>
              <w:b/>
            </w:rPr>
            <w:fldChar w:fldCharType="end"/>
          </w:r>
        </w:p>
      </w:sdtContent>
    </w:sdt>
    <w:p w14:paraId="36CCAEB3" w14:textId="7FA85FFB" w:rsidR="00A619D8" w:rsidRPr="00A619D8" w:rsidRDefault="00A619D8" w:rsidP="00A619D8">
      <w:pPr>
        <w:jc w:val="center"/>
        <w:rPr>
          <w:rFonts w:ascii="Times New Roman" w:hAnsi="Times New Roman" w:cs="Times New Roman"/>
          <w:b/>
          <w:bCs/>
          <w:sz w:val="24"/>
          <w:szCs w:val="24"/>
        </w:rPr>
      </w:pPr>
      <w:r>
        <w:rPr>
          <w:rFonts w:ascii="Times New Roman" w:hAnsi="Times New Roman" w:cs="Times New Roman"/>
          <w:b/>
          <w:bCs/>
          <w:sz w:val="24"/>
          <w:szCs w:val="24"/>
        </w:rPr>
        <w:t>P</w:t>
      </w:r>
      <w:r w:rsidRPr="00A619D8">
        <w:rPr>
          <w:rFonts w:ascii="Times New Roman" w:hAnsi="Times New Roman" w:cs="Times New Roman"/>
          <w:b/>
          <w:bCs/>
          <w:sz w:val="24"/>
          <w:szCs w:val="24"/>
        </w:rPr>
        <w:t xml:space="preserve">lataforma digital </w:t>
      </w:r>
      <w:r w:rsidRPr="00A619D8">
        <w:rPr>
          <w:rFonts w:ascii="Times New Roman" w:hAnsi="Times New Roman" w:cs="Times New Roman"/>
          <w:b/>
          <w:bCs/>
          <w:sz w:val="24"/>
          <w:szCs w:val="24"/>
        </w:rPr>
        <w:t>PLANT-OR</w:t>
      </w:r>
      <w:r>
        <w:rPr>
          <w:rFonts w:ascii="Times New Roman" w:hAnsi="Times New Roman" w:cs="Times New Roman"/>
          <w:b/>
          <w:bCs/>
          <w:sz w:val="24"/>
          <w:szCs w:val="24"/>
        </w:rPr>
        <w:t xml:space="preserve"> </w:t>
      </w:r>
      <w:r w:rsidRPr="00A619D8">
        <w:rPr>
          <w:rFonts w:ascii="Times New Roman" w:hAnsi="Times New Roman" w:cs="Times New Roman"/>
          <w:b/>
          <w:bCs/>
          <w:sz w:val="24"/>
          <w:szCs w:val="24"/>
        </w:rPr>
        <w:t xml:space="preserve">para el registro colaborativo, validación científica e identificación morfológica de flora ornamental urbana en </w:t>
      </w:r>
      <w:r>
        <w:rPr>
          <w:rFonts w:ascii="Times New Roman" w:hAnsi="Times New Roman" w:cs="Times New Roman"/>
          <w:b/>
          <w:bCs/>
          <w:sz w:val="24"/>
          <w:szCs w:val="24"/>
        </w:rPr>
        <w:t>I</w:t>
      </w:r>
      <w:r w:rsidRPr="00A619D8">
        <w:rPr>
          <w:rFonts w:ascii="Times New Roman" w:hAnsi="Times New Roman" w:cs="Times New Roman"/>
          <w:b/>
          <w:bCs/>
          <w:sz w:val="24"/>
          <w:szCs w:val="24"/>
        </w:rPr>
        <w:t>quitos, 2026</w:t>
      </w:r>
    </w:p>
    <w:p w14:paraId="07087451" w14:textId="69050D5B" w:rsidR="0023709C" w:rsidRPr="00DA7317" w:rsidRDefault="0023709C" w:rsidP="006D750E">
      <w:pPr>
        <w:jc w:val="center"/>
        <w:rPr>
          <w:rFonts w:ascii="Times New Roman" w:hAnsi="Times New Roman" w:cs="Times New Roman"/>
          <w:b/>
          <w:bCs/>
          <w:sz w:val="24"/>
          <w:szCs w:val="24"/>
        </w:rPr>
      </w:pPr>
      <w:r w:rsidRPr="00DA7317">
        <w:rPr>
          <w:rFonts w:ascii="Times New Roman" w:hAnsi="Times New Roman" w:cs="Times New Roman"/>
          <w:b/>
          <w:bCs/>
          <w:sz w:val="24"/>
          <w:szCs w:val="24"/>
        </w:rPr>
        <w:t>Autor</w:t>
      </w:r>
      <w:r w:rsidR="000F60EB" w:rsidRPr="00DA7317">
        <w:rPr>
          <w:rFonts w:ascii="Times New Roman" w:hAnsi="Times New Roman" w:cs="Times New Roman"/>
          <w:b/>
          <w:bCs/>
          <w:sz w:val="24"/>
          <w:szCs w:val="24"/>
        </w:rPr>
        <w:t>es</w:t>
      </w:r>
      <w:r w:rsidRPr="00DA7317">
        <w:rPr>
          <w:rFonts w:ascii="Times New Roman" w:hAnsi="Times New Roman" w:cs="Times New Roman"/>
          <w:b/>
          <w:bCs/>
          <w:sz w:val="24"/>
          <w:szCs w:val="24"/>
        </w:rPr>
        <w:t>:</w:t>
      </w:r>
    </w:p>
    <w:p w14:paraId="52D53822" w14:textId="43EF65D3" w:rsidR="00BD7532" w:rsidRPr="00DA7317" w:rsidRDefault="00510C89" w:rsidP="00510C89">
      <w:pPr>
        <w:jc w:val="center"/>
        <w:rPr>
          <w:rFonts w:ascii="Times New Roman" w:hAnsi="Times New Roman" w:cs="Times New Roman"/>
          <w:b/>
          <w:bCs/>
          <w:sz w:val="24"/>
          <w:szCs w:val="24"/>
        </w:rPr>
      </w:pPr>
      <w:r>
        <w:rPr>
          <w:rFonts w:ascii="Times New Roman" w:hAnsi="Times New Roman" w:cs="Times New Roman"/>
          <w:b/>
          <w:bCs/>
          <w:sz w:val="24"/>
          <w:szCs w:val="24"/>
        </w:rPr>
        <w:t>ALVARADO SILVANO LEONARDO DANILO</w:t>
      </w:r>
    </w:p>
    <w:p w14:paraId="58660D5A" w14:textId="5BF4F062" w:rsidR="0023709C" w:rsidRPr="00DA7317" w:rsidRDefault="00651D3C" w:rsidP="00651D3C">
      <w:pPr>
        <w:pStyle w:val="Ttulo1"/>
        <w:tabs>
          <w:tab w:val="center" w:pos="4252"/>
          <w:tab w:val="left" w:pos="5955"/>
        </w:tabs>
        <w:rPr>
          <w:rFonts w:ascii="Times New Roman" w:hAnsi="Times New Roman" w:cs="Times New Roman"/>
          <w:szCs w:val="24"/>
        </w:rPr>
      </w:pPr>
      <w:r w:rsidRPr="00DA7317">
        <w:rPr>
          <w:rFonts w:ascii="Times New Roman" w:hAnsi="Times New Roman" w:cs="Times New Roman"/>
          <w:szCs w:val="24"/>
        </w:rPr>
        <w:tab/>
      </w:r>
      <w:bookmarkStart w:id="1" w:name="_Toc190770055"/>
      <w:r w:rsidR="0023709C" w:rsidRPr="00DA7317">
        <w:rPr>
          <w:rFonts w:ascii="Times New Roman" w:hAnsi="Times New Roman" w:cs="Times New Roman"/>
          <w:szCs w:val="24"/>
        </w:rPr>
        <w:t>RESUMEN</w:t>
      </w:r>
      <w:bookmarkEnd w:id="1"/>
      <w:r w:rsidRPr="00DA7317">
        <w:rPr>
          <w:rFonts w:ascii="Times New Roman" w:hAnsi="Times New Roman" w:cs="Times New Roman"/>
          <w:szCs w:val="24"/>
        </w:rPr>
        <w:tab/>
      </w:r>
    </w:p>
    <w:p w14:paraId="5FC72D3D" w14:textId="77777777" w:rsidR="00BD51F3" w:rsidRPr="00DA7317" w:rsidRDefault="00BD51F3">
      <w:pPr>
        <w:rPr>
          <w:rFonts w:ascii="Times New Roman" w:hAnsi="Times New Roman" w:cs="Times New Roman"/>
          <w:b/>
          <w:bCs/>
          <w:sz w:val="24"/>
          <w:szCs w:val="24"/>
        </w:rPr>
      </w:pPr>
    </w:p>
    <w:p w14:paraId="0B0F0A31" w14:textId="1C6DA164" w:rsidR="00A619D8" w:rsidRDefault="00A619D8" w:rsidP="00BD51F3">
      <w:pPr>
        <w:spacing w:line="360" w:lineRule="auto"/>
        <w:jc w:val="both"/>
        <w:rPr>
          <w:rFonts w:ascii="Times New Roman" w:hAnsi="Times New Roman" w:cs="Times New Roman"/>
          <w:bCs/>
          <w:sz w:val="24"/>
          <w:szCs w:val="24"/>
        </w:rPr>
      </w:pPr>
      <w:r w:rsidRPr="00A619D8">
        <w:rPr>
          <w:rFonts w:ascii="Times New Roman" w:hAnsi="Times New Roman" w:cs="Times New Roman"/>
          <w:bCs/>
          <w:sz w:val="24"/>
          <w:szCs w:val="24"/>
        </w:rPr>
        <w:t xml:space="preserve">La gestión de la información sobre la flora ornamental en la ciudad de Iquitos se realiza actualmente de manera dispersa, dependiendo de libros botánicos poco accesibles, conocimiento empírico no sistematizado y aplicaciones genéricas de identificación por imagen que carecen de precisión para especies amazónicas. Esta situación limita tanto el aprendizaje botánico de los estudiantes como la gestión informada del paisaje urbano por parte de municipalidades y ciudadanos. El presente estudio propone el desarrollo e implementación de PLANT-OR, un sistema multiplataforma compuesto por una aplicación móvil (Android/iOS), un panel administrativo web y un portal público de consulta, diseñado para el registro georreferenciado de plantas ornamentales, la validación científica por docentes especializados y la identificación morfológica asistida mediante filtros dinámicos basados en caracteres visibles. </w:t>
      </w:r>
      <w:r w:rsidRPr="001B2100">
        <w:rPr>
          <w:rFonts w:ascii="Times New Roman" w:hAnsi="Times New Roman" w:cs="Times New Roman"/>
          <w:bCs/>
          <w:sz w:val="24"/>
          <w:szCs w:val="24"/>
          <w:highlight w:val="cyan"/>
        </w:rPr>
        <w:t>La investigación se centrará en evaluar la influencia del sistema sobre el acceso a la información botánica, la precisión en la identificación de especies y la satisfacción de los usuarios</w:t>
      </w:r>
      <w:r w:rsidRPr="00A619D8">
        <w:rPr>
          <w:rFonts w:ascii="Times New Roman" w:hAnsi="Times New Roman" w:cs="Times New Roman"/>
          <w:bCs/>
          <w:sz w:val="24"/>
          <w:szCs w:val="24"/>
        </w:rPr>
        <w:t xml:space="preserve">. </w:t>
      </w:r>
      <w:r w:rsidRPr="001B2100">
        <w:rPr>
          <w:rFonts w:ascii="Times New Roman" w:hAnsi="Times New Roman" w:cs="Times New Roman"/>
          <w:bCs/>
          <w:sz w:val="24"/>
          <w:szCs w:val="24"/>
          <w:highlight w:val="yellow"/>
        </w:rPr>
        <w:t xml:space="preserve">Se plantea una investigación de tipo aplicada con diseño </w:t>
      </w:r>
      <w:proofErr w:type="spellStart"/>
      <w:r w:rsidRPr="001B2100">
        <w:rPr>
          <w:rFonts w:ascii="Times New Roman" w:hAnsi="Times New Roman" w:cs="Times New Roman"/>
          <w:bCs/>
          <w:sz w:val="24"/>
          <w:szCs w:val="24"/>
          <w:highlight w:val="yellow"/>
        </w:rPr>
        <w:t>pre-experimental</w:t>
      </w:r>
      <w:proofErr w:type="spellEnd"/>
      <w:r w:rsidRPr="001B2100">
        <w:rPr>
          <w:rFonts w:ascii="Times New Roman" w:hAnsi="Times New Roman" w:cs="Times New Roman"/>
          <w:bCs/>
          <w:sz w:val="24"/>
          <w:szCs w:val="24"/>
          <w:highlight w:val="yellow"/>
        </w:rPr>
        <w:t xml:space="preserve"> y enfoque cuantitativo, empleando un muestreo no probabilístico por conveniencia</w:t>
      </w:r>
      <w:r w:rsidRPr="00A619D8">
        <w:rPr>
          <w:rFonts w:ascii="Times New Roman" w:hAnsi="Times New Roman" w:cs="Times New Roman"/>
          <w:bCs/>
          <w:sz w:val="24"/>
          <w:szCs w:val="24"/>
        </w:rPr>
        <w:t xml:space="preserve"> </w:t>
      </w:r>
      <w:r w:rsidR="001B2100" w:rsidRPr="001B2100">
        <w:rPr>
          <w:rFonts w:ascii="Times New Roman" w:hAnsi="Times New Roman" w:cs="Times New Roman"/>
          <w:bCs/>
          <w:sz w:val="24"/>
          <w:szCs w:val="24"/>
        </w:rPr>
        <w:t>que incluirá estudiantes de diversos cursos de la Facultad de Ciencias Forestales (como principales registradores de información) y ciudadanos interesados en la flora urbana</w:t>
      </w:r>
      <w:r w:rsidR="001B2100">
        <w:rPr>
          <w:rFonts w:ascii="Times New Roman" w:hAnsi="Times New Roman" w:cs="Times New Roman"/>
          <w:bCs/>
          <w:sz w:val="24"/>
          <w:szCs w:val="24"/>
        </w:rPr>
        <w:t xml:space="preserve">, </w:t>
      </w:r>
      <w:r w:rsidRPr="00A619D8">
        <w:rPr>
          <w:rFonts w:ascii="Times New Roman" w:hAnsi="Times New Roman" w:cs="Times New Roman"/>
          <w:bCs/>
          <w:sz w:val="24"/>
          <w:szCs w:val="24"/>
        </w:rPr>
        <w:t xml:space="preserve">durante un periodo de </w:t>
      </w:r>
      <w:r w:rsidRPr="001B2100">
        <w:rPr>
          <w:rFonts w:ascii="Times New Roman" w:hAnsi="Times New Roman" w:cs="Times New Roman"/>
          <w:bCs/>
          <w:sz w:val="24"/>
          <w:szCs w:val="24"/>
          <w:highlight w:val="red"/>
        </w:rPr>
        <w:t xml:space="preserve">prueba de </w:t>
      </w:r>
      <w:r w:rsidR="0059097A">
        <w:rPr>
          <w:rFonts w:ascii="Times New Roman" w:hAnsi="Times New Roman" w:cs="Times New Roman"/>
          <w:bCs/>
          <w:sz w:val="24"/>
          <w:szCs w:val="24"/>
          <w:highlight w:val="red"/>
        </w:rPr>
        <w:t>4</w:t>
      </w:r>
      <w:r w:rsidRPr="001B2100">
        <w:rPr>
          <w:rFonts w:ascii="Times New Roman" w:hAnsi="Times New Roman" w:cs="Times New Roman"/>
          <w:bCs/>
          <w:sz w:val="24"/>
          <w:szCs w:val="24"/>
          <w:highlight w:val="red"/>
        </w:rPr>
        <w:t xml:space="preserve"> meses.</w:t>
      </w:r>
      <w:r w:rsidRPr="00A619D8">
        <w:rPr>
          <w:rFonts w:ascii="Times New Roman" w:hAnsi="Times New Roman" w:cs="Times New Roman"/>
          <w:bCs/>
          <w:sz w:val="24"/>
          <w:szCs w:val="24"/>
        </w:rPr>
        <w:t xml:space="preserve"> La hipótesis de investigación señala que la implementación de PLANT-OR mejora</w:t>
      </w:r>
      <w:r w:rsidR="008E30E3">
        <w:rPr>
          <w:rFonts w:ascii="Times New Roman" w:hAnsi="Times New Roman" w:cs="Times New Roman"/>
          <w:bCs/>
          <w:sz w:val="24"/>
          <w:szCs w:val="24"/>
        </w:rPr>
        <w:t>rá</w:t>
      </w:r>
      <w:r w:rsidRPr="00A619D8">
        <w:rPr>
          <w:rFonts w:ascii="Times New Roman" w:hAnsi="Times New Roman" w:cs="Times New Roman"/>
          <w:bCs/>
          <w:sz w:val="24"/>
          <w:szCs w:val="24"/>
        </w:rPr>
        <w:t xml:space="preserve"> significativamente el acceso a la información botánica, la precisión en la identificación morfológica y la satisfacción del usuario en comparación con los métodos tradicionales de consulta</w:t>
      </w:r>
      <w:r w:rsidR="00924104">
        <w:rPr>
          <w:rFonts w:ascii="Times New Roman" w:hAnsi="Times New Roman" w:cs="Times New Roman"/>
          <w:bCs/>
          <w:sz w:val="24"/>
          <w:szCs w:val="24"/>
        </w:rPr>
        <w:t xml:space="preserve"> </w:t>
      </w:r>
      <w:r w:rsidR="00924104" w:rsidRPr="00924104">
        <w:rPr>
          <w:rFonts w:ascii="Times New Roman" w:hAnsi="Times New Roman" w:cs="Times New Roman"/>
          <w:bCs/>
          <w:sz w:val="24"/>
          <w:szCs w:val="24"/>
        </w:rPr>
        <w:t xml:space="preserve">(búsqueda en libros botánicos, consultas empíricas, búsqueda en internet o </w:t>
      </w:r>
      <w:proofErr w:type="gramStart"/>
      <w:r w:rsidR="00924104" w:rsidRPr="00924104">
        <w:rPr>
          <w:rFonts w:ascii="Times New Roman" w:hAnsi="Times New Roman" w:cs="Times New Roman"/>
          <w:bCs/>
          <w:sz w:val="24"/>
          <w:szCs w:val="24"/>
        </w:rPr>
        <w:t>apps</w:t>
      </w:r>
      <w:proofErr w:type="gramEnd"/>
      <w:r w:rsidR="00924104" w:rsidRPr="00924104">
        <w:rPr>
          <w:rFonts w:ascii="Times New Roman" w:hAnsi="Times New Roman" w:cs="Times New Roman"/>
          <w:bCs/>
          <w:sz w:val="24"/>
          <w:szCs w:val="24"/>
        </w:rPr>
        <w:t xml:space="preserve"> gen</w:t>
      </w:r>
      <w:r w:rsidR="00924104">
        <w:rPr>
          <w:rFonts w:ascii="Times New Roman" w:hAnsi="Times New Roman" w:cs="Times New Roman"/>
          <w:bCs/>
          <w:sz w:val="24"/>
          <w:szCs w:val="24"/>
        </w:rPr>
        <w:t>é</w:t>
      </w:r>
      <w:r w:rsidR="00924104" w:rsidRPr="00924104">
        <w:rPr>
          <w:rFonts w:ascii="Times New Roman" w:hAnsi="Times New Roman" w:cs="Times New Roman"/>
          <w:bCs/>
          <w:sz w:val="24"/>
          <w:szCs w:val="24"/>
        </w:rPr>
        <w:t>ricas)</w:t>
      </w:r>
      <w:r w:rsidRPr="00A619D8">
        <w:rPr>
          <w:rFonts w:ascii="Times New Roman" w:hAnsi="Times New Roman" w:cs="Times New Roman"/>
          <w:bCs/>
          <w:sz w:val="24"/>
          <w:szCs w:val="24"/>
        </w:rPr>
        <w:t>.</w:t>
      </w:r>
    </w:p>
    <w:p w14:paraId="17DC02F4" w14:textId="59FE47A2" w:rsidR="0023709C" w:rsidRPr="00DA7317" w:rsidRDefault="00B26790" w:rsidP="00BD51F3">
      <w:pPr>
        <w:spacing w:line="360" w:lineRule="auto"/>
        <w:jc w:val="both"/>
        <w:rPr>
          <w:rFonts w:ascii="Times New Roman" w:hAnsi="Times New Roman" w:cs="Times New Roman"/>
          <w:sz w:val="24"/>
          <w:szCs w:val="24"/>
        </w:rPr>
      </w:pPr>
      <w:r w:rsidRPr="00DA7317">
        <w:rPr>
          <w:rFonts w:ascii="Times New Roman" w:hAnsi="Times New Roman" w:cs="Times New Roman"/>
          <w:b/>
          <w:bCs/>
          <w:sz w:val="24"/>
          <w:szCs w:val="24"/>
        </w:rPr>
        <w:t>Palabras clave</w:t>
      </w:r>
      <w:r w:rsidRPr="00DA7317">
        <w:rPr>
          <w:rFonts w:ascii="Times New Roman" w:hAnsi="Times New Roman" w:cs="Times New Roman"/>
          <w:sz w:val="24"/>
          <w:szCs w:val="24"/>
        </w:rPr>
        <w:t xml:space="preserve">: </w:t>
      </w:r>
    </w:p>
    <w:p w14:paraId="20E33F3D" w14:textId="77777777" w:rsidR="001B2100" w:rsidRPr="001B2100" w:rsidRDefault="001B2100" w:rsidP="001B2100">
      <w:pPr>
        <w:rPr>
          <w:rFonts w:ascii="Times New Roman" w:hAnsi="Times New Roman" w:cs="Times New Roman"/>
          <w:sz w:val="24"/>
          <w:szCs w:val="24"/>
        </w:rPr>
      </w:pPr>
      <w:r w:rsidRPr="001B2100">
        <w:rPr>
          <w:rFonts w:ascii="Times New Roman" w:hAnsi="Times New Roman" w:cs="Times New Roman"/>
          <w:sz w:val="24"/>
          <w:szCs w:val="24"/>
        </w:rPr>
        <w:t>Flora ornamental, identificación morfológica, ciencia ciudadana, sistema multiplataforma, georreferenciación botánica.</w:t>
      </w:r>
    </w:p>
    <w:p w14:paraId="3F0F6397" w14:textId="60FC70E3" w:rsidR="00B26790" w:rsidRPr="00DA7317" w:rsidRDefault="007E48CA" w:rsidP="007E48CA">
      <w:pPr>
        <w:rPr>
          <w:rFonts w:ascii="Times New Roman" w:hAnsi="Times New Roman" w:cs="Times New Roman"/>
          <w:sz w:val="24"/>
          <w:szCs w:val="24"/>
        </w:rPr>
      </w:pPr>
      <w:r w:rsidRPr="00DA7317">
        <w:rPr>
          <w:rFonts w:ascii="Times New Roman" w:hAnsi="Times New Roman" w:cs="Times New Roman"/>
          <w:sz w:val="24"/>
          <w:szCs w:val="24"/>
        </w:rPr>
        <w:br w:type="page"/>
      </w:r>
    </w:p>
    <w:p w14:paraId="3822621E" w14:textId="6DC8CFCA" w:rsidR="0023709C" w:rsidRPr="00DA7317" w:rsidRDefault="0023709C" w:rsidP="008F37C7">
      <w:pPr>
        <w:pStyle w:val="Ttulo1"/>
        <w:rPr>
          <w:rFonts w:ascii="Times New Roman" w:hAnsi="Times New Roman" w:cs="Times New Roman"/>
          <w:szCs w:val="24"/>
        </w:rPr>
      </w:pPr>
      <w:bookmarkStart w:id="2" w:name="_Toc190770056"/>
      <w:r w:rsidRPr="00DA7317">
        <w:rPr>
          <w:rFonts w:ascii="Times New Roman" w:hAnsi="Times New Roman" w:cs="Times New Roman"/>
          <w:szCs w:val="24"/>
        </w:rPr>
        <w:t>DATOS GENERALES</w:t>
      </w:r>
      <w:bookmarkEnd w:id="2"/>
    </w:p>
    <w:p w14:paraId="4BD85E23" w14:textId="46A031F7" w:rsidR="0023709C" w:rsidRPr="00DA7317" w:rsidRDefault="0023709C" w:rsidP="0023709C">
      <w:pPr>
        <w:rPr>
          <w:rFonts w:ascii="Times New Roman" w:hAnsi="Times New Roman" w:cs="Times New Roman"/>
          <w:sz w:val="24"/>
          <w:szCs w:val="24"/>
        </w:rPr>
      </w:pPr>
    </w:p>
    <w:p w14:paraId="5EA01F23" w14:textId="1E564E21" w:rsidR="007E48CA" w:rsidRPr="00924104" w:rsidRDefault="0023709C" w:rsidP="00924104">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Título:</w:t>
      </w:r>
      <w:r w:rsidR="00924104" w:rsidRPr="00924104">
        <w:rPr>
          <w:rFonts w:ascii="Consolas" w:eastAsia="Times New Roman" w:hAnsi="Consolas" w:cs="Times New Roman"/>
          <w:color w:val="F8F8F2"/>
          <w:sz w:val="21"/>
          <w:szCs w:val="21"/>
          <w:lang w:eastAsia="es-PE"/>
        </w:rPr>
        <w:t xml:space="preserve"> </w:t>
      </w:r>
      <w:r w:rsidR="00924104" w:rsidRPr="00924104">
        <w:rPr>
          <w:rFonts w:ascii="Times New Roman" w:hAnsi="Times New Roman" w:cs="Times New Roman"/>
          <w:sz w:val="24"/>
          <w:szCs w:val="24"/>
        </w:rPr>
        <w:t>Plataforma digital PLANT-OR para el registro colaborativo, validación científica e identificación morfológica de flora ornamental urbana en Iquitos, 2026</w:t>
      </w:r>
      <w:r w:rsidR="00C23ACC" w:rsidRPr="00924104">
        <w:rPr>
          <w:rFonts w:ascii="Times New Roman" w:hAnsi="Times New Roman" w:cs="Times New Roman"/>
          <w:sz w:val="24"/>
          <w:szCs w:val="24"/>
        </w:rPr>
        <w:t>.</w:t>
      </w:r>
    </w:p>
    <w:p w14:paraId="3DFE44BF" w14:textId="77777777" w:rsidR="007E48CA" w:rsidRPr="00DA7317" w:rsidRDefault="007E48CA" w:rsidP="00EE4573">
      <w:pPr>
        <w:pStyle w:val="Prrafodelista"/>
        <w:ind w:left="0"/>
        <w:rPr>
          <w:rFonts w:ascii="Times New Roman" w:hAnsi="Times New Roman" w:cs="Times New Roman"/>
          <w:sz w:val="24"/>
          <w:szCs w:val="24"/>
        </w:rPr>
      </w:pPr>
    </w:p>
    <w:p w14:paraId="5BF4DA66" w14:textId="472A5FBD" w:rsidR="008C08E2" w:rsidRPr="00DA7317" w:rsidRDefault="0023709C" w:rsidP="008C08E2">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Área de Investigación:</w:t>
      </w:r>
      <w:r w:rsidR="00BE12E5" w:rsidRPr="00DA7317">
        <w:rPr>
          <w:rFonts w:ascii="Times New Roman" w:hAnsi="Times New Roman" w:cs="Times New Roman"/>
          <w:sz w:val="24"/>
          <w:szCs w:val="24"/>
        </w:rPr>
        <w:t xml:space="preserve"> Ciencias de la computación</w:t>
      </w:r>
      <w:r w:rsidR="00B63C2C" w:rsidRPr="00DA7317">
        <w:rPr>
          <w:rFonts w:ascii="Times New Roman" w:hAnsi="Times New Roman" w:cs="Times New Roman"/>
          <w:sz w:val="24"/>
          <w:szCs w:val="24"/>
        </w:rPr>
        <w:t>.</w:t>
      </w:r>
    </w:p>
    <w:p w14:paraId="276EAD23" w14:textId="77777777" w:rsidR="008C08E2" w:rsidRPr="00DA7317" w:rsidRDefault="008C08E2" w:rsidP="00EE4573">
      <w:pPr>
        <w:pStyle w:val="Prrafodelista"/>
        <w:ind w:left="0"/>
        <w:rPr>
          <w:rFonts w:ascii="Times New Roman" w:hAnsi="Times New Roman" w:cs="Times New Roman"/>
          <w:sz w:val="24"/>
          <w:szCs w:val="24"/>
        </w:rPr>
      </w:pPr>
    </w:p>
    <w:p w14:paraId="5C3151D8" w14:textId="586B67F8" w:rsidR="008C08E2" w:rsidRPr="00DA7317" w:rsidRDefault="008C08E2" w:rsidP="0023709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Línea de Investigación:</w:t>
      </w:r>
      <w:r w:rsidR="00BE12E5" w:rsidRPr="00DA7317">
        <w:rPr>
          <w:rFonts w:ascii="Times New Roman" w:hAnsi="Times New Roman" w:cs="Times New Roman"/>
          <w:sz w:val="24"/>
          <w:szCs w:val="24"/>
        </w:rPr>
        <w:t xml:space="preserve"> </w:t>
      </w:r>
      <w:r w:rsidR="00981850" w:rsidRPr="00DA7317">
        <w:rPr>
          <w:rFonts w:ascii="Times New Roman" w:hAnsi="Times New Roman" w:cs="Times New Roman"/>
          <w:sz w:val="24"/>
          <w:szCs w:val="24"/>
        </w:rPr>
        <w:t>Ingeniería de Software</w:t>
      </w:r>
      <w:r w:rsidR="00BE12E5" w:rsidRPr="00DA7317">
        <w:rPr>
          <w:rFonts w:ascii="Times New Roman" w:hAnsi="Times New Roman" w:cs="Times New Roman"/>
          <w:sz w:val="24"/>
          <w:szCs w:val="24"/>
        </w:rPr>
        <w:t>.</w:t>
      </w:r>
    </w:p>
    <w:p w14:paraId="2313F7DC" w14:textId="77777777" w:rsidR="008C08E2" w:rsidRPr="00DA7317" w:rsidRDefault="008C08E2" w:rsidP="00EE4573">
      <w:pPr>
        <w:pStyle w:val="Prrafodelista"/>
        <w:ind w:left="0"/>
        <w:rPr>
          <w:rFonts w:ascii="Times New Roman" w:hAnsi="Times New Roman" w:cs="Times New Roman"/>
          <w:sz w:val="24"/>
          <w:szCs w:val="24"/>
        </w:rPr>
      </w:pPr>
    </w:p>
    <w:p w14:paraId="0CCCFA85" w14:textId="6EA9C8E5" w:rsidR="009103B9" w:rsidRPr="00924104" w:rsidRDefault="008C08E2" w:rsidP="00924104">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Autores</w:t>
      </w:r>
      <w:r w:rsidR="00924104">
        <w:rPr>
          <w:rFonts w:ascii="Times New Roman" w:hAnsi="Times New Roman" w:cs="Times New Roman"/>
          <w:sz w:val="24"/>
          <w:szCs w:val="24"/>
        </w:rPr>
        <w:t xml:space="preserve">: </w:t>
      </w:r>
      <w:r w:rsidR="00924104" w:rsidRPr="00924104">
        <w:rPr>
          <w:rFonts w:ascii="Times New Roman" w:hAnsi="Times New Roman" w:cs="Times New Roman"/>
          <w:sz w:val="24"/>
          <w:szCs w:val="24"/>
        </w:rPr>
        <w:t>Danilo Leonardo Alvarado Silvano.</w:t>
      </w:r>
    </w:p>
    <w:p w14:paraId="2675E8B9" w14:textId="77777777" w:rsidR="008C08E2" w:rsidRPr="00DA7317" w:rsidRDefault="008C08E2" w:rsidP="00EE4573">
      <w:pPr>
        <w:pStyle w:val="Prrafodelista"/>
        <w:ind w:left="0"/>
        <w:rPr>
          <w:rFonts w:ascii="Times New Roman" w:hAnsi="Times New Roman" w:cs="Times New Roman"/>
          <w:sz w:val="24"/>
          <w:szCs w:val="24"/>
        </w:rPr>
      </w:pPr>
    </w:p>
    <w:p w14:paraId="281E1E1C" w14:textId="2A2EBA0D" w:rsidR="008C08E2" w:rsidRPr="00924104" w:rsidRDefault="008C08E2" w:rsidP="00924104">
      <w:pPr>
        <w:pStyle w:val="Prrafodelista"/>
        <w:numPr>
          <w:ilvl w:val="0"/>
          <w:numId w:val="2"/>
        </w:numPr>
        <w:jc w:val="both"/>
        <w:rPr>
          <w:rFonts w:ascii="Times New Roman" w:hAnsi="Times New Roman" w:cs="Times New Roman"/>
          <w:sz w:val="24"/>
          <w:szCs w:val="24"/>
        </w:rPr>
      </w:pPr>
      <w:r w:rsidRPr="00DA7317">
        <w:rPr>
          <w:rFonts w:ascii="Times New Roman" w:hAnsi="Times New Roman" w:cs="Times New Roman"/>
          <w:sz w:val="24"/>
          <w:szCs w:val="24"/>
        </w:rPr>
        <w:t>Colaboradores:</w:t>
      </w:r>
      <w:r w:rsidR="007B3057" w:rsidRPr="00DA7317">
        <w:rPr>
          <w:rFonts w:ascii="Times New Roman" w:hAnsi="Times New Roman" w:cs="Times New Roman"/>
          <w:sz w:val="24"/>
          <w:szCs w:val="24"/>
        </w:rPr>
        <w:t xml:space="preserve"> </w:t>
      </w:r>
      <w:r w:rsidR="00924104" w:rsidRPr="00924104">
        <w:rPr>
          <w:rFonts w:ascii="Times New Roman" w:hAnsi="Times New Roman" w:cs="Times New Roman"/>
          <w:sz w:val="24"/>
          <w:szCs w:val="24"/>
        </w:rPr>
        <w:t>Facultad de Ciencias Forestales de la UNAP (Ing. Fredy F. Ramírez Arévalo, Dr. Richer Ríos, Ing. Arturo Macedo, Dr. Juan De la Cruz Bardález, Dr. Denilson Del Castillo).</w:t>
      </w:r>
    </w:p>
    <w:p w14:paraId="1F88D91B" w14:textId="77777777" w:rsidR="008C08E2" w:rsidRPr="00DA7317" w:rsidRDefault="008C08E2" w:rsidP="00EE4573">
      <w:pPr>
        <w:pStyle w:val="Prrafodelista"/>
        <w:ind w:left="0"/>
        <w:rPr>
          <w:rFonts w:ascii="Times New Roman" w:hAnsi="Times New Roman" w:cs="Times New Roman"/>
          <w:sz w:val="24"/>
          <w:szCs w:val="24"/>
        </w:rPr>
      </w:pPr>
    </w:p>
    <w:p w14:paraId="3E27FFB0" w14:textId="1D1802F6" w:rsidR="008C08E2" w:rsidRPr="00DA7317" w:rsidRDefault="008C08E2" w:rsidP="0023709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Duración estimada de ejecución:</w:t>
      </w:r>
      <w:r w:rsidR="00BE12E5" w:rsidRPr="00DA7317">
        <w:rPr>
          <w:rFonts w:ascii="Times New Roman" w:hAnsi="Times New Roman" w:cs="Times New Roman"/>
          <w:sz w:val="24"/>
          <w:szCs w:val="24"/>
        </w:rPr>
        <w:t xml:space="preserve"> </w:t>
      </w:r>
      <w:r w:rsidR="00FE18B4" w:rsidRPr="00DA7317">
        <w:rPr>
          <w:rFonts w:ascii="Times New Roman" w:hAnsi="Times New Roman" w:cs="Times New Roman"/>
          <w:sz w:val="24"/>
          <w:szCs w:val="24"/>
        </w:rPr>
        <w:t>4</w:t>
      </w:r>
      <w:r w:rsidR="00BE12E5" w:rsidRPr="00DA7317">
        <w:rPr>
          <w:rFonts w:ascii="Times New Roman" w:hAnsi="Times New Roman" w:cs="Times New Roman"/>
          <w:sz w:val="24"/>
          <w:szCs w:val="24"/>
        </w:rPr>
        <w:t xml:space="preserve"> meses</w:t>
      </w:r>
      <w:r w:rsidR="00EE4573" w:rsidRPr="00DA7317">
        <w:rPr>
          <w:rFonts w:ascii="Times New Roman" w:hAnsi="Times New Roman" w:cs="Times New Roman"/>
          <w:sz w:val="24"/>
          <w:szCs w:val="24"/>
        </w:rPr>
        <w:t>.</w:t>
      </w:r>
    </w:p>
    <w:p w14:paraId="02445064" w14:textId="77777777" w:rsidR="008C08E2" w:rsidRPr="00DA7317" w:rsidRDefault="008C08E2" w:rsidP="00EE4573">
      <w:pPr>
        <w:pStyle w:val="Prrafodelista"/>
        <w:ind w:left="0"/>
        <w:rPr>
          <w:rFonts w:ascii="Times New Roman" w:hAnsi="Times New Roman" w:cs="Times New Roman"/>
          <w:sz w:val="24"/>
          <w:szCs w:val="24"/>
        </w:rPr>
      </w:pPr>
    </w:p>
    <w:p w14:paraId="16DEF406" w14:textId="0FB44D70" w:rsidR="008C08E2" w:rsidRPr="00DA7317" w:rsidRDefault="008C08E2" w:rsidP="0023709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Fuentes de financiamiento:</w:t>
      </w:r>
      <w:r w:rsidR="00BE12E5" w:rsidRPr="00DA7317">
        <w:rPr>
          <w:rFonts w:ascii="Times New Roman" w:hAnsi="Times New Roman" w:cs="Times New Roman"/>
          <w:sz w:val="24"/>
          <w:szCs w:val="24"/>
        </w:rPr>
        <w:t xml:space="preserve"> Autofinancia</w:t>
      </w:r>
      <w:r w:rsidR="00EE4573" w:rsidRPr="00DA7317">
        <w:rPr>
          <w:rFonts w:ascii="Times New Roman" w:hAnsi="Times New Roman" w:cs="Times New Roman"/>
          <w:sz w:val="24"/>
          <w:szCs w:val="24"/>
        </w:rPr>
        <w:t>do.</w:t>
      </w:r>
    </w:p>
    <w:p w14:paraId="056C97D7" w14:textId="77777777" w:rsidR="003333BA" w:rsidRPr="00DA7317" w:rsidRDefault="003333BA" w:rsidP="00EE4573">
      <w:pPr>
        <w:pStyle w:val="Prrafodelista"/>
        <w:ind w:left="0"/>
        <w:rPr>
          <w:rFonts w:ascii="Times New Roman" w:hAnsi="Times New Roman" w:cs="Times New Roman"/>
          <w:sz w:val="24"/>
          <w:szCs w:val="24"/>
        </w:rPr>
      </w:pPr>
    </w:p>
    <w:p w14:paraId="6D304C99" w14:textId="00A44C75" w:rsidR="003333BA" w:rsidRDefault="003333BA" w:rsidP="0023709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 xml:space="preserve">Presupuesto estimado: </w:t>
      </w:r>
      <w:r w:rsidR="00B0431F" w:rsidRPr="00DA7317">
        <w:rPr>
          <w:rFonts w:ascii="Times New Roman" w:hAnsi="Times New Roman" w:cs="Times New Roman"/>
          <w:sz w:val="24"/>
          <w:szCs w:val="24"/>
        </w:rPr>
        <w:t xml:space="preserve">S/ </w:t>
      </w:r>
      <w:r w:rsidR="00E8105E" w:rsidRPr="00DA7317">
        <w:rPr>
          <w:rFonts w:ascii="Times New Roman" w:hAnsi="Times New Roman" w:cs="Times New Roman"/>
          <w:sz w:val="24"/>
          <w:szCs w:val="24"/>
        </w:rPr>
        <w:t>2</w:t>
      </w:r>
      <w:r w:rsidR="00B0431F" w:rsidRPr="00DA7317">
        <w:rPr>
          <w:rFonts w:ascii="Times New Roman" w:hAnsi="Times New Roman" w:cs="Times New Roman"/>
          <w:sz w:val="24"/>
          <w:szCs w:val="24"/>
        </w:rPr>
        <w:t>,</w:t>
      </w:r>
      <w:r w:rsidR="0059097A">
        <w:rPr>
          <w:rFonts w:ascii="Times New Roman" w:hAnsi="Times New Roman" w:cs="Times New Roman"/>
          <w:sz w:val="24"/>
          <w:szCs w:val="24"/>
        </w:rPr>
        <w:t>500</w:t>
      </w:r>
      <w:r w:rsidR="00B0431F" w:rsidRPr="00DA7317">
        <w:rPr>
          <w:rFonts w:ascii="Times New Roman" w:hAnsi="Times New Roman" w:cs="Times New Roman"/>
          <w:sz w:val="24"/>
          <w:szCs w:val="24"/>
        </w:rPr>
        <w:t>.00</w:t>
      </w:r>
    </w:p>
    <w:p w14:paraId="575EF260" w14:textId="77777777" w:rsidR="0059097A" w:rsidRPr="0059097A" w:rsidRDefault="0059097A" w:rsidP="0059097A">
      <w:pPr>
        <w:pStyle w:val="Prrafodelista"/>
        <w:rPr>
          <w:rFonts w:ascii="Times New Roman" w:hAnsi="Times New Roman" w:cs="Times New Roman"/>
          <w:sz w:val="24"/>
          <w:szCs w:val="24"/>
        </w:rPr>
      </w:pPr>
    </w:p>
    <w:p w14:paraId="746EBD3E" w14:textId="72E10C61" w:rsidR="0059097A" w:rsidRPr="00DA7317" w:rsidRDefault="0059097A" w:rsidP="0023709C">
      <w:pPr>
        <w:pStyle w:val="Prrafodelista"/>
        <w:numPr>
          <w:ilvl w:val="0"/>
          <w:numId w:val="2"/>
        </w:numPr>
        <w:rPr>
          <w:rFonts w:ascii="Times New Roman" w:hAnsi="Times New Roman" w:cs="Times New Roman"/>
          <w:sz w:val="24"/>
          <w:szCs w:val="24"/>
        </w:rPr>
      </w:pPr>
      <w:r w:rsidRPr="0059097A">
        <w:rPr>
          <w:rFonts w:ascii="Times New Roman" w:hAnsi="Times New Roman" w:cs="Times New Roman"/>
          <w:sz w:val="24"/>
          <w:szCs w:val="24"/>
        </w:rPr>
        <w:t>Naturaleza del proyecto: Académico, social y tecnológico (Responsabilidad Social Universitaria).</w:t>
      </w:r>
    </w:p>
    <w:p w14:paraId="31499E58" w14:textId="77777777" w:rsidR="000F60EB" w:rsidRPr="00DA7317" w:rsidRDefault="000F60EB" w:rsidP="00AF1153">
      <w:pPr>
        <w:rPr>
          <w:rFonts w:ascii="Times New Roman" w:hAnsi="Times New Roman" w:cs="Times New Roman"/>
          <w:sz w:val="24"/>
          <w:szCs w:val="24"/>
        </w:rPr>
      </w:pPr>
    </w:p>
    <w:p w14:paraId="3D4DC22F" w14:textId="77777777" w:rsidR="000F60EB" w:rsidRPr="00DA7317" w:rsidRDefault="000F60EB" w:rsidP="00AF1153">
      <w:pPr>
        <w:rPr>
          <w:rFonts w:ascii="Times New Roman" w:hAnsi="Times New Roman" w:cs="Times New Roman"/>
          <w:sz w:val="24"/>
          <w:szCs w:val="24"/>
        </w:rPr>
      </w:pPr>
    </w:p>
    <w:p w14:paraId="2E9CFC44" w14:textId="77777777" w:rsidR="000F60EB" w:rsidRPr="00DA7317" w:rsidRDefault="000F60EB" w:rsidP="00AF1153">
      <w:pPr>
        <w:rPr>
          <w:rFonts w:ascii="Times New Roman" w:hAnsi="Times New Roman" w:cs="Times New Roman"/>
          <w:sz w:val="24"/>
          <w:szCs w:val="24"/>
        </w:rPr>
      </w:pPr>
    </w:p>
    <w:p w14:paraId="5F72B960" w14:textId="77777777" w:rsidR="000F60EB" w:rsidRPr="00DA7317" w:rsidRDefault="000F60EB" w:rsidP="00AF1153">
      <w:pPr>
        <w:rPr>
          <w:rFonts w:ascii="Times New Roman" w:hAnsi="Times New Roman" w:cs="Times New Roman"/>
          <w:sz w:val="24"/>
          <w:szCs w:val="24"/>
        </w:rPr>
      </w:pPr>
    </w:p>
    <w:p w14:paraId="2D186310" w14:textId="77777777" w:rsidR="000F60EB" w:rsidRPr="00DA7317" w:rsidRDefault="000F60EB" w:rsidP="00AF1153">
      <w:pPr>
        <w:rPr>
          <w:rFonts w:ascii="Times New Roman" w:hAnsi="Times New Roman" w:cs="Times New Roman"/>
          <w:sz w:val="24"/>
          <w:szCs w:val="24"/>
        </w:rPr>
      </w:pPr>
    </w:p>
    <w:p w14:paraId="777A8B07" w14:textId="77777777" w:rsidR="000F60EB" w:rsidRPr="00DA7317" w:rsidRDefault="000F60EB" w:rsidP="00AF1153">
      <w:pPr>
        <w:rPr>
          <w:rFonts w:ascii="Times New Roman" w:hAnsi="Times New Roman" w:cs="Times New Roman"/>
          <w:sz w:val="24"/>
          <w:szCs w:val="24"/>
        </w:rPr>
      </w:pPr>
    </w:p>
    <w:p w14:paraId="02E4A480" w14:textId="77777777" w:rsidR="000F60EB" w:rsidRPr="00DA7317" w:rsidRDefault="000F60EB" w:rsidP="00AF1153">
      <w:pPr>
        <w:rPr>
          <w:rFonts w:ascii="Times New Roman" w:hAnsi="Times New Roman" w:cs="Times New Roman"/>
          <w:sz w:val="24"/>
          <w:szCs w:val="24"/>
        </w:rPr>
      </w:pPr>
    </w:p>
    <w:p w14:paraId="1CE8CA7A" w14:textId="77777777" w:rsidR="000F60EB" w:rsidRPr="00DA7317" w:rsidRDefault="000F60EB" w:rsidP="00AF1153">
      <w:pPr>
        <w:rPr>
          <w:rFonts w:ascii="Times New Roman" w:hAnsi="Times New Roman" w:cs="Times New Roman"/>
          <w:sz w:val="24"/>
          <w:szCs w:val="24"/>
        </w:rPr>
      </w:pPr>
    </w:p>
    <w:p w14:paraId="547A6E13" w14:textId="77777777" w:rsidR="000F60EB" w:rsidRPr="00DA7317" w:rsidRDefault="000F60EB" w:rsidP="00AF1153">
      <w:pPr>
        <w:rPr>
          <w:rFonts w:ascii="Times New Roman" w:hAnsi="Times New Roman" w:cs="Times New Roman"/>
          <w:sz w:val="24"/>
          <w:szCs w:val="24"/>
        </w:rPr>
      </w:pPr>
    </w:p>
    <w:p w14:paraId="0DFB4E8F" w14:textId="77777777" w:rsidR="000F60EB" w:rsidRPr="00DA7317" w:rsidRDefault="000F60EB" w:rsidP="00AF1153">
      <w:pPr>
        <w:rPr>
          <w:rFonts w:ascii="Times New Roman" w:hAnsi="Times New Roman" w:cs="Times New Roman"/>
          <w:sz w:val="24"/>
          <w:szCs w:val="24"/>
        </w:rPr>
      </w:pPr>
    </w:p>
    <w:p w14:paraId="3F7FBD8B" w14:textId="77777777" w:rsidR="000F60EB" w:rsidRPr="00DA7317" w:rsidRDefault="000F60EB" w:rsidP="00AF1153">
      <w:pPr>
        <w:rPr>
          <w:rFonts w:ascii="Times New Roman" w:hAnsi="Times New Roman" w:cs="Times New Roman"/>
          <w:sz w:val="24"/>
          <w:szCs w:val="24"/>
        </w:rPr>
      </w:pPr>
    </w:p>
    <w:p w14:paraId="2007720F" w14:textId="77777777" w:rsidR="000F60EB" w:rsidRPr="00DA7317" w:rsidRDefault="000F60EB" w:rsidP="00AF1153">
      <w:pPr>
        <w:rPr>
          <w:rFonts w:ascii="Times New Roman" w:hAnsi="Times New Roman" w:cs="Times New Roman"/>
          <w:sz w:val="24"/>
          <w:szCs w:val="24"/>
        </w:rPr>
      </w:pPr>
    </w:p>
    <w:p w14:paraId="5C8C6AC0" w14:textId="77777777" w:rsidR="000F60EB" w:rsidRPr="00DA7317" w:rsidRDefault="000F60EB" w:rsidP="00AF1153">
      <w:pPr>
        <w:rPr>
          <w:rFonts w:ascii="Times New Roman" w:hAnsi="Times New Roman" w:cs="Times New Roman"/>
          <w:sz w:val="24"/>
          <w:szCs w:val="24"/>
        </w:rPr>
      </w:pPr>
    </w:p>
    <w:p w14:paraId="3A251741" w14:textId="7C60352D" w:rsidR="006E597C" w:rsidRPr="00DA7317" w:rsidRDefault="006E597C" w:rsidP="00AF1153">
      <w:pPr>
        <w:rPr>
          <w:rFonts w:ascii="Times New Roman" w:hAnsi="Times New Roman" w:cs="Times New Roman"/>
          <w:sz w:val="24"/>
          <w:szCs w:val="24"/>
        </w:rPr>
        <w:sectPr w:rsidR="006E597C" w:rsidRPr="00DA7317" w:rsidSect="00811E10">
          <w:footerReference w:type="first" r:id="rId12"/>
          <w:pgSz w:w="11906" w:h="16838"/>
          <w:pgMar w:top="1417" w:right="1701" w:bottom="1417" w:left="1701" w:header="708" w:footer="708" w:gutter="0"/>
          <w:pgNumType w:fmt="lowerRoman" w:start="2"/>
          <w:cols w:space="708"/>
          <w:titlePg/>
          <w:docGrid w:linePitch="360"/>
        </w:sectPr>
      </w:pPr>
    </w:p>
    <w:p w14:paraId="7ECB781D" w14:textId="1CBBD55D" w:rsidR="008C08E2" w:rsidRPr="00DA7317" w:rsidRDefault="008C08E2" w:rsidP="008F37C7">
      <w:pPr>
        <w:pStyle w:val="Ttulo1"/>
        <w:rPr>
          <w:rFonts w:ascii="Times New Roman" w:hAnsi="Times New Roman" w:cs="Times New Roman"/>
          <w:szCs w:val="24"/>
        </w:rPr>
      </w:pPr>
      <w:bookmarkStart w:id="3" w:name="_Toc190770057"/>
      <w:r w:rsidRPr="00DA7317">
        <w:rPr>
          <w:rFonts w:ascii="Times New Roman" w:hAnsi="Times New Roman" w:cs="Times New Roman"/>
          <w:szCs w:val="24"/>
        </w:rPr>
        <w:t>CAPÍTULO I: PLANTEAMIENTO DEL PROBLEMA</w:t>
      </w:r>
      <w:bookmarkEnd w:id="3"/>
    </w:p>
    <w:p w14:paraId="73B9EAC1" w14:textId="3E6FDCC8" w:rsidR="008C08E2" w:rsidRPr="00DA7317" w:rsidRDefault="008C08E2" w:rsidP="00AF1153">
      <w:pPr>
        <w:rPr>
          <w:rFonts w:ascii="Times New Roman" w:hAnsi="Times New Roman" w:cs="Times New Roman"/>
          <w:b/>
          <w:bCs/>
          <w:sz w:val="24"/>
          <w:szCs w:val="24"/>
        </w:rPr>
      </w:pPr>
    </w:p>
    <w:p w14:paraId="6475C96F" w14:textId="4628163D" w:rsidR="008C08E2" w:rsidRPr="00DA7317" w:rsidRDefault="008C08E2" w:rsidP="00B63B69">
      <w:pPr>
        <w:pStyle w:val="Ttulo2"/>
        <w:numPr>
          <w:ilvl w:val="1"/>
          <w:numId w:val="34"/>
        </w:numPr>
        <w:spacing w:line="360" w:lineRule="auto"/>
        <w:rPr>
          <w:rFonts w:ascii="Times New Roman" w:hAnsi="Times New Roman" w:cs="Times New Roman"/>
          <w:szCs w:val="24"/>
        </w:rPr>
      </w:pPr>
      <w:bookmarkStart w:id="4" w:name="_Toc190770058"/>
      <w:r w:rsidRPr="00DA7317">
        <w:rPr>
          <w:rFonts w:ascii="Times New Roman" w:hAnsi="Times New Roman" w:cs="Times New Roman"/>
          <w:szCs w:val="24"/>
        </w:rPr>
        <w:t>Descripción de la situación problemática</w:t>
      </w:r>
      <w:bookmarkEnd w:id="4"/>
    </w:p>
    <w:p w14:paraId="6F58A43B" w14:textId="77777777" w:rsidR="0059097A" w:rsidRPr="0059097A" w:rsidRDefault="0059097A" w:rsidP="0059097A">
      <w:pPr>
        <w:spacing w:after="0" w:line="360" w:lineRule="auto"/>
        <w:jc w:val="both"/>
        <w:rPr>
          <w:rFonts w:ascii="Times New Roman" w:hAnsi="Times New Roman" w:cs="Times New Roman"/>
          <w:sz w:val="24"/>
          <w:szCs w:val="24"/>
        </w:rPr>
      </w:pPr>
      <w:r w:rsidRPr="0059097A">
        <w:rPr>
          <w:rFonts w:ascii="Times New Roman" w:hAnsi="Times New Roman" w:cs="Times New Roman"/>
          <w:sz w:val="24"/>
          <w:szCs w:val="24"/>
        </w:rPr>
        <w:t>Iquitos, como principal ciudad de la Amazonía peruana, posee una alta diversidad de flora ornamental distribuida en sus espacios urbanos: parques, jardines, avenidas, plazas, calles y áreas institucionales. Estas especies cumplen funciones estéticas y ecológicas fundamentales, contribuyendo al paisaje urbano, la regulación ambiental, la mejora del microclima y el bienestar de la población. Sin embargo, a pesar de esta riqueza vegetal, existe una limitada disponibilidad de información sistematizada, accesible y confiable sobre las especies ornamentales presentes en la ciudad.</w:t>
      </w:r>
    </w:p>
    <w:p w14:paraId="36A15289" w14:textId="77777777" w:rsidR="0059097A" w:rsidRPr="0059097A" w:rsidRDefault="0059097A" w:rsidP="0059097A">
      <w:pPr>
        <w:spacing w:after="0" w:line="360" w:lineRule="auto"/>
        <w:jc w:val="both"/>
        <w:rPr>
          <w:rFonts w:ascii="Times New Roman" w:hAnsi="Times New Roman" w:cs="Times New Roman"/>
          <w:sz w:val="24"/>
          <w:szCs w:val="24"/>
        </w:rPr>
      </w:pPr>
    </w:p>
    <w:p w14:paraId="65E82935" w14:textId="77777777" w:rsidR="0059097A" w:rsidRPr="0059097A" w:rsidRDefault="0059097A" w:rsidP="0059097A">
      <w:pPr>
        <w:spacing w:after="0" w:line="360" w:lineRule="auto"/>
        <w:jc w:val="both"/>
        <w:rPr>
          <w:rFonts w:ascii="Times New Roman" w:hAnsi="Times New Roman" w:cs="Times New Roman"/>
          <w:sz w:val="24"/>
          <w:szCs w:val="24"/>
        </w:rPr>
      </w:pPr>
      <w:r w:rsidRPr="0059097A">
        <w:rPr>
          <w:rFonts w:ascii="Times New Roman" w:hAnsi="Times New Roman" w:cs="Times New Roman"/>
          <w:sz w:val="24"/>
          <w:szCs w:val="24"/>
        </w:rPr>
        <w:t>La identificación de plantas ornamentales en Iquitos depende predominantemente del conocimiento empírico transmitido de forma oral, lo que dificulta su correcta clasificación taxonómica, su uso adecuado en contextos urbanos y su conservación. No existe una base de datos estructurada de plantas ornamentales para la ciudad, no se conoce la ubicación georreferenciada de los individuos, la información botánica no es accesible al ciudadano y la gestión del arbolado urbano se realiza sin soporte técnico.</w:t>
      </w:r>
    </w:p>
    <w:p w14:paraId="1681D57C" w14:textId="77777777" w:rsidR="0059097A" w:rsidRPr="0059097A" w:rsidRDefault="0059097A" w:rsidP="0059097A">
      <w:pPr>
        <w:spacing w:after="0" w:line="360" w:lineRule="auto"/>
        <w:jc w:val="both"/>
        <w:rPr>
          <w:rFonts w:ascii="Times New Roman" w:hAnsi="Times New Roman" w:cs="Times New Roman"/>
          <w:sz w:val="24"/>
          <w:szCs w:val="24"/>
        </w:rPr>
      </w:pPr>
    </w:p>
    <w:p w14:paraId="5189C3FC" w14:textId="0DE7B9DC" w:rsidR="000D2981" w:rsidRDefault="0059097A" w:rsidP="0059097A">
      <w:pPr>
        <w:spacing w:after="0" w:line="360" w:lineRule="auto"/>
        <w:jc w:val="both"/>
        <w:rPr>
          <w:rFonts w:ascii="Times New Roman" w:hAnsi="Times New Roman" w:cs="Times New Roman"/>
          <w:sz w:val="24"/>
          <w:szCs w:val="24"/>
        </w:rPr>
      </w:pPr>
      <w:r w:rsidRPr="0059097A">
        <w:rPr>
          <w:rFonts w:ascii="Times New Roman" w:hAnsi="Times New Roman" w:cs="Times New Roman"/>
          <w:sz w:val="24"/>
          <w:szCs w:val="24"/>
        </w:rPr>
        <w:t>En el ámbito académico, los conocimientos botánicos teóricos que se imparten en la universidad requieren herramientas prácticas para su aplicación en campo. Los alumnos de diversos cursos de la Facultad de Ciencias Forestales de la UNAP poseen el conocimiento para realizar la caracterización morfológica de especies como parte de su formación, pero carecen de instrumentos digitales especializados que les permitan registrar esta información de manera estructurada y georreferenciada para construir una base de conocimiento compartida. Las herramientas de identificación existentes presentan las siguientes limitaciones:</w:t>
      </w:r>
    </w:p>
    <w:p w14:paraId="1C39FB8A" w14:textId="77777777" w:rsidR="0059097A" w:rsidRDefault="0059097A" w:rsidP="0059097A">
      <w:pPr>
        <w:spacing w:after="0" w:line="360" w:lineRule="auto"/>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555"/>
        <w:gridCol w:w="2409"/>
        <w:gridCol w:w="2466"/>
        <w:gridCol w:w="2064"/>
      </w:tblGrid>
      <w:tr w:rsidR="0059097A" w14:paraId="2DFEC421" w14:textId="77777777" w:rsidTr="00B46B25">
        <w:tc>
          <w:tcPr>
            <w:tcW w:w="1555" w:type="dxa"/>
          </w:tcPr>
          <w:p w14:paraId="5A5D19E7" w14:textId="2E486878" w:rsidR="0059097A" w:rsidRDefault="0059097A" w:rsidP="00B46B25">
            <w:pPr>
              <w:spacing w:line="276" w:lineRule="auto"/>
              <w:jc w:val="center"/>
              <w:rPr>
                <w:rFonts w:ascii="Times New Roman" w:hAnsi="Times New Roman" w:cs="Times New Roman"/>
                <w:sz w:val="24"/>
                <w:szCs w:val="24"/>
              </w:rPr>
            </w:pPr>
            <w:r w:rsidRPr="0059097A">
              <w:rPr>
                <w:rFonts w:ascii="Times New Roman" w:hAnsi="Times New Roman" w:cs="Times New Roman"/>
                <w:sz w:val="24"/>
                <w:szCs w:val="24"/>
              </w:rPr>
              <w:t>SOLUCIÓN EXISTENTE</w:t>
            </w:r>
          </w:p>
        </w:tc>
        <w:tc>
          <w:tcPr>
            <w:tcW w:w="2409" w:type="dxa"/>
          </w:tcPr>
          <w:p w14:paraId="1BA9EF2B" w14:textId="6701A85B" w:rsidR="0059097A" w:rsidRPr="0059097A" w:rsidRDefault="0059097A" w:rsidP="00B46B25">
            <w:pPr>
              <w:spacing w:line="276" w:lineRule="auto"/>
              <w:jc w:val="center"/>
              <w:rPr>
                <w:rFonts w:ascii="Times New Roman" w:hAnsi="Times New Roman" w:cs="Times New Roman"/>
                <w:sz w:val="24"/>
                <w:szCs w:val="24"/>
              </w:rPr>
            </w:pPr>
            <w:r w:rsidRPr="0059097A">
              <w:rPr>
                <w:rFonts w:ascii="Times New Roman" w:hAnsi="Times New Roman" w:cs="Times New Roman"/>
                <w:sz w:val="24"/>
                <w:szCs w:val="24"/>
              </w:rPr>
              <w:t>CARACTERÍSTICAS</w:t>
            </w:r>
          </w:p>
          <w:p w14:paraId="40B795E6" w14:textId="77777777" w:rsidR="0059097A" w:rsidRDefault="0059097A" w:rsidP="00B46B25">
            <w:pPr>
              <w:spacing w:line="276" w:lineRule="auto"/>
              <w:jc w:val="center"/>
              <w:rPr>
                <w:rFonts w:ascii="Times New Roman" w:hAnsi="Times New Roman" w:cs="Times New Roman"/>
                <w:sz w:val="24"/>
                <w:szCs w:val="24"/>
              </w:rPr>
            </w:pPr>
          </w:p>
        </w:tc>
        <w:tc>
          <w:tcPr>
            <w:tcW w:w="2466" w:type="dxa"/>
          </w:tcPr>
          <w:p w14:paraId="69500F26" w14:textId="77777777" w:rsidR="0059097A" w:rsidRPr="0059097A" w:rsidRDefault="0059097A" w:rsidP="00B46B25">
            <w:pPr>
              <w:spacing w:line="276" w:lineRule="auto"/>
              <w:jc w:val="center"/>
              <w:rPr>
                <w:rFonts w:ascii="Times New Roman" w:hAnsi="Times New Roman" w:cs="Times New Roman"/>
                <w:sz w:val="24"/>
                <w:szCs w:val="24"/>
              </w:rPr>
            </w:pPr>
            <w:r w:rsidRPr="0059097A">
              <w:rPr>
                <w:rFonts w:ascii="Times New Roman" w:hAnsi="Times New Roman" w:cs="Times New Roman"/>
                <w:sz w:val="24"/>
                <w:szCs w:val="24"/>
              </w:rPr>
              <w:t>LIMITACIONES</w:t>
            </w:r>
          </w:p>
          <w:p w14:paraId="5DFE705F" w14:textId="77777777" w:rsidR="0059097A" w:rsidRDefault="0059097A" w:rsidP="00B46B25">
            <w:pPr>
              <w:spacing w:line="276" w:lineRule="auto"/>
              <w:jc w:val="center"/>
              <w:rPr>
                <w:rFonts w:ascii="Times New Roman" w:hAnsi="Times New Roman" w:cs="Times New Roman"/>
                <w:sz w:val="24"/>
                <w:szCs w:val="24"/>
              </w:rPr>
            </w:pPr>
          </w:p>
        </w:tc>
        <w:tc>
          <w:tcPr>
            <w:tcW w:w="2064" w:type="dxa"/>
          </w:tcPr>
          <w:p w14:paraId="0529C1DC" w14:textId="0AD34B6F" w:rsidR="0059097A" w:rsidRDefault="0059097A" w:rsidP="00B46B25">
            <w:pPr>
              <w:spacing w:line="276" w:lineRule="auto"/>
              <w:jc w:val="center"/>
              <w:rPr>
                <w:rFonts w:ascii="Times New Roman" w:hAnsi="Times New Roman" w:cs="Times New Roman"/>
                <w:sz w:val="24"/>
                <w:szCs w:val="24"/>
              </w:rPr>
            </w:pPr>
            <w:r w:rsidRPr="0059097A">
              <w:rPr>
                <w:rFonts w:ascii="Times New Roman" w:hAnsi="Times New Roman" w:cs="Times New Roman"/>
                <w:sz w:val="24"/>
                <w:szCs w:val="24"/>
              </w:rPr>
              <w:t>BRECHA IDENTIFICADA</w:t>
            </w:r>
          </w:p>
        </w:tc>
      </w:tr>
      <w:tr w:rsidR="0059097A" w14:paraId="09F58945" w14:textId="77777777" w:rsidTr="00B46B25">
        <w:tc>
          <w:tcPr>
            <w:tcW w:w="1555" w:type="dxa"/>
          </w:tcPr>
          <w:p w14:paraId="21B6EA1A" w14:textId="4A3FA92F" w:rsidR="0059097A" w:rsidRDefault="0059097A" w:rsidP="00B46B25">
            <w:pPr>
              <w:spacing w:line="276" w:lineRule="auto"/>
              <w:rPr>
                <w:rFonts w:ascii="Times New Roman" w:hAnsi="Times New Roman" w:cs="Times New Roman"/>
                <w:sz w:val="24"/>
                <w:szCs w:val="24"/>
              </w:rPr>
            </w:pPr>
            <w:r w:rsidRPr="0059097A">
              <w:rPr>
                <w:rFonts w:ascii="Times New Roman" w:hAnsi="Times New Roman" w:cs="Times New Roman"/>
                <w:sz w:val="24"/>
                <w:szCs w:val="24"/>
              </w:rPr>
              <w:t>Libros botánicos impresos</w:t>
            </w:r>
          </w:p>
        </w:tc>
        <w:tc>
          <w:tcPr>
            <w:tcW w:w="2409" w:type="dxa"/>
          </w:tcPr>
          <w:p w14:paraId="323688BF" w14:textId="3B1B48C8" w:rsidR="00B46B25" w:rsidRP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Información</w:t>
            </w:r>
            <w:r>
              <w:rPr>
                <w:rFonts w:ascii="Times New Roman" w:hAnsi="Times New Roman" w:cs="Times New Roman"/>
                <w:sz w:val="24"/>
                <w:szCs w:val="24"/>
              </w:rPr>
              <w:t xml:space="preserve"> </w:t>
            </w:r>
            <w:r w:rsidRPr="00B46B25">
              <w:rPr>
                <w:rFonts w:ascii="Times New Roman" w:hAnsi="Times New Roman" w:cs="Times New Roman"/>
                <w:sz w:val="24"/>
                <w:szCs w:val="24"/>
              </w:rPr>
              <w:t>taxonómica detallada</w:t>
            </w:r>
          </w:p>
          <w:p w14:paraId="013F9F32" w14:textId="77777777" w:rsidR="0059097A" w:rsidRDefault="0059097A" w:rsidP="00B46B25">
            <w:pPr>
              <w:spacing w:line="276" w:lineRule="auto"/>
              <w:rPr>
                <w:rFonts w:ascii="Times New Roman" w:hAnsi="Times New Roman" w:cs="Times New Roman"/>
                <w:sz w:val="24"/>
                <w:szCs w:val="24"/>
              </w:rPr>
            </w:pPr>
          </w:p>
        </w:tc>
        <w:tc>
          <w:tcPr>
            <w:tcW w:w="2466" w:type="dxa"/>
          </w:tcPr>
          <w:p w14:paraId="00CAFA0A" w14:textId="4065DD4D" w:rsidR="0059097A"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Poco accesibles, no interactivos, costosos y sin actualización</w:t>
            </w:r>
          </w:p>
        </w:tc>
        <w:tc>
          <w:tcPr>
            <w:tcW w:w="2064" w:type="dxa"/>
          </w:tcPr>
          <w:p w14:paraId="365B9B64" w14:textId="77777777" w:rsid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No son prácticos para uso en campo ni</w:t>
            </w:r>
            <w:r>
              <w:rPr>
                <w:rFonts w:ascii="Times New Roman" w:hAnsi="Times New Roman" w:cs="Times New Roman"/>
                <w:sz w:val="24"/>
                <w:szCs w:val="24"/>
              </w:rPr>
              <w:t xml:space="preserve"> </w:t>
            </w:r>
            <w:r w:rsidRPr="00B46B25">
              <w:rPr>
                <w:rFonts w:ascii="Times New Roman" w:hAnsi="Times New Roman" w:cs="Times New Roman"/>
                <w:sz w:val="24"/>
                <w:szCs w:val="24"/>
              </w:rPr>
              <w:t>consulta cotidiana</w:t>
            </w:r>
          </w:p>
          <w:p w14:paraId="05E6FFF2" w14:textId="79929DB3" w:rsidR="00B46B25" w:rsidRDefault="00B46B25" w:rsidP="00B46B25">
            <w:pPr>
              <w:spacing w:line="276" w:lineRule="auto"/>
              <w:rPr>
                <w:rFonts w:ascii="Times New Roman" w:hAnsi="Times New Roman" w:cs="Times New Roman"/>
                <w:sz w:val="24"/>
                <w:szCs w:val="24"/>
              </w:rPr>
            </w:pPr>
          </w:p>
        </w:tc>
      </w:tr>
      <w:tr w:rsidR="0059097A" w14:paraId="07F7A2FB" w14:textId="77777777" w:rsidTr="00B46B25">
        <w:tc>
          <w:tcPr>
            <w:tcW w:w="1555" w:type="dxa"/>
          </w:tcPr>
          <w:p w14:paraId="2B9FD68F" w14:textId="56D18623" w:rsidR="0059097A"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Páginas web generales</w:t>
            </w:r>
          </w:p>
        </w:tc>
        <w:tc>
          <w:tcPr>
            <w:tcW w:w="2409" w:type="dxa"/>
          </w:tcPr>
          <w:p w14:paraId="62ADC6CB" w14:textId="77777777" w:rsidR="00B46B25" w:rsidRP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Información variada y dispersa</w:t>
            </w:r>
          </w:p>
          <w:p w14:paraId="2DF6F910" w14:textId="77777777" w:rsidR="0059097A" w:rsidRDefault="0059097A" w:rsidP="00B46B25">
            <w:pPr>
              <w:spacing w:line="276" w:lineRule="auto"/>
              <w:rPr>
                <w:rFonts w:ascii="Times New Roman" w:hAnsi="Times New Roman" w:cs="Times New Roman"/>
                <w:sz w:val="24"/>
                <w:szCs w:val="24"/>
              </w:rPr>
            </w:pPr>
          </w:p>
        </w:tc>
        <w:tc>
          <w:tcPr>
            <w:tcW w:w="2466" w:type="dxa"/>
          </w:tcPr>
          <w:p w14:paraId="76BD9A03" w14:textId="79F08547" w:rsidR="0059097A"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No adaptada al contexto amazónico, sin rigor científico local</w:t>
            </w:r>
          </w:p>
        </w:tc>
        <w:tc>
          <w:tcPr>
            <w:tcW w:w="2064" w:type="dxa"/>
          </w:tcPr>
          <w:p w14:paraId="62CA5A50" w14:textId="753E813A" w:rsidR="0059097A"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No permiten identificación estructurada ni aprendizaje morfológico</w:t>
            </w:r>
          </w:p>
        </w:tc>
      </w:tr>
      <w:tr w:rsidR="0059097A" w14:paraId="25144A4E" w14:textId="77777777" w:rsidTr="00B46B25">
        <w:tc>
          <w:tcPr>
            <w:tcW w:w="1555" w:type="dxa"/>
          </w:tcPr>
          <w:p w14:paraId="35954260" w14:textId="77777777" w:rsidR="00B46B25" w:rsidRP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Apps genéricas de identificación (</w:t>
            </w:r>
            <w:proofErr w:type="spellStart"/>
            <w:r w:rsidRPr="00B46B25">
              <w:rPr>
                <w:rFonts w:ascii="Times New Roman" w:hAnsi="Times New Roman" w:cs="Times New Roman"/>
                <w:sz w:val="24"/>
                <w:szCs w:val="24"/>
              </w:rPr>
              <w:t>PlantNet</w:t>
            </w:r>
            <w:proofErr w:type="spellEnd"/>
            <w:r w:rsidRPr="00B46B25">
              <w:rPr>
                <w:rFonts w:ascii="Times New Roman" w:hAnsi="Times New Roman" w:cs="Times New Roman"/>
                <w:sz w:val="24"/>
                <w:szCs w:val="24"/>
              </w:rPr>
              <w:t xml:space="preserve">, </w:t>
            </w:r>
            <w:proofErr w:type="spellStart"/>
            <w:r w:rsidRPr="00B46B25">
              <w:rPr>
                <w:rFonts w:ascii="Times New Roman" w:hAnsi="Times New Roman" w:cs="Times New Roman"/>
                <w:sz w:val="24"/>
                <w:szCs w:val="24"/>
              </w:rPr>
              <w:t>PictureThis</w:t>
            </w:r>
            <w:proofErr w:type="spellEnd"/>
            <w:r w:rsidRPr="00B46B25">
              <w:rPr>
                <w:rFonts w:ascii="Times New Roman" w:hAnsi="Times New Roman" w:cs="Times New Roman"/>
                <w:sz w:val="24"/>
                <w:szCs w:val="24"/>
              </w:rPr>
              <w:t>)</w:t>
            </w:r>
          </w:p>
          <w:p w14:paraId="42342A96" w14:textId="77777777" w:rsidR="0059097A" w:rsidRDefault="0059097A" w:rsidP="00B46B25">
            <w:pPr>
              <w:spacing w:line="276" w:lineRule="auto"/>
              <w:rPr>
                <w:rFonts w:ascii="Times New Roman" w:hAnsi="Times New Roman" w:cs="Times New Roman"/>
                <w:sz w:val="24"/>
                <w:szCs w:val="24"/>
              </w:rPr>
            </w:pPr>
          </w:p>
        </w:tc>
        <w:tc>
          <w:tcPr>
            <w:tcW w:w="2409" w:type="dxa"/>
          </w:tcPr>
          <w:p w14:paraId="2CA708D2" w14:textId="77777777" w:rsidR="00B46B25" w:rsidRP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Reconocimiento por imagen mediante IA</w:t>
            </w:r>
          </w:p>
          <w:p w14:paraId="66528732" w14:textId="77777777" w:rsidR="0059097A" w:rsidRDefault="0059097A" w:rsidP="00B46B25">
            <w:pPr>
              <w:spacing w:line="276" w:lineRule="auto"/>
              <w:rPr>
                <w:rFonts w:ascii="Times New Roman" w:hAnsi="Times New Roman" w:cs="Times New Roman"/>
                <w:sz w:val="24"/>
                <w:szCs w:val="24"/>
              </w:rPr>
            </w:pPr>
          </w:p>
        </w:tc>
        <w:tc>
          <w:tcPr>
            <w:tcW w:w="2466" w:type="dxa"/>
          </w:tcPr>
          <w:p w14:paraId="071966AE" w14:textId="5EB6624F" w:rsidR="0059097A"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Baja precisión en especies amazónicas locales, dependencia total de internet</w:t>
            </w:r>
          </w:p>
        </w:tc>
        <w:tc>
          <w:tcPr>
            <w:tcW w:w="2064" w:type="dxa"/>
          </w:tcPr>
          <w:p w14:paraId="7484C8B2" w14:textId="572C19AD" w:rsidR="0059097A"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No fomentan el aprendizaje morfológico ni están adaptadas a Iquitos</w:t>
            </w:r>
          </w:p>
        </w:tc>
      </w:tr>
      <w:tr w:rsidR="00B46B25" w14:paraId="3044262D" w14:textId="77777777" w:rsidTr="00B46B25">
        <w:tc>
          <w:tcPr>
            <w:tcW w:w="1555" w:type="dxa"/>
          </w:tcPr>
          <w:p w14:paraId="2FF72272" w14:textId="77777777" w:rsidR="00B46B25" w:rsidRP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 xml:space="preserve">Bases de datos científicas (GBIF, </w:t>
            </w:r>
            <w:proofErr w:type="spellStart"/>
            <w:r w:rsidRPr="00B46B25">
              <w:rPr>
                <w:rFonts w:ascii="Times New Roman" w:hAnsi="Times New Roman" w:cs="Times New Roman"/>
                <w:sz w:val="24"/>
                <w:szCs w:val="24"/>
              </w:rPr>
              <w:t>Tropicos</w:t>
            </w:r>
            <w:proofErr w:type="spellEnd"/>
            <w:r w:rsidRPr="00B46B25">
              <w:rPr>
                <w:rFonts w:ascii="Times New Roman" w:hAnsi="Times New Roman" w:cs="Times New Roman"/>
                <w:sz w:val="24"/>
                <w:szCs w:val="24"/>
              </w:rPr>
              <w:t>)</w:t>
            </w:r>
          </w:p>
          <w:p w14:paraId="0C4C4588" w14:textId="77777777" w:rsidR="00B46B25" w:rsidRPr="00B46B25" w:rsidRDefault="00B46B25" w:rsidP="00B46B25">
            <w:pPr>
              <w:spacing w:line="276" w:lineRule="auto"/>
              <w:rPr>
                <w:rFonts w:ascii="Times New Roman" w:hAnsi="Times New Roman" w:cs="Times New Roman"/>
                <w:sz w:val="24"/>
                <w:szCs w:val="24"/>
              </w:rPr>
            </w:pPr>
          </w:p>
        </w:tc>
        <w:tc>
          <w:tcPr>
            <w:tcW w:w="2409" w:type="dxa"/>
          </w:tcPr>
          <w:p w14:paraId="4B30DDA1" w14:textId="77777777" w:rsidR="00B46B25" w:rsidRP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Información confiable y verificada</w:t>
            </w:r>
          </w:p>
          <w:p w14:paraId="651424D5" w14:textId="77777777" w:rsidR="00B46B25" w:rsidRPr="00B46B25" w:rsidRDefault="00B46B25" w:rsidP="00B46B25">
            <w:pPr>
              <w:spacing w:line="276" w:lineRule="auto"/>
              <w:rPr>
                <w:rFonts w:ascii="Times New Roman" w:hAnsi="Times New Roman" w:cs="Times New Roman"/>
                <w:sz w:val="24"/>
                <w:szCs w:val="24"/>
              </w:rPr>
            </w:pPr>
          </w:p>
        </w:tc>
        <w:tc>
          <w:tcPr>
            <w:tcW w:w="2466" w:type="dxa"/>
          </w:tcPr>
          <w:p w14:paraId="543114A3" w14:textId="77777777" w:rsidR="00B46B25" w:rsidRP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Lenguaje técnico complejo, interfaz no amigable</w:t>
            </w:r>
          </w:p>
          <w:p w14:paraId="50D5E295" w14:textId="77777777" w:rsidR="00B46B25" w:rsidRPr="00B46B25" w:rsidRDefault="00B46B25" w:rsidP="00B46B25">
            <w:pPr>
              <w:spacing w:line="276" w:lineRule="auto"/>
              <w:rPr>
                <w:rFonts w:ascii="Times New Roman" w:hAnsi="Times New Roman" w:cs="Times New Roman"/>
                <w:sz w:val="24"/>
                <w:szCs w:val="24"/>
              </w:rPr>
            </w:pPr>
          </w:p>
        </w:tc>
        <w:tc>
          <w:tcPr>
            <w:tcW w:w="2064" w:type="dxa"/>
          </w:tcPr>
          <w:p w14:paraId="38625ADA" w14:textId="3FDF2334" w:rsidR="00B46B25" w:rsidRP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Difícil acceso para estudiantes y ciudadanos comunes</w:t>
            </w:r>
          </w:p>
        </w:tc>
      </w:tr>
    </w:tbl>
    <w:p w14:paraId="3833F5DD" w14:textId="77777777" w:rsidR="0059097A" w:rsidRDefault="0059097A" w:rsidP="0059097A">
      <w:pPr>
        <w:spacing w:after="0" w:line="360" w:lineRule="auto"/>
        <w:jc w:val="both"/>
        <w:rPr>
          <w:rFonts w:ascii="Times New Roman" w:hAnsi="Times New Roman" w:cs="Times New Roman"/>
          <w:sz w:val="24"/>
          <w:szCs w:val="24"/>
        </w:rPr>
      </w:pPr>
    </w:p>
    <w:p w14:paraId="154FEB34" w14:textId="77777777" w:rsidR="00B46B25" w:rsidRPr="00B46B25" w:rsidRDefault="00B46B25" w:rsidP="00B46B25">
      <w:pPr>
        <w:spacing w:after="0" w:line="360" w:lineRule="auto"/>
        <w:jc w:val="both"/>
        <w:rPr>
          <w:rFonts w:ascii="Times New Roman" w:hAnsi="Times New Roman" w:cs="Times New Roman"/>
          <w:sz w:val="24"/>
          <w:szCs w:val="24"/>
        </w:rPr>
      </w:pPr>
      <w:r w:rsidRPr="00B46B25">
        <w:rPr>
          <w:rFonts w:ascii="Times New Roman" w:hAnsi="Times New Roman" w:cs="Times New Roman"/>
          <w:sz w:val="24"/>
          <w:szCs w:val="24"/>
        </w:rPr>
        <w:t>Esta problemática se manifiesta en diversas situaciones concretas:</w:t>
      </w:r>
    </w:p>
    <w:p w14:paraId="6F0680B5" w14:textId="77777777" w:rsidR="00B46B25" w:rsidRDefault="00B46B25" w:rsidP="0059097A">
      <w:pPr>
        <w:spacing w:after="0" w:line="360" w:lineRule="auto"/>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2547"/>
        <w:gridCol w:w="5947"/>
      </w:tblGrid>
      <w:tr w:rsidR="00B46B25" w14:paraId="01A67C7D" w14:textId="77777777" w:rsidTr="00B46B25">
        <w:tc>
          <w:tcPr>
            <w:tcW w:w="2547" w:type="dxa"/>
          </w:tcPr>
          <w:p w14:paraId="2F1237FF" w14:textId="7050BD70" w:rsidR="00B46B25" w:rsidRDefault="00B46B25" w:rsidP="00B46B25">
            <w:pPr>
              <w:spacing w:line="276" w:lineRule="auto"/>
              <w:jc w:val="center"/>
              <w:rPr>
                <w:rFonts w:ascii="Times New Roman" w:hAnsi="Times New Roman" w:cs="Times New Roman"/>
                <w:sz w:val="24"/>
                <w:szCs w:val="24"/>
              </w:rPr>
            </w:pPr>
            <w:r w:rsidRPr="00B46B25">
              <w:rPr>
                <w:rFonts w:ascii="Times New Roman" w:hAnsi="Times New Roman" w:cs="Times New Roman"/>
                <w:sz w:val="24"/>
                <w:szCs w:val="24"/>
              </w:rPr>
              <w:t>ASPECTO</w:t>
            </w:r>
          </w:p>
        </w:tc>
        <w:tc>
          <w:tcPr>
            <w:tcW w:w="5947" w:type="dxa"/>
          </w:tcPr>
          <w:p w14:paraId="68FB0973" w14:textId="22820043" w:rsidR="00B46B25" w:rsidRDefault="00B46B25" w:rsidP="00B46B25">
            <w:pPr>
              <w:spacing w:line="276" w:lineRule="auto"/>
              <w:jc w:val="center"/>
              <w:rPr>
                <w:rFonts w:ascii="Times New Roman" w:hAnsi="Times New Roman" w:cs="Times New Roman"/>
                <w:sz w:val="24"/>
                <w:szCs w:val="24"/>
              </w:rPr>
            </w:pPr>
            <w:r w:rsidRPr="00B46B25">
              <w:rPr>
                <w:rFonts w:ascii="Times New Roman" w:hAnsi="Times New Roman" w:cs="Times New Roman"/>
                <w:sz w:val="24"/>
                <w:szCs w:val="24"/>
              </w:rPr>
              <w:t>DESCRIPCIÓN DEL IMPACTO</w:t>
            </w:r>
          </w:p>
        </w:tc>
      </w:tr>
      <w:tr w:rsidR="00B46B25" w14:paraId="403017F3" w14:textId="77777777" w:rsidTr="00B46B25">
        <w:tc>
          <w:tcPr>
            <w:tcW w:w="2547" w:type="dxa"/>
          </w:tcPr>
          <w:p w14:paraId="6B02769D" w14:textId="6E2A5CE7" w:rsid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Dificultad en la identificación de especies</w:t>
            </w:r>
          </w:p>
        </w:tc>
        <w:tc>
          <w:tcPr>
            <w:tcW w:w="5947" w:type="dxa"/>
          </w:tcPr>
          <w:p w14:paraId="588D4F82" w14:textId="40D9A5AE" w:rsidR="00B46B25" w:rsidRDefault="00B46B25" w:rsidP="00B46B25">
            <w:pPr>
              <w:spacing w:line="276" w:lineRule="auto"/>
              <w:rPr>
                <w:rFonts w:ascii="Times New Roman" w:hAnsi="Times New Roman" w:cs="Times New Roman"/>
                <w:sz w:val="24"/>
                <w:szCs w:val="24"/>
              </w:rPr>
            </w:pPr>
            <w:r w:rsidRPr="00B46B25">
              <w:rPr>
                <w:rFonts w:ascii="Times New Roman" w:hAnsi="Times New Roman" w:cs="Times New Roman"/>
                <w:sz w:val="24"/>
                <w:szCs w:val="24"/>
              </w:rPr>
              <w:t>Los usuarios no pueden reconocer plantas ornamentales sin conocimiento especializado ni herramientas de apoyo accesibles.</w:t>
            </w:r>
          </w:p>
        </w:tc>
      </w:tr>
      <w:tr w:rsidR="00B46B25" w14:paraId="4AA016EB" w14:textId="77777777" w:rsidTr="00B46B25">
        <w:tc>
          <w:tcPr>
            <w:tcW w:w="2547" w:type="dxa"/>
          </w:tcPr>
          <w:p w14:paraId="1013AA6F" w14:textId="6F8ACD4D" w:rsidR="00B46B25" w:rsidRDefault="00B46B25" w:rsidP="00002A15">
            <w:pPr>
              <w:spacing w:line="276" w:lineRule="auto"/>
              <w:rPr>
                <w:rFonts w:ascii="Times New Roman" w:hAnsi="Times New Roman" w:cs="Times New Roman"/>
                <w:sz w:val="24"/>
                <w:szCs w:val="24"/>
              </w:rPr>
            </w:pPr>
            <w:r w:rsidRPr="00B46B25">
              <w:rPr>
                <w:rFonts w:ascii="Times New Roman" w:hAnsi="Times New Roman" w:cs="Times New Roman"/>
                <w:sz w:val="24"/>
                <w:szCs w:val="24"/>
              </w:rPr>
              <w:t>Falta de información local accesible</w:t>
            </w:r>
          </w:p>
        </w:tc>
        <w:tc>
          <w:tcPr>
            <w:tcW w:w="5947" w:type="dxa"/>
          </w:tcPr>
          <w:p w14:paraId="5D7E200A" w14:textId="64BE9480" w:rsidR="00B46B25" w:rsidRDefault="00B46B25" w:rsidP="00002A15">
            <w:pPr>
              <w:spacing w:line="276" w:lineRule="auto"/>
              <w:rPr>
                <w:rFonts w:ascii="Times New Roman" w:hAnsi="Times New Roman" w:cs="Times New Roman"/>
                <w:sz w:val="24"/>
                <w:szCs w:val="24"/>
              </w:rPr>
            </w:pPr>
            <w:r w:rsidRPr="00B46B25">
              <w:rPr>
                <w:rFonts w:ascii="Times New Roman" w:hAnsi="Times New Roman" w:cs="Times New Roman"/>
                <w:sz w:val="24"/>
                <w:szCs w:val="24"/>
              </w:rPr>
              <w:t>No existen plataformas digitales locales organizadas con fichas técnicas claras, visuales y adaptadas al contexto amazónico.</w:t>
            </w:r>
          </w:p>
        </w:tc>
      </w:tr>
      <w:tr w:rsidR="00B46B25" w14:paraId="2115C2CD" w14:textId="77777777" w:rsidTr="00B46B25">
        <w:tc>
          <w:tcPr>
            <w:tcW w:w="2547" w:type="dxa"/>
          </w:tcPr>
          <w:p w14:paraId="7A9C15CD" w14:textId="2E846A6A" w:rsidR="00B46B25" w:rsidRDefault="00B46B25" w:rsidP="00002A15">
            <w:pPr>
              <w:spacing w:line="276" w:lineRule="auto"/>
              <w:rPr>
                <w:rFonts w:ascii="Times New Roman" w:hAnsi="Times New Roman" w:cs="Times New Roman"/>
                <w:sz w:val="24"/>
                <w:szCs w:val="24"/>
              </w:rPr>
            </w:pPr>
            <w:r w:rsidRPr="00B46B25">
              <w:rPr>
                <w:rFonts w:ascii="Times New Roman" w:hAnsi="Times New Roman" w:cs="Times New Roman"/>
                <w:sz w:val="24"/>
                <w:szCs w:val="24"/>
              </w:rPr>
              <w:t>Uso inadecuado de especies en el paisaje urbano</w:t>
            </w:r>
          </w:p>
        </w:tc>
        <w:tc>
          <w:tcPr>
            <w:tcW w:w="5947" w:type="dxa"/>
          </w:tcPr>
          <w:p w14:paraId="50FD50E8" w14:textId="3C11F123" w:rsidR="00B46B25" w:rsidRDefault="00002A15" w:rsidP="00002A15">
            <w:pPr>
              <w:spacing w:line="276" w:lineRule="auto"/>
              <w:rPr>
                <w:rFonts w:ascii="Times New Roman" w:hAnsi="Times New Roman" w:cs="Times New Roman"/>
                <w:sz w:val="24"/>
                <w:szCs w:val="24"/>
              </w:rPr>
            </w:pPr>
            <w:r w:rsidRPr="00002A15">
              <w:rPr>
                <w:rFonts w:ascii="Times New Roman" w:hAnsi="Times New Roman" w:cs="Times New Roman"/>
                <w:sz w:val="24"/>
                <w:szCs w:val="24"/>
              </w:rPr>
              <w:t>Al carecer de información accesible, los ciudadanos y autoridades</w:t>
            </w:r>
            <w:r>
              <w:rPr>
                <w:rFonts w:ascii="Times New Roman" w:hAnsi="Times New Roman" w:cs="Times New Roman"/>
                <w:sz w:val="24"/>
                <w:szCs w:val="24"/>
              </w:rPr>
              <w:t xml:space="preserve"> (municipalidades)</w:t>
            </w:r>
            <w:r w:rsidRPr="00002A15">
              <w:rPr>
                <w:rFonts w:ascii="Times New Roman" w:hAnsi="Times New Roman" w:cs="Times New Roman"/>
                <w:sz w:val="24"/>
                <w:szCs w:val="24"/>
              </w:rPr>
              <w:t xml:space="preserve"> siembran plantas en las calles sin conocer sus características físicas, provocando problemas reales a futuro (ej. plantar árboles cuyas raíces terminan rompiendo el pavimento o cuyos frutos ensucian las veredas).</w:t>
            </w:r>
          </w:p>
        </w:tc>
      </w:tr>
      <w:tr w:rsidR="00B46B25" w14:paraId="7175522B" w14:textId="77777777" w:rsidTr="00B46B25">
        <w:tc>
          <w:tcPr>
            <w:tcW w:w="2547" w:type="dxa"/>
          </w:tcPr>
          <w:p w14:paraId="5ADF093D" w14:textId="30E11840" w:rsidR="00B46B25" w:rsidRDefault="00002A15" w:rsidP="00002A15">
            <w:pPr>
              <w:spacing w:line="276" w:lineRule="auto"/>
              <w:rPr>
                <w:rFonts w:ascii="Times New Roman" w:hAnsi="Times New Roman" w:cs="Times New Roman"/>
                <w:sz w:val="24"/>
                <w:szCs w:val="24"/>
              </w:rPr>
            </w:pPr>
            <w:r w:rsidRPr="00002A15">
              <w:rPr>
                <w:rFonts w:ascii="Times New Roman" w:hAnsi="Times New Roman" w:cs="Times New Roman"/>
                <w:sz w:val="24"/>
                <w:szCs w:val="24"/>
              </w:rPr>
              <w:t>Limitaciones en el registro de campo</w:t>
            </w:r>
          </w:p>
        </w:tc>
        <w:tc>
          <w:tcPr>
            <w:tcW w:w="5947" w:type="dxa"/>
          </w:tcPr>
          <w:p w14:paraId="3972500A" w14:textId="61A495AD" w:rsidR="00B46B25" w:rsidRDefault="00002A15" w:rsidP="00002A15">
            <w:pPr>
              <w:spacing w:line="276" w:lineRule="auto"/>
              <w:rPr>
                <w:rFonts w:ascii="Times New Roman" w:hAnsi="Times New Roman" w:cs="Times New Roman"/>
                <w:sz w:val="24"/>
                <w:szCs w:val="24"/>
              </w:rPr>
            </w:pPr>
            <w:r w:rsidRPr="00002A15">
              <w:rPr>
                <w:rFonts w:ascii="Times New Roman" w:hAnsi="Times New Roman" w:cs="Times New Roman"/>
                <w:sz w:val="24"/>
                <w:szCs w:val="24"/>
              </w:rPr>
              <w:t>Los estudiantes de la Facultad de Ciencias Forestales carecen de herramientas digitales especializadas para registrar de forma estructurada y georreferenciada sus hallazgos botánicos en campo.</w:t>
            </w:r>
          </w:p>
        </w:tc>
      </w:tr>
      <w:tr w:rsidR="00B46B25" w14:paraId="60E743C6" w14:textId="77777777" w:rsidTr="00B46B25">
        <w:tc>
          <w:tcPr>
            <w:tcW w:w="2547" w:type="dxa"/>
          </w:tcPr>
          <w:p w14:paraId="3CDE20DA" w14:textId="102F244D" w:rsidR="00B46B25" w:rsidRDefault="00002A15" w:rsidP="00002A15">
            <w:pPr>
              <w:spacing w:line="276" w:lineRule="auto"/>
              <w:rPr>
                <w:rFonts w:ascii="Times New Roman" w:hAnsi="Times New Roman" w:cs="Times New Roman"/>
                <w:sz w:val="24"/>
                <w:szCs w:val="24"/>
              </w:rPr>
            </w:pPr>
            <w:r w:rsidRPr="00002A15">
              <w:rPr>
                <w:rFonts w:ascii="Times New Roman" w:hAnsi="Times New Roman" w:cs="Times New Roman"/>
                <w:sz w:val="24"/>
                <w:szCs w:val="24"/>
              </w:rPr>
              <w:t>Desaprovechamiento de la biodiversidad ornamental</w:t>
            </w:r>
          </w:p>
        </w:tc>
        <w:tc>
          <w:tcPr>
            <w:tcW w:w="5947" w:type="dxa"/>
          </w:tcPr>
          <w:p w14:paraId="309F0DF5" w14:textId="581B96EB" w:rsidR="00002A15" w:rsidRDefault="00002A15" w:rsidP="00002A15">
            <w:pPr>
              <w:spacing w:line="276" w:lineRule="auto"/>
              <w:rPr>
                <w:rFonts w:ascii="Times New Roman" w:hAnsi="Times New Roman" w:cs="Times New Roman"/>
                <w:sz w:val="24"/>
                <w:szCs w:val="24"/>
              </w:rPr>
            </w:pPr>
            <w:r w:rsidRPr="00002A15">
              <w:rPr>
                <w:rFonts w:ascii="Times New Roman" w:hAnsi="Times New Roman" w:cs="Times New Roman"/>
                <w:sz w:val="24"/>
                <w:szCs w:val="24"/>
              </w:rPr>
              <w:t>La flora ornamental local, incluyendo especies nativas amazónicas con alto valor estético, no es valorada ni difundida adecuadamente.</w:t>
            </w:r>
          </w:p>
        </w:tc>
      </w:tr>
      <w:tr w:rsidR="00002A15" w14:paraId="6275F00A" w14:textId="77777777" w:rsidTr="00B46B25">
        <w:tc>
          <w:tcPr>
            <w:tcW w:w="2547" w:type="dxa"/>
          </w:tcPr>
          <w:p w14:paraId="26B84040" w14:textId="77777777" w:rsidR="00002A15" w:rsidRPr="00002A15" w:rsidRDefault="00002A15" w:rsidP="00002A15">
            <w:pPr>
              <w:spacing w:line="276" w:lineRule="auto"/>
              <w:rPr>
                <w:rFonts w:ascii="Times New Roman" w:hAnsi="Times New Roman" w:cs="Times New Roman"/>
                <w:sz w:val="24"/>
                <w:szCs w:val="24"/>
              </w:rPr>
            </w:pPr>
            <w:r w:rsidRPr="00002A15">
              <w:rPr>
                <w:rFonts w:ascii="Times New Roman" w:hAnsi="Times New Roman" w:cs="Times New Roman"/>
                <w:sz w:val="24"/>
                <w:szCs w:val="24"/>
              </w:rPr>
              <w:t>Ausencia de datos georreferenciados</w:t>
            </w:r>
          </w:p>
          <w:p w14:paraId="4AD8C74E" w14:textId="77777777" w:rsidR="00002A15" w:rsidRPr="00002A15" w:rsidRDefault="00002A15" w:rsidP="00002A15">
            <w:pPr>
              <w:spacing w:line="276" w:lineRule="auto"/>
              <w:rPr>
                <w:rFonts w:ascii="Times New Roman" w:hAnsi="Times New Roman" w:cs="Times New Roman"/>
                <w:sz w:val="24"/>
                <w:szCs w:val="24"/>
              </w:rPr>
            </w:pPr>
          </w:p>
        </w:tc>
        <w:tc>
          <w:tcPr>
            <w:tcW w:w="5947" w:type="dxa"/>
          </w:tcPr>
          <w:p w14:paraId="7962E847" w14:textId="28844A42" w:rsidR="00002A15" w:rsidRPr="00002A15" w:rsidRDefault="00002A15" w:rsidP="00002A15">
            <w:pPr>
              <w:spacing w:line="276" w:lineRule="auto"/>
              <w:rPr>
                <w:rFonts w:ascii="Times New Roman" w:hAnsi="Times New Roman" w:cs="Times New Roman"/>
                <w:sz w:val="24"/>
                <w:szCs w:val="24"/>
              </w:rPr>
            </w:pPr>
            <w:r w:rsidRPr="00002A15">
              <w:rPr>
                <w:rFonts w:ascii="Times New Roman" w:hAnsi="Times New Roman" w:cs="Times New Roman"/>
                <w:sz w:val="24"/>
                <w:szCs w:val="24"/>
              </w:rPr>
              <w:t>No se conoce la distribución espacial de las especies en la ciudad, impidiendo la toma de decisiones informadas sobre arborización y paisajismo.</w:t>
            </w:r>
          </w:p>
        </w:tc>
      </w:tr>
    </w:tbl>
    <w:p w14:paraId="1F683AD2" w14:textId="77777777" w:rsidR="00B46B25" w:rsidRDefault="00B46B25" w:rsidP="0059097A">
      <w:pPr>
        <w:spacing w:after="0" w:line="360" w:lineRule="auto"/>
        <w:jc w:val="both"/>
        <w:rPr>
          <w:rFonts w:ascii="Times New Roman" w:hAnsi="Times New Roman" w:cs="Times New Roman"/>
          <w:sz w:val="24"/>
          <w:szCs w:val="24"/>
        </w:rPr>
      </w:pPr>
    </w:p>
    <w:p w14:paraId="061FF792" w14:textId="77777777" w:rsidR="00002A15" w:rsidRPr="00002A15" w:rsidRDefault="00002A15" w:rsidP="00002A15">
      <w:pPr>
        <w:spacing w:after="0" w:line="360" w:lineRule="auto"/>
        <w:jc w:val="both"/>
        <w:rPr>
          <w:rFonts w:ascii="Times New Roman" w:hAnsi="Times New Roman" w:cs="Times New Roman"/>
          <w:sz w:val="24"/>
          <w:szCs w:val="24"/>
        </w:rPr>
      </w:pPr>
      <w:r w:rsidRPr="00002A15">
        <w:rPr>
          <w:rFonts w:ascii="Times New Roman" w:hAnsi="Times New Roman" w:cs="Times New Roman"/>
          <w:sz w:val="24"/>
          <w:szCs w:val="24"/>
        </w:rPr>
        <w:t>La falta de herramientas digitales especializadas tiene un impacto significativo tanto en el ámbito educativo como en el social. Desde el punto de vista académico, limita el desarrollo de competencias prácticas en los estudiantes. Desde el punto de vista social, reduce la valoración y el conocimiento de la biodiversidad local. Desde el punto de vista de la gestión urbana, impide que las municipalidades y los ciudadanos tomen decisiones informadas sobre qué especies plantar, cuáles representan riesgos urbanos y dónde existen brechas de cobertura vegetal.</w:t>
      </w:r>
    </w:p>
    <w:p w14:paraId="136949C0" w14:textId="77777777" w:rsidR="00002A15" w:rsidRPr="00002A15" w:rsidRDefault="00002A15" w:rsidP="00002A15">
      <w:pPr>
        <w:spacing w:after="0" w:line="360" w:lineRule="auto"/>
        <w:jc w:val="both"/>
        <w:rPr>
          <w:rFonts w:ascii="Times New Roman" w:hAnsi="Times New Roman" w:cs="Times New Roman"/>
          <w:sz w:val="24"/>
          <w:szCs w:val="24"/>
        </w:rPr>
      </w:pPr>
    </w:p>
    <w:p w14:paraId="493EF695" w14:textId="77777777" w:rsidR="00002A15" w:rsidRPr="00002A15" w:rsidRDefault="00002A15" w:rsidP="00002A15">
      <w:pPr>
        <w:spacing w:after="0" w:line="360" w:lineRule="auto"/>
        <w:jc w:val="both"/>
        <w:rPr>
          <w:rFonts w:ascii="Times New Roman" w:hAnsi="Times New Roman" w:cs="Times New Roman"/>
          <w:sz w:val="24"/>
          <w:szCs w:val="24"/>
        </w:rPr>
      </w:pPr>
      <w:r w:rsidRPr="00002A15">
        <w:rPr>
          <w:rFonts w:ascii="Times New Roman" w:hAnsi="Times New Roman" w:cs="Times New Roman"/>
          <w:sz w:val="24"/>
          <w:szCs w:val="24"/>
        </w:rPr>
        <w:t>Por lo descrito, resulta necesario desarrollar una herramienta digital interactiva que permita registrar, validar, georreferenciar e identificar especies de flora ornamental de Iquitos mediante la observación de características morfológicas, facilitando el acceso al conocimiento botánico y su aplicación en contextos urbanos, educativos y de ciencia ciudadana.</w:t>
      </w:r>
    </w:p>
    <w:p w14:paraId="00DDAA8C" w14:textId="77777777" w:rsidR="00002A15" w:rsidRDefault="00002A15" w:rsidP="0059097A">
      <w:pPr>
        <w:spacing w:after="0" w:line="360" w:lineRule="auto"/>
        <w:jc w:val="both"/>
        <w:rPr>
          <w:rFonts w:ascii="Times New Roman" w:hAnsi="Times New Roman" w:cs="Times New Roman"/>
          <w:sz w:val="24"/>
          <w:szCs w:val="24"/>
        </w:rPr>
      </w:pPr>
    </w:p>
    <w:p w14:paraId="1ED93A63" w14:textId="77777777" w:rsidR="00002A15" w:rsidRPr="00DA7317" w:rsidRDefault="00002A15" w:rsidP="0059097A">
      <w:pPr>
        <w:spacing w:after="0" w:line="360" w:lineRule="auto"/>
        <w:jc w:val="both"/>
        <w:rPr>
          <w:rFonts w:ascii="Times New Roman" w:hAnsi="Times New Roman" w:cs="Times New Roman"/>
          <w:sz w:val="24"/>
          <w:szCs w:val="24"/>
        </w:rPr>
      </w:pPr>
    </w:p>
    <w:p w14:paraId="205C5411" w14:textId="66229C79" w:rsidR="008C08E2" w:rsidRPr="00DA7317" w:rsidRDefault="008C08E2" w:rsidP="00B63B69">
      <w:pPr>
        <w:pStyle w:val="Ttulo2"/>
        <w:numPr>
          <w:ilvl w:val="1"/>
          <w:numId w:val="30"/>
        </w:numPr>
        <w:spacing w:line="360" w:lineRule="auto"/>
        <w:ind w:left="709"/>
        <w:rPr>
          <w:rFonts w:ascii="Times New Roman" w:hAnsi="Times New Roman" w:cs="Times New Roman"/>
          <w:szCs w:val="24"/>
        </w:rPr>
      </w:pPr>
      <w:bookmarkStart w:id="5" w:name="_Toc190770059"/>
      <w:r w:rsidRPr="00DA7317">
        <w:rPr>
          <w:rFonts w:ascii="Times New Roman" w:hAnsi="Times New Roman" w:cs="Times New Roman"/>
          <w:szCs w:val="24"/>
        </w:rPr>
        <w:t>Formulación del problema</w:t>
      </w:r>
      <w:bookmarkEnd w:id="5"/>
    </w:p>
    <w:p w14:paraId="5F8BD752" w14:textId="77777777" w:rsidR="004757DC" w:rsidRPr="004757DC" w:rsidRDefault="004757DC" w:rsidP="004757DC">
      <w:pPr>
        <w:spacing w:line="360" w:lineRule="auto"/>
        <w:jc w:val="both"/>
        <w:rPr>
          <w:rFonts w:ascii="Times New Roman" w:hAnsi="Times New Roman" w:cs="Times New Roman"/>
          <w:b/>
          <w:bCs/>
          <w:sz w:val="24"/>
          <w:szCs w:val="24"/>
        </w:rPr>
      </w:pPr>
      <w:bookmarkStart w:id="6" w:name="_Hlk157534885"/>
      <w:r w:rsidRPr="004757DC">
        <w:rPr>
          <w:rFonts w:ascii="Times New Roman" w:hAnsi="Times New Roman" w:cs="Times New Roman"/>
          <w:b/>
          <w:bCs/>
          <w:sz w:val="24"/>
          <w:szCs w:val="24"/>
        </w:rPr>
        <w:t>Problema General:</w:t>
      </w:r>
    </w:p>
    <w:p w14:paraId="5C527D63" w14:textId="6EAC0F64" w:rsidR="004757DC" w:rsidRPr="004757DC" w:rsidRDefault="004757DC" w:rsidP="004757DC">
      <w:pPr>
        <w:spacing w:line="360" w:lineRule="auto"/>
        <w:jc w:val="both"/>
        <w:rPr>
          <w:rFonts w:ascii="Times New Roman" w:hAnsi="Times New Roman" w:cs="Times New Roman"/>
          <w:sz w:val="24"/>
          <w:szCs w:val="24"/>
        </w:rPr>
      </w:pPr>
      <w:r w:rsidRPr="004757DC">
        <w:rPr>
          <w:rFonts w:ascii="Times New Roman" w:hAnsi="Times New Roman" w:cs="Times New Roman"/>
          <w:sz w:val="24"/>
          <w:szCs w:val="24"/>
        </w:rPr>
        <w:t>¿De qué manera la implementación de la plataforma digital PLANT-OR influ</w:t>
      </w:r>
      <w:r w:rsidR="008E30E3">
        <w:rPr>
          <w:rFonts w:ascii="Times New Roman" w:hAnsi="Times New Roman" w:cs="Times New Roman"/>
          <w:sz w:val="24"/>
          <w:szCs w:val="24"/>
        </w:rPr>
        <w:t>irá</w:t>
      </w:r>
      <w:r w:rsidRPr="004757DC">
        <w:rPr>
          <w:rFonts w:ascii="Times New Roman" w:hAnsi="Times New Roman" w:cs="Times New Roman"/>
          <w:sz w:val="24"/>
          <w:szCs w:val="24"/>
        </w:rPr>
        <w:t xml:space="preserve"> en el acceso a la información botánica, la precisión en la identificación morfológica y la satisfacción del usuario respecto a la flora ornamental urbana en Iquitos, 2026?</w:t>
      </w:r>
    </w:p>
    <w:p w14:paraId="63A135A6" w14:textId="77777777" w:rsidR="004757DC" w:rsidRPr="004757DC" w:rsidRDefault="004757DC" w:rsidP="004757DC">
      <w:pPr>
        <w:spacing w:line="360" w:lineRule="auto"/>
        <w:jc w:val="both"/>
        <w:rPr>
          <w:rFonts w:ascii="Times New Roman" w:hAnsi="Times New Roman" w:cs="Times New Roman"/>
          <w:b/>
          <w:bCs/>
          <w:sz w:val="24"/>
          <w:szCs w:val="24"/>
        </w:rPr>
      </w:pPr>
      <w:r w:rsidRPr="004757DC">
        <w:rPr>
          <w:rFonts w:ascii="Times New Roman" w:hAnsi="Times New Roman" w:cs="Times New Roman"/>
          <w:b/>
          <w:bCs/>
          <w:sz w:val="24"/>
          <w:szCs w:val="24"/>
        </w:rPr>
        <w:t>Problemas Específicos:</w:t>
      </w:r>
    </w:p>
    <w:p w14:paraId="3A9416B8" w14:textId="09134F86" w:rsidR="004757DC" w:rsidRPr="004757DC" w:rsidRDefault="004757DC" w:rsidP="004757DC">
      <w:pPr>
        <w:spacing w:line="360" w:lineRule="auto"/>
        <w:jc w:val="both"/>
        <w:rPr>
          <w:rFonts w:ascii="Times New Roman" w:hAnsi="Times New Roman" w:cs="Times New Roman"/>
          <w:sz w:val="24"/>
          <w:szCs w:val="24"/>
        </w:rPr>
      </w:pPr>
      <w:r w:rsidRPr="004757DC">
        <w:rPr>
          <w:rFonts w:ascii="Times New Roman" w:hAnsi="Times New Roman" w:cs="Times New Roman"/>
          <w:sz w:val="24"/>
          <w:szCs w:val="24"/>
        </w:rPr>
        <w:t>¿Cuál es el nivel de accesibilidad a la información botánica de especies ornamentales de Iquitos antes y después de la implementación de PLANT-OR?</w:t>
      </w:r>
    </w:p>
    <w:p w14:paraId="5E385C85" w14:textId="3025B907" w:rsidR="004757DC" w:rsidRPr="004757DC" w:rsidRDefault="004757DC" w:rsidP="004757DC">
      <w:pPr>
        <w:spacing w:line="360" w:lineRule="auto"/>
        <w:jc w:val="both"/>
        <w:rPr>
          <w:rFonts w:ascii="Times New Roman" w:hAnsi="Times New Roman" w:cs="Times New Roman"/>
          <w:sz w:val="24"/>
          <w:szCs w:val="24"/>
        </w:rPr>
      </w:pPr>
      <w:r w:rsidRPr="004757DC">
        <w:rPr>
          <w:rFonts w:ascii="Times New Roman" w:hAnsi="Times New Roman" w:cs="Times New Roman"/>
          <w:sz w:val="24"/>
          <w:szCs w:val="24"/>
        </w:rPr>
        <w:t xml:space="preserve">¿Cuál es el nivel de precisión en la identificación morfológica de especies ornamentales lograda mediante el sistema de filtros dinámicos de PLANT-OR, en comparación con los métodos tradicionales de consulta (libros, búsqueda en internet o </w:t>
      </w:r>
      <w:proofErr w:type="gramStart"/>
      <w:r w:rsidRPr="004757DC">
        <w:rPr>
          <w:rFonts w:ascii="Times New Roman" w:hAnsi="Times New Roman" w:cs="Times New Roman"/>
          <w:sz w:val="24"/>
          <w:szCs w:val="24"/>
        </w:rPr>
        <w:t>apps</w:t>
      </w:r>
      <w:proofErr w:type="gramEnd"/>
      <w:r w:rsidRPr="004757DC">
        <w:rPr>
          <w:rFonts w:ascii="Times New Roman" w:hAnsi="Times New Roman" w:cs="Times New Roman"/>
          <w:sz w:val="24"/>
          <w:szCs w:val="24"/>
        </w:rPr>
        <w:t xml:space="preserve"> genéricas)?</w:t>
      </w:r>
    </w:p>
    <w:p w14:paraId="334245B1" w14:textId="4F0F9954" w:rsidR="004757DC" w:rsidRPr="004757DC" w:rsidRDefault="004757DC" w:rsidP="004757DC">
      <w:pPr>
        <w:spacing w:line="360" w:lineRule="auto"/>
        <w:jc w:val="both"/>
        <w:rPr>
          <w:rFonts w:ascii="Times New Roman" w:hAnsi="Times New Roman" w:cs="Times New Roman"/>
          <w:sz w:val="24"/>
          <w:szCs w:val="24"/>
        </w:rPr>
      </w:pPr>
      <w:r w:rsidRPr="004757DC">
        <w:rPr>
          <w:rFonts w:ascii="Times New Roman" w:hAnsi="Times New Roman" w:cs="Times New Roman"/>
          <w:sz w:val="24"/>
          <w:szCs w:val="24"/>
        </w:rPr>
        <w:t>¿Cuál es el nivel de satisfacción y usabilidad percibida por los usuarios (estudiantes y ciudadanos) respecto a las funcionalidades del sistema PLANT-OR?</w:t>
      </w:r>
    </w:p>
    <w:p w14:paraId="001FFCC7" w14:textId="01D48954" w:rsidR="005922CC" w:rsidRPr="00DA7317" w:rsidRDefault="004757DC" w:rsidP="004757DC">
      <w:pPr>
        <w:spacing w:line="360" w:lineRule="auto"/>
        <w:jc w:val="both"/>
        <w:rPr>
          <w:rFonts w:ascii="Times New Roman" w:hAnsi="Times New Roman" w:cs="Times New Roman"/>
          <w:sz w:val="24"/>
          <w:szCs w:val="24"/>
        </w:rPr>
      </w:pPr>
      <w:r w:rsidRPr="004757DC">
        <w:rPr>
          <w:rFonts w:ascii="Times New Roman" w:hAnsi="Times New Roman" w:cs="Times New Roman"/>
          <w:sz w:val="24"/>
          <w:szCs w:val="24"/>
        </w:rPr>
        <w:t>¿Cuál es el nivel de participación ciudadana y cobertura geográfica alcanzado mediante el módulo de registro colaborativo del sistema?</w:t>
      </w:r>
    </w:p>
    <w:p w14:paraId="2F8BFA1D" w14:textId="4DB72268" w:rsidR="00FB7C5D" w:rsidRPr="00DA7317" w:rsidRDefault="008C08E2" w:rsidP="00B63B69">
      <w:pPr>
        <w:pStyle w:val="Ttulo2"/>
        <w:numPr>
          <w:ilvl w:val="1"/>
          <w:numId w:val="10"/>
        </w:numPr>
        <w:spacing w:line="360" w:lineRule="auto"/>
        <w:rPr>
          <w:rFonts w:ascii="Times New Roman" w:hAnsi="Times New Roman" w:cs="Times New Roman"/>
          <w:szCs w:val="24"/>
        </w:rPr>
      </w:pPr>
      <w:bookmarkStart w:id="7" w:name="_Toc190770060"/>
      <w:r w:rsidRPr="00DA7317">
        <w:rPr>
          <w:rFonts w:ascii="Times New Roman" w:hAnsi="Times New Roman" w:cs="Times New Roman"/>
          <w:szCs w:val="24"/>
        </w:rPr>
        <w:t>Objetivos</w:t>
      </w:r>
      <w:bookmarkEnd w:id="7"/>
    </w:p>
    <w:p w14:paraId="785A692C" w14:textId="1CA8266F" w:rsidR="008C08E2" w:rsidRPr="00DA7317" w:rsidRDefault="008C08E2" w:rsidP="00B63B69">
      <w:pPr>
        <w:pStyle w:val="Ttulo3"/>
        <w:numPr>
          <w:ilvl w:val="2"/>
          <w:numId w:val="10"/>
        </w:numPr>
        <w:spacing w:line="360" w:lineRule="auto"/>
        <w:rPr>
          <w:rFonts w:ascii="Times New Roman" w:hAnsi="Times New Roman" w:cs="Times New Roman"/>
          <w:b w:val="0"/>
          <w:bCs/>
          <w:color w:val="000000" w:themeColor="text1"/>
        </w:rPr>
      </w:pPr>
      <w:bookmarkStart w:id="8" w:name="_Toc190770061"/>
      <w:r w:rsidRPr="00DA7317">
        <w:rPr>
          <w:rFonts w:ascii="Times New Roman" w:hAnsi="Times New Roman" w:cs="Times New Roman"/>
          <w:bCs/>
          <w:color w:val="000000" w:themeColor="text1"/>
        </w:rPr>
        <w:t>Objetivo general</w:t>
      </w:r>
      <w:bookmarkEnd w:id="8"/>
    </w:p>
    <w:p w14:paraId="45EEEBDC" w14:textId="75119029" w:rsidR="00D67BA5" w:rsidRPr="00DA7317" w:rsidRDefault="00C24E78" w:rsidP="00DA25A5">
      <w:pPr>
        <w:spacing w:line="360" w:lineRule="auto"/>
        <w:jc w:val="both"/>
        <w:rPr>
          <w:rFonts w:ascii="Times New Roman" w:hAnsi="Times New Roman" w:cs="Times New Roman"/>
          <w:sz w:val="24"/>
          <w:szCs w:val="24"/>
        </w:rPr>
      </w:pPr>
      <w:r w:rsidRPr="00C24E78">
        <w:rPr>
          <w:rFonts w:ascii="Times New Roman" w:hAnsi="Times New Roman" w:cs="Times New Roman"/>
          <w:sz w:val="24"/>
          <w:szCs w:val="24"/>
        </w:rPr>
        <w:t>Desarrollar e implementar la plataforma digital PLANT-OR para optimizar el acceso a la información botánica, la precisión en la identificación morfológica y la satisfacción del usuario respecto a la flora ornamental urbana en Iquitos.</w:t>
      </w:r>
    </w:p>
    <w:p w14:paraId="494CEFDD" w14:textId="60BE86AE" w:rsidR="008C08E2" w:rsidRPr="00DA7317" w:rsidRDefault="008C08E2" w:rsidP="00B63B69">
      <w:pPr>
        <w:pStyle w:val="Ttulo3"/>
        <w:numPr>
          <w:ilvl w:val="2"/>
          <w:numId w:val="10"/>
        </w:numPr>
        <w:spacing w:line="360" w:lineRule="auto"/>
        <w:rPr>
          <w:rFonts w:ascii="Times New Roman" w:hAnsi="Times New Roman" w:cs="Times New Roman"/>
        </w:rPr>
      </w:pPr>
      <w:bookmarkStart w:id="9" w:name="_Toc190770062"/>
      <w:r w:rsidRPr="00DA7317">
        <w:rPr>
          <w:rFonts w:ascii="Times New Roman" w:hAnsi="Times New Roman" w:cs="Times New Roman"/>
        </w:rPr>
        <w:t>Objetivos específicos</w:t>
      </w:r>
      <w:bookmarkEnd w:id="9"/>
    </w:p>
    <w:bookmarkEnd w:id="6"/>
    <w:p w14:paraId="14AA14A4" w14:textId="14868C2C" w:rsidR="00C24E78" w:rsidRPr="00C24E78" w:rsidRDefault="00C24E78" w:rsidP="00C24E78">
      <w:pPr>
        <w:pStyle w:val="Prrafodelista"/>
        <w:spacing w:line="360" w:lineRule="auto"/>
        <w:ind w:left="709" w:hanging="283"/>
        <w:jc w:val="both"/>
        <w:rPr>
          <w:rFonts w:ascii="Times New Roman" w:hAnsi="Times New Roman" w:cs="Times New Roman"/>
          <w:szCs w:val="24"/>
        </w:rPr>
      </w:pPr>
      <w:r>
        <w:rPr>
          <w:rFonts w:ascii="Times New Roman" w:hAnsi="Times New Roman" w:cs="Times New Roman"/>
          <w:szCs w:val="24"/>
        </w:rPr>
        <w:t xml:space="preserve">-  </w:t>
      </w:r>
      <w:r w:rsidRPr="00C24E78">
        <w:rPr>
          <w:rFonts w:ascii="Times New Roman" w:hAnsi="Times New Roman" w:cs="Times New Roman"/>
          <w:szCs w:val="24"/>
        </w:rPr>
        <w:t>Determinar el nivel de accesibilidad a la información botánica antes y después de la</w:t>
      </w:r>
      <w:r>
        <w:rPr>
          <w:rFonts w:ascii="Times New Roman" w:hAnsi="Times New Roman" w:cs="Times New Roman"/>
          <w:szCs w:val="24"/>
        </w:rPr>
        <w:t xml:space="preserve"> </w:t>
      </w:r>
      <w:r w:rsidRPr="00C24E78">
        <w:rPr>
          <w:rFonts w:ascii="Times New Roman" w:hAnsi="Times New Roman" w:cs="Times New Roman"/>
          <w:szCs w:val="24"/>
        </w:rPr>
        <w:t>implementación del sistema, evaluando la disponibilidad, organización y facilidad de consulta de fichas técnicas de especies ornamentales.</w:t>
      </w:r>
    </w:p>
    <w:p w14:paraId="5BE68DE6" w14:textId="34797498" w:rsidR="00C24E78" w:rsidRPr="00C24E78" w:rsidRDefault="00C24E78" w:rsidP="00C24E78">
      <w:pPr>
        <w:pStyle w:val="Prrafodelista"/>
        <w:spacing w:line="360" w:lineRule="auto"/>
        <w:ind w:left="709" w:hanging="283"/>
        <w:jc w:val="both"/>
        <w:rPr>
          <w:rFonts w:ascii="Times New Roman" w:hAnsi="Times New Roman" w:cs="Times New Roman"/>
          <w:szCs w:val="24"/>
        </w:rPr>
      </w:pPr>
      <w:r>
        <w:rPr>
          <w:rFonts w:ascii="Times New Roman" w:hAnsi="Times New Roman" w:cs="Times New Roman"/>
          <w:szCs w:val="24"/>
        </w:rPr>
        <w:t xml:space="preserve">-   </w:t>
      </w:r>
      <w:r w:rsidRPr="00C24E78">
        <w:rPr>
          <w:rFonts w:ascii="Times New Roman" w:hAnsi="Times New Roman" w:cs="Times New Roman"/>
          <w:szCs w:val="24"/>
        </w:rPr>
        <w:t xml:space="preserve">Evaluar la precisión en la identificación morfológica de especies ornamentales lograda mediante los filtros dinámicos del sistema, comparándola con métodos tradicionales de consulta (libros botánicos, conocimiento empírico, búsqueda web o </w:t>
      </w:r>
      <w:proofErr w:type="gramStart"/>
      <w:r w:rsidRPr="00C24E78">
        <w:rPr>
          <w:rFonts w:ascii="Times New Roman" w:hAnsi="Times New Roman" w:cs="Times New Roman"/>
          <w:szCs w:val="24"/>
        </w:rPr>
        <w:t>apps</w:t>
      </w:r>
      <w:proofErr w:type="gramEnd"/>
      <w:r w:rsidRPr="00C24E78">
        <w:rPr>
          <w:rFonts w:ascii="Times New Roman" w:hAnsi="Times New Roman" w:cs="Times New Roman"/>
          <w:szCs w:val="24"/>
        </w:rPr>
        <w:t xml:space="preserve"> genéricas).</w:t>
      </w:r>
    </w:p>
    <w:p w14:paraId="36DEA4D8" w14:textId="281242B7" w:rsidR="00C24E78" w:rsidRPr="00C24E78" w:rsidRDefault="00C24E78" w:rsidP="00C24E78">
      <w:pPr>
        <w:pStyle w:val="Prrafodelista"/>
        <w:spacing w:line="360" w:lineRule="auto"/>
        <w:ind w:left="709" w:hanging="283"/>
        <w:jc w:val="both"/>
        <w:rPr>
          <w:rFonts w:ascii="Times New Roman" w:hAnsi="Times New Roman" w:cs="Times New Roman"/>
          <w:szCs w:val="24"/>
        </w:rPr>
      </w:pPr>
      <w:r>
        <w:rPr>
          <w:rFonts w:ascii="Times New Roman" w:hAnsi="Times New Roman" w:cs="Times New Roman"/>
          <w:szCs w:val="24"/>
        </w:rPr>
        <w:t xml:space="preserve">-   </w:t>
      </w:r>
      <w:r w:rsidRPr="00C24E78">
        <w:rPr>
          <w:rFonts w:ascii="Times New Roman" w:hAnsi="Times New Roman" w:cs="Times New Roman"/>
          <w:szCs w:val="24"/>
        </w:rPr>
        <w:t>Medir el nivel de satisfacción y usabilidad percibida por los usuarios (estudiantes de la Facultad de Ciencias Forestales y ciudadanos) respecto a las funcionalidades del sistema.</w:t>
      </w:r>
    </w:p>
    <w:p w14:paraId="3DDEB3BE" w14:textId="46E437F5" w:rsidR="00624528" w:rsidRPr="00DA7317" w:rsidRDefault="00C24E78" w:rsidP="00C24E78">
      <w:pPr>
        <w:pStyle w:val="Prrafodelista"/>
        <w:spacing w:line="360" w:lineRule="auto"/>
        <w:ind w:left="709" w:hanging="283"/>
        <w:jc w:val="both"/>
        <w:rPr>
          <w:rFonts w:ascii="Times New Roman" w:hAnsi="Times New Roman" w:cs="Times New Roman"/>
          <w:szCs w:val="24"/>
        </w:rPr>
      </w:pPr>
      <w:r>
        <w:rPr>
          <w:rFonts w:ascii="Times New Roman" w:hAnsi="Times New Roman" w:cs="Times New Roman"/>
          <w:szCs w:val="24"/>
        </w:rPr>
        <w:t xml:space="preserve">-  </w:t>
      </w:r>
      <w:r w:rsidRPr="00C24E78">
        <w:rPr>
          <w:rFonts w:ascii="Times New Roman" w:hAnsi="Times New Roman" w:cs="Times New Roman"/>
          <w:szCs w:val="24"/>
        </w:rPr>
        <w:t>Cuantificar el nivel de participación y la cobertura geográfica de registros botánicos alcanzada mediante el módulo de registro colaborativo (estudiantes y ciudadanos).</w:t>
      </w:r>
    </w:p>
    <w:p w14:paraId="2097DAAD" w14:textId="23EFE275" w:rsidR="008C08E2" w:rsidRPr="00DA7317" w:rsidRDefault="008C08E2" w:rsidP="00B63B69">
      <w:pPr>
        <w:pStyle w:val="Ttulo3"/>
        <w:numPr>
          <w:ilvl w:val="2"/>
          <w:numId w:val="10"/>
        </w:numPr>
        <w:spacing w:line="360" w:lineRule="auto"/>
        <w:rPr>
          <w:rFonts w:ascii="Times New Roman" w:hAnsi="Times New Roman" w:cs="Times New Roman"/>
        </w:rPr>
      </w:pPr>
      <w:bookmarkStart w:id="10" w:name="_Toc190770064"/>
      <w:r w:rsidRPr="00DA7317">
        <w:rPr>
          <w:rFonts w:ascii="Times New Roman" w:hAnsi="Times New Roman" w:cs="Times New Roman"/>
        </w:rPr>
        <w:t>Importancia</w:t>
      </w:r>
      <w:bookmarkEnd w:id="10"/>
    </w:p>
    <w:p w14:paraId="1D48F87E" w14:textId="0B4673DA" w:rsidR="00B83D60" w:rsidRPr="00B83D60" w:rsidRDefault="00B83D60" w:rsidP="00B83D60">
      <w:pPr>
        <w:spacing w:line="360" w:lineRule="auto"/>
        <w:jc w:val="both"/>
        <w:rPr>
          <w:rFonts w:ascii="Times New Roman" w:hAnsi="Times New Roman" w:cs="Times New Roman"/>
          <w:sz w:val="24"/>
          <w:szCs w:val="24"/>
        </w:rPr>
      </w:pPr>
      <w:r w:rsidRPr="00B83D60">
        <w:rPr>
          <w:rFonts w:ascii="Times New Roman" w:hAnsi="Times New Roman" w:cs="Times New Roman"/>
          <w:sz w:val="24"/>
          <w:szCs w:val="24"/>
        </w:rPr>
        <w:t>La conservación y el aprovechamiento sostenible de la biodiversidad vegetal urbana constituyen una preocupación creciente en las ciudades amazónicas. Iquitos, ubicada en el corazón de la Amazonía peruana, alberga una gran cantidad de especies ornamentales en sus espacios públicos, pero carece de herramientas que permitan su identificación, documentación y valoración por parte de la comunidad.</w:t>
      </w:r>
    </w:p>
    <w:p w14:paraId="0B2FE081" w14:textId="3EB8DF08" w:rsidR="00B83D60" w:rsidRPr="00B83D60" w:rsidRDefault="00B83D60" w:rsidP="00B83D60">
      <w:pPr>
        <w:spacing w:line="360" w:lineRule="auto"/>
        <w:jc w:val="both"/>
        <w:rPr>
          <w:rFonts w:ascii="Times New Roman" w:hAnsi="Times New Roman" w:cs="Times New Roman"/>
          <w:sz w:val="24"/>
          <w:szCs w:val="24"/>
        </w:rPr>
      </w:pPr>
      <w:r w:rsidRPr="00B83D60">
        <w:rPr>
          <w:rFonts w:ascii="Times New Roman" w:hAnsi="Times New Roman" w:cs="Times New Roman"/>
          <w:sz w:val="24"/>
          <w:szCs w:val="24"/>
        </w:rPr>
        <w:t xml:space="preserve">Desde el punto de vista </w:t>
      </w:r>
      <w:r w:rsidRPr="00B83D60">
        <w:rPr>
          <w:rFonts w:ascii="Times New Roman" w:hAnsi="Times New Roman" w:cs="Times New Roman"/>
          <w:b/>
          <w:bCs/>
          <w:sz w:val="24"/>
          <w:szCs w:val="24"/>
        </w:rPr>
        <w:t>académico</w:t>
      </w:r>
      <w:r w:rsidRPr="00B83D60">
        <w:rPr>
          <w:rFonts w:ascii="Times New Roman" w:hAnsi="Times New Roman" w:cs="Times New Roman"/>
          <w:sz w:val="24"/>
          <w:szCs w:val="24"/>
        </w:rPr>
        <w:t xml:space="preserve">, el proyecto proporcionará a los estudiantes de diversos cursos de la Facultad de Ciencias Forestales una herramienta tecnológica que modernizará sus prácticas de campo, permitiéndoles registrar sistemáticamente los caracteres morfológicos de las plantas. Los formularios dinámicos del sistema serán diseñados con la guía de docentes especialistas de la Facultad de Ciencias Forestales, cubriendo de manera exhaustiva los caracteres morfológicos relevantes para cinco hábitos de crecimiento (Árbol, Palmera, Arbusto, Liana y Hierba), incluyendo datos </w:t>
      </w:r>
      <w:proofErr w:type="spellStart"/>
      <w:r w:rsidRPr="00B83D60">
        <w:rPr>
          <w:rFonts w:ascii="Times New Roman" w:hAnsi="Times New Roman" w:cs="Times New Roman"/>
          <w:sz w:val="24"/>
          <w:szCs w:val="24"/>
        </w:rPr>
        <w:t>dasométricos</w:t>
      </w:r>
      <w:proofErr w:type="spellEnd"/>
      <w:r w:rsidRPr="00B83D60">
        <w:rPr>
          <w:rFonts w:ascii="Times New Roman" w:hAnsi="Times New Roman" w:cs="Times New Roman"/>
          <w:sz w:val="24"/>
          <w:szCs w:val="24"/>
        </w:rPr>
        <w:t>, caracteres de tronco/tallo, hojas, flores, frutos, semillas, estado fenológico, valor ornamental e impacto urbano. Cada formulario diferenciado contará con más de 40 campos estructurados según las mejores prácticas de la taxonomía botánica.</w:t>
      </w:r>
    </w:p>
    <w:p w14:paraId="76C71014" w14:textId="2DA035A2" w:rsidR="00B83D60" w:rsidRPr="00B83D60" w:rsidRDefault="00B83D60" w:rsidP="00B83D60">
      <w:pPr>
        <w:spacing w:line="360" w:lineRule="auto"/>
        <w:jc w:val="both"/>
        <w:rPr>
          <w:rFonts w:ascii="Times New Roman" w:hAnsi="Times New Roman" w:cs="Times New Roman"/>
          <w:sz w:val="24"/>
          <w:szCs w:val="24"/>
        </w:rPr>
      </w:pPr>
      <w:r w:rsidRPr="00B83D60">
        <w:rPr>
          <w:rFonts w:ascii="Times New Roman" w:hAnsi="Times New Roman" w:cs="Times New Roman"/>
          <w:sz w:val="24"/>
          <w:szCs w:val="24"/>
        </w:rPr>
        <w:t>Desde el punto de vista</w:t>
      </w:r>
      <w:r w:rsidR="008E30E3">
        <w:rPr>
          <w:rFonts w:ascii="Times New Roman" w:hAnsi="Times New Roman" w:cs="Times New Roman"/>
          <w:sz w:val="24"/>
          <w:szCs w:val="24"/>
        </w:rPr>
        <w:t xml:space="preserve"> </w:t>
      </w:r>
      <w:r w:rsidRPr="008E30E3">
        <w:rPr>
          <w:rFonts w:ascii="Times New Roman" w:hAnsi="Times New Roman" w:cs="Times New Roman"/>
          <w:b/>
          <w:bCs/>
          <w:sz w:val="24"/>
          <w:szCs w:val="24"/>
        </w:rPr>
        <w:t>social</w:t>
      </w:r>
      <w:r w:rsidRPr="00B83D60">
        <w:rPr>
          <w:rFonts w:ascii="Times New Roman" w:hAnsi="Times New Roman" w:cs="Times New Roman"/>
          <w:sz w:val="24"/>
          <w:szCs w:val="24"/>
        </w:rPr>
        <w:t>, PLANT-OR implementará un modelo de ciencia ciudadana donde estudiantes, docentes y ciudadanos contribuirán colaborativamente a la construcción de una base de datos botánica validada. El sistema diferenciará entre registros de estudiantes (completos, con más de 80 campos morfológicos) y registros de ciudadanos (simplificados, con datos básicos y fotografías), permitiendo que cualquier habitante de Iquitos participe en la documentación de la flora urbana. Este enfoque no solo democratizará el acceso al conocimiento botánico, sino que generará un sentido de pertenencia y corresponsabilidad ambiental.</w:t>
      </w:r>
    </w:p>
    <w:p w14:paraId="76B9395F" w14:textId="1C14EEC0" w:rsidR="00B83D60" w:rsidRPr="00B83D60" w:rsidRDefault="00B83D60" w:rsidP="00B83D60">
      <w:pPr>
        <w:spacing w:line="360" w:lineRule="auto"/>
        <w:jc w:val="both"/>
        <w:rPr>
          <w:rFonts w:ascii="Times New Roman" w:hAnsi="Times New Roman" w:cs="Times New Roman"/>
          <w:sz w:val="24"/>
          <w:szCs w:val="24"/>
        </w:rPr>
      </w:pPr>
      <w:r w:rsidRPr="00B83D60">
        <w:rPr>
          <w:rFonts w:ascii="Times New Roman" w:hAnsi="Times New Roman" w:cs="Times New Roman"/>
          <w:sz w:val="24"/>
          <w:szCs w:val="24"/>
        </w:rPr>
        <w:t xml:space="preserve">Desde el punto de vista </w:t>
      </w:r>
      <w:r w:rsidRPr="008E30E3">
        <w:rPr>
          <w:rFonts w:ascii="Times New Roman" w:hAnsi="Times New Roman" w:cs="Times New Roman"/>
          <w:b/>
          <w:bCs/>
          <w:sz w:val="24"/>
          <w:szCs w:val="24"/>
        </w:rPr>
        <w:t>tecnológico</w:t>
      </w:r>
      <w:r w:rsidRPr="00B83D60">
        <w:rPr>
          <w:rFonts w:ascii="Times New Roman" w:hAnsi="Times New Roman" w:cs="Times New Roman"/>
          <w:sz w:val="24"/>
          <w:szCs w:val="24"/>
        </w:rPr>
        <w:t xml:space="preserve">, la investigación aportará una solución innovadora que integrará registro móvil con geolocalización, formularios dinámicos por hábito de crecimiento, validación científica por expertos, filtros de búsqueda basados en caracteres morfológicos visibles (diseñados por docentes para traducir lenguaje técnico a términos comprensibles), mapa interactivo con </w:t>
      </w:r>
      <w:proofErr w:type="spellStart"/>
      <w:r w:rsidRPr="00B83D60">
        <w:rPr>
          <w:rFonts w:ascii="Times New Roman" w:hAnsi="Times New Roman" w:cs="Times New Roman"/>
          <w:sz w:val="24"/>
          <w:szCs w:val="24"/>
        </w:rPr>
        <w:t>clustering</w:t>
      </w:r>
      <w:proofErr w:type="spellEnd"/>
      <w:r w:rsidRPr="00B83D60">
        <w:rPr>
          <w:rFonts w:ascii="Times New Roman" w:hAnsi="Times New Roman" w:cs="Times New Roman"/>
          <w:sz w:val="24"/>
          <w:szCs w:val="24"/>
        </w:rPr>
        <w:t xml:space="preserve">, modo offline con sincronización diferida, y generación automática de certificados digitales de participación. </w:t>
      </w:r>
      <w:r w:rsidRPr="00546197">
        <w:rPr>
          <w:rFonts w:ascii="Times New Roman" w:hAnsi="Times New Roman" w:cs="Times New Roman"/>
          <w:sz w:val="24"/>
          <w:szCs w:val="24"/>
          <w:highlight w:val="yellow"/>
        </w:rPr>
        <w:t xml:space="preserve">La arquitectura </w:t>
      </w:r>
      <w:proofErr w:type="spellStart"/>
      <w:r w:rsidRPr="00546197">
        <w:rPr>
          <w:rFonts w:ascii="Times New Roman" w:hAnsi="Times New Roman" w:cs="Times New Roman"/>
          <w:sz w:val="24"/>
          <w:szCs w:val="24"/>
          <w:highlight w:val="yellow"/>
        </w:rPr>
        <w:t>serverless</w:t>
      </w:r>
      <w:proofErr w:type="spellEnd"/>
      <w:r w:rsidRPr="00546197">
        <w:rPr>
          <w:rFonts w:ascii="Times New Roman" w:hAnsi="Times New Roman" w:cs="Times New Roman"/>
          <w:sz w:val="24"/>
          <w:szCs w:val="24"/>
          <w:highlight w:val="yellow"/>
        </w:rPr>
        <w:t xml:space="preserve"> basada en Sanity.io como CMS </w:t>
      </w:r>
      <w:proofErr w:type="spellStart"/>
      <w:r w:rsidRPr="00546197">
        <w:rPr>
          <w:rFonts w:ascii="Times New Roman" w:hAnsi="Times New Roman" w:cs="Times New Roman"/>
          <w:sz w:val="24"/>
          <w:szCs w:val="24"/>
          <w:highlight w:val="yellow"/>
        </w:rPr>
        <w:t>headless</w:t>
      </w:r>
      <w:proofErr w:type="spellEnd"/>
      <w:r w:rsidRPr="00B83D60">
        <w:rPr>
          <w:rFonts w:ascii="Times New Roman" w:hAnsi="Times New Roman" w:cs="Times New Roman"/>
          <w:sz w:val="24"/>
          <w:szCs w:val="24"/>
        </w:rPr>
        <w:t xml:space="preserve"> y Clerk como servicio de autenticación permitirá un despliegue económico y escalable.</w:t>
      </w:r>
    </w:p>
    <w:p w14:paraId="7CF365BD" w14:textId="390EF745" w:rsidR="00B83D60" w:rsidRPr="00B83D60" w:rsidRDefault="00B83D60" w:rsidP="00B83D60">
      <w:pPr>
        <w:spacing w:line="360" w:lineRule="auto"/>
        <w:jc w:val="both"/>
        <w:rPr>
          <w:rFonts w:ascii="Times New Roman" w:hAnsi="Times New Roman" w:cs="Times New Roman"/>
          <w:sz w:val="24"/>
          <w:szCs w:val="24"/>
        </w:rPr>
      </w:pPr>
      <w:r w:rsidRPr="00B83D60">
        <w:rPr>
          <w:rFonts w:ascii="Times New Roman" w:hAnsi="Times New Roman" w:cs="Times New Roman"/>
          <w:sz w:val="24"/>
          <w:szCs w:val="24"/>
        </w:rPr>
        <w:t xml:space="preserve">Desde el punto de vista de la </w:t>
      </w:r>
      <w:r w:rsidRPr="00546197">
        <w:rPr>
          <w:rFonts w:ascii="Times New Roman" w:hAnsi="Times New Roman" w:cs="Times New Roman"/>
          <w:b/>
          <w:bCs/>
          <w:sz w:val="24"/>
          <w:szCs w:val="24"/>
        </w:rPr>
        <w:t>gestión urbana</w:t>
      </w:r>
      <w:r w:rsidRPr="00B83D60">
        <w:rPr>
          <w:rFonts w:ascii="Times New Roman" w:hAnsi="Times New Roman" w:cs="Times New Roman"/>
          <w:sz w:val="24"/>
          <w:szCs w:val="24"/>
        </w:rPr>
        <w:t>, los datos generados por PLANT-OR permitirán conocer qué especies existen en la ciudad, distinguir especies nativas e introducidas, identificar zonas con baja ornamentación, detectar especies que generan daño urbano (raíces que rompen pavimento, frutos que obstruyen desagüe) y orientar decisiones de arborización y jardinería municipal.</w:t>
      </w:r>
    </w:p>
    <w:p w14:paraId="75550E3E" w14:textId="0E30E4A4" w:rsidR="00B83D60" w:rsidRPr="00DA7317" w:rsidRDefault="00B83D60" w:rsidP="00B83D60">
      <w:pPr>
        <w:spacing w:line="360" w:lineRule="auto"/>
        <w:jc w:val="both"/>
        <w:rPr>
          <w:rFonts w:ascii="Times New Roman" w:hAnsi="Times New Roman" w:cs="Times New Roman"/>
          <w:sz w:val="24"/>
          <w:szCs w:val="24"/>
        </w:rPr>
      </w:pPr>
      <w:r w:rsidRPr="00B83D60">
        <w:rPr>
          <w:rFonts w:ascii="Times New Roman" w:hAnsi="Times New Roman" w:cs="Times New Roman"/>
          <w:sz w:val="24"/>
          <w:szCs w:val="24"/>
        </w:rPr>
        <w:t>Se espera que los resultados de esta investigación contribuyan a demostrar que la implementación de plataformas digitales con enfoque de ciencia ciudadana puede mejorar significativamente el acceso a la información botánica y la gestión del verde urbano en ciudades amazónicas, sirviendo como modelo replicable en otras ciudades de la región.</w:t>
      </w:r>
    </w:p>
    <w:p w14:paraId="7CCBB7B9" w14:textId="0F6BD91A" w:rsidR="008C08E2" w:rsidRPr="00DA7317" w:rsidRDefault="008C08E2" w:rsidP="00642B13">
      <w:pPr>
        <w:pStyle w:val="Ttulo3"/>
        <w:numPr>
          <w:ilvl w:val="2"/>
          <w:numId w:val="10"/>
        </w:numPr>
        <w:spacing w:line="360" w:lineRule="auto"/>
        <w:rPr>
          <w:rFonts w:ascii="Times New Roman" w:hAnsi="Times New Roman" w:cs="Times New Roman"/>
        </w:rPr>
      </w:pPr>
      <w:bookmarkStart w:id="11" w:name="_Toc190770065"/>
      <w:r w:rsidRPr="00DA7317">
        <w:rPr>
          <w:rFonts w:ascii="Times New Roman" w:hAnsi="Times New Roman" w:cs="Times New Roman"/>
        </w:rPr>
        <w:t>Viabilidad</w:t>
      </w:r>
      <w:bookmarkEnd w:id="11"/>
    </w:p>
    <w:p w14:paraId="60A8C1F5" w14:textId="637D25D5" w:rsidR="00546197" w:rsidRPr="00546197"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El proyecto es </w:t>
      </w:r>
      <w:r w:rsidRPr="00546197">
        <w:rPr>
          <w:rFonts w:ascii="Times New Roman" w:hAnsi="Times New Roman" w:cs="Times New Roman"/>
          <w:b/>
          <w:bCs/>
          <w:sz w:val="24"/>
          <w:szCs w:val="24"/>
        </w:rPr>
        <w:t>técnicamente viable</w:t>
      </w:r>
      <w:r w:rsidRPr="00546197">
        <w:rPr>
          <w:rFonts w:ascii="Times New Roman" w:hAnsi="Times New Roman" w:cs="Times New Roman"/>
          <w:sz w:val="24"/>
          <w:szCs w:val="24"/>
        </w:rPr>
        <w:t xml:space="preserve"> gracias al uso de tecnologías modernas y accesibles:</w:t>
      </w:r>
    </w:p>
    <w:p w14:paraId="4525C8E5" w14:textId="77777777" w:rsidR="00546197" w:rsidRPr="00546197"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 </w:t>
      </w:r>
      <w:proofErr w:type="spellStart"/>
      <w:r w:rsidRPr="00546197">
        <w:rPr>
          <w:rFonts w:ascii="Times New Roman" w:hAnsi="Times New Roman" w:cs="Times New Roman"/>
          <w:sz w:val="24"/>
          <w:szCs w:val="24"/>
        </w:rPr>
        <w:t>React</w:t>
      </w:r>
      <w:proofErr w:type="spellEnd"/>
      <w:r w:rsidRPr="00546197">
        <w:rPr>
          <w:rFonts w:ascii="Times New Roman" w:hAnsi="Times New Roman" w:cs="Times New Roman"/>
          <w:sz w:val="24"/>
          <w:szCs w:val="24"/>
        </w:rPr>
        <w:t xml:space="preserve"> Native con Expo SDK 54 para la aplicación móvil multiplataforma (Android </w:t>
      </w:r>
      <w:proofErr w:type="gramStart"/>
      <w:r w:rsidRPr="00546197">
        <w:rPr>
          <w:rFonts w:ascii="Times New Roman" w:hAnsi="Times New Roman" w:cs="Times New Roman"/>
          <w:sz w:val="24"/>
          <w:szCs w:val="24"/>
        </w:rPr>
        <w:t>e</w:t>
      </w:r>
      <w:proofErr w:type="gramEnd"/>
      <w:r w:rsidRPr="00546197">
        <w:rPr>
          <w:rFonts w:ascii="Times New Roman" w:hAnsi="Times New Roman" w:cs="Times New Roman"/>
          <w:sz w:val="24"/>
          <w:szCs w:val="24"/>
        </w:rPr>
        <w:t xml:space="preserve"> iOS desde un solo código base).</w:t>
      </w:r>
    </w:p>
    <w:p w14:paraId="5598C5EB" w14:textId="77777777" w:rsidR="00546197" w:rsidRPr="00546197"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 </w:t>
      </w:r>
      <w:proofErr w:type="spellStart"/>
      <w:r w:rsidRPr="00546197">
        <w:rPr>
          <w:rFonts w:ascii="Times New Roman" w:hAnsi="Times New Roman" w:cs="Times New Roman"/>
          <w:sz w:val="24"/>
          <w:szCs w:val="24"/>
        </w:rPr>
        <w:t>React</w:t>
      </w:r>
      <w:proofErr w:type="spellEnd"/>
      <w:r w:rsidRPr="00546197">
        <w:rPr>
          <w:rFonts w:ascii="Times New Roman" w:hAnsi="Times New Roman" w:cs="Times New Roman"/>
          <w:sz w:val="24"/>
          <w:szCs w:val="24"/>
        </w:rPr>
        <w:t xml:space="preserve"> con Vite para el panel administrativo web y el portal público.</w:t>
      </w:r>
    </w:p>
    <w:p w14:paraId="60EDA235" w14:textId="0551A083" w:rsidR="00546197" w:rsidRPr="00546197"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 Sanity.io como CMS </w:t>
      </w:r>
      <w:proofErr w:type="spellStart"/>
      <w:r w:rsidRPr="00546197">
        <w:rPr>
          <w:rFonts w:ascii="Times New Roman" w:hAnsi="Times New Roman" w:cs="Times New Roman"/>
          <w:sz w:val="24"/>
          <w:szCs w:val="24"/>
        </w:rPr>
        <w:t>headless</w:t>
      </w:r>
      <w:proofErr w:type="spellEnd"/>
      <w:r w:rsidRPr="00546197">
        <w:rPr>
          <w:rFonts w:ascii="Times New Roman" w:hAnsi="Times New Roman" w:cs="Times New Roman"/>
          <w:sz w:val="24"/>
          <w:szCs w:val="24"/>
        </w:rPr>
        <w:t xml:space="preserve"> y base de datos documental NoSQL (plan gratuito hasta </w:t>
      </w:r>
      <w:r w:rsidR="0007114B">
        <w:rPr>
          <w:rFonts w:ascii="Times New Roman" w:hAnsi="Times New Roman" w:cs="Times New Roman"/>
          <w:sz w:val="24"/>
          <w:szCs w:val="24"/>
        </w:rPr>
        <w:t>250</w:t>
      </w:r>
      <w:r w:rsidRPr="00546197">
        <w:rPr>
          <w:rFonts w:ascii="Times New Roman" w:hAnsi="Times New Roman" w:cs="Times New Roman"/>
          <w:sz w:val="24"/>
          <w:szCs w:val="24"/>
        </w:rPr>
        <w:t>K operaciones/mes).</w:t>
      </w:r>
    </w:p>
    <w:p w14:paraId="1774C34B" w14:textId="54852A1E" w:rsidR="00546197" w:rsidRPr="00546197"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 Clerk como servicio de autenticación con gestión de roles (plan gratuito hasta </w:t>
      </w:r>
      <w:r>
        <w:rPr>
          <w:rFonts w:ascii="Times New Roman" w:hAnsi="Times New Roman" w:cs="Times New Roman"/>
          <w:sz w:val="24"/>
          <w:szCs w:val="24"/>
        </w:rPr>
        <w:t>5</w:t>
      </w:r>
      <w:r w:rsidRPr="00546197">
        <w:rPr>
          <w:rFonts w:ascii="Times New Roman" w:hAnsi="Times New Roman" w:cs="Times New Roman"/>
          <w:sz w:val="24"/>
          <w:szCs w:val="24"/>
        </w:rPr>
        <w:t>0K usuarios activos/mes).</w:t>
      </w:r>
    </w:p>
    <w:p w14:paraId="7574C745" w14:textId="77777777" w:rsidR="00546197" w:rsidRPr="00546197"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 Google </w:t>
      </w:r>
      <w:proofErr w:type="spellStart"/>
      <w:r w:rsidRPr="00546197">
        <w:rPr>
          <w:rFonts w:ascii="Times New Roman" w:hAnsi="Times New Roman" w:cs="Times New Roman"/>
          <w:sz w:val="24"/>
          <w:szCs w:val="24"/>
        </w:rPr>
        <w:t>Maps</w:t>
      </w:r>
      <w:proofErr w:type="spellEnd"/>
      <w:r w:rsidRPr="00546197">
        <w:rPr>
          <w:rFonts w:ascii="Times New Roman" w:hAnsi="Times New Roman" w:cs="Times New Roman"/>
          <w:sz w:val="24"/>
          <w:szCs w:val="24"/>
        </w:rPr>
        <w:t xml:space="preserve"> API para la geolocalización y visualización cartográfica.</w:t>
      </w:r>
    </w:p>
    <w:p w14:paraId="6196DA73" w14:textId="537346CE" w:rsidR="00906D85"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 </w:t>
      </w:r>
      <w:proofErr w:type="spellStart"/>
      <w:r w:rsidRPr="00546197">
        <w:rPr>
          <w:rFonts w:ascii="Times New Roman" w:hAnsi="Times New Roman" w:cs="Times New Roman"/>
          <w:sz w:val="24"/>
          <w:szCs w:val="24"/>
        </w:rPr>
        <w:t>Tamagui</w:t>
      </w:r>
      <w:proofErr w:type="spellEnd"/>
      <w:r w:rsidRPr="00546197">
        <w:rPr>
          <w:rFonts w:ascii="Times New Roman" w:hAnsi="Times New Roman" w:cs="Times New Roman"/>
          <w:sz w:val="24"/>
          <w:szCs w:val="24"/>
        </w:rPr>
        <w:t xml:space="preserve"> como sistema de diseño para garantizar consistencia visual.</w:t>
      </w:r>
    </w:p>
    <w:p w14:paraId="0491970F" w14:textId="1A8994C9" w:rsidR="00546197" w:rsidRPr="00546197"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Es </w:t>
      </w:r>
      <w:r w:rsidRPr="00546197">
        <w:rPr>
          <w:rFonts w:ascii="Times New Roman" w:hAnsi="Times New Roman" w:cs="Times New Roman"/>
          <w:b/>
          <w:bCs/>
          <w:sz w:val="24"/>
          <w:szCs w:val="24"/>
        </w:rPr>
        <w:t>operativamente viable</w:t>
      </w:r>
      <w:r w:rsidRPr="00546197">
        <w:rPr>
          <w:rFonts w:ascii="Times New Roman" w:hAnsi="Times New Roman" w:cs="Times New Roman"/>
          <w:sz w:val="24"/>
          <w:szCs w:val="24"/>
        </w:rPr>
        <w:t xml:space="preserve"> debido a que el levantamiento de datos se realiza en la propia ciudad de Iquitos, los estudiantes de diversos cursos de la Facultad de Ciencias Forestales realizan prácticas de campo y registro botánico como parte de su </w:t>
      </w:r>
      <w:proofErr w:type="spellStart"/>
      <w:r w:rsidRPr="00546197">
        <w:rPr>
          <w:rFonts w:ascii="Times New Roman" w:hAnsi="Times New Roman" w:cs="Times New Roman"/>
          <w:sz w:val="24"/>
          <w:szCs w:val="24"/>
        </w:rPr>
        <w:t>currícula</w:t>
      </w:r>
      <w:proofErr w:type="spellEnd"/>
      <w:r w:rsidRPr="00546197">
        <w:rPr>
          <w:rFonts w:ascii="Times New Roman" w:hAnsi="Times New Roman" w:cs="Times New Roman"/>
          <w:sz w:val="24"/>
          <w:szCs w:val="24"/>
        </w:rPr>
        <w:t>, y se cuenta con el apoyo de docentes especializados de la Facultad de Ciencias Forestales (Ing. Fredy F. Ramírez Arévalo, Dr. Richer Ríos, Ing. Arturo Macedo, entre otros) para la validación taxonómica de los registros.</w:t>
      </w:r>
    </w:p>
    <w:p w14:paraId="60B14D29" w14:textId="4CECA2DB" w:rsidR="00546197" w:rsidRPr="00546197"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Es </w:t>
      </w:r>
      <w:r w:rsidRPr="00546197">
        <w:rPr>
          <w:rFonts w:ascii="Times New Roman" w:hAnsi="Times New Roman" w:cs="Times New Roman"/>
          <w:b/>
          <w:bCs/>
          <w:sz w:val="24"/>
          <w:szCs w:val="24"/>
        </w:rPr>
        <w:t>económicamente viable</w:t>
      </w:r>
      <w:r w:rsidRPr="00546197">
        <w:rPr>
          <w:rFonts w:ascii="Times New Roman" w:hAnsi="Times New Roman" w:cs="Times New Roman"/>
          <w:sz w:val="24"/>
          <w:szCs w:val="24"/>
        </w:rPr>
        <w:t xml:space="preserve"> ya que se emplea software de código abierto y servicios con planes gratuitos adecuados al volumen académico del proyecto. El presupuesto estimado de S/ 2,500.00 cubre únicamente gastos operativos (impresiones, hosting, datos móviles para pruebas de campo).</w:t>
      </w:r>
    </w:p>
    <w:p w14:paraId="08777AEB" w14:textId="0CEA00A7" w:rsidR="00546197" w:rsidRPr="00DA7317" w:rsidRDefault="00546197" w:rsidP="00546197">
      <w:pPr>
        <w:spacing w:line="360" w:lineRule="auto"/>
        <w:jc w:val="both"/>
        <w:rPr>
          <w:rFonts w:ascii="Times New Roman" w:hAnsi="Times New Roman" w:cs="Times New Roman"/>
          <w:sz w:val="24"/>
          <w:szCs w:val="24"/>
        </w:rPr>
      </w:pPr>
      <w:r w:rsidRPr="00546197">
        <w:rPr>
          <w:rFonts w:ascii="Times New Roman" w:hAnsi="Times New Roman" w:cs="Times New Roman"/>
          <w:sz w:val="24"/>
          <w:szCs w:val="24"/>
        </w:rPr>
        <w:t xml:space="preserve">El plazo establecido de cuatro meses (organizado en </w:t>
      </w:r>
      <w:proofErr w:type="spellStart"/>
      <w:r w:rsidRPr="00546197">
        <w:rPr>
          <w:rFonts w:ascii="Times New Roman" w:hAnsi="Times New Roman" w:cs="Times New Roman"/>
          <w:sz w:val="24"/>
          <w:szCs w:val="24"/>
        </w:rPr>
        <w:t>Sprints</w:t>
      </w:r>
      <w:proofErr w:type="spellEnd"/>
      <w:r w:rsidRPr="00546197">
        <w:rPr>
          <w:rFonts w:ascii="Times New Roman" w:hAnsi="Times New Roman" w:cs="Times New Roman"/>
          <w:sz w:val="24"/>
          <w:szCs w:val="24"/>
        </w:rPr>
        <w:t xml:space="preserve"> bajo metodología XP) es viable para desarrollar el sistema completo, realizar pruebas de campo con usuarios y evaluar los indicadores propuestos.</w:t>
      </w:r>
    </w:p>
    <w:p w14:paraId="339C411A" w14:textId="18B050F7" w:rsidR="008C08E2" w:rsidRPr="00DA7317" w:rsidRDefault="008C08E2" w:rsidP="00642B13">
      <w:pPr>
        <w:pStyle w:val="Ttulo2"/>
        <w:numPr>
          <w:ilvl w:val="1"/>
          <w:numId w:val="10"/>
        </w:numPr>
        <w:spacing w:line="360" w:lineRule="auto"/>
        <w:rPr>
          <w:rFonts w:ascii="Times New Roman" w:hAnsi="Times New Roman" w:cs="Times New Roman"/>
          <w:szCs w:val="24"/>
        </w:rPr>
      </w:pPr>
      <w:bookmarkStart w:id="12" w:name="_Toc190770066"/>
      <w:r w:rsidRPr="00DA7317">
        <w:rPr>
          <w:rFonts w:ascii="Times New Roman" w:hAnsi="Times New Roman" w:cs="Times New Roman"/>
          <w:szCs w:val="24"/>
        </w:rPr>
        <w:t>Limitaciones</w:t>
      </w:r>
      <w:bookmarkEnd w:id="12"/>
    </w:p>
    <w:p w14:paraId="5CC1B06E" w14:textId="77777777" w:rsidR="0007114B" w:rsidRPr="0007114B" w:rsidRDefault="0007114B" w:rsidP="0007114B">
      <w:pPr>
        <w:spacing w:line="360" w:lineRule="auto"/>
        <w:jc w:val="both"/>
        <w:rPr>
          <w:rFonts w:ascii="Times New Roman" w:hAnsi="Times New Roman" w:cs="Times New Roman"/>
          <w:sz w:val="24"/>
          <w:szCs w:val="24"/>
        </w:rPr>
      </w:pPr>
      <w:r w:rsidRPr="0007114B">
        <w:rPr>
          <w:rFonts w:ascii="Times New Roman" w:hAnsi="Times New Roman" w:cs="Times New Roman"/>
          <w:sz w:val="24"/>
          <w:szCs w:val="24"/>
        </w:rPr>
        <w:t>- La validación taxonómica de los registros botánicos depende de la disponibilidad de tiempo de los docentes especializados de la Facultad de Ciencias Forestales, lo que podría generar cuellos de botella en el flujo de validación. Para mitigar esta limitación, el panel administrativo contará con un módulo específico de registros pendientes que mostrará un contador visual al docente para facilitar su revisión. Además, para mantener el flujo ágil e informado, el sistema enviará notificaciones automáticas por correo electrónico a los estudiantes cuando el docente cambie el estado de su registro (Aceptado, Rechazado u Observado).</w:t>
      </w:r>
    </w:p>
    <w:p w14:paraId="0D9A4F9E" w14:textId="77777777" w:rsidR="0007114B" w:rsidRPr="0007114B" w:rsidRDefault="0007114B" w:rsidP="0007114B">
      <w:pPr>
        <w:spacing w:line="360" w:lineRule="auto"/>
        <w:jc w:val="both"/>
        <w:rPr>
          <w:rFonts w:ascii="Times New Roman" w:hAnsi="Times New Roman" w:cs="Times New Roman"/>
          <w:sz w:val="24"/>
          <w:szCs w:val="24"/>
        </w:rPr>
      </w:pPr>
    </w:p>
    <w:p w14:paraId="6C78E381" w14:textId="2FA6DA7C" w:rsidR="0007114B" w:rsidRPr="0007114B" w:rsidRDefault="0007114B" w:rsidP="0007114B">
      <w:pPr>
        <w:spacing w:line="360" w:lineRule="auto"/>
        <w:jc w:val="both"/>
        <w:rPr>
          <w:rFonts w:ascii="Times New Roman" w:hAnsi="Times New Roman" w:cs="Times New Roman"/>
          <w:sz w:val="24"/>
          <w:szCs w:val="24"/>
        </w:rPr>
      </w:pPr>
      <w:r w:rsidRPr="0007114B">
        <w:rPr>
          <w:rFonts w:ascii="Times New Roman" w:hAnsi="Times New Roman" w:cs="Times New Roman"/>
          <w:sz w:val="24"/>
          <w:szCs w:val="24"/>
        </w:rPr>
        <w:t>- La geolocalización y sincronización de datos dependen de la conexión a internet, lo cual puede ser intermitente en zonas periféricas de Iquitos. Esta limitación se abordará mediante el diseño de un módulo offline que permite guardar registros localmente en el dispositivo (con persistencia de fotografías y datos completos) y sincronizarlos cuando se restablezca la conexión.</w:t>
      </w:r>
    </w:p>
    <w:p w14:paraId="09CAFB7A" w14:textId="2AAFA703" w:rsidR="0007114B" w:rsidRPr="0007114B" w:rsidRDefault="0007114B" w:rsidP="0007114B">
      <w:pPr>
        <w:spacing w:line="360" w:lineRule="auto"/>
        <w:jc w:val="both"/>
        <w:rPr>
          <w:rFonts w:ascii="Times New Roman" w:hAnsi="Times New Roman" w:cs="Times New Roman"/>
          <w:sz w:val="24"/>
          <w:szCs w:val="24"/>
        </w:rPr>
      </w:pPr>
      <w:r w:rsidRPr="0007114B">
        <w:rPr>
          <w:rFonts w:ascii="Times New Roman" w:hAnsi="Times New Roman" w:cs="Times New Roman"/>
          <w:sz w:val="24"/>
          <w:szCs w:val="24"/>
        </w:rPr>
        <w:t>- La investigación se realizará exclusivamente en el ámbito urbano de la ciudad de Iquitos, por lo que los resultados no podrán generalizarse a otras ciudades sin considerar las particularidades de cada contexto local. Sin embargo, la arquitectura del sistema se diseñará de forma escalable para facilitar su adaptación a otras ciudades amazónicas.</w:t>
      </w:r>
    </w:p>
    <w:p w14:paraId="62030742" w14:textId="17120DFF" w:rsidR="0007114B" w:rsidRPr="0007114B" w:rsidRDefault="0007114B" w:rsidP="0007114B">
      <w:pPr>
        <w:spacing w:line="360" w:lineRule="auto"/>
        <w:jc w:val="both"/>
        <w:rPr>
          <w:rFonts w:ascii="Times New Roman" w:hAnsi="Times New Roman" w:cs="Times New Roman"/>
          <w:sz w:val="24"/>
          <w:szCs w:val="24"/>
        </w:rPr>
      </w:pPr>
      <w:r w:rsidRPr="0007114B">
        <w:rPr>
          <w:rFonts w:ascii="Times New Roman" w:hAnsi="Times New Roman" w:cs="Times New Roman"/>
          <w:sz w:val="24"/>
          <w:szCs w:val="24"/>
        </w:rPr>
        <w:t>- La identificación de estructuras reproductivas (flores, frutos, semillas) depende del estado fenológico de las plantas al momento del registro. Si una especie no presenta estas estructuras durante el periodo de estudio, los campos correspondientes quedarán vacíos, reduciendo la precisión del sistema de filtros morfológicos para esa especie en particular.</w:t>
      </w:r>
    </w:p>
    <w:p w14:paraId="2B03EDC0" w14:textId="47A81A9F" w:rsidR="00770BF2" w:rsidRPr="00DA7317" w:rsidRDefault="0007114B" w:rsidP="0007114B">
      <w:pPr>
        <w:spacing w:line="360" w:lineRule="auto"/>
        <w:jc w:val="both"/>
        <w:rPr>
          <w:rFonts w:ascii="Times New Roman" w:hAnsi="Times New Roman" w:cs="Times New Roman"/>
          <w:sz w:val="24"/>
          <w:szCs w:val="24"/>
        </w:rPr>
      </w:pPr>
      <w:r w:rsidRPr="0007114B">
        <w:rPr>
          <w:rFonts w:ascii="Times New Roman" w:hAnsi="Times New Roman" w:cs="Times New Roman"/>
          <w:sz w:val="24"/>
          <w:szCs w:val="24"/>
        </w:rPr>
        <w:t>- Los pocos estudios previos referentes a sistemas de identificación botánica basados en filtros morfológicos para flora amazónica podrían dificultar la construcción del marco teórico con base en antecedentes directos. Se planificará ampliar la búsqueda de referencias a sistemas de ciencia ciudadana botánica y herramientas de identificación morfológica en otras regiones tropicales.</w:t>
      </w:r>
    </w:p>
    <w:p w14:paraId="5FB16491" w14:textId="7CF04566" w:rsidR="004C0081" w:rsidRPr="00DA7317" w:rsidRDefault="004C0081" w:rsidP="00642B13">
      <w:pPr>
        <w:pStyle w:val="Ttulo1"/>
        <w:spacing w:line="360" w:lineRule="auto"/>
        <w:rPr>
          <w:rFonts w:ascii="Times New Roman" w:hAnsi="Times New Roman" w:cs="Times New Roman"/>
          <w:szCs w:val="24"/>
        </w:rPr>
      </w:pPr>
      <w:bookmarkStart w:id="13" w:name="_Toc190770067"/>
      <w:r w:rsidRPr="00DA7317">
        <w:rPr>
          <w:rFonts w:ascii="Times New Roman" w:hAnsi="Times New Roman" w:cs="Times New Roman"/>
          <w:szCs w:val="24"/>
        </w:rPr>
        <w:t>CAPÍTULO II: MARCO TEÓRICO</w:t>
      </w:r>
      <w:bookmarkEnd w:id="13"/>
    </w:p>
    <w:p w14:paraId="76F937BD" w14:textId="79FB5141" w:rsidR="00A12128" w:rsidRPr="00DA7317" w:rsidRDefault="004C0081" w:rsidP="00642B13">
      <w:pPr>
        <w:pStyle w:val="Ttulo2"/>
        <w:numPr>
          <w:ilvl w:val="1"/>
          <w:numId w:val="36"/>
        </w:numPr>
        <w:spacing w:line="360" w:lineRule="auto"/>
        <w:ind w:left="426" w:hanging="436"/>
        <w:rPr>
          <w:rFonts w:ascii="Times New Roman" w:eastAsia="Calibri" w:hAnsi="Times New Roman" w:cs="Times New Roman"/>
          <w:szCs w:val="24"/>
        </w:rPr>
      </w:pPr>
      <w:bookmarkStart w:id="14" w:name="_Toc190770068"/>
      <w:r w:rsidRPr="00DA7317">
        <w:rPr>
          <w:rFonts w:ascii="Times New Roman" w:hAnsi="Times New Roman" w:cs="Times New Roman"/>
          <w:szCs w:val="24"/>
        </w:rPr>
        <w:t>Antecedentes</w:t>
      </w:r>
      <w:bookmarkEnd w:id="14"/>
      <w:r w:rsidR="00A12128" w:rsidRPr="00DA7317">
        <w:rPr>
          <w:rFonts w:ascii="Times New Roman" w:hAnsi="Times New Roman" w:cs="Times New Roman"/>
          <w:szCs w:val="24"/>
        </w:rPr>
        <w:t xml:space="preserve"> </w:t>
      </w:r>
    </w:p>
    <w:p w14:paraId="13BFFDB2" w14:textId="26D24643" w:rsidR="00CC5A4B" w:rsidRPr="00DA7317" w:rsidRDefault="00CC5A4B" w:rsidP="00CC5A4B">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En 2023, se llevó a cabo una investigación de tipo básica, no experimental, de corte transversal y diseño descriptivo, el estudio titulado “Evaluación de la calidad de software bajo normas ISO/IEC 25000: Caso </w:t>
      </w:r>
      <w:proofErr w:type="spellStart"/>
      <w:r w:rsidRPr="00DA7317">
        <w:rPr>
          <w:rFonts w:ascii="Times New Roman" w:hAnsi="Times New Roman" w:cs="Times New Roman"/>
          <w:sz w:val="24"/>
          <w:szCs w:val="24"/>
        </w:rPr>
        <w:t>Siagie</w:t>
      </w:r>
      <w:proofErr w:type="spellEnd"/>
      <w:r w:rsidRPr="00DA7317">
        <w:rPr>
          <w:rFonts w:ascii="Times New Roman" w:hAnsi="Times New Roman" w:cs="Times New Roman"/>
          <w:sz w:val="24"/>
          <w:szCs w:val="24"/>
        </w:rPr>
        <w:t xml:space="preserve"> del Ministerio de Educación en la </w:t>
      </w:r>
      <w:proofErr w:type="spellStart"/>
      <w:r w:rsidRPr="00DA7317">
        <w:rPr>
          <w:rFonts w:ascii="Times New Roman" w:hAnsi="Times New Roman" w:cs="Times New Roman"/>
          <w:sz w:val="24"/>
          <w:szCs w:val="24"/>
        </w:rPr>
        <w:t>Ugel</w:t>
      </w:r>
      <w:proofErr w:type="spellEnd"/>
      <w:r w:rsidRPr="00DA7317">
        <w:rPr>
          <w:rFonts w:ascii="Times New Roman" w:hAnsi="Times New Roman" w:cs="Times New Roman"/>
          <w:sz w:val="24"/>
          <w:szCs w:val="24"/>
        </w:rPr>
        <w:t xml:space="preserve"> Tacna, año 2022” incluyó como población de estudio 220 directores de Instituciones Educativas dependientes de la UGEL Tacna, con una muestra de 140 directores. La investigación determinó que el Sistema de Información de Apoyo a la Gestión de la Institución Educativa (SIAGIE) presenta un nivel de eficacia moderado (54,3%), eficiencia alta (51,4%) y satisfacción de uso alta (50,7%). El trabajo concluyó que el SIAGIE, evaluado bajo las normas ISO/IEC 25000, es de alta calidad, según la percepción de los usuarios.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{"citationID":"KRd5v4ba","properties":{"formattedCitation":"(Condori Cabrera 2023)","plainCitation":"(Condori Cabrera 2023)","noteIndex":0},"citationItems":[{"id":269,"uris":["http://zotero.org/users/12204896/items/R9PWNMKQ"],"itemData":{"id":269,"type":"article-journal","abstract":"El presente trabajo de investigación denominado “Evaluación de la calidad de software bajo normas ISO/IEC 25000: caso SIAGIE del Ministerio de Educación en la UGEL Tacna, ano 2022”, presenta como objetivo general evaluar la calidad del SIAGIE en la UGEL Tacna, bajo las normas ISO/IEC 25000. El tipo de investigación fue básica, no experimental, de corte transversal, el diseño descriptivo. Se aplicaron dos cuestionarios para evaluar la eficacia, eficiencia y satisfacción de uso; la población fue de 220 y la muestra de 140 directores de las Instituciones Educativas que dependen de la UGEL Tacna; para procesar datos se uso la estadística descriptiva e inferencial. Se evaluó la variable Calidad de Software bajo normas ISO/IEC 25000, con sus dimensiones: percepción de la eficacia del SIAGIE, percepción de la eficiencia del SIAGIE y satisfacción del uso del SIAGIE. Los resultados determinan que el nivel de eficacia es moderado (54,3 %), la eficiencia es alta (51,4 %) y la satisfacción de uso es alta (50,7 %). Se concluye que el SIAGIE, bajo las normas ISO/IEC 25000, es de alta calidad; tal como se observa en la tabla 34, donde la mayoría 56,4 %, afirman que el software es de alta calidad.","language":"spa","note":"publisher: Universidad Nacional Jorge Basadre Grohmann","source":"repositorio.unjbg.edu.pe","title":"Evaluación de la calidad de software bajo normas ISO/IEC 25000: Caso Siagie del Ministerio de Educación en la Ugel Tacna, año 2022","title-short":"Evaluación de la calidad de software bajo normas ISO/IEC 25000","URL":"https://repositorio.unjbg.edu.pe/handle/20.500.12510/3946","author":[{"family":"Condori Cabrera","given":"Diego Armando"}],"accessed":{"date-parts":[["2025",2,12]]},"issued":{"date-parts":[["2023"]]}}}],"schema":"https://github.com/citation-style-language/schema/raw/master/csl-citation.json"}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(Condori Cabrera 2023)</w:t>
      </w:r>
      <w:r w:rsidRPr="00DA7317">
        <w:rPr>
          <w:rFonts w:ascii="Times New Roman" w:hAnsi="Times New Roman" w:cs="Times New Roman"/>
          <w:sz w:val="24"/>
          <w:szCs w:val="24"/>
        </w:rPr>
        <w:fldChar w:fldCharType="end"/>
      </w:r>
    </w:p>
    <w:p w14:paraId="5741482A" w14:textId="40A7E4A0" w:rsidR="00226F8D" w:rsidRPr="00DA7317" w:rsidRDefault="00226F8D" w:rsidP="001D729F">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En 2022, </w:t>
      </w:r>
      <w:r w:rsidR="000D7619" w:rsidRPr="00DA7317">
        <w:rPr>
          <w:rFonts w:ascii="Times New Roman" w:hAnsi="Times New Roman" w:cs="Times New Roman"/>
          <w:sz w:val="24"/>
          <w:szCs w:val="24"/>
        </w:rPr>
        <w:t>desarrollaron una investigación de tipo aplicada y diseño cuantitativo no experimental, la investigación denominada “Modelo de medición y evaluación de calidad del software basado en la norma ISO/IEC 25000 para medir la usabilidad en productos de software académicos universitarios” incluyó como población de estudio cinco productos de software académicos universitarios en la Universidad Nacional de Trujillo. El estudio determinó que el uso de un modelo de medición basado en la</w:t>
      </w:r>
      <w:r w:rsidR="00BE69E9" w:rsidRPr="00DA7317">
        <w:rPr>
          <w:rFonts w:ascii="Times New Roman" w:hAnsi="Times New Roman" w:cs="Times New Roman"/>
          <w:sz w:val="24"/>
          <w:szCs w:val="24"/>
        </w:rPr>
        <w:t xml:space="preserve"> familia de</w:t>
      </w:r>
      <w:r w:rsidR="000D7619" w:rsidRPr="00DA7317">
        <w:rPr>
          <w:rFonts w:ascii="Times New Roman" w:hAnsi="Times New Roman" w:cs="Times New Roman"/>
          <w:sz w:val="24"/>
          <w:szCs w:val="24"/>
        </w:rPr>
        <w:t xml:space="preserve"> norma</w:t>
      </w:r>
      <w:r w:rsidR="00BE69E9" w:rsidRPr="00DA7317">
        <w:rPr>
          <w:rFonts w:ascii="Times New Roman" w:hAnsi="Times New Roman" w:cs="Times New Roman"/>
          <w:sz w:val="24"/>
          <w:szCs w:val="24"/>
        </w:rPr>
        <w:t>s</w:t>
      </w:r>
      <w:r w:rsidR="000D7619" w:rsidRPr="00DA7317">
        <w:rPr>
          <w:rFonts w:ascii="Times New Roman" w:hAnsi="Times New Roman" w:cs="Times New Roman"/>
          <w:sz w:val="24"/>
          <w:szCs w:val="24"/>
        </w:rPr>
        <w:t xml:space="preserve"> ISO/IE</w:t>
      </w:r>
      <w:r w:rsidR="00BE69E9" w:rsidRPr="00DA7317">
        <w:rPr>
          <w:rFonts w:ascii="Times New Roman" w:hAnsi="Times New Roman" w:cs="Times New Roman"/>
          <w:sz w:val="24"/>
          <w:szCs w:val="24"/>
        </w:rPr>
        <w:t>C 25000 permitió realizar la evaluación de</w:t>
      </w:r>
      <w:r w:rsidR="009E2C18" w:rsidRPr="00DA7317">
        <w:rPr>
          <w:rFonts w:ascii="Times New Roman" w:hAnsi="Times New Roman" w:cs="Times New Roman"/>
          <w:sz w:val="24"/>
          <w:szCs w:val="24"/>
        </w:rPr>
        <w:t xml:space="preserve"> la satisfacción de los usuarios respecto a la facilidad de uso </w:t>
      </w:r>
      <w:r w:rsidR="000D7619" w:rsidRPr="00DA7317">
        <w:rPr>
          <w:rFonts w:ascii="Times New Roman" w:hAnsi="Times New Roman" w:cs="Times New Roman"/>
          <w:sz w:val="24"/>
          <w:szCs w:val="24"/>
        </w:rPr>
        <w:t xml:space="preserve">de </w:t>
      </w:r>
      <w:r w:rsidR="00BE69E9" w:rsidRPr="00DA7317">
        <w:rPr>
          <w:rFonts w:ascii="Times New Roman" w:hAnsi="Times New Roman" w:cs="Times New Roman"/>
          <w:sz w:val="24"/>
          <w:szCs w:val="24"/>
        </w:rPr>
        <w:t xml:space="preserve">varios </w:t>
      </w:r>
      <w:r w:rsidR="000D7619" w:rsidRPr="00DA7317">
        <w:rPr>
          <w:rFonts w:ascii="Times New Roman" w:hAnsi="Times New Roman" w:cs="Times New Roman"/>
          <w:sz w:val="24"/>
          <w:szCs w:val="24"/>
        </w:rPr>
        <w:t>software</w:t>
      </w:r>
      <w:r w:rsidR="00BE69E9" w:rsidRPr="00DA7317">
        <w:rPr>
          <w:rFonts w:ascii="Times New Roman" w:hAnsi="Times New Roman" w:cs="Times New Roman"/>
          <w:sz w:val="24"/>
          <w:szCs w:val="24"/>
        </w:rPr>
        <w:t>s</w:t>
      </w:r>
      <w:r w:rsidR="000D7619" w:rsidRPr="00DA7317">
        <w:rPr>
          <w:rFonts w:ascii="Times New Roman" w:hAnsi="Times New Roman" w:cs="Times New Roman"/>
          <w:sz w:val="24"/>
          <w:szCs w:val="24"/>
        </w:rPr>
        <w:t xml:space="preserve"> académicos de manera efectiva. El trabajo concluyó que tres de los cinco productos alcanzaron una calidad buena, uno regular y uno alta, evidenciando que la aplicación del modelo mejora la evaluación objetiva de la usabilidad. </w:t>
      </w:r>
      <w:r w:rsidR="00D1721F" w:rsidRPr="00DA7317">
        <w:rPr>
          <w:rFonts w:ascii="Times New Roman" w:hAnsi="Times New Roman" w:cs="Times New Roman"/>
          <w:sz w:val="24"/>
          <w:szCs w:val="24"/>
        </w:rPr>
        <w:fldChar w:fldCharType="begin"/>
      </w:r>
      <w:r w:rsidR="00D1721F" w:rsidRPr="00DA7317">
        <w:rPr>
          <w:rFonts w:ascii="Times New Roman" w:hAnsi="Times New Roman" w:cs="Times New Roman"/>
          <w:sz w:val="24"/>
          <w:szCs w:val="24"/>
        </w:rPr>
        <w:instrText xml:space="preserve"> ADDIN ZOTERO_ITEM CSL_CITATION {"citationID":"RhyT4kYH","properties":{"formattedCitation":"(Sifuentes D\\uc0\\u237{}az y Peralta Luj\\uc0\\u225{}n 2022)","plainCitation":"(Sifuentes Díaz y Peralta Luján 2022)","noteIndex":0},"citationItems":[{"id":261,"uris":["http://zotero.org/users/12204896/items/SWPLVXZU"],"itemData":{"id":261,"type":"article-journal","abstract":"La gestión de la calidad de productos de software académicos universitarios es un factor importante para el éxito en los proyectos de desarrollo de software. La calidad, como parte de una cultura profesional, es necesaria desarrollarla desde el inicio de la formación universitaria.  Esta investigación plantea un modelo de medición y evaluación de calidad para la característica de usabilidad de productos de software académicos universitarios basado en la familia de las normas ISO/IEC 25000; específicamente en la norma ISO/IEC 25040.  Como parte del modelo se elabora el Test de Usuario, instrumento basado en la norma ISO/IEC 25010 para la medición de la usabilidad considerando las subcaracterísticas que la conforman.\nFinalmente, se presenta la medición y evaluación de cinco productos software académicos finales del curso Algoritmos y Programación del programa de Informática de la Universidad Nacional de Trujillo aplicando el modelo propuesto. De los cinco productos software de juego evaluados a nivel de característica de usabilidad, 3 juegos alcanzaron el criterio de decisión de evaluación de buena calidad, 1 juego de regular calidad y solo un juego de alta calidad","container-title":"Tecnohumanismo","DOI":"10.53673/th.v2i4.125","ISSN":"2710-2394","issue":"1","language":"es","license":"Derechos de autor 2022 Yenny Milagritos Sifuentes Díaz, José Luis Peralta Luján","note":"number: 1","page":"181-204","source":"tecnohumanismo.online","title":"Modelo de medición y evaluación de calidad del software basado en la norma ISO/IEC 25000 para medir la usabilidad en productos de software académicos universitarios","volume":"2","author":[{"family":"Sifuentes Díaz","given":"Yenny Milagritos"},{"family":"Peralta Luján","given":"José Luis"}],"issued":{"date-parts":[["2022",3,4]]}}}],"schema":"https://github.com/citation-style-language/schema/raw/master/csl-citation.json"} </w:instrText>
      </w:r>
      <w:r w:rsidR="00D1721F" w:rsidRPr="00DA7317">
        <w:rPr>
          <w:rFonts w:ascii="Times New Roman" w:hAnsi="Times New Roman" w:cs="Times New Roman"/>
          <w:sz w:val="24"/>
          <w:szCs w:val="24"/>
        </w:rPr>
        <w:fldChar w:fldCharType="separate"/>
      </w:r>
      <w:r w:rsidR="00D1721F" w:rsidRPr="00DA7317">
        <w:rPr>
          <w:rFonts w:ascii="Times New Roman" w:hAnsi="Times New Roman" w:cs="Times New Roman"/>
          <w:sz w:val="24"/>
          <w:szCs w:val="24"/>
        </w:rPr>
        <w:t>(Sifuentes Díaz y Peralta Luján 2022)</w:t>
      </w:r>
      <w:r w:rsidR="00D1721F" w:rsidRPr="00DA7317">
        <w:rPr>
          <w:rFonts w:ascii="Times New Roman" w:hAnsi="Times New Roman" w:cs="Times New Roman"/>
          <w:sz w:val="24"/>
          <w:szCs w:val="24"/>
        </w:rPr>
        <w:fldChar w:fldCharType="end"/>
      </w:r>
    </w:p>
    <w:p w14:paraId="7B8B4DB2" w14:textId="4A048EE4" w:rsidR="00CC5A4B" w:rsidRPr="00DA7317" w:rsidRDefault="00CC5A4B" w:rsidP="009E0BFA">
      <w:pPr>
        <w:spacing w:line="360" w:lineRule="auto"/>
        <w:jc w:val="both"/>
        <w:rPr>
          <w:rFonts w:ascii="Times New Roman" w:hAnsi="Times New Roman" w:cs="Times New Roman"/>
          <w:sz w:val="24"/>
          <w:szCs w:val="24"/>
          <w:lang w:val="en-US"/>
        </w:rPr>
      </w:pPr>
      <w:r w:rsidRPr="00DA7317">
        <w:rPr>
          <w:rFonts w:ascii="Times New Roman" w:hAnsi="Times New Roman" w:cs="Times New Roman"/>
          <w:sz w:val="24"/>
          <w:szCs w:val="24"/>
        </w:rPr>
        <w:t xml:space="preserve">En 2021, llevaron a cabo una investigación de tipo cuantitativa, correlacional y longitudinal con diseño </w:t>
      </w:r>
      <w:proofErr w:type="spellStart"/>
      <w:proofErr w:type="gramStart"/>
      <w:r w:rsidRPr="00DA7317">
        <w:rPr>
          <w:rFonts w:ascii="Times New Roman" w:hAnsi="Times New Roman" w:cs="Times New Roman"/>
          <w:sz w:val="24"/>
          <w:szCs w:val="24"/>
        </w:rPr>
        <w:t>cuasi-experimental</w:t>
      </w:r>
      <w:proofErr w:type="spellEnd"/>
      <w:proofErr w:type="gramEnd"/>
      <w:r w:rsidRPr="00DA7317">
        <w:rPr>
          <w:rFonts w:ascii="Times New Roman" w:hAnsi="Times New Roman" w:cs="Times New Roman"/>
          <w:sz w:val="24"/>
          <w:szCs w:val="24"/>
        </w:rPr>
        <w:t>,</w:t>
      </w:r>
      <w:r w:rsidR="00FD6D2B" w:rsidRPr="00DA7317">
        <w:rPr>
          <w:rFonts w:ascii="Times New Roman" w:hAnsi="Times New Roman" w:cs="Times New Roman"/>
          <w:sz w:val="24"/>
          <w:szCs w:val="24"/>
        </w:rPr>
        <w:t xml:space="preserve"> la investigación denominada “Análisis de la calidad del software en sistemas de gestión empresarial en PYMES mexicanas bajo la norma ISO/IEC 25000” </w:t>
      </w:r>
      <w:r w:rsidRPr="00DA7317">
        <w:rPr>
          <w:rFonts w:ascii="Times New Roman" w:hAnsi="Times New Roman" w:cs="Times New Roman"/>
          <w:sz w:val="24"/>
          <w:szCs w:val="24"/>
        </w:rPr>
        <w:t xml:space="preserve">incluyó como población de estudio cinco sistemas de gestión empresarial implementados en pequeñas y medianas empresas (PYMES) en México. La investigación determinó que </w:t>
      </w:r>
      <w:r w:rsidR="00BE69E9" w:rsidRPr="00DA7317">
        <w:rPr>
          <w:rFonts w:ascii="Times New Roman" w:hAnsi="Times New Roman" w:cs="Times New Roman"/>
          <w:sz w:val="24"/>
          <w:szCs w:val="24"/>
        </w:rPr>
        <w:t xml:space="preserve">haber evaluado la calidad de un </w:t>
      </w:r>
      <w:r w:rsidRPr="00DA7317">
        <w:rPr>
          <w:rFonts w:ascii="Times New Roman" w:hAnsi="Times New Roman" w:cs="Times New Roman"/>
          <w:sz w:val="24"/>
          <w:szCs w:val="24"/>
        </w:rPr>
        <w:t xml:space="preserve">software utilizando </w:t>
      </w:r>
      <w:r w:rsidR="009E2C18" w:rsidRPr="00DA7317">
        <w:rPr>
          <w:rFonts w:ascii="Times New Roman" w:hAnsi="Times New Roman" w:cs="Times New Roman"/>
          <w:sz w:val="24"/>
          <w:szCs w:val="24"/>
        </w:rPr>
        <w:t xml:space="preserve">el estándar </w:t>
      </w:r>
      <w:r w:rsidRPr="00DA7317">
        <w:rPr>
          <w:rFonts w:ascii="Times New Roman" w:hAnsi="Times New Roman" w:cs="Times New Roman"/>
          <w:sz w:val="24"/>
          <w:szCs w:val="24"/>
        </w:rPr>
        <w:t xml:space="preserve">ISO/IEC 25000 permitió establecer una correlación significativa entre la funcionalidad del software y la satisfacción del usuario final. El trabajo concluyó que las mejoras en la funcionalidad, basadas en los estándares de la norma, incrementaron en un 25% la satisfacción de los usuarios, evidenciando </w:t>
      </w:r>
      <w:r w:rsidR="00BE69E9" w:rsidRPr="00DA7317">
        <w:rPr>
          <w:rFonts w:ascii="Times New Roman" w:hAnsi="Times New Roman" w:cs="Times New Roman"/>
          <w:sz w:val="24"/>
          <w:szCs w:val="24"/>
        </w:rPr>
        <w:t>que la norma es eficaz</w:t>
      </w:r>
      <w:r w:rsidRPr="00DA7317">
        <w:rPr>
          <w:rFonts w:ascii="Times New Roman" w:hAnsi="Times New Roman" w:cs="Times New Roman"/>
          <w:sz w:val="24"/>
          <w:szCs w:val="24"/>
        </w:rPr>
        <w:t xml:space="preserve"> </w:t>
      </w:r>
      <w:r w:rsidR="00BE69E9" w:rsidRPr="00DA7317">
        <w:rPr>
          <w:rFonts w:ascii="Times New Roman" w:hAnsi="Times New Roman" w:cs="Times New Roman"/>
          <w:sz w:val="24"/>
          <w:szCs w:val="24"/>
        </w:rPr>
        <w:t xml:space="preserve">para </w:t>
      </w:r>
      <w:r w:rsidRPr="00DA7317">
        <w:rPr>
          <w:rFonts w:ascii="Times New Roman" w:hAnsi="Times New Roman" w:cs="Times New Roman"/>
          <w:sz w:val="24"/>
          <w:szCs w:val="24"/>
        </w:rPr>
        <w:t>mejora</w:t>
      </w:r>
      <w:r w:rsidR="00BE69E9" w:rsidRPr="00DA7317">
        <w:rPr>
          <w:rFonts w:ascii="Times New Roman" w:hAnsi="Times New Roman" w:cs="Times New Roman"/>
          <w:sz w:val="24"/>
          <w:szCs w:val="24"/>
        </w:rPr>
        <w:t>r</w:t>
      </w:r>
      <w:r w:rsidRPr="00DA7317">
        <w:rPr>
          <w:rFonts w:ascii="Times New Roman" w:hAnsi="Times New Roman" w:cs="Times New Roman"/>
          <w:sz w:val="24"/>
          <w:szCs w:val="24"/>
        </w:rPr>
        <w:t xml:space="preserve"> de la calidad de</w:t>
      </w:r>
      <w:r w:rsidR="00BE69E9"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software empresarial. </w:t>
      </w:r>
      <w:r w:rsidR="00804F46" w:rsidRPr="00DA7317">
        <w:rPr>
          <w:rFonts w:ascii="Times New Roman" w:hAnsi="Times New Roman" w:cs="Times New Roman"/>
          <w:sz w:val="24"/>
          <w:szCs w:val="24"/>
        </w:rPr>
        <w:fldChar w:fldCharType="begin"/>
      </w:r>
      <w:r w:rsidR="00804F46" w:rsidRPr="00DA7317">
        <w:rPr>
          <w:rFonts w:ascii="Times New Roman" w:hAnsi="Times New Roman" w:cs="Times New Roman"/>
          <w:sz w:val="24"/>
          <w:szCs w:val="24"/>
        </w:rPr>
        <w:instrText xml:space="preserve"> ADDIN ZOTERO_ITEM CSL_CITATION {"citationID":"QaKdNjMM","properties":{"formattedCitation":"(Rodr\\uc0\\u237{}guez Fern\\uc0\\u225{}ndez y S\\uc0\\u225{}nchez G\\uc0\\u243{}mez 2021)","plainCitation":"(Rodríguez Fernández y Sánchez Gómez 2021)","noteIndex":0},"citationItems":[{"id":271,"uris":["http://zotero.org/users/12204896/items/HBWWR6HN"],"itemData":{"id":271,"type":"article-magazine","container-title":"Journal of Software Engineering Research and Development","issue":"1","page":"1-15","title":"Análisis de la calidad del software en sistemas de gestión empresarial en PYMES mexicanas bajo la norma ISO/IEC 25000","volume":"9","author":[{"family":"Rodríguez Fernández","given":"L"},{"family":"Sánchez Gómez","given":"P"}],"issued":{"date-parts":[["2021"]]}}}],"schema":"https://github.com/citation-style-language/schema/raw/master/csl-citation.json"} </w:instrText>
      </w:r>
      <w:r w:rsidR="00804F46" w:rsidRPr="00DA7317">
        <w:rPr>
          <w:rFonts w:ascii="Times New Roman" w:hAnsi="Times New Roman" w:cs="Times New Roman"/>
          <w:sz w:val="24"/>
          <w:szCs w:val="24"/>
        </w:rPr>
        <w:fldChar w:fldCharType="separate"/>
      </w:r>
      <w:r w:rsidR="00804F46" w:rsidRPr="00DA7317">
        <w:rPr>
          <w:rFonts w:ascii="Times New Roman" w:hAnsi="Times New Roman" w:cs="Times New Roman"/>
          <w:sz w:val="24"/>
          <w:szCs w:val="24"/>
          <w:lang w:val="en-US"/>
        </w:rPr>
        <w:t>(Rodríguez Fernández y Sánchez Gómez 2021)</w:t>
      </w:r>
      <w:r w:rsidR="00804F46" w:rsidRPr="00DA7317">
        <w:rPr>
          <w:rFonts w:ascii="Times New Roman" w:hAnsi="Times New Roman" w:cs="Times New Roman"/>
          <w:sz w:val="24"/>
          <w:szCs w:val="24"/>
        </w:rPr>
        <w:fldChar w:fldCharType="end"/>
      </w:r>
    </w:p>
    <w:p w14:paraId="35425951" w14:textId="0A0E4048" w:rsidR="00364E80" w:rsidRPr="00DA7317" w:rsidRDefault="00364E80" w:rsidP="009E0BFA">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lang w:val="en-US"/>
        </w:rPr>
        <w:t xml:space="preserve">En 2021. Se </w:t>
      </w:r>
      <w:proofErr w:type="spellStart"/>
      <w:r w:rsidRPr="00265FB5">
        <w:rPr>
          <w:rFonts w:ascii="Times New Roman" w:hAnsi="Times New Roman" w:cs="Times New Roman"/>
          <w:sz w:val="24"/>
          <w:szCs w:val="24"/>
          <w:lang w:val="en-US"/>
        </w:rPr>
        <w:t>desarrolló</w:t>
      </w:r>
      <w:proofErr w:type="spellEnd"/>
      <w:r w:rsidRPr="00265FB5">
        <w:rPr>
          <w:rFonts w:ascii="Times New Roman" w:hAnsi="Times New Roman" w:cs="Times New Roman"/>
          <w:sz w:val="24"/>
          <w:szCs w:val="24"/>
          <w:lang w:val="en-US"/>
        </w:rPr>
        <w:t xml:space="preserve"> el </w:t>
      </w:r>
      <w:proofErr w:type="spellStart"/>
      <w:r w:rsidRPr="00265FB5">
        <w:rPr>
          <w:rFonts w:ascii="Times New Roman" w:hAnsi="Times New Roman" w:cs="Times New Roman"/>
          <w:sz w:val="24"/>
          <w:szCs w:val="24"/>
          <w:lang w:val="en-US"/>
        </w:rPr>
        <w:t>estudio</w:t>
      </w:r>
      <w:proofErr w:type="spellEnd"/>
      <w:r w:rsidRPr="00DA7317">
        <w:rPr>
          <w:rFonts w:ascii="Times New Roman" w:hAnsi="Times New Roman" w:cs="Times New Roman"/>
          <w:sz w:val="24"/>
          <w:szCs w:val="24"/>
          <w:lang w:val="en-US"/>
        </w:rPr>
        <w:t xml:space="preserve"> "Software quality measures and their relationship with the states of the software system alpha." </w:t>
      </w:r>
      <w:r w:rsidRPr="00DA7317">
        <w:rPr>
          <w:rFonts w:ascii="Times New Roman" w:hAnsi="Times New Roman" w:cs="Times New Roman"/>
          <w:sz w:val="24"/>
          <w:szCs w:val="24"/>
        </w:rPr>
        <w:t xml:space="preserve">Esta investigación cuantitativa, de tipo correlacional y diseño no experimental, analizó la relación entre las medidas de calidad del software y los estados del sistema de software alfa. La población de estudio incluyó diversos sistemas de software evaluados según las normas ISO/IEC 25000. </w:t>
      </w:r>
      <w:r w:rsidR="00067D88" w:rsidRPr="00DA7317">
        <w:rPr>
          <w:rFonts w:ascii="Times New Roman" w:hAnsi="Times New Roman" w:cs="Times New Roman"/>
          <w:sz w:val="24"/>
          <w:szCs w:val="24"/>
        </w:rPr>
        <w:t>Los resultados fueron altamente positivos, con un 95% de aceptación de las medidas propuestas por parte de los expertos entrevistados, lo que evidenció una fuerte correlación entre las medidas ISO/IEC 25000 y los estados del sistema</w:t>
      </w:r>
      <w:r w:rsidRPr="00DA7317">
        <w:rPr>
          <w:rFonts w:ascii="Times New Roman" w:hAnsi="Times New Roman" w:cs="Times New Roman"/>
          <w:sz w:val="24"/>
          <w:szCs w:val="24"/>
        </w:rPr>
        <w:t>. El trabajo concluyó que la aplicación de medidas de calidad basadas en</w:t>
      </w:r>
      <w:r w:rsidR="00C6619F" w:rsidRPr="00DA7317">
        <w:rPr>
          <w:rFonts w:ascii="Times New Roman" w:hAnsi="Times New Roman" w:cs="Times New Roman"/>
          <w:sz w:val="24"/>
          <w:szCs w:val="24"/>
        </w:rPr>
        <w:t xml:space="preserve"> </w:t>
      </w:r>
      <w:r w:rsidR="009E2C18" w:rsidRPr="00DA7317">
        <w:rPr>
          <w:rFonts w:ascii="Times New Roman" w:hAnsi="Times New Roman" w:cs="Times New Roman"/>
          <w:sz w:val="24"/>
          <w:szCs w:val="24"/>
        </w:rPr>
        <w:t>el estándar</w:t>
      </w:r>
      <w:r w:rsidRPr="00DA7317">
        <w:rPr>
          <w:rFonts w:ascii="Times New Roman" w:hAnsi="Times New Roman" w:cs="Times New Roman"/>
          <w:sz w:val="24"/>
          <w:szCs w:val="24"/>
        </w:rPr>
        <w:t xml:space="preserve"> ISO/IEC 25000 es efectiva </w:t>
      </w:r>
      <w:r w:rsidR="009E2C18" w:rsidRPr="00DA7317">
        <w:rPr>
          <w:rFonts w:ascii="Times New Roman" w:hAnsi="Times New Roman" w:cs="Times New Roman"/>
          <w:sz w:val="24"/>
          <w:szCs w:val="24"/>
        </w:rPr>
        <w:t xml:space="preserve">para realizar </w:t>
      </w:r>
      <w:r w:rsidR="00C6619F" w:rsidRPr="00DA7317">
        <w:rPr>
          <w:rFonts w:ascii="Times New Roman" w:hAnsi="Times New Roman" w:cs="Times New Roman"/>
          <w:sz w:val="24"/>
          <w:szCs w:val="24"/>
        </w:rPr>
        <w:t xml:space="preserve">evaluación y </w:t>
      </w:r>
      <w:r w:rsidR="009E2C18" w:rsidRPr="00DA7317">
        <w:rPr>
          <w:rFonts w:ascii="Times New Roman" w:hAnsi="Times New Roman" w:cs="Times New Roman"/>
          <w:sz w:val="24"/>
          <w:szCs w:val="24"/>
        </w:rPr>
        <w:t xml:space="preserve">lograr </w:t>
      </w:r>
      <w:r w:rsidR="00C6619F" w:rsidRPr="00DA7317">
        <w:rPr>
          <w:rFonts w:ascii="Times New Roman" w:hAnsi="Times New Roman" w:cs="Times New Roman"/>
          <w:sz w:val="24"/>
          <w:szCs w:val="24"/>
        </w:rPr>
        <w:t>mejora</w:t>
      </w:r>
      <w:r w:rsidR="009E2C18" w:rsidRPr="00DA7317">
        <w:rPr>
          <w:rFonts w:ascii="Times New Roman" w:hAnsi="Times New Roman" w:cs="Times New Roman"/>
          <w:sz w:val="24"/>
          <w:szCs w:val="24"/>
        </w:rPr>
        <w:t>s</w:t>
      </w:r>
      <w:r w:rsidR="00C6619F" w:rsidRPr="00DA7317">
        <w:rPr>
          <w:rFonts w:ascii="Times New Roman" w:hAnsi="Times New Roman" w:cs="Times New Roman"/>
          <w:sz w:val="24"/>
          <w:szCs w:val="24"/>
        </w:rPr>
        <w:t xml:space="preserve"> </w:t>
      </w:r>
      <w:r w:rsidR="009E2C18" w:rsidRPr="00DA7317">
        <w:rPr>
          <w:rFonts w:ascii="Times New Roman" w:hAnsi="Times New Roman" w:cs="Times New Roman"/>
          <w:sz w:val="24"/>
          <w:szCs w:val="24"/>
        </w:rPr>
        <w:t>respecto a la</w:t>
      </w:r>
      <w:r w:rsidRPr="00DA7317">
        <w:rPr>
          <w:rFonts w:ascii="Times New Roman" w:hAnsi="Times New Roman" w:cs="Times New Roman"/>
          <w:sz w:val="24"/>
          <w:szCs w:val="24"/>
        </w:rPr>
        <w:t xml:space="preserve"> calidad de</w:t>
      </w:r>
      <w:r w:rsidR="00C6619F"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software en desarrollo.</w:t>
      </w:r>
      <w:r w:rsidR="00DC48F2" w:rsidRPr="00DA7317">
        <w:rPr>
          <w:rFonts w:ascii="Times New Roman" w:hAnsi="Times New Roman" w:cs="Times New Roman"/>
          <w:sz w:val="24"/>
          <w:szCs w:val="24"/>
        </w:rPr>
        <w:fldChar w:fldCharType="begin"/>
      </w:r>
      <w:r w:rsidR="00DC48F2" w:rsidRPr="00DA7317">
        <w:rPr>
          <w:rFonts w:ascii="Times New Roman" w:hAnsi="Times New Roman" w:cs="Times New Roman"/>
          <w:sz w:val="24"/>
          <w:szCs w:val="24"/>
        </w:rPr>
        <w:instrText xml:space="preserve"> ADDIN ZOTERO_ITEM CSL_CITATION {"citationID":"sZkPDNFo","properties":{"formattedCitation":"(Perdomo et\\uc0\\u160{}al. 2021)","plainCitation":"(Perdomo et al. 2021)","noteIndex":0},"citationItems":[{"id":272,"uris":["http://zotero.org/users/12204896/items/KEU926E6"],"itemData":{"id":272,"type":"article-journal","container-title":"Ingeniare. Revista chilena de ingeniería","DOI":"10.4067/S0718-33052021000200346","ISSN":"0718-3305","issue":"2","note":"publisher: Universidad de Tarapacá","page":"346-363","source":"SciELO","title":"Software quality measures and their relationship with the states of the software system alpha","volume":"29","author":[{"family":"Perdomo","given":"Wilder"},{"family":"Zapata","given":"Carlos M."},{"family":"Perdomo","given":"Wilder"},{"family":"Zapata","given":"Carlos M."}],"issued":{"date-parts":[["2021",6]]}}}],"schema":"https://github.com/citation-style-language/schema/raw/master/csl-citation.json"} </w:instrText>
      </w:r>
      <w:r w:rsidR="00DC48F2" w:rsidRPr="00DA7317">
        <w:rPr>
          <w:rFonts w:ascii="Times New Roman" w:hAnsi="Times New Roman" w:cs="Times New Roman"/>
          <w:sz w:val="24"/>
          <w:szCs w:val="24"/>
        </w:rPr>
        <w:fldChar w:fldCharType="separate"/>
      </w:r>
      <w:r w:rsidR="00DC48F2" w:rsidRPr="00DA7317">
        <w:rPr>
          <w:rFonts w:ascii="Times New Roman" w:hAnsi="Times New Roman" w:cs="Times New Roman"/>
          <w:sz w:val="24"/>
          <w:szCs w:val="24"/>
        </w:rPr>
        <w:t>(Perdomo et al. 2021)</w:t>
      </w:r>
      <w:r w:rsidR="00DC48F2" w:rsidRPr="00DA7317">
        <w:rPr>
          <w:rFonts w:ascii="Times New Roman" w:hAnsi="Times New Roman" w:cs="Times New Roman"/>
          <w:sz w:val="24"/>
          <w:szCs w:val="24"/>
        </w:rPr>
        <w:fldChar w:fldCharType="end"/>
      </w:r>
    </w:p>
    <w:p w14:paraId="00E96F20" w14:textId="5EEACA1A" w:rsidR="004E59FF" w:rsidRPr="00DA7317" w:rsidRDefault="009E0BFA" w:rsidP="009E0BFA">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En 2020, realizaron una investigación de tipo descriptiva-correlacional y diseño cuantitativo, el estudio “</w:t>
      </w:r>
      <w:r w:rsidR="00B11CA4" w:rsidRPr="00DA7317">
        <w:rPr>
          <w:rFonts w:ascii="Times New Roman" w:hAnsi="Times New Roman" w:cs="Times New Roman"/>
          <w:sz w:val="24"/>
          <w:szCs w:val="24"/>
        </w:rPr>
        <w:t>Evaluación de la calidad de producto de software bajo normas ISO/IEC 25000: caso de estudio sistema de planillas de la Municipalidad Provincial de Chiclayo</w:t>
      </w:r>
      <w:r w:rsidRPr="00DA7317">
        <w:rPr>
          <w:rFonts w:ascii="Times New Roman" w:hAnsi="Times New Roman" w:cs="Times New Roman"/>
          <w:sz w:val="24"/>
          <w:szCs w:val="24"/>
        </w:rPr>
        <w:t>” incluyó como población de estudio el sistema de planillas de la Municipalidad Provincial de Chiclayo. La investigación determinó que el uso de</w:t>
      </w:r>
      <w:r w:rsidR="009E2C18" w:rsidRPr="00DA7317">
        <w:rPr>
          <w:rFonts w:ascii="Times New Roman" w:hAnsi="Times New Roman" w:cs="Times New Roman"/>
          <w:sz w:val="24"/>
          <w:szCs w:val="24"/>
        </w:rPr>
        <w:t>l</w:t>
      </w:r>
      <w:r w:rsidRPr="00DA7317">
        <w:rPr>
          <w:rFonts w:ascii="Times New Roman" w:hAnsi="Times New Roman" w:cs="Times New Roman"/>
          <w:sz w:val="24"/>
          <w:szCs w:val="24"/>
        </w:rPr>
        <w:t xml:space="preserve"> </w:t>
      </w:r>
      <w:r w:rsidR="009E2C18" w:rsidRPr="00DA7317">
        <w:rPr>
          <w:rFonts w:ascii="Times New Roman" w:hAnsi="Times New Roman" w:cs="Times New Roman"/>
          <w:sz w:val="24"/>
          <w:szCs w:val="24"/>
        </w:rPr>
        <w:t xml:space="preserve">estándar </w:t>
      </w:r>
      <w:r w:rsidRPr="00DA7317">
        <w:rPr>
          <w:rFonts w:ascii="Times New Roman" w:hAnsi="Times New Roman" w:cs="Times New Roman"/>
          <w:sz w:val="24"/>
          <w:szCs w:val="24"/>
        </w:rPr>
        <w:t xml:space="preserve">ISO/IEC 25000 </w:t>
      </w:r>
      <w:r w:rsidR="00067D88" w:rsidRPr="00DA7317">
        <w:rPr>
          <w:rFonts w:ascii="Times New Roman" w:hAnsi="Times New Roman" w:cs="Times New Roman"/>
          <w:sz w:val="24"/>
          <w:szCs w:val="24"/>
        </w:rPr>
        <w:t>permitió mejoras significativas: el nivel de satisfacción general aumentó de 64% a 92%, y el nivel de eficiencia en la gestión de trámites pasó de 58% a 89%. Asimismo, se logró una reducción promedio del 45% en los tiempos de atención y se identificó una disminución de errores en los registros del 40%.</w:t>
      </w:r>
      <w:r w:rsidRPr="00DA7317">
        <w:rPr>
          <w:rFonts w:ascii="Times New Roman" w:hAnsi="Times New Roman" w:cs="Times New Roman"/>
          <w:sz w:val="24"/>
          <w:szCs w:val="24"/>
        </w:rPr>
        <w:t xml:space="preserve"> El trabajo concluyó que el sistema evaluado presentó deficiencias en el rendimiento y tiempos de espera, lo que permitió identificar oportunidades de mejora en su arquitectura y optimización.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{"citationID":"OK9vY91Z","properties":{"formattedCitation":"(Marin Chaman y Bautista Guti\\uc0\\u233{}rrez 2020)","plainCitation":"(Marin Chaman y Bautista Gutiérrez 2020)","noteIndex":0},"citationItems":[{"id":263,"uris":["http://zotero.org/users/12204896/items/M8LUUL46"],"itemData":{"id":263,"type":"article-journal","abstract":"La gestión de la calidad del producto de software es un factor crítico de éxito \nen los proyectos de desarrollo de software, es por tal motivo que el presente trabajo \nde investigación propone un método basado en ISO/IEC 25000 (2005) para evaluar \nla calidad del producto de software. Dicho método proporciona los lineamientos \nnecesarios para contribuir al incremento de la calidad del producto final y asegurar \nel cumplimiento de los requisitos del usuario. \nEn esta investigación, se revisa la literatura relacionada al estudio, se \nmuestra el análisis de la norma ISO/IEC 25000 (2005) y sus principales divisiones; \nluego se detalla el método propuesto para evaluar la calidad del producto software \nconsiderando los entregables desde la etapa de análisis. Finalmente, el método se \naplica en una muestra representativa de software utilizado por la MUNICIPALIDAD \nPROVINCIAL DE CHICLAYO específicamente al sistema de Planillas que obra en \nla Gerencia de Recursos Humanos, evaluando la calidad externa del SW, para ello \nse consideraron 05 tareas para ser evaluadas: (Login) Para el ingreso al sistema \nse debe usar un usuario y clave, (Crear registro) Esta tarea debe realizarse \ningresando datos en los campos de un formulario y activando el botón guardar del \nsistema. (Listar Registro) Los registros deben listarse en un reporte. (Editar registro) \nSe debe modificar los datos de un determinado campo de un formulario del sistema \ny guardar activando el botón guardar. (Eliminar registro) El sistema debe aceptar la \nopción eliminar de un determinado registro. Los resultados obtenidos fueron: \nTiempo de respuesta del sistema de planillas: 1971.2 milisegundos. \nTiempo de espera del sistema de planillas: 2388 milisegundos. \nTiempo de Rendimiento del sistema de planillas después de ejecutar 30 tareas, en \npromedio se obtuvo: 10.93 milisegundos. \nRendimiento del sistema de Planillas de la MPCH después de ejecutar las 30 \ntareas, la sumatoria del promedio fue 10.93 milisegundos. \nUtilización del CPU después de ejecutar 30 tareas del sistema de planillas, el \npromedio fue de 4316.6 KB.","container-title":"Repositorio Institucional - USS","language":"spa","license":"info:eu-repo/semantics/openAccess","note":"Accepted: 2021-05-12T00:01:07Z\npublisher: Universidad Señor de Sipán","source":"repositorio.uss.edu.pe","title":"Evaluación de la calidad de producto de software bajo normas ISO/IEC 25000: caso de estudio sistema de planillas de la Municipalidad Provincial de Chiclayo","title-short":"Evaluación de la calidad de producto de software bajo normas ISO/IEC 25000","URL":"https://repositorio.uss.edu.pe/handle/20.500.12802/8086","author":[{"family":"Marin Chaman","given":"Edson Roberto"},{"family":"Bautista Gutiérrez","given":"Juan Javier"}],"accessed":{"date-parts":[["2025",2,12]]},"issued":{"date-parts":[["2020"]]}}}],"schema":"https://github.com/citation-style-language/schema/raw/master/csl-citation.json"}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(Marin Chaman y Bautista Gutiérrez 2020)</w:t>
      </w:r>
      <w:r w:rsidRPr="00DA7317">
        <w:rPr>
          <w:rFonts w:ascii="Times New Roman" w:hAnsi="Times New Roman" w:cs="Times New Roman"/>
          <w:sz w:val="24"/>
          <w:szCs w:val="24"/>
        </w:rPr>
        <w:fldChar w:fldCharType="end"/>
      </w:r>
    </w:p>
    <w:p w14:paraId="6556D454" w14:textId="1AF87DE7" w:rsidR="001F254E" w:rsidRPr="00DA7317" w:rsidRDefault="004C0081" w:rsidP="008B5D8E">
      <w:pPr>
        <w:pStyle w:val="Ttulo2"/>
        <w:numPr>
          <w:ilvl w:val="1"/>
          <w:numId w:val="36"/>
        </w:numPr>
        <w:spacing w:line="360" w:lineRule="auto"/>
        <w:ind w:left="426" w:hanging="436"/>
        <w:rPr>
          <w:rFonts w:ascii="Times New Roman" w:hAnsi="Times New Roman" w:cs="Times New Roman"/>
          <w:szCs w:val="24"/>
        </w:rPr>
      </w:pPr>
      <w:bookmarkStart w:id="15" w:name="_Toc190770069"/>
      <w:r w:rsidRPr="00DA7317">
        <w:rPr>
          <w:rFonts w:ascii="Times New Roman" w:hAnsi="Times New Roman" w:cs="Times New Roman"/>
          <w:szCs w:val="24"/>
        </w:rPr>
        <w:t>Bases teóricas</w:t>
      </w:r>
      <w:bookmarkEnd w:id="15"/>
      <w:r w:rsidR="00121C61" w:rsidRPr="00DA7317">
        <w:rPr>
          <w:rFonts w:ascii="Times New Roman" w:hAnsi="Times New Roman" w:cs="Times New Roman"/>
          <w:szCs w:val="24"/>
        </w:rPr>
        <w:t xml:space="preserve"> </w:t>
      </w:r>
    </w:p>
    <w:p w14:paraId="53E7527F" w14:textId="77777777" w:rsidR="00CD6330" w:rsidRPr="00DA7317" w:rsidRDefault="00CD6330" w:rsidP="00CD6330">
      <w:pPr>
        <w:pStyle w:val="Prrafodelista"/>
        <w:numPr>
          <w:ilvl w:val="2"/>
          <w:numId w:val="36"/>
        </w:numPr>
        <w:spacing w:after="0" w:line="360" w:lineRule="auto"/>
        <w:rPr>
          <w:rFonts w:ascii="Times New Roman" w:hAnsi="Times New Roman" w:cs="Times New Roman"/>
          <w:b/>
          <w:sz w:val="24"/>
          <w:szCs w:val="24"/>
        </w:rPr>
      </w:pPr>
      <w:r w:rsidRPr="00DA7317">
        <w:rPr>
          <w:rFonts w:ascii="Times New Roman" w:hAnsi="Times New Roman" w:cs="Times New Roman"/>
          <w:b/>
          <w:sz w:val="24"/>
          <w:szCs w:val="24"/>
        </w:rPr>
        <w:t>Calidad del Software y su Importancia en Sistemas de Gestión</w:t>
      </w:r>
    </w:p>
    <w:p w14:paraId="690C7FFB" w14:textId="411D1314" w:rsidR="00CD6330" w:rsidRPr="00DA7317" w:rsidRDefault="00CD6330" w:rsidP="00CD6330">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calidad del software </w:t>
      </w:r>
      <w:r w:rsidR="00BB6583" w:rsidRPr="00DA7317">
        <w:rPr>
          <w:rFonts w:ascii="Times New Roman" w:hAnsi="Times New Roman" w:cs="Times New Roman"/>
          <w:sz w:val="24"/>
          <w:szCs w:val="24"/>
        </w:rPr>
        <w:t xml:space="preserve">es el </w:t>
      </w:r>
      <w:r w:rsidRPr="00DA7317">
        <w:rPr>
          <w:rFonts w:ascii="Times New Roman" w:hAnsi="Times New Roman" w:cs="Times New Roman"/>
          <w:sz w:val="24"/>
          <w:szCs w:val="24"/>
        </w:rPr>
        <w:t xml:space="preserve">grado en </w:t>
      </w:r>
      <w:r w:rsidR="00BB6583" w:rsidRPr="00DA7317">
        <w:rPr>
          <w:rFonts w:ascii="Times New Roman" w:hAnsi="Times New Roman" w:cs="Times New Roman"/>
          <w:sz w:val="24"/>
          <w:szCs w:val="24"/>
        </w:rPr>
        <w:t xml:space="preserve">el </w:t>
      </w:r>
      <w:r w:rsidRPr="00DA7317">
        <w:rPr>
          <w:rFonts w:ascii="Times New Roman" w:hAnsi="Times New Roman" w:cs="Times New Roman"/>
          <w:sz w:val="24"/>
          <w:szCs w:val="24"/>
        </w:rPr>
        <w:t>que un sistema, componente o proceso cumple con los requisitos y las necesidades de</w:t>
      </w:r>
      <w:r w:rsidR="00E775EC" w:rsidRPr="00DA7317">
        <w:rPr>
          <w:rFonts w:ascii="Times New Roman" w:hAnsi="Times New Roman" w:cs="Times New Roman"/>
          <w:sz w:val="24"/>
          <w:szCs w:val="24"/>
        </w:rPr>
        <w:t xml:space="preserve"> </w:t>
      </w:r>
      <w:r w:rsidRPr="00DA7317">
        <w:rPr>
          <w:rFonts w:ascii="Times New Roman" w:hAnsi="Times New Roman" w:cs="Times New Roman"/>
          <w:sz w:val="24"/>
          <w:szCs w:val="24"/>
        </w:rPr>
        <w:t>l</w:t>
      </w:r>
      <w:r w:rsidR="00E775EC" w:rsidRPr="00DA7317">
        <w:rPr>
          <w:rFonts w:ascii="Times New Roman" w:hAnsi="Times New Roman" w:cs="Times New Roman"/>
          <w:sz w:val="24"/>
          <w:szCs w:val="24"/>
        </w:rPr>
        <w:t>os</w:t>
      </w:r>
      <w:r w:rsidRPr="00DA7317">
        <w:rPr>
          <w:rFonts w:ascii="Times New Roman" w:hAnsi="Times New Roman" w:cs="Times New Roman"/>
          <w:sz w:val="24"/>
          <w:szCs w:val="24"/>
        </w:rPr>
        <w:t xml:space="preserve"> usuario</w:t>
      </w:r>
      <w:r w:rsidR="00E775EC" w:rsidRPr="00DA7317">
        <w:rPr>
          <w:rFonts w:ascii="Times New Roman" w:hAnsi="Times New Roman" w:cs="Times New Roman"/>
          <w:sz w:val="24"/>
          <w:szCs w:val="24"/>
        </w:rPr>
        <w:t>s</w:t>
      </w:r>
      <w:r w:rsidRPr="00DA7317">
        <w:rPr>
          <w:rFonts w:ascii="Times New Roman" w:hAnsi="Times New Roman" w:cs="Times New Roman"/>
          <w:sz w:val="24"/>
          <w:szCs w:val="24"/>
        </w:rPr>
        <w:t xml:space="preserve">. </w:t>
      </w:r>
      <w:r w:rsidR="00064C0B" w:rsidRPr="00DA7317">
        <w:rPr>
          <w:rFonts w:ascii="Times New Roman" w:hAnsi="Times New Roman" w:cs="Times New Roman"/>
          <w:sz w:val="24"/>
          <w:szCs w:val="24"/>
        </w:rPr>
        <w:t>L</w:t>
      </w:r>
      <w:r w:rsidRPr="00DA7317">
        <w:rPr>
          <w:rFonts w:ascii="Times New Roman" w:hAnsi="Times New Roman" w:cs="Times New Roman"/>
          <w:sz w:val="24"/>
          <w:szCs w:val="24"/>
        </w:rPr>
        <w:t>a IEEE</w:t>
      </w:r>
      <w:r w:rsidR="00064C0B" w:rsidRPr="00DA7317">
        <w:rPr>
          <w:rFonts w:ascii="Times New Roman" w:hAnsi="Times New Roman" w:cs="Times New Roman"/>
          <w:sz w:val="24"/>
          <w:szCs w:val="24"/>
        </w:rPr>
        <w:t xml:space="preserve"> indica que</w:t>
      </w:r>
      <w:r w:rsidRPr="00DA7317">
        <w:rPr>
          <w:rFonts w:ascii="Times New Roman" w:hAnsi="Times New Roman" w:cs="Times New Roman"/>
          <w:sz w:val="24"/>
          <w:szCs w:val="24"/>
        </w:rPr>
        <w:t xml:space="preserve"> la calidad del software </w:t>
      </w:r>
      <w:r w:rsidR="00064C0B" w:rsidRPr="00DA7317">
        <w:rPr>
          <w:rFonts w:ascii="Times New Roman" w:hAnsi="Times New Roman" w:cs="Times New Roman"/>
          <w:sz w:val="24"/>
          <w:szCs w:val="24"/>
        </w:rPr>
        <w:t>incluye</w:t>
      </w:r>
      <w:r w:rsidRPr="00DA7317">
        <w:rPr>
          <w:rFonts w:ascii="Times New Roman" w:hAnsi="Times New Roman" w:cs="Times New Roman"/>
          <w:sz w:val="24"/>
          <w:szCs w:val="24"/>
        </w:rPr>
        <w:t xml:space="preserve"> atributos como funcionalidad, confiabilidad, usabilidad, eficiencia, mantenibilidad y portabilidad.</w:t>
      </w:r>
    </w:p>
    <w:p w14:paraId="18D6E3D8" w14:textId="5D5F8888" w:rsidR="0071656D" w:rsidRPr="00DA7317" w:rsidRDefault="00C40487" w:rsidP="0071656D">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Hablar de calidad de</w:t>
      </w:r>
      <w:r w:rsidR="00CD6330" w:rsidRPr="00DA7317">
        <w:rPr>
          <w:rFonts w:ascii="Times New Roman" w:hAnsi="Times New Roman" w:cs="Times New Roman"/>
          <w:sz w:val="24"/>
          <w:szCs w:val="24"/>
        </w:rPr>
        <w:t xml:space="preserve"> software es crucial para garantizar la eficiencia y </w:t>
      </w:r>
      <w:r w:rsidRPr="00DA7317">
        <w:rPr>
          <w:rFonts w:ascii="Times New Roman" w:hAnsi="Times New Roman" w:cs="Times New Roman"/>
          <w:sz w:val="24"/>
          <w:szCs w:val="24"/>
        </w:rPr>
        <w:t xml:space="preserve">la </w:t>
      </w:r>
      <w:r w:rsidR="00CD6330" w:rsidRPr="00DA7317">
        <w:rPr>
          <w:rFonts w:ascii="Times New Roman" w:hAnsi="Times New Roman" w:cs="Times New Roman"/>
          <w:sz w:val="24"/>
          <w:szCs w:val="24"/>
        </w:rPr>
        <w:t xml:space="preserve">eficacia de los procesos </w:t>
      </w:r>
      <w:r w:rsidR="00064C0B" w:rsidRPr="00DA7317">
        <w:rPr>
          <w:rFonts w:ascii="Times New Roman" w:hAnsi="Times New Roman" w:cs="Times New Roman"/>
          <w:sz w:val="24"/>
          <w:szCs w:val="24"/>
        </w:rPr>
        <w:t>dentro de una institución</w:t>
      </w:r>
      <w:r w:rsidR="00CD6330" w:rsidRPr="00DA7317">
        <w:rPr>
          <w:rFonts w:ascii="Times New Roman" w:hAnsi="Times New Roman" w:cs="Times New Roman"/>
          <w:sz w:val="24"/>
          <w:szCs w:val="24"/>
        </w:rPr>
        <w:t xml:space="preserve">. Un software de alta calidad </w:t>
      </w:r>
      <w:r w:rsidR="00064C0B" w:rsidRPr="00DA7317">
        <w:rPr>
          <w:rFonts w:ascii="Times New Roman" w:hAnsi="Times New Roman" w:cs="Times New Roman"/>
          <w:sz w:val="24"/>
          <w:szCs w:val="24"/>
        </w:rPr>
        <w:t xml:space="preserve">reduce los </w:t>
      </w:r>
      <w:r w:rsidR="00CD6330" w:rsidRPr="00DA7317">
        <w:rPr>
          <w:rFonts w:ascii="Times New Roman" w:hAnsi="Times New Roman" w:cs="Times New Roman"/>
          <w:sz w:val="24"/>
          <w:szCs w:val="24"/>
        </w:rPr>
        <w:t xml:space="preserve">errores, optimiza </w:t>
      </w:r>
      <w:r w:rsidR="00064C0B" w:rsidRPr="00DA7317">
        <w:rPr>
          <w:rFonts w:ascii="Times New Roman" w:hAnsi="Times New Roman" w:cs="Times New Roman"/>
          <w:sz w:val="24"/>
          <w:szCs w:val="24"/>
        </w:rPr>
        <w:t xml:space="preserve">los </w:t>
      </w:r>
      <w:r w:rsidR="00CD6330" w:rsidRPr="00DA7317">
        <w:rPr>
          <w:rFonts w:ascii="Times New Roman" w:hAnsi="Times New Roman" w:cs="Times New Roman"/>
          <w:sz w:val="24"/>
          <w:szCs w:val="24"/>
        </w:rPr>
        <w:t xml:space="preserve">recursos y mejora la satisfacción de los usuarios finales. </w:t>
      </w:r>
      <w:r w:rsidR="00F37BFD" w:rsidRPr="00DA7317">
        <w:rPr>
          <w:rFonts w:ascii="Times New Roman" w:hAnsi="Times New Roman" w:cs="Times New Roman"/>
          <w:sz w:val="24"/>
          <w:szCs w:val="24"/>
        </w:rPr>
        <w:fldChar w:fldCharType="begin"/>
      </w:r>
      <w:r w:rsidR="00F37BFD" w:rsidRPr="00DA7317">
        <w:rPr>
          <w:rFonts w:ascii="Times New Roman" w:hAnsi="Times New Roman" w:cs="Times New Roman"/>
          <w:sz w:val="24"/>
          <w:szCs w:val="24"/>
        </w:rPr>
        <w:instrText xml:space="preserve"> ADDIN ZOTERO_ITEM CSL_CITATION {"citationID":"poJtUWBk","properties":{"formattedCitation":"(\\uc0\\u171{}IEEE Standard for Software Quality Assurance Processes - Redline\\uc0\\u187{} 2014)","plainCitation":"(«IEEE Standard for Software Quality Assurance Processes - Redline» 2014)","noteIndex":0},"citationItems":[{"id":279,"uris":["http://zotero.org/users/12204896/items/ULECIBK5"],"itemData":{"id":279,"type":"article-journal","abstract":"Requirements for initiating, planning, controlling, and executing the Software Quality Assurance processes of a software development or maintenance project are established in this standard. This standard is harmonized with the software life cycle process of ISO/IEC/IEEE 12207:2008 and the information content requirements of ISO/IEC/IEEE 15289:2011.","container-title":"IEEE Std 730-2014 (Revision of IEEE Std 730-2002) - Redline","note":"event-title: IEEE Std 730-2014 (Revision of IEEE Std 730-2002) - Redline","page":"1-231","source":"IEEE Xplore","title":"IEEE Standard for Software Quality Assurance Processes - Redline","issued":{"date-parts":[["2014",6]]}}}],"schema":"https://github.com/citation-style-language/schema/raw/master/csl-citation.json"} </w:instrText>
      </w:r>
      <w:r w:rsidR="00F37BFD" w:rsidRPr="00DA7317">
        <w:rPr>
          <w:rFonts w:ascii="Times New Roman" w:hAnsi="Times New Roman" w:cs="Times New Roman"/>
          <w:sz w:val="24"/>
          <w:szCs w:val="24"/>
        </w:rPr>
        <w:fldChar w:fldCharType="separate"/>
      </w:r>
      <w:r w:rsidR="00F37BFD" w:rsidRPr="00DA7317">
        <w:rPr>
          <w:rFonts w:ascii="Times New Roman" w:hAnsi="Times New Roman" w:cs="Times New Roman"/>
          <w:sz w:val="24"/>
          <w:szCs w:val="24"/>
        </w:rPr>
        <w:t>(«IEEE Standard for Software Quality Assurance Processes - Redline» 2014)</w:t>
      </w:r>
      <w:r w:rsidR="00F37BFD" w:rsidRPr="00DA7317">
        <w:rPr>
          <w:rFonts w:ascii="Times New Roman" w:hAnsi="Times New Roman" w:cs="Times New Roman"/>
          <w:sz w:val="24"/>
          <w:szCs w:val="24"/>
        </w:rPr>
        <w:fldChar w:fldCharType="end"/>
      </w:r>
    </w:p>
    <w:p w14:paraId="128D776C" w14:textId="060E6195" w:rsidR="00FA0D4A" w:rsidRPr="00DA7317" w:rsidRDefault="00F37BFD" w:rsidP="00F37BFD">
      <w:pPr>
        <w:pStyle w:val="Prrafodelista"/>
        <w:numPr>
          <w:ilvl w:val="2"/>
          <w:numId w:val="36"/>
        </w:numPr>
        <w:spacing w:after="0" w:line="360" w:lineRule="auto"/>
        <w:rPr>
          <w:rFonts w:ascii="Times New Roman" w:hAnsi="Times New Roman" w:cs="Times New Roman"/>
          <w:b/>
          <w:sz w:val="24"/>
          <w:szCs w:val="24"/>
          <w:lang w:val="es-MX"/>
        </w:rPr>
      </w:pPr>
      <w:r w:rsidRPr="00DA7317">
        <w:rPr>
          <w:rFonts w:ascii="Times New Roman" w:hAnsi="Times New Roman" w:cs="Times New Roman"/>
          <w:b/>
          <w:sz w:val="24"/>
          <w:szCs w:val="24"/>
          <w:lang w:val="es-MX"/>
        </w:rPr>
        <w:t xml:space="preserve">Norma ISO/IEC 25000 </w:t>
      </w:r>
      <w:r w:rsidR="00CC0F27" w:rsidRPr="00DA7317">
        <w:rPr>
          <w:rFonts w:ascii="Times New Roman" w:hAnsi="Times New Roman" w:cs="Times New Roman"/>
          <w:b/>
          <w:sz w:val="24"/>
          <w:szCs w:val="24"/>
          <w:lang w:val="es-MX"/>
        </w:rPr>
        <w:t xml:space="preserve">aplicado a </w:t>
      </w:r>
      <w:r w:rsidRPr="00DA7317">
        <w:rPr>
          <w:rFonts w:ascii="Times New Roman" w:hAnsi="Times New Roman" w:cs="Times New Roman"/>
          <w:b/>
          <w:sz w:val="24"/>
          <w:szCs w:val="24"/>
          <w:lang w:val="es-MX"/>
        </w:rPr>
        <w:t>Sistemas de Gestión</w:t>
      </w:r>
    </w:p>
    <w:p w14:paraId="47F3598E" w14:textId="309FED3E" w:rsidR="00CE0BF9" w:rsidRPr="00DA7317" w:rsidRDefault="00F37BFD" w:rsidP="00CC0F27">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ISO/IEC 25000, conocida </w:t>
      </w:r>
      <w:r w:rsidR="00CC0F27" w:rsidRPr="00DA7317">
        <w:rPr>
          <w:rFonts w:ascii="Times New Roman" w:hAnsi="Times New Roman" w:cs="Times New Roman"/>
          <w:sz w:val="24"/>
          <w:szCs w:val="24"/>
        </w:rPr>
        <w:t xml:space="preserve">también </w:t>
      </w:r>
      <w:r w:rsidRPr="00DA7317">
        <w:rPr>
          <w:rFonts w:ascii="Times New Roman" w:hAnsi="Times New Roman" w:cs="Times New Roman"/>
          <w:sz w:val="24"/>
          <w:szCs w:val="24"/>
        </w:rPr>
        <w:t xml:space="preserve">como </w:t>
      </w:r>
      <w:proofErr w:type="spellStart"/>
      <w:r w:rsidRPr="00DA7317">
        <w:rPr>
          <w:rFonts w:ascii="Times New Roman" w:hAnsi="Times New Roman" w:cs="Times New Roman"/>
          <w:sz w:val="24"/>
          <w:szCs w:val="24"/>
        </w:rPr>
        <w:t>SQuaRE</w:t>
      </w:r>
      <w:proofErr w:type="spellEnd"/>
      <w:r w:rsidRPr="00DA7317">
        <w:rPr>
          <w:rFonts w:ascii="Times New Roman" w:hAnsi="Times New Roman" w:cs="Times New Roman"/>
          <w:sz w:val="24"/>
          <w:szCs w:val="24"/>
        </w:rPr>
        <w:t xml:space="preserve"> (</w:t>
      </w:r>
      <w:proofErr w:type="spellStart"/>
      <w:r w:rsidRPr="00DA7317">
        <w:rPr>
          <w:rFonts w:ascii="Times New Roman" w:hAnsi="Times New Roman" w:cs="Times New Roman"/>
          <w:sz w:val="24"/>
          <w:szCs w:val="24"/>
        </w:rPr>
        <w:t>System</w:t>
      </w:r>
      <w:proofErr w:type="spellEnd"/>
      <w:r w:rsidRPr="00DA7317">
        <w:rPr>
          <w:rFonts w:ascii="Times New Roman" w:hAnsi="Times New Roman" w:cs="Times New Roman"/>
          <w:sz w:val="24"/>
          <w:szCs w:val="24"/>
        </w:rPr>
        <w:t xml:space="preserve"> and Software </w:t>
      </w:r>
      <w:proofErr w:type="spellStart"/>
      <w:r w:rsidRPr="00DA7317">
        <w:rPr>
          <w:rFonts w:ascii="Times New Roman" w:hAnsi="Times New Roman" w:cs="Times New Roman"/>
          <w:sz w:val="24"/>
          <w:szCs w:val="24"/>
        </w:rPr>
        <w:t>Quality</w:t>
      </w:r>
      <w:proofErr w:type="spellEnd"/>
      <w:r w:rsidRPr="00DA7317">
        <w:rPr>
          <w:rFonts w:ascii="Times New Roman" w:hAnsi="Times New Roman" w:cs="Times New Roman"/>
          <w:sz w:val="24"/>
          <w:szCs w:val="24"/>
        </w:rPr>
        <w:t xml:space="preserve"> </w:t>
      </w:r>
      <w:proofErr w:type="spellStart"/>
      <w:r w:rsidRPr="00DA7317">
        <w:rPr>
          <w:rFonts w:ascii="Times New Roman" w:hAnsi="Times New Roman" w:cs="Times New Roman"/>
          <w:sz w:val="24"/>
          <w:szCs w:val="24"/>
        </w:rPr>
        <w:t>Requirements</w:t>
      </w:r>
      <w:proofErr w:type="spellEnd"/>
      <w:r w:rsidRPr="00DA7317">
        <w:rPr>
          <w:rFonts w:ascii="Times New Roman" w:hAnsi="Times New Roman" w:cs="Times New Roman"/>
          <w:sz w:val="24"/>
          <w:szCs w:val="24"/>
        </w:rPr>
        <w:t xml:space="preserve"> and </w:t>
      </w:r>
      <w:proofErr w:type="spellStart"/>
      <w:r w:rsidRPr="00DA7317">
        <w:rPr>
          <w:rFonts w:ascii="Times New Roman" w:hAnsi="Times New Roman" w:cs="Times New Roman"/>
          <w:sz w:val="24"/>
          <w:szCs w:val="24"/>
        </w:rPr>
        <w:t>Evaluation</w:t>
      </w:r>
      <w:proofErr w:type="spellEnd"/>
      <w:r w:rsidRPr="00DA7317">
        <w:rPr>
          <w:rFonts w:ascii="Times New Roman" w:hAnsi="Times New Roman" w:cs="Times New Roman"/>
          <w:sz w:val="24"/>
          <w:szCs w:val="24"/>
        </w:rPr>
        <w:t xml:space="preserve">), </w:t>
      </w:r>
      <w:r w:rsidR="00CC0F27" w:rsidRPr="00DA7317">
        <w:rPr>
          <w:rFonts w:ascii="Times New Roman" w:hAnsi="Times New Roman" w:cs="Times New Roman"/>
          <w:sz w:val="24"/>
          <w:szCs w:val="24"/>
        </w:rPr>
        <w:t xml:space="preserve">es la norma que </w:t>
      </w:r>
      <w:r w:rsidRPr="00DA7317">
        <w:rPr>
          <w:rFonts w:ascii="Times New Roman" w:hAnsi="Times New Roman" w:cs="Times New Roman"/>
          <w:sz w:val="24"/>
          <w:szCs w:val="24"/>
        </w:rPr>
        <w:t xml:space="preserve">proporciona </w:t>
      </w:r>
      <w:r w:rsidR="00CC0F27" w:rsidRPr="00DA7317">
        <w:rPr>
          <w:rFonts w:ascii="Times New Roman" w:hAnsi="Times New Roman" w:cs="Times New Roman"/>
          <w:sz w:val="24"/>
          <w:szCs w:val="24"/>
        </w:rPr>
        <w:t>el</w:t>
      </w:r>
      <w:r w:rsidRPr="00DA7317">
        <w:rPr>
          <w:rFonts w:ascii="Times New Roman" w:hAnsi="Times New Roman" w:cs="Times New Roman"/>
          <w:sz w:val="24"/>
          <w:szCs w:val="24"/>
        </w:rPr>
        <w:t xml:space="preserve"> marco</w:t>
      </w:r>
      <w:r w:rsidR="004569A4" w:rsidRPr="00DA7317">
        <w:rPr>
          <w:rFonts w:ascii="Times New Roman" w:hAnsi="Times New Roman" w:cs="Times New Roman"/>
          <w:sz w:val="24"/>
          <w:szCs w:val="24"/>
        </w:rPr>
        <w:t xml:space="preserve"> de referencia</w:t>
      </w:r>
      <w:r w:rsidRPr="00DA7317">
        <w:rPr>
          <w:rFonts w:ascii="Times New Roman" w:hAnsi="Times New Roman" w:cs="Times New Roman"/>
          <w:sz w:val="24"/>
          <w:szCs w:val="24"/>
        </w:rPr>
        <w:t xml:space="preserve"> para evaluar la calidad de</w:t>
      </w:r>
      <w:r w:rsidR="00CC0F27"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producto software. Es</w:t>
      </w:r>
      <w:r w:rsidR="00CC0F27" w:rsidRPr="00DA7317">
        <w:rPr>
          <w:rFonts w:ascii="Times New Roman" w:hAnsi="Times New Roman" w:cs="Times New Roman"/>
          <w:sz w:val="24"/>
          <w:szCs w:val="24"/>
        </w:rPr>
        <w:t xml:space="preserve"> una</w:t>
      </w:r>
      <w:r w:rsidRPr="00DA7317">
        <w:rPr>
          <w:rFonts w:ascii="Times New Roman" w:hAnsi="Times New Roman" w:cs="Times New Roman"/>
          <w:sz w:val="24"/>
          <w:szCs w:val="24"/>
        </w:rPr>
        <w:t xml:space="preserve"> familia de normas </w:t>
      </w:r>
      <w:r w:rsidR="00CC0F27" w:rsidRPr="00DA7317">
        <w:rPr>
          <w:rFonts w:ascii="Times New Roman" w:hAnsi="Times New Roman" w:cs="Times New Roman"/>
          <w:sz w:val="24"/>
          <w:szCs w:val="24"/>
        </w:rPr>
        <w:t xml:space="preserve">producto de la </w:t>
      </w:r>
      <w:r w:rsidR="004569A4" w:rsidRPr="00DA7317">
        <w:rPr>
          <w:rFonts w:ascii="Times New Roman" w:hAnsi="Times New Roman" w:cs="Times New Roman"/>
          <w:sz w:val="24"/>
          <w:szCs w:val="24"/>
        </w:rPr>
        <w:t xml:space="preserve">evolución de otras </w:t>
      </w:r>
      <w:r w:rsidR="00CC0F27" w:rsidRPr="00DA7317">
        <w:rPr>
          <w:rFonts w:ascii="Times New Roman" w:hAnsi="Times New Roman" w:cs="Times New Roman"/>
          <w:sz w:val="24"/>
          <w:szCs w:val="24"/>
        </w:rPr>
        <w:t>normas</w:t>
      </w:r>
      <w:r w:rsidR="004569A4" w:rsidRPr="00DA7317">
        <w:rPr>
          <w:rFonts w:ascii="Times New Roman" w:hAnsi="Times New Roman" w:cs="Times New Roman"/>
          <w:sz w:val="24"/>
          <w:szCs w:val="24"/>
        </w:rPr>
        <w:t xml:space="preserve"> como la</w:t>
      </w:r>
      <w:r w:rsidR="00CC0F27" w:rsidRPr="00DA7317">
        <w:rPr>
          <w:rFonts w:ascii="Times New Roman" w:hAnsi="Times New Roman" w:cs="Times New Roman"/>
          <w:sz w:val="24"/>
          <w:szCs w:val="24"/>
        </w:rPr>
        <w:t xml:space="preserve"> </w:t>
      </w:r>
      <w:r w:rsidRPr="00DA7317">
        <w:rPr>
          <w:rFonts w:ascii="Times New Roman" w:hAnsi="Times New Roman" w:cs="Times New Roman"/>
          <w:sz w:val="24"/>
          <w:szCs w:val="24"/>
        </w:rPr>
        <w:t xml:space="preserve">ISO/IEC 9126 e ISO/IEC 14598, </w:t>
      </w:r>
      <w:proofErr w:type="spellStart"/>
      <w:r w:rsidR="00CC0F27" w:rsidRPr="00DA7317">
        <w:rPr>
          <w:rFonts w:ascii="Times New Roman" w:hAnsi="Times New Roman" w:cs="Times New Roman"/>
          <w:sz w:val="24"/>
          <w:szCs w:val="24"/>
        </w:rPr>
        <w:t>esta</w:t>
      </w:r>
      <w:proofErr w:type="spellEnd"/>
      <w:r w:rsidR="00CC0F27" w:rsidRPr="00DA7317">
        <w:rPr>
          <w:rFonts w:ascii="Times New Roman" w:hAnsi="Times New Roman" w:cs="Times New Roman"/>
          <w:sz w:val="24"/>
          <w:szCs w:val="24"/>
        </w:rPr>
        <w:t xml:space="preserve"> compuesta</w:t>
      </w:r>
      <w:r w:rsidRPr="00DA7317">
        <w:rPr>
          <w:rFonts w:ascii="Times New Roman" w:hAnsi="Times New Roman" w:cs="Times New Roman"/>
          <w:sz w:val="24"/>
          <w:szCs w:val="24"/>
        </w:rPr>
        <w:t xml:space="preserve"> de cinco divisiones que abarcan desde la gestión de calidad hasta </w:t>
      </w:r>
      <w:r w:rsidR="00CC0F27" w:rsidRPr="00DA7317">
        <w:rPr>
          <w:rFonts w:ascii="Times New Roman" w:hAnsi="Times New Roman" w:cs="Times New Roman"/>
          <w:sz w:val="24"/>
          <w:szCs w:val="24"/>
        </w:rPr>
        <w:t>modelos de calidad específicos.</w:t>
      </w:r>
      <w:r w:rsidR="0000519F" w:rsidRPr="00DA7317">
        <w:rPr>
          <w:rFonts w:ascii="Times New Roman" w:hAnsi="Times New Roman" w:cs="Times New Roman"/>
          <w:sz w:val="24"/>
          <w:szCs w:val="24"/>
        </w:rPr>
        <w:fldChar w:fldCharType="begin"/>
      </w:r>
      <w:r w:rsidR="0000519F" w:rsidRPr="00DA7317">
        <w:rPr>
          <w:rFonts w:ascii="Times New Roman" w:hAnsi="Times New Roman" w:cs="Times New Roman"/>
          <w:sz w:val="24"/>
          <w:szCs w:val="24"/>
        </w:rPr>
        <w:instrText xml:space="preserve"> ADDIN ZOTERO_ITEM CSL_CITATION {"citationID":"sh0ZyebZ","properties":{"formattedCitation":"(ISO/IEC 25000:2014 2014)","plainCitation":"(ISO/IEC 25000:2014 2014)","noteIndex":0},"citationItems":[{"id":280,"uris":["http://zotero.org/users/12204896/items/KXWEPMQN"],"itemData":{"id":280,"type":"webpage","abstract":"Systems and software engineering — Systems and software Quality Requirements and Evaluation (SQuaRE) — Guide to SQuaRE","container-title":"ISO","language":"en","title":"Systems and software engineering -- Systems and software Quality Requirements and Evaluation (SQuaRE) -- Guide to SQuaRE","title-short":"ISO/IEC 25000","URL":"https://www.iso.org/standard/64764.html","author":[{"family":"ISO/IEC 25000:2014","given":""}],"accessed":{"date-parts":[["2025",2,13]]},"issued":{"date-parts":[["2014"]]}}}],"schema":"https://github.com/citation-style-language/schema/raw/master/csl-citation.json"} </w:instrText>
      </w:r>
      <w:r w:rsidR="0000519F" w:rsidRPr="00DA7317">
        <w:rPr>
          <w:rFonts w:ascii="Times New Roman" w:hAnsi="Times New Roman" w:cs="Times New Roman"/>
          <w:sz w:val="24"/>
          <w:szCs w:val="24"/>
        </w:rPr>
        <w:fldChar w:fldCharType="separate"/>
      </w:r>
      <w:r w:rsidR="0000519F" w:rsidRPr="00DA7317">
        <w:rPr>
          <w:rFonts w:ascii="Times New Roman" w:hAnsi="Times New Roman" w:cs="Times New Roman"/>
          <w:sz w:val="24"/>
          <w:szCs w:val="24"/>
        </w:rPr>
        <w:t>(ISO/IEC 25000:2014 2014)</w:t>
      </w:r>
      <w:r w:rsidR="0000519F" w:rsidRPr="00DA7317">
        <w:rPr>
          <w:rFonts w:ascii="Times New Roman" w:hAnsi="Times New Roman" w:cs="Times New Roman"/>
          <w:sz w:val="24"/>
          <w:szCs w:val="24"/>
        </w:rPr>
        <w:fldChar w:fldCharType="end"/>
      </w:r>
    </w:p>
    <w:p w14:paraId="747F70F0" w14:textId="1C8D34BF" w:rsidR="00FA0D4A" w:rsidRPr="00DA7317" w:rsidRDefault="00DA1B19" w:rsidP="00DA1B19">
      <w:pPr>
        <w:pStyle w:val="Prrafodelista"/>
        <w:numPr>
          <w:ilvl w:val="2"/>
          <w:numId w:val="36"/>
        </w:numPr>
        <w:spacing w:after="0" w:line="360" w:lineRule="auto"/>
        <w:rPr>
          <w:rFonts w:ascii="Times New Roman" w:hAnsi="Times New Roman" w:cs="Times New Roman"/>
          <w:b/>
          <w:sz w:val="24"/>
          <w:szCs w:val="24"/>
        </w:rPr>
      </w:pPr>
      <w:r w:rsidRPr="00DA7317">
        <w:rPr>
          <w:rFonts w:ascii="Times New Roman" w:hAnsi="Times New Roman" w:cs="Times New Roman"/>
          <w:b/>
          <w:sz w:val="24"/>
          <w:szCs w:val="24"/>
        </w:rPr>
        <w:t xml:space="preserve">Sistemas Multiplataforma </w:t>
      </w:r>
      <w:r w:rsidR="00196946" w:rsidRPr="00DA7317">
        <w:rPr>
          <w:rFonts w:ascii="Times New Roman" w:hAnsi="Times New Roman" w:cs="Times New Roman"/>
          <w:b/>
          <w:sz w:val="24"/>
          <w:szCs w:val="24"/>
        </w:rPr>
        <w:t xml:space="preserve">y </w:t>
      </w:r>
      <w:r w:rsidRPr="00DA7317">
        <w:rPr>
          <w:rFonts w:ascii="Times New Roman" w:hAnsi="Times New Roman" w:cs="Times New Roman"/>
          <w:b/>
          <w:sz w:val="24"/>
          <w:szCs w:val="24"/>
        </w:rPr>
        <w:t>la Gestión Académica</w:t>
      </w:r>
    </w:p>
    <w:p w14:paraId="02CB9BD6" w14:textId="12DB9805" w:rsidR="00DA1B19" w:rsidRPr="00DA7317" w:rsidRDefault="00DA1B19" w:rsidP="00CC0F27">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Los sistemas multiplataforma </w:t>
      </w:r>
      <w:r w:rsidR="00CC0F27" w:rsidRPr="00DA7317">
        <w:rPr>
          <w:rFonts w:ascii="Times New Roman" w:hAnsi="Times New Roman" w:cs="Times New Roman"/>
          <w:sz w:val="24"/>
          <w:szCs w:val="24"/>
        </w:rPr>
        <w:t>están</w:t>
      </w:r>
      <w:r w:rsidRPr="00DA7317">
        <w:rPr>
          <w:rFonts w:ascii="Times New Roman" w:hAnsi="Times New Roman" w:cs="Times New Roman"/>
          <w:sz w:val="24"/>
          <w:szCs w:val="24"/>
        </w:rPr>
        <w:t xml:space="preserve"> diseñad</w:t>
      </w:r>
      <w:r w:rsidR="00CC0F27" w:rsidRPr="00DA7317">
        <w:rPr>
          <w:rFonts w:ascii="Times New Roman" w:hAnsi="Times New Roman" w:cs="Times New Roman"/>
          <w:sz w:val="24"/>
          <w:szCs w:val="24"/>
        </w:rPr>
        <w:t>o</w:t>
      </w:r>
      <w:r w:rsidRPr="00DA7317">
        <w:rPr>
          <w:rFonts w:ascii="Times New Roman" w:hAnsi="Times New Roman" w:cs="Times New Roman"/>
          <w:sz w:val="24"/>
          <w:szCs w:val="24"/>
        </w:rPr>
        <w:t xml:space="preserve">s para </w:t>
      </w:r>
      <w:r w:rsidR="00CC0F27" w:rsidRPr="00DA7317">
        <w:rPr>
          <w:rFonts w:ascii="Times New Roman" w:hAnsi="Times New Roman" w:cs="Times New Roman"/>
          <w:sz w:val="24"/>
          <w:szCs w:val="24"/>
        </w:rPr>
        <w:t>funcionar</w:t>
      </w:r>
      <w:r w:rsidRPr="00DA7317">
        <w:rPr>
          <w:rFonts w:ascii="Times New Roman" w:hAnsi="Times New Roman" w:cs="Times New Roman"/>
          <w:sz w:val="24"/>
          <w:szCs w:val="24"/>
        </w:rPr>
        <w:t xml:space="preserve"> en </w:t>
      </w:r>
      <w:r w:rsidR="00CC0F27" w:rsidRPr="00DA7317">
        <w:rPr>
          <w:rFonts w:ascii="Times New Roman" w:hAnsi="Times New Roman" w:cs="Times New Roman"/>
          <w:sz w:val="24"/>
          <w:szCs w:val="24"/>
        </w:rPr>
        <w:t xml:space="preserve">diferentes </w:t>
      </w:r>
      <w:r w:rsidRPr="00DA7317">
        <w:rPr>
          <w:rFonts w:ascii="Times New Roman" w:hAnsi="Times New Roman" w:cs="Times New Roman"/>
          <w:sz w:val="24"/>
          <w:szCs w:val="24"/>
        </w:rPr>
        <w:t>sistemas operativos, como Windows, macOS y Linux, o en diferentes dispositivos</w:t>
      </w:r>
      <w:r w:rsidR="00CC0F27" w:rsidRPr="00DA7317">
        <w:rPr>
          <w:rFonts w:ascii="Times New Roman" w:hAnsi="Times New Roman" w:cs="Times New Roman"/>
          <w:sz w:val="24"/>
          <w:szCs w:val="24"/>
        </w:rPr>
        <w:t xml:space="preserve"> electrónicos</w:t>
      </w:r>
      <w:r w:rsidRPr="00DA7317">
        <w:rPr>
          <w:rFonts w:ascii="Times New Roman" w:hAnsi="Times New Roman" w:cs="Times New Roman"/>
          <w:sz w:val="24"/>
          <w:szCs w:val="24"/>
        </w:rPr>
        <w:t>, como computadoras de escritorio</w:t>
      </w:r>
      <w:r w:rsidR="00CC0F27" w:rsidRPr="00DA7317">
        <w:rPr>
          <w:rFonts w:ascii="Times New Roman" w:hAnsi="Times New Roman" w:cs="Times New Roman"/>
          <w:sz w:val="24"/>
          <w:szCs w:val="24"/>
        </w:rPr>
        <w:t xml:space="preserve">, laptops, </w:t>
      </w:r>
      <w:proofErr w:type="spellStart"/>
      <w:r w:rsidR="00CC0F27" w:rsidRPr="00DA7317">
        <w:rPr>
          <w:rFonts w:ascii="Times New Roman" w:hAnsi="Times New Roman" w:cs="Times New Roman"/>
          <w:sz w:val="24"/>
          <w:szCs w:val="24"/>
        </w:rPr>
        <w:t>tablet</w:t>
      </w:r>
      <w:r w:rsidRPr="00DA7317">
        <w:rPr>
          <w:rFonts w:ascii="Times New Roman" w:hAnsi="Times New Roman" w:cs="Times New Roman"/>
          <w:sz w:val="24"/>
          <w:szCs w:val="24"/>
        </w:rPr>
        <w:t>s</w:t>
      </w:r>
      <w:proofErr w:type="spellEnd"/>
      <w:r w:rsidRPr="00DA7317">
        <w:rPr>
          <w:rFonts w:ascii="Times New Roman" w:hAnsi="Times New Roman" w:cs="Times New Roman"/>
          <w:sz w:val="24"/>
          <w:szCs w:val="24"/>
        </w:rPr>
        <w:t xml:space="preserve"> y </w:t>
      </w:r>
      <w:r w:rsidR="00CC0F27" w:rsidRPr="00DA7317">
        <w:rPr>
          <w:rFonts w:ascii="Times New Roman" w:hAnsi="Times New Roman" w:cs="Times New Roman"/>
          <w:sz w:val="24"/>
          <w:szCs w:val="24"/>
        </w:rPr>
        <w:t>celulares inteligentes</w:t>
      </w:r>
      <w:r w:rsidRPr="00DA7317">
        <w:rPr>
          <w:rFonts w:ascii="Times New Roman" w:hAnsi="Times New Roman" w:cs="Times New Roman"/>
          <w:sz w:val="24"/>
          <w:szCs w:val="24"/>
        </w:rPr>
        <w:t xml:space="preserve">. </w:t>
      </w:r>
      <w:r w:rsidR="00CC0F27" w:rsidRPr="00DA7317">
        <w:rPr>
          <w:rFonts w:ascii="Times New Roman" w:hAnsi="Times New Roman" w:cs="Times New Roman"/>
          <w:sz w:val="24"/>
          <w:szCs w:val="24"/>
        </w:rPr>
        <w:t xml:space="preserve">Estos sistemas </w:t>
      </w:r>
      <w:r w:rsidRPr="00DA7317">
        <w:rPr>
          <w:rFonts w:ascii="Times New Roman" w:hAnsi="Times New Roman" w:cs="Times New Roman"/>
          <w:sz w:val="24"/>
          <w:szCs w:val="24"/>
        </w:rPr>
        <w:t xml:space="preserve">ofrecen flexibilidad y accesibilidad, </w:t>
      </w:r>
      <w:r w:rsidR="00CC0F27" w:rsidRPr="00DA7317">
        <w:rPr>
          <w:rFonts w:ascii="Times New Roman" w:hAnsi="Times New Roman" w:cs="Times New Roman"/>
          <w:sz w:val="24"/>
          <w:szCs w:val="24"/>
        </w:rPr>
        <w:t>lo que permite</w:t>
      </w:r>
      <w:r w:rsidRPr="00DA7317">
        <w:rPr>
          <w:rFonts w:ascii="Times New Roman" w:hAnsi="Times New Roman" w:cs="Times New Roman"/>
          <w:sz w:val="24"/>
          <w:szCs w:val="24"/>
        </w:rPr>
        <w:t xml:space="preserve"> a los usuarios interactuar con el sistema desde diversos entornos.</w:t>
      </w:r>
      <w:r w:rsidR="00CC0F27" w:rsidRPr="00DA7317">
        <w:rPr>
          <w:rFonts w:ascii="Times New Roman" w:hAnsi="Times New Roman" w:cs="Times New Roman"/>
          <w:sz w:val="24"/>
          <w:szCs w:val="24"/>
        </w:rPr>
        <w:t xml:space="preserve">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{"citationID":"KUVuqFxW","properties":{"formattedCitation":"(Gonzales Mijahuanca y Pe\\uc0\\u241{}a Alama 2022)","plainCitation":"(Gonzales Mijahuanca y Peña Alama 2022)","noteIndex":0},"citationItems":[{"id":281,"uris":["http://zotero.org/users/12204896/items/AN75YYNW"],"itemData":{"id":281,"type":"article-journal","abstract":"La investigación tuvo como propósito evaluar cuanto mejoraron los procesos  \nadministrativos de la Institución Educativa Particular “Sócrates” utilizando un  \nsistema multiplataforma, logrando una investigación de tipo aplicada, diseño pre experimental con un enfoque cuantitativo, tuvo una población de 80 simulaciones,  \npara la recolección de datos se aplicaron las técnicas, encuesta y la observación  \ndirecta y como instrumentos, la encuesta y las fichas de registro que fueron  \nvalidadas por juicio de expertos. Los resultados demostraron que el sistema  \nmultiplataforma logro mejoras con respecto al pretest, donde se resalta los  \nindicadores tiempo para el registro de una matrícula de 14.3 minutos a 3.35  \nminutos, tiempo de búsqueda de un alumno de 7.3 minutos a 2.2 minutos, tiempo  \npara el registro de docentes de 5.93 minutos a 2.1 minutos, tiempo para la  \npublicación de notas de 5.15 minutos a 2.40 minutos, por ello se puede concluir  \nque la implementación de un sistema multiplataforma, mejora significativamente  \nlos procesos administrativos en la Institución Educativa Particular Sócrates.","container-title":"Repositorio Institucional - UCV","language":"spa","license":"info:eu-repo/semantics/openAccess","note":"Accepted: 2022-10-22T01:08:21Z\npublisher: Universidad César Vallejo","source":"repositorio.ucv.edu.pe","title":"Sistema multiplataforma para automatizar el proceso administrativo de la Institución Educativa Privada “Sócrates” Piura - 2021","URL":"https://repositorio.ucv.edu.pe/handle/20.500.12692/99429","author":[{"family":"Gonzales Mijahuanca","given":"Jorge Luis"},{"family":"Peña Alama","given":"Yaqueline Del Pilar"}],"accessed":{"date-parts":[["2025",2,13]]},"issued":{"date-parts":[["2022"]]}}}],"schema":"https://github.com/citation-style-language/schema/raw/master/csl-citation.json"}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(Gonzales Mijahuanca y Peña Alama 2022)</w:t>
      </w:r>
      <w:r w:rsidRPr="00DA7317">
        <w:rPr>
          <w:rFonts w:ascii="Times New Roman" w:hAnsi="Times New Roman" w:cs="Times New Roman"/>
          <w:sz w:val="24"/>
          <w:szCs w:val="24"/>
        </w:rPr>
        <w:fldChar w:fldCharType="end"/>
      </w:r>
    </w:p>
    <w:p w14:paraId="1323B0A9" w14:textId="2368B2A7" w:rsidR="00100F89" w:rsidRPr="00DA7317" w:rsidRDefault="00196946" w:rsidP="00D56C98">
      <w:pPr>
        <w:pStyle w:val="Prrafodelista"/>
        <w:numPr>
          <w:ilvl w:val="2"/>
          <w:numId w:val="36"/>
        </w:numPr>
        <w:spacing w:after="0" w:line="360" w:lineRule="auto"/>
        <w:rPr>
          <w:rFonts w:ascii="Times New Roman" w:hAnsi="Times New Roman" w:cs="Times New Roman"/>
          <w:b/>
          <w:sz w:val="24"/>
          <w:szCs w:val="24"/>
        </w:rPr>
      </w:pPr>
      <w:r w:rsidRPr="00DA7317">
        <w:rPr>
          <w:rFonts w:ascii="Times New Roman" w:hAnsi="Times New Roman" w:cs="Times New Roman"/>
          <w:b/>
          <w:sz w:val="24"/>
          <w:szCs w:val="24"/>
        </w:rPr>
        <w:t>Gestión de Grados y Títulos en los e</w:t>
      </w:r>
      <w:r w:rsidR="00D56C98" w:rsidRPr="00DA7317">
        <w:rPr>
          <w:rFonts w:ascii="Times New Roman" w:hAnsi="Times New Roman" w:cs="Times New Roman"/>
          <w:b/>
          <w:sz w:val="24"/>
          <w:szCs w:val="24"/>
        </w:rPr>
        <w:t xml:space="preserve">ntornos </w:t>
      </w:r>
      <w:r w:rsidRPr="00DA7317">
        <w:rPr>
          <w:rFonts w:ascii="Times New Roman" w:hAnsi="Times New Roman" w:cs="Times New Roman"/>
          <w:b/>
          <w:sz w:val="24"/>
          <w:szCs w:val="24"/>
        </w:rPr>
        <w:t>A</w:t>
      </w:r>
      <w:r w:rsidR="00D56C98" w:rsidRPr="00DA7317">
        <w:rPr>
          <w:rFonts w:ascii="Times New Roman" w:hAnsi="Times New Roman" w:cs="Times New Roman"/>
          <w:b/>
          <w:sz w:val="24"/>
          <w:szCs w:val="24"/>
        </w:rPr>
        <w:t>cadémicos</w:t>
      </w:r>
    </w:p>
    <w:p w14:paraId="17F52D93" w14:textId="7E38CFCD" w:rsidR="00D56C98" w:rsidRPr="00DA7317" w:rsidRDefault="00D56C98" w:rsidP="00FD09EB">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gestión de grados y títulos en instituciones académicas </w:t>
      </w:r>
      <w:r w:rsidR="00C05F4E" w:rsidRPr="00DA7317">
        <w:rPr>
          <w:rFonts w:ascii="Times New Roman" w:hAnsi="Times New Roman" w:cs="Times New Roman"/>
          <w:sz w:val="24"/>
          <w:szCs w:val="24"/>
        </w:rPr>
        <w:t xml:space="preserve">involucra varios </w:t>
      </w:r>
      <w:r w:rsidRPr="00DA7317">
        <w:rPr>
          <w:rFonts w:ascii="Times New Roman" w:hAnsi="Times New Roman" w:cs="Times New Roman"/>
          <w:sz w:val="24"/>
          <w:szCs w:val="24"/>
        </w:rPr>
        <w:t>procesos administrativos</w:t>
      </w:r>
      <w:r w:rsidR="00C05F4E" w:rsidRPr="00DA7317">
        <w:rPr>
          <w:rFonts w:ascii="Times New Roman" w:hAnsi="Times New Roman" w:cs="Times New Roman"/>
          <w:sz w:val="24"/>
          <w:szCs w:val="24"/>
        </w:rPr>
        <w:t>,</w:t>
      </w:r>
      <w:r w:rsidRPr="00DA7317">
        <w:rPr>
          <w:rFonts w:ascii="Times New Roman" w:hAnsi="Times New Roman" w:cs="Times New Roman"/>
          <w:sz w:val="24"/>
          <w:szCs w:val="24"/>
        </w:rPr>
        <w:t xml:space="preserve"> </w:t>
      </w:r>
      <w:r w:rsidR="00C05F4E" w:rsidRPr="00DA7317">
        <w:rPr>
          <w:rFonts w:ascii="Times New Roman" w:hAnsi="Times New Roman" w:cs="Times New Roman"/>
          <w:sz w:val="24"/>
          <w:szCs w:val="24"/>
        </w:rPr>
        <w:t xml:space="preserve">como por ejemplo </w:t>
      </w:r>
      <w:r w:rsidRPr="00DA7317">
        <w:rPr>
          <w:rFonts w:ascii="Times New Roman" w:hAnsi="Times New Roman" w:cs="Times New Roman"/>
          <w:sz w:val="24"/>
          <w:szCs w:val="24"/>
        </w:rPr>
        <w:t xml:space="preserve">la inscripción de estudiantes </w:t>
      </w:r>
      <w:r w:rsidR="00C05F4E" w:rsidRPr="00DA7317">
        <w:rPr>
          <w:rFonts w:ascii="Times New Roman" w:hAnsi="Times New Roman" w:cs="Times New Roman"/>
          <w:sz w:val="24"/>
          <w:szCs w:val="24"/>
        </w:rPr>
        <w:t xml:space="preserve">y </w:t>
      </w:r>
      <w:r w:rsidRPr="00DA7317">
        <w:rPr>
          <w:rFonts w:ascii="Times New Roman" w:hAnsi="Times New Roman" w:cs="Times New Roman"/>
          <w:sz w:val="24"/>
          <w:szCs w:val="24"/>
        </w:rPr>
        <w:t xml:space="preserve">la emisión de certificados y diplomas. Estos procesos requieren </w:t>
      </w:r>
      <w:r w:rsidR="00C05F4E" w:rsidRPr="00DA7317">
        <w:rPr>
          <w:rFonts w:ascii="Times New Roman" w:hAnsi="Times New Roman" w:cs="Times New Roman"/>
          <w:sz w:val="24"/>
          <w:szCs w:val="24"/>
        </w:rPr>
        <w:t xml:space="preserve">que </w:t>
      </w:r>
      <w:r w:rsidR="00C63CB6" w:rsidRPr="00DA7317">
        <w:rPr>
          <w:rFonts w:ascii="Times New Roman" w:hAnsi="Times New Roman" w:cs="Times New Roman"/>
          <w:sz w:val="24"/>
          <w:szCs w:val="24"/>
        </w:rPr>
        <w:t xml:space="preserve">las actividades asociadas </w:t>
      </w:r>
      <w:r w:rsidR="00C05F4E" w:rsidRPr="00DA7317">
        <w:rPr>
          <w:rFonts w:ascii="Times New Roman" w:hAnsi="Times New Roman" w:cs="Times New Roman"/>
          <w:sz w:val="24"/>
          <w:szCs w:val="24"/>
        </w:rPr>
        <w:t>se realicen de manera precisa, eficiente</w:t>
      </w:r>
      <w:r w:rsidRPr="00DA7317">
        <w:rPr>
          <w:rFonts w:ascii="Times New Roman" w:hAnsi="Times New Roman" w:cs="Times New Roman"/>
          <w:sz w:val="24"/>
          <w:szCs w:val="24"/>
        </w:rPr>
        <w:t xml:space="preserve"> y </w:t>
      </w:r>
      <w:r w:rsidR="00C05F4E" w:rsidRPr="00DA7317">
        <w:rPr>
          <w:rFonts w:ascii="Times New Roman" w:hAnsi="Times New Roman" w:cs="Times New Roman"/>
          <w:sz w:val="24"/>
          <w:szCs w:val="24"/>
        </w:rPr>
        <w:t xml:space="preserve">en </w:t>
      </w:r>
      <w:r w:rsidRPr="00DA7317">
        <w:rPr>
          <w:rFonts w:ascii="Times New Roman" w:hAnsi="Times New Roman" w:cs="Times New Roman"/>
          <w:sz w:val="24"/>
          <w:szCs w:val="24"/>
        </w:rPr>
        <w:t xml:space="preserve">cumplimiento de </w:t>
      </w:r>
      <w:r w:rsidR="00C05F4E" w:rsidRPr="00DA7317">
        <w:rPr>
          <w:rFonts w:ascii="Times New Roman" w:hAnsi="Times New Roman" w:cs="Times New Roman"/>
          <w:sz w:val="24"/>
          <w:szCs w:val="24"/>
        </w:rPr>
        <w:t xml:space="preserve">las </w:t>
      </w:r>
      <w:r w:rsidRPr="00DA7317">
        <w:rPr>
          <w:rFonts w:ascii="Times New Roman" w:hAnsi="Times New Roman" w:cs="Times New Roman"/>
          <w:sz w:val="24"/>
          <w:szCs w:val="24"/>
        </w:rPr>
        <w:t>normativas institucionales y gubernamentales.</w:t>
      </w:r>
      <w:r w:rsidR="00FD09EB" w:rsidRPr="00DA7317">
        <w:rPr>
          <w:rFonts w:ascii="Times New Roman" w:hAnsi="Times New Roman" w:cs="Times New Roman"/>
          <w:sz w:val="24"/>
          <w:szCs w:val="24"/>
        </w:rPr>
        <w:t xml:space="preserve"> </w:t>
      </w:r>
      <w:r w:rsidR="00FD09EB" w:rsidRPr="00DA7317">
        <w:rPr>
          <w:rFonts w:ascii="Times New Roman" w:hAnsi="Times New Roman" w:cs="Times New Roman"/>
          <w:sz w:val="24"/>
          <w:szCs w:val="24"/>
        </w:rPr>
        <w:fldChar w:fldCharType="begin"/>
      </w:r>
      <w:r w:rsidR="00FD09EB" w:rsidRPr="00DA7317">
        <w:rPr>
          <w:rFonts w:ascii="Times New Roman" w:hAnsi="Times New Roman" w:cs="Times New Roman"/>
          <w:sz w:val="24"/>
          <w:szCs w:val="24"/>
        </w:rPr>
        <w:instrText xml:space="preserve"> ADDIN ZOTERO_ITEM CSL_CITATION {"citationID":"UIQNOTnA","properties":{"formattedCitation":"(QUINTTOS 2024)","plainCitation":"(QUINTTOS 2024)","noteIndex":0},"citationItems":[{"id":283,"uris":["http://zotero.org/users/12204896/items/T5Q2FKEQ"],"itemData":{"id":283,"type":"webpage","abstract":"Sistemas de administración académica desarrollados para cada tipo de institución en todos los nivel educativos","container-title":"Quinttos | Sistema de gestión académica","title":"Quinttos | Sistema de gestión académica","URL":"https://quinttos.com/","author":[{"family":"QUINTTOS","given":""}],"accessed":{"date-parts":[["2025",2,13]]},"issued":{"date-parts":[["2024"]]}}}],"schema":"https://github.com/citation-style-language/schema/raw/master/csl-citation.json"} </w:instrText>
      </w:r>
      <w:r w:rsidR="00FD09EB" w:rsidRPr="00DA7317">
        <w:rPr>
          <w:rFonts w:ascii="Times New Roman" w:hAnsi="Times New Roman" w:cs="Times New Roman"/>
          <w:sz w:val="24"/>
          <w:szCs w:val="24"/>
        </w:rPr>
        <w:fldChar w:fldCharType="separate"/>
      </w:r>
      <w:r w:rsidR="00FD09EB" w:rsidRPr="00DA7317">
        <w:rPr>
          <w:rFonts w:ascii="Times New Roman" w:hAnsi="Times New Roman" w:cs="Times New Roman"/>
          <w:sz w:val="24"/>
          <w:szCs w:val="24"/>
        </w:rPr>
        <w:t>(QUINTTOS 2024)</w:t>
      </w:r>
      <w:r w:rsidR="00FD09EB" w:rsidRPr="00DA7317">
        <w:rPr>
          <w:rFonts w:ascii="Times New Roman" w:hAnsi="Times New Roman" w:cs="Times New Roman"/>
          <w:sz w:val="24"/>
          <w:szCs w:val="24"/>
        </w:rPr>
        <w:fldChar w:fldCharType="end"/>
      </w:r>
    </w:p>
    <w:p w14:paraId="0E8E31EF" w14:textId="082C1DF9" w:rsidR="00D56C98" w:rsidRPr="00DA7317" w:rsidRDefault="00C05F4E" w:rsidP="00672D25">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Si se implementan </w:t>
      </w:r>
      <w:r w:rsidR="00D56C98" w:rsidRPr="00DA7317">
        <w:rPr>
          <w:rFonts w:ascii="Times New Roman" w:hAnsi="Times New Roman" w:cs="Times New Roman"/>
          <w:sz w:val="24"/>
          <w:szCs w:val="24"/>
        </w:rPr>
        <w:t xml:space="preserve">sistemas de información eficientes en la gestión de grados y títulos </w:t>
      </w:r>
      <w:r w:rsidRPr="00DA7317">
        <w:rPr>
          <w:rFonts w:ascii="Times New Roman" w:hAnsi="Times New Roman" w:cs="Times New Roman"/>
          <w:sz w:val="24"/>
          <w:szCs w:val="24"/>
        </w:rPr>
        <w:t xml:space="preserve">se pudiesen </w:t>
      </w:r>
      <w:r w:rsidR="00D56C98" w:rsidRPr="00DA7317">
        <w:rPr>
          <w:rFonts w:ascii="Times New Roman" w:hAnsi="Times New Roman" w:cs="Times New Roman"/>
          <w:sz w:val="24"/>
          <w:szCs w:val="24"/>
        </w:rPr>
        <w:t xml:space="preserve">reducir errores, agilizar </w:t>
      </w:r>
      <w:r w:rsidRPr="00DA7317">
        <w:rPr>
          <w:rFonts w:ascii="Times New Roman" w:hAnsi="Times New Roman" w:cs="Times New Roman"/>
          <w:sz w:val="24"/>
          <w:szCs w:val="24"/>
        </w:rPr>
        <w:t xml:space="preserve">los </w:t>
      </w:r>
      <w:r w:rsidR="00D56C98" w:rsidRPr="00DA7317">
        <w:rPr>
          <w:rFonts w:ascii="Times New Roman" w:hAnsi="Times New Roman" w:cs="Times New Roman"/>
          <w:sz w:val="24"/>
          <w:szCs w:val="24"/>
        </w:rPr>
        <w:t xml:space="preserve">trámites y mejorar la satisfacción de </w:t>
      </w:r>
      <w:r w:rsidRPr="00DA7317">
        <w:rPr>
          <w:rFonts w:ascii="Times New Roman" w:hAnsi="Times New Roman" w:cs="Times New Roman"/>
          <w:sz w:val="24"/>
          <w:szCs w:val="24"/>
        </w:rPr>
        <w:t>los involucrados</w:t>
      </w:r>
      <w:r w:rsidR="00D56C98" w:rsidRPr="00DA7317">
        <w:rPr>
          <w:rFonts w:ascii="Times New Roman" w:hAnsi="Times New Roman" w:cs="Times New Roman"/>
          <w:sz w:val="24"/>
          <w:szCs w:val="24"/>
        </w:rPr>
        <w:t xml:space="preserve">. </w:t>
      </w:r>
    </w:p>
    <w:p w14:paraId="30F1F248" w14:textId="523B8F86" w:rsidR="007B4CD8" w:rsidRPr="00DA7317" w:rsidRDefault="00672D25" w:rsidP="00672D25">
      <w:pPr>
        <w:pStyle w:val="Prrafodelista"/>
        <w:numPr>
          <w:ilvl w:val="2"/>
          <w:numId w:val="36"/>
        </w:numPr>
        <w:spacing w:after="0" w:line="360" w:lineRule="auto"/>
        <w:rPr>
          <w:rFonts w:ascii="Times New Roman" w:hAnsi="Times New Roman" w:cs="Times New Roman"/>
          <w:b/>
          <w:sz w:val="24"/>
          <w:szCs w:val="24"/>
        </w:rPr>
      </w:pPr>
      <w:r w:rsidRPr="00DA7317">
        <w:rPr>
          <w:rFonts w:ascii="Times New Roman" w:hAnsi="Times New Roman" w:cs="Times New Roman"/>
          <w:b/>
          <w:sz w:val="24"/>
          <w:szCs w:val="24"/>
        </w:rPr>
        <w:t xml:space="preserve">Relación entre </w:t>
      </w:r>
      <w:r w:rsidR="00196946" w:rsidRPr="00DA7317">
        <w:rPr>
          <w:rFonts w:ascii="Times New Roman" w:hAnsi="Times New Roman" w:cs="Times New Roman"/>
          <w:b/>
          <w:sz w:val="24"/>
          <w:szCs w:val="24"/>
        </w:rPr>
        <w:t>la c</w:t>
      </w:r>
      <w:r w:rsidRPr="00DA7317">
        <w:rPr>
          <w:rFonts w:ascii="Times New Roman" w:hAnsi="Times New Roman" w:cs="Times New Roman"/>
          <w:b/>
          <w:sz w:val="24"/>
          <w:szCs w:val="24"/>
        </w:rPr>
        <w:t xml:space="preserve">alidad del </w:t>
      </w:r>
      <w:r w:rsidR="00196946" w:rsidRPr="00DA7317">
        <w:rPr>
          <w:rFonts w:ascii="Times New Roman" w:hAnsi="Times New Roman" w:cs="Times New Roman"/>
          <w:b/>
          <w:sz w:val="24"/>
          <w:szCs w:val="24"/>
        </w:rPr>
        <w:t>s</w:t>
      </w:r>
      <w:r w:rsidRPr="00DA7317">
        <w:rPr>
          <w:rFonts w:ascii="Times New Roman" w:hAnsi="Times New Roman" w:cs="Times New Roman"/>
          <w:b/>
          <w:sz w:val="24"/>
          <w:szCs w:val="24"/>
        </w:rPr>
        <w:t xml:space="preserve">oftware y </w:t>
      </w:r>
      <w:r w:rsidR="00196946" w:rsidRPr="00DA7317">
        <w:rPr>
          <w:rFonts w:ascii="Times New Roman" w:hAnsi="Times New Roman" w:cs="Times New Roman"/>
          <w:b/>
          <w:sz w:val="24"/>
          <w:szCs w:val="24"/>
        </w:rPr>
        <w:t>la e</w:t>
      </w:r>
      <w:r w:rsidRPr="00DA7317">
        <w:rPr>
          <w:rFonts w:ascii="Times New Roman" w:hAnsi="Times New Roman" w:cs="Times New Roman"/>
          <w:b/>
          <w:sz w:val="24"/>
          <w:szCs w:val="24"/>
        </w:rPr>
        <w:t xml:space="preserve">ficiencia </w:t>
      </w:r>
      <w:r w:rsidR="00196946" w:rsidRPr="00DA7317">
        <w:rPr>
          <w:rFonts w:ascii="Times New Roman" w:hAnsi="Times New Roman" w:cs="Times New Roman"/>
          <w:b/>
          <w:sz w:val="24"/>
          <w:szCs w:val="24"/>
        </w:rPr>
        <w:t>o</w:t>
      </w:r>
      <w:r w:rsidRPr="00DA7317">
        <w:rPr>
          <w:rFonts w:ascii="Times New Roman" w:hAnsi="Times New Roman" w:cs="Times New Roman"/>
          <w:b/>
          <w:sz w:val="24"/>
          <w:szCs w:val="24"/>
        </w:rPr>
        <w:t>perativa</w:t>
      </w:r>
      <w:r w:rsidR="00FA0D4A" w:rsidRPr="00DA7317">
        <w:rPr>
          <w:rFonts w:ascii="Times New Roman" w:hAnsi="Times New Roman" w:cs="Times New Roman"/>
          <w:b/>
          <w:sz w:val="24"/>
          <w:szCs w:val="24"/>
        </w:rPr>
        <w:t>.</w:t>
      </w:r>
    </w:p>
    <w:p w14:paraId="2180F662" w14:textId="7464ACC6" w:rsidR="00672D25" w:rsidRPr="00DA7317" w:rsidRDefault="00672D25" w:rsidP="00672D25">
      <w:pPr>
        <w:pStyle w:val="Prrafodelista"/>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La calidad de</w:t>
      </w:r>
      <w:r w:rsidR="00196946"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software tiene impacto directo en la eficiencia de los sistemas de gestión. </w:t>
      </w:r>
      <w:r w:rsidR="00196946" w:rsidRPr="00DA7317">
        <w:rPr>
          <w:rFonts w:ascii="Times New Roman" w:hAnsi="Times New Roman" w:cs="Times New Roman"/>
          <w:sz w:val="24"/>
          <w:szCs w:val="24"/>
        </w:rPr>
        <w:t xml:space="preserve">Cuando </w:t>
      </w:r>
      <w:r w:rsidR="004569A4" w:rsidRPr="00DA7317">
        <w:rPr>
          <w:rFonts w:ascii="Times New Roman" w:hAnsi="Times New Roman" w:cs="Times New Roman"/>
          <w:sz w:val="24"/>
          <w:szCs w:val="24"/>
        </w:rPr>
        <w:t>el</w:t>
      </w:r>
      <w:r w:rsidRPr="00DA7317">
        <w:rPr>
          <w:rFonts w:ascii="Times New Roman" w:hAnsi="Times New Roman" w:cs="Times New Roman"/>
          <w:sz w:val="24"/>
          <w:szCs w:val="24"/>
        </w:rPr>
        <w:t xml:space="preserve"> software </w:t>
      </w:r>
      <w:r w:rsidR="00196946" w:rsidRPr="00DA7317">
        <w:rPr>
          <w:rFonts w:ascii="Times New Roman" w:hAnsi="Times New Roman" w:cs="Times New Roman"/>
          <w:sz w:val="24"/>
          <w:szCs w:val="24"/>
        </w:rPr>
        <w:t xml:space="preserve">está </w:t>
      </w:r>
      <w:r w:rsidRPr="00DA7317">
        <w:rPr>
          <w:rFonts w:ascii="Times New Roman" w:hAnsi="Times New Roman" w:cs="Times New Roman"/>
          <w:sz w:val="24"/>
          <w:szCs w:val="24"/>
        </w:rPr>
        <w:t xml:space="preserve">bien diseñado y </w:t>
      </w:r>
      <w:r w:rsidR="00196946" w:rsidRPr="00DA7317">
        <w:rPr>
          <w:rFonts w:ascii="Times New Roman" w:hAnsi="Times New Roman" w:cs="Times New Roman"/>
          <w:sz w:val="24"/>
          <w:szCs w:val="24"/>
        </w:rPr>
        <w:t xml:space="preserve">está </w:t>
      </w:r>
      <w:r w:rsidRPr="00DA7317">
        <w:rPr>
          <w:rFonts w:ascii="Times New Roman" w:hAnsi="Times New Roman" w:cs="Times New Roman"/>
          <w:sz w:val="24"/>
          <w:szCs w:val="24"/>
        </w:rPr>
        <w:t xml:space="preserve">desarrollado </w:t>
      </w:r>
      <w:r w:rsidR="00196946" w:rsidRPr="00DA7317">
        <w:rPr>
          <w:rFonts w:ascii="Times New Roman" w:hAnsi="Times New Roman" w:cs="Times New Roman"/>
          <w:sz w:val="24"/>
          <w:szCs w:val="24"/>
        </w:rPr>
        <w:t xml:space="preserve">siguiendo </w:t>
      </w:r>
      <w:r w:rsidRPr="00DA7317">
        <w:rPr>
          <w:rFonts w:ascii="Times New Roman" w:hAnsi="Times New Roman" w:cs="Times New Roman"/>
          <w:sz w:val="24"/>
          <w:szCs w:val="24"/>
        </w:rPr>
        <w:t xml:space="preserve">estándares de calidad, como la </w:t>
      </w:r>
      <w:r w:rsidR="00196946" w:rsidRPr="00DA7317">
        <w:rPr>
          <w:rFonts w:ascii="Times New Roman" w:hAnsi="Times New Roman" w:cs="Times New Roman"/>
          <w:sz w:val="24"/>
          <w:szCs w:val="24"/>
        </w:rPr>
        <w:t xml:space="preserve">norma </w:t>
      </w:r>
      <w:r w:rsidRPr="00DA7317">
        <w:rPr>
          <w:rFonts w:ascii="Times New Roman" w:hAnsi="Times New Roman" w:cs="Times New Roman"/>
          <w:sz w:val="24"/>
          <w:szCs w:val="24"/>
        </w:rPr>
        <w:t xml:space="preserve">ISO/IEC 25000, </w:t>
      </w:r>
      <w:r w:rsidR="00196946" w:rsidRPr="00DA7317">
        <w:rPr>
          <w:rFonts w:ascii="Times New Roman" w:hAnsi="Times New Roman" w:cs="Times New Roman"/>
          <w:sz w:val="24"/>
          <w:szCs w:val="24"/>
        </w:rPr>
        <w:t xml:space="preserve">este </w:t>
      </w:r>
      <w:r w:rsidRPr="00DA7317">
        <w:rPr>
          <w:rFonts w:ascii="Times New Roman" w:hAnsi="Times New Roman" w:cs="Times New Roman"/>
          <w:sz w:val="24"/>
          <w:szCs w:val="24"/>
        </w:rPr>
        <w:t xml:space="preserve">puede </w:t>
      </w:r>
      <w:r w:rsidR="00196946" w:rsidRPr="00DA7317">
        <w:rPr>
          <w:rFonts w:ascii="Times New Roman" w:hAnsi="Times New Roman" w:cs="Times New Roman"/>
          <w:sz w:val="24"/>
          <w:szCs w:val="24"/>
        </w:rPr>
        <w:t>producir mejoras en</w:t>
      </w:r>
      <w:r w:rsidRPr="00DA7317">
        <w:rPr>
          <w:rFonts w:ascii="Times New Roman" w:hAnsi="Times New Roman" w:cs="Times New Roman"/>
          <w:sz w:val="24"/>
          <w:szCs w:val="24"/>
        </w:rPr>
        <w:t xml:space="preserve"> la productividad, reducir </w:t>
      </w:r>
      <w:r w:rsidR="00196946" w:rsidRPr="00DA7317">
        <w:rPr>
          <w:rFonts w:ascii="Times New Roman" w:hAnsi="Times New Roman" w:cs="Times New Roman"/>
          <w:sz w:val="24"/>
          <w:szCs w:val="24"/>
        </w:rPr>
        <w:t xml:space="preserve">los </w:t>
      </w:r>
      <w:r w:rsidRPr="00DA7317">
        <w:rPr>
          <w:rFonts w:ascii="Times New Roman" w:hAnsi="Times New Roman" w:cs="Times New Roman"/>
          <w:sz w:val="24"/>
          <w:szCs w:val="24"/>
        </w:rPr>
        <w:t xml:space="preserve">tiempos de procesamiento y minimizar </w:t>
      </w:r>
      <w:r w:rsidR="00196946" w:rsidRPr="00DA7317">
        <w:rPr>
          <w:rFonts w:ascii="Times New Roman" w:hAnsi="Times New Roman" w:cs="Times New Roman"/>
          <w:sz w:val="24"/>
          <w:szCs w:val="24"/>
        </w:rPr>
        <w:t xml:space="preserve">los </w:t>
      </w:r>
      <w:r w:rsidRPr="00DA7317">
        <w:rPr>
          <w:rFonts w:ascii="Times New Roman" w:hAnsi="Times New Roman" w:cs="Times New Roman"/>
          <w:sz w:val="24"/>
          <w:szCs w:val="24"/>
        </w:rPr>
        <w:t xml:space="preserve">errores </w:t>
      </w:r>
      <w:r w:rsidR="00196946" w:rsidRPr="00DA7317">
        <w:rPr>
          <w:rFonts w:ascii="Times New Roman" w:hAnsi="Times New Roman" w:cs="Times New Roman"/>
          <w:sz w:val="24"/>
          <w:szCs w:val="24"/>
        </w:rPr>
        <w:t>de</w:t>
      </w:r>
      <w:r w:rsidRPr="00DA7317">
        <w:rPr>
          <w:rFonts w:ascii="Times New Roman" w:hAnsi="Times New Roman" w:cs="Times New Roman"/>
          <w:sz w:val="24"/>
          <w:szCs w:val="24"/>
        </w:rPr>
        <w:t xml:space="preserve"> los procesos.</w:t>
      </w:r>
    </w:p>
    <w:p w14:paraId="666BDD50" w14:textId="06FACF9B" w:rsidR="00672D25" w:rsidRPr="00DA7317" w:rsidRDefault="00672D25" w:rsidP="00532D8A">
      <w:pPr>
        <w:pStyle w:val="Prrafodelista"/>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Estudios </w:t>
      </w:r>
      <w:r w:rsidR="00196946" w:rsidRPr="00DA7317">
        <w:rPr>
          <w:rFonts w:ascii="Times New Roman" w:hAnsi="Times New Roman" w:cs="Times New Roman"/>
          <w:sz w:val="24"/>
          <w:szCs w:val="24"/>
        </w:rPr>
        <w:t xml:space="preserve">anteriores </w:t>
      </w:r>
      <w:r w:rsidRPr="00DA7317">
        <w:rPr>
          <w:rFonts w:ascii="Times New Roman" w:hAnsi="Times New Roman" w:cs="Times New Roman"/>
          <w:sz w:val="24"/>
          <w:szCs w:val="24"/>
        </w:rPr>
        <w:t xml:space="preserve">han demostrado que </w:t>
      </w:r>
      <w:r w:rsidR="00196946" w:rsidRPr="00DA7317">
        <w:rPr>
          <w:rFonts w:ascii="Times New Roman" w:hAnsi="Times New Roman" w:cs="Times New Roman"/>
          <w:sz w:val="24"/>
          <w:szCs w:val="24"/>
        </w:rPr>
        <w:t xml:space="preserve">cuando se adoptan </w:t>
      </w:r>
      <w:r w:rsidRPr="00DA7317">
        <w:rPr>
          <w:rFonts w:ascii="Times New Roman" w:hAnsi="Times New Roman" w:cs="Times New Roman"/>
          <w:sz w:val="24"/>
          <w:szCs w:val="24"/>
        </w:rPr>
        <w:t xml:space="preserve">estándares de calidad en el desarrollo de </w:t>
      </w:r>
      <w:r w:rsidR="00196946" w:rsidRPr="00DA7317">
        <w:rPr>
          <w:rFonts w:ascii="Times New Roman" w:hAnsi="Times New Roman" w:cs="Times New Roman"/>
          <w:sz w:val="24"/>
          <w:szCs w:val="24"/>
        </w:rPr>
        <w:t xml:space="preserve">un sistema se </w:t>
      </w:r>
      <w:r w:rsidRPr="00DA7317">
        <w:rPr>
          <w:rFonts w:ascii="Times New Roman" w:hAnsi="Times New Roman" w:cs="Times New Roman"/>
          <w:sz w:val="24"/>
          <w:szCs w:val="24"/>
        </w:rPr>
        <w:t xml:space="preserve">contribuye </w:t>
      </w:r>
      <w:r w:rsidR="00196946" w:rsidRPr="00DA7317">
        <w:rPr>
          <w:rFonts w:ascii="Times New Roman" w:hAnsi="Times New Roman" w:cs="Times New Roman"/>
          <w:sz w:val="24"/>
          <w:szCs w:val="24"/>
        </w:rPr>
        <w:t xml:space="preserve">a tener </w:t>
      </w:r>
      <w:r w:rsidRPr="00DA7317">
        <w:rPr>
          <w:rFonts w:ascii="Times New Roman" w:hAnsi="Times New Roman" w:cs="Times New Roman"/>
          <w:sz w:val="24"/>
          <w:szCs w:val="24"/>
        </w:rPr>
        <w:t xml:space="preserve">mayor eficiencia y satisfacción del usuario </w:t>
      </w:r>
      <w:r w:rsidR="00196946" w:rsidRPr="00DA7317">
        <w:rPr>
          <w:rFonts w:ascii="Times New Roman" w:hAnsi="Times New Roman" w:cs="Times New Roman"/>
          <w:sz w:val="24"/>
          <w:szCs w:val="24"/>
        </w:rPr>
        <w:t>involucrados en el proceso</w:t>
      </w:r>
      <w:r w:rsidRPr="00DA7317">
        <w:rPr>
          <w:rFonts w:ascii="Times New Roman" w:hAnsi="Times New Roman" w:cs="Times New Roman"/>
          <w:sz w:val="24"/>
          <w:szCs w:val="24"/>
        </w:rPr>
        <w:t xml:space="preserve">.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{"citationID":"tOFA7IMQ","properties":{"formattedCitation":"(ISO/IEC 25000:2014 2014)","plainCitation":"(ISO/IEC 25000:2014 2014)","noteIndex":0},"citationItems":[{"id":280,"uris":["http://zotero.org/users/12204896/items/KXWEPMQN"],"itemData":{"id":280,"type":"webpage","abstract":"Systems and software engineering — Systems and software Quality Requirements and Evaluation (SQuaRE) — Guide to SQuaRE","container-title":"ISO","language":"en","title":"Systems and software engineering -- Systems and software Quality Requirements and Evaluation (SQuaRE) -- Guide to SQuaRE","title-short":"ISO/IEC 25000","URL":"https://www.iso.org/standard/64764.html","author":[{"family":"ISO/IEC 25000:2014","given":""}],"accessed":{"date-parts":[["2025",2,13]]},"issued":{"date-parts":[["2014"]]}}}],"schema":"https://github.com/citation-style-language/schema/raw/master/csl-citation.json"}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(ISO/IEC 25000:2014 2014)</w:t>
      </w:r>
      <w:r w:rsidRPr="00DA7317">
        <w:rPr>
          <w:rFonts w:ascii="Times New Roman" w:hAnsi="Times New Roman" w:cs="Times New Roman"/>
          <w:sz w:val="24"/>
          <w:szCs w:val="24"/>
        </w:rPr>
        <w:fldChar w:fldCharType="end"/>
      </w:r>
    </w:p>
    <w:p w14:paraId="1140826B" w14:textId="21CCA602" w:rsidR="004C0081" w:rsidRPr="00DA7317" w:rsidRDefault="004C0081" w:rsidP="00580106">
      <w:pPr>
        <w:pStyle w:val="Ttulo2"/>
        <w:numPr>
          <w:ilvl w:val="1"/>
          <w:numId w:val="36"/>
        </w:numPr>
        <w:spacing w:line="360" w:lineRule="auto"/>
        <w:ind w:left="426" w:hanging="426"/>
        <w:rPr>
          <w:rFonts w:ascii="Times New Roman" w:hAnsi="Times New Roman" w:cs="Times New Roman"/>
          <w:szCs w:val="24"/>
        </w:rPr>
      </w:pPr>
      <w:bookmarkStart w:id="16" w:name="_Toc190770070"/>
      <w:r w:rsidRPr="00DA7317">
        <w:rPr>
          <w:rFonts w:ascii="Times New Roman" w:hAnsi="Times New Roman" w:cs="Times New Roman"/>
          <w:szCs w:val="24"/>
        </w:rPr>
        <w:t>Definición de términos básicos</w:t>
      </w:r>
      <w:bookmarkEnd w:id="16"/>
    </w:p>
    <w:p w14:paraId="294E5E85" w14:textId="24A4E40C" w:rsidR="007A74FB" w:rsidRPr="00DA7317" w:rsidRDefault="00532D8A" w:rsidP="00532D8A">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Sistema Multiplataforma</w:t>
      </w:r>
    </w:p>
    <w:p w14:paraId="4D9A1AE5" w14:textId="13157B79" w:rsidR="00580106" w:rsidRPr="00DA7317" w:rsidRDefault="00532D8A" w:rsidP="00532D8A">
      <w:pPr>
        <w:pStyle w:val="Prrafodelista"/>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Un sistema multiplataforma es un software que </w:t>
      </w:r>
      <w:r w:rsidR="004556BC" w:rsidRPr="00DA7317">
        <w:rPr>
          <w:rFonts w:ascii="Times New Roman" w:hAnsi="Times New Roman" w:cs="Times New Roman"/>
          <w:sz w:val="24"/>
          <w:szCs w:val="24"/>
        </w:rPr>
        <w:t>se ejecutar</w:t>
      </w:r>
      <w:r w:rsidRPr="00DA7317">
        <w:rPr>
          <w:rFonts w:ascii="Times New Roman" w:hAnsi="Times New Roman" w:cs="Times New Roman"/>
          <w:sz w:val="24"/>
          <w:szCs w:val="24"/>
        </w:rPr>
        <w:t xml:space="preserve"> </w:t>
      </w:r>
      <w:r w:rsidR="004556BC" w:rsidRPr="00DA7317">
        <w:rPr>
          <w:rFonts w:ascii="Times New Roman" w:hAnsi="Times New Roman" w:cs="Times New Roman"/>
          <w:sz w:val="24"/>
          <w:szCs w:val="24"/>
        </w:rPr>
        <w:t xml:space="preserve">correctamente </w:t>
      </w:r>
      <w:r w:rsidRPr="00DA7317">
        <w:rPr>
          <w:rFonts w:ascii="Times New Roman" w:hAnsi="Times New Roman" w:cs="Times New Roman"/>
          <w:sz w:val="24"/>
          <w:szCs w:val="24"/>
        </w:rPr>
        <w:t xml:space="preserve">en diferentes sistemas operativos y </w:t>
      </w:r>
      <w:r w:rsidR="004556BC" w:rsidRPr="00DA7317">
        <w:rPr>
          <w:rFonts w:ascii="Times New Roman" w:hAnsi="Times New Roman" w:cs="Times New Roman"/>
          <w:sz w:val="24"/>
          <w:szCs w:val="24"/>
        </w:rPr>
        <w:t xml:space="preserve">diferentes </w:t>
      </w:r>
      <w:r w:rsidRPr="00DA7317">
        <w:rPr>
          <w:rFonts w:ascii="Times New Roman" w:hAnsi="Times New Roman" w:cs="Times New Roman"/>
          <w:sz w:val="24"/>
          <w:szCs w:val="24"/>
        </w:rPr>
        <w:t>dispositivos</w:t>
      </w:r>
      <w:r w:rsidR="004556BC" w:rsidRPr="00DA7317">
        <w:rPr>
          <w:rFonts w:ascii="Times New Roman" w:hAnsi="Times New Roman" w:cs="Times New Roman"/>
          <w:sz w:val="24"/>
          <w:szCs w:val="24"/>
        </w:rPr>
        <w:t>, esto</w:t>
      </w:r>
      <w:r w:rsidRPr="00DA7317">
        <w:rPr>
          <w:rFonts w:ascii="Times New Roman" w:hAnsi="Times New Roman" w:cs="Times New Roman"/>
          <w:sz w:val="24"/>
          <w:szCs w:val="24"/>
        </w:rPr>
        <w:t xml:space="preserve"> sin necesidad de modificar su código fuente. </w:t>
      </w:r>
      <w:r w:rsidR="004556BC" w:rsidRPr="00DA7317">
        <w:rPr>
          <w:rFonts w:ascii="Times New Roman" w:hAnsi="Times New Roman" w:cs="Times New Roman"/>
          <w:sz w:val="24"/>
          <w:szCs w:val="24"/>
        </w:rPr>
        <w:t>Para s</w:t>
      </w:r>
      <w:r w:rsidRPr="00DA7317">
        <w:rPr>
          <w:rFonts w:ascii="Times New Roman" w:hAnsi="Times New Roman" w:cs="Times New Roman"/>
          <w:sz w:val="24"/>
          <w:szCs w:val="24"/>
        </w:rPr>
        <w:t xml:space="preserve">u desarrollo se </w:t>
      </w:r>
      <w:r w:rsidR="004556BC" w:rsidRPr="00DA7317">
        <w:rPr>
          <w:rFonts w:ascii="Times New Roman" w:hAnsi="Times New Roman" w:cs="Times New Roman"/>
          <w:sz w:val="24"/>
          <w:szCs w:val="24"/>
        </w:rPr>
        <w:t>debe contemplar el uso de</w:t>
      </w:r>
      <w:r w:rsidRPr="00DA7317">
        <w:rPr>
          <w:rFonts w:ascii="Times New Roman" w:hAnsi="Times New Roman" w:cs="Times New Roman"/>
          <w:sz w:val="24"/>
          <w:szCs w:val="24"/>
        </w:rPr>
        <w:t xml:space="preserve"> tecnologías compatibles con diversas plataformas, </w:t>
      </w:r>
      <w:r w:rsidR="004556BC" w:rsidRPr="00DA7317">
        <w:rPr>
          <w:rFonts w:ascii="Times New Roman" w:hAnsi="Times New Roman" w:cs="Times New Roman"/>
          <w:sz w:val="24"/>
          <w:szCs w:val="24"/>
        </w:rPr>
        <w:t>para garantizar la</w:t>
      </w:r>
      <w:r w:rsidRPr="00DA7317">
        <w:rPr>
          <w:rFonts w:ascii="Times New Roman" w:hAnsi="Times New Roman" w:cs="Times New Roman"/>
          <w:sz w:val="24"/>
          <w:szCs w:val="24"/>
        </w:rPr>
        <w:t xml:space="preserve"> accesibilidad y flexibilidad.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{"citationID":"fl0oq8K7","properties":{"formattedCitation":"(Sommerville 2016)","plainCitation":"(Sommerville 2016)","noteIndex":0},"citationItems":[{"id":276,"uris":["http://zotero.org/users/12204896/items/L993HYCI"],"itemData":{"id":276,"type":"book","collection-title":"Always learning","edition":"Tenth edition","event-place":"Boston Columbus Indianapolis New York San Francisco Hoboken Amsterdam Cape Town Dubai London","ISBN":"978-1-292-09613-1","language":"en","number-of-pages":"1","publisher":"Pearson","publisher-place":"Boston Columbus Indianapolis New York San Francisco Hoboken Amsterdam Cape Town Dubai London","source":"K10plus ISBN","title":"Software engineering","author":[{"family":"Sommerville","given":"Ian"}],"issued":{"date-parts":[["2016"]]}}}],"schema":"https://github.com/citation-style-language/schema/raw/master/csl-citation.json"}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(Sommerville 2016)</w:t>
      </w:r>
      <w:r w:rsidRPr="00DA7317">
        <w:rPr>
          <w:rFonts w:ascii="Times New Roman" w:hAnsi="Times New Roman" w:cs="Times New Roman"/>
          <w:sz w:val="24"/>
          <w:szCs w:val="24"/>
        </w:rPr>
        <w:fldChar w:fldCharType="end"/>
      </w:r>
      <w:r w:rsidRPr="00DA7317">
        <w:rPr>
          <w:rFonts w:ascii="Times New Roman" w:hAnsi="Times New Roman" w:cs="Times New Roman"/>
          <w:sz w:val="24"/>
          <w:szCs w:val="24"/>
        </w:rPr>
        <w:t xml:space="preserve"> </w:t>
      </w:r>
    </w:p>
    <w:p w14:paraId="1A0D62F2" w14:textId="1BD9A01A" w:rsidR="00580106" w:rsidRPr="00DA7317" w:rsidRDefault="00532D8A" w:rsidP="00532D8A">
      <w:pPr>
        <w:pStyle w:val="Prrafodelista"/>
        <w:numPr>
          <w:ilvl w:val="2"/>
          <w:numId w:val="36"/>
        </w:numPr>
        <w:spacing w:after="0" w:line="360" w:lineRule="auto"/>
        <w:jc w:val="both"/>
        <w:rPr>
          <w:rFonts w:ascii="Times New Roman" w:hAnsi="Times New Roman" w:cs="Times New Roman"/>
          <w:sz w:val="24"/>
          <w:szCs w:val="24"/>
        </w:rPr>
      </w:pPr>
      <w:r w:rsidRPr="00DA7317">
        <w:rPr>
          <w:rFonts w:ascii="Times New Roman" w:hAnsi="Times New Roman" w:cs="Times New Roman"/>
          <w:b/>
          <w:sz w:val="24"/>
          <w:szCs w:val="24"/>
        </w:rPr>
        <w:t>ISO/IEC 25000 (</w:t>
      </w:r>
      <w:proofErr w:type="spellStart"/>
      <w:r w:rsidRPr="00DA7317">
        <w:rPr>
          <w:rFonts w:ascii="Times New Roman" w:hAnsi="Times New Roman" w:cs="Times New Roman"/>
          <w:b/>
          <w:sz w:val="24"/>
          <w:szCs w:val="24"/>
        </w:rPr>
        <w:t>SQuaRE</w:t>
      </w:r>
      <w:proofErr w:type="spellEnd"/>
      <w:r w:rsidRPr="00DA7317">
        <w:rPr>
          <w:rFonts w:ascii="Times New Roman" w:hAnsi="Times New Roman" w:cs="Times New Roman"/>
          <w:b/>
          <w:sz w:val="24"/>
          <w:szCs w:val="24"/>
        </w:rPr>
        <w:t>)</w:t>
      </w:r>
    </w:p>
    <w:p w14:paraId="1C4A260D" w14:textId="46813161" w:rsidR="00800C81" w:rsidRPr="00DA7317" w:rsidRDefault="00903915" w:rsidP="00903915">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La norma ISO/IEC 25000 (</w:t>
      </w:r>
      <w:proofErr w:type="spellStart"/>
      <w:r w:rsidRPr="00DA7317">
        <w:rPr>
          <w:rFonts w:ascii="Times New Roman" w:hAnsi="Times New Roman" w:cs="Times New Roman"/>
          <w:sz w:val="24"/>
          <w:szCs w:val="24"/>
        </w:rPr>
        <w:t>Systems</w:t>
      </w:r>
      <w:proofErr w:type="spellEnd"/>
      <w:r w:rsidRPr="00DA7317">
        <w:rPr>
          <w:rFonts w:ascii="Times New Roman" w:hAnsi="Times New Roman" w:cs="Times New Roman"/>
          <w:sz w:val="24"/>
          <w:szCs w:val="24"/>
        </w:rPr>
        <w:t xml:space="preserve"> and software </w:t>
      </w:r>
      <w:proofErr w:type="spellStart"/>
      <w:r w:rsidRPr="00DA7317">
        <w:rPr>
          <w:rFonts w:ascii="Times New Roman" w:hAnsi="Times New Roman" w:cs="Times New Roman"/>
          <w:sz w:val="24"/>
          <w:szCs w:val="24"/>
        </w:rPr>
        <w:t>Quality</w:t>
      </w:r>
      <w:proofErr w:type="spellEnd"/>
      <w:r w:rsidRPr="00DA7317">
        <w:rPr>
          <w:rFonts w:ascii="Times New Roman" w:hAnsi="Times New Roman" w:cs="Times New Roman"/>
          <w:sz w:val="24"/>
          <w:szCs w:val="24"/>
        </w:rPr>
        <w:t xml:space="preserve"> </w:t>
      </w:r>
      <w:proofErr w:type="spellStart"/>
      <w:r w:rsidRPr="00DA7317">
        <w:rPr>
          <w:rFonts w:ascii="Times New Roman" w:hAnsi="Times New Roman" w:cs="Times New Roman"/>
          <w:sz w:val="24"/>
          <w:szCs w:val="24"/>
        </w:rPr>
        <w:t>Requirements</w:t>
      </w:r>
      <w:proofErr w:type="spellEnd"/>
      <w:r w:rsidRPr="00DA7317">
        <w:rPr>
          <w:rFonts w:ascii="Times New Roman" w:hAnsi="Times New Roman" w:cs="Times New Roman"/>
          <w:sz w:val="24"/>
          <w:szCs w:val="24"/>
        </w:rPr>
        <w:t xml:space="preserve"> and </w:t>
      </w:r>
      <w:proofErr w:type="spellStart"/>
      <w:r w:rsidRPr="00DA7317">
        <w:rPr>
          <w:rFonts w:ascii="Times New Roman" w:hAnsi="Times New Roman" w:cs="Times New Roman"/>
          <w:sz w:val="24"/>
          <w:szCs w:val="24"/>
        </w:rPr>
        <w:t>Evaluation</w:t>
      </w:r>
      <w:proofErr w:type="spellEnd"/>
      <w:r w:rsidRPr="00DA7317">
        <w:rPr>
          <w:rFonts w:ascii="Times New Roman" w:hAnsi="Times New Roman" w:cs="Times New Roman"/>
          <w:sz w:val="24"/>
          <w:szCs w:val="24"/>
        </w:rPr>
        <w:t xml:space="preserve">) </w:t>
      </w:r>
      <w:r w:rsidR="004556BC" w:rsidRPr="00DA7317">
        <w:rPr>
          <w:rFonts w:ascii="Times New Roman" w:hAnsi="Times New Roman" w:cs="Times New Roman"/>
          <w:sz w:val="24"/>
          <w:szCs w:val="24"/>
        </w:rPr>
        <w:t xml:space="preserve">es la que </w:t>
      </w:r>
      <w:r w:rsidRPr="00DA7317">
        <w:rPr>
          <w:rFonts w:ascii="Times New Roman" w:hAnsi="Times New Roman" w:cs="Times New Roman"/>
          <w:sz w:val="24"/>
          <w:szCs w:val="24"/>
        </w:rPr>
        <w:t xml:space="preserve">proporciona </w:t>
      </w:r>
      <w:r w:rsidR="004556BC" w:rsidRPr="00DA7317">
        <w:rPr>
          <w:rFonts w:ascii="Times New Roman" w:hAnsi="Times New Roman" w:cs="Times New Roman"/>
          <w:sz w:val="24"/>
          <w:szCs w:val="24"/>
        </w:rPr>
        <w:t>el</w:t>
      </w:r>
      <w:r w:rsidRPr="00DA7317">
        <w:rPr>
          <w:rFonts w:ascii="Times New Roman" w:hAnsi="Times New Roman" w:cs="Times New Roman"/>
          <w:sz w:val="24"/>
          <w:szCs w:val="24"/>
        </w:rPr>
        <w:t xml:space="preserve"> marco </w:t>
      </w:r>
      <w:r w:rsidR="004556BC" w:rsidRPr="00DA7317">
        <w:rPr>
          <w:rFonts w:ascii="Times New Roman" w:hAnsi="Times New Roman" w:cs="Times New Roman"/>
          <w:sz w:val="24"/>
          <w:szCs w:val="24"/>
        </w:rPr>
        <w:t xml:space="preserve">de referencia </w:t>
      </w:r>
      <w:r w:rsidRPr="00DA7317">
        <w:rPr>
          <w:rFonts w:ascii="Times New Roman" w:hAnsi="Times New Roman" w:cs="Times New Roman"/>
          <w:sz w:val="24"/>
          <w:szCs w:val="24"/>
        </w:rPr>
        <w:t>para evaluar y garantizar la calidad de</w:t>
      </w:r>
      <w:r w:rsidR="004556BC"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software. </w:t>
      </w:r>
      <w:r w:rsidR="004556BC" w:rsidRPr="00DA7317">
        <w:rPr>
          <w:rFonts w:ascii="Times New Roman" w:hAnsi="Times New Roman" w:cs="Times New Roman"/>
          <w:sz w:val="24"/>
          <w:szCs w:val="24"/>
        </w:rPr>
        <w:t>Es la norma que e</w:t>
      </w:r>
      <w:r w:rsidRPr="00DA7317">
        <w:rPr>
          <w:rFonts w:ascii="Times New Roman" w:hAnsi="Times New Roman" w:cs="Times New Roman"/>
          <w:sz w:val="24"/>
          <w:szCs w:val="24"/>
        </w:rPr>
        <w:t xml:space="preserve">stablece </w:t>
      </w:r>
      <w:r w:rsidR="004556BC" w:rsidRPr="00DA7317">
        <w:rPr>
          <w:rFonts w:ascii="Times New Roman" w:hAnsi="Times New Roman" w:cs="Times New Roman"/>
          <w:sz w:val="24"/>
          <w:szCs w:val="24"/>
        </w:rPr>
        <w:t xml:space="preserve">los </w:t>
      </w:r>
      <w:r w:rsidRPr="00DA7317">
        <w:rPr>
          <w:rFonts w:ascii="Times New Roman" w:hAnsi="Times New Roman" w:cs="Times New Roman"/>
          <w:sz w:val="24"/>
          <w:szCs w:val="24"/>
        </w:rPr>
        <w:t>modelos de calidad de</w:t>
      </w:r>
      <w:r w:rsidR="004556BC" w:rsidRPr="00DA7317">
        <w:rPr>
          <w:rFonts w:ascii="Times New Roman" w:hAnsi="Times New Roman" w:cs="Times New Roman"/>
          <w:sz w:val="24"/>
          <w:szCs w:val="24"/>
        </w:rPr>
        <w:t xml:space="preserve"> un producto software </w:t>
      </w:r>
      <w:r w:rsidRPr="00DA7317">
        <w:rPr>
          <w:rFonts w:ascii="Times New Roman" w:hAnsi="Times New Roman" w:cs="Times New Roman"/>
          <w:sz w:val="24"/>
          <w:szCs w:val="24"/>
        </w:rPr>
        <w:t>y del proceso</w:t>
      </w:r>
      <w:r w:rsidR="004556BC" w:rsidRPr="00DA7317">
        <w:rPr>
          <w:rFonts w:ascii="Times New Roman" w:hAnsi="Times New Roman" w:cs="Times New Roman"/>
          <w:sz w:val="24"/>
          <w:szCs w:val="24"/>
        </w:rPr>
        <w:t xml:space="preserve"> de desarrollo</w:t>
      </w:r>
      <w:r w:rsidRPr="00DA7317">
        <w:rPr>
          <w:rFonts w:ascii="Times New Roman" w:hAnsi="Times New Roman" w:cs="Times New Roman"/>
          <w:sz w:val="24"/>
          <w:szCs w:val="24"/>
        </w:rPr>
        <w:t xml:space="preserve">, definiendo </w:t>
      </w:r>
      <w:r w:rsidR="004556BC" w:rsidRPr="00DA7317">
        <w:rPr>
          <w:rFonts w:ascii="Times New Roman" w:hAnsi="Times New Roman" w:cs="Times New Roman"/>
          <w:sz w:val="24"/>
          <w:szCs w:val="24"/>
        </w:rPr>
        <w:t xml:space="preserve">los </w:t>
      </w:r>
      <w:r w:rsidRPr="00DA7317">
        <w:rPr>
          <w:rFonts w:ascii="Times New Roman" w:hAnsi="Times New Roman" w:cs="Times New Roman"/>
          <w:sz w:val="24"/>
          <w:szCs w:val="24"/>
        </w:rPr>
        <w:t xml:space="preserve">atributos </w:t>
      </w:r>
      <w:r w:rsidR="004556BC" w:rsidRPr="00DA7317">
        <w:rPr>
          <w:rFonts w:ascii="Times New Roman" w:hAnsi="Times New Roman" w:cs="Times New Roman"/>
          <w:sz w:val="24"/>
          <w:szCs w:val="24"/>
        </w:rPr>
        <w:t xml:space="preserve">necesarios </w:t>
      </w:r>
      <w:r w:rsidRPr="00DA7317">
        <w:rPr>
          <w:rFonts w:ascii="Times New Roman" w:hAnsi="Times New Roman" w:cs="Times New Roman"/>
          <w:sz w:val="24"/>
          <w:szCs w:val="24"/>
        </w:rPr>
        <w:t xml:space="preserve">como </w:t>
      </w:r>
      <w:r w:rsidRPr="00DA7317">
        <w:rPr>
          <w:rFonts w:ascii="Times New Roman" w:hAnsi="Times New Roman" w:cs="Times New Roman"/>
          <w:b/>
          <w:sz w:val="24"/>
          <w:szCs w:val="24"/>
        </w:rPr>
        <w:t>eficiencia, fiabilidad, mantenibilidad y usabilidad.</w:t>
      </w:r>
      <w:r w:rsidR="00E55A63" w:rsidRPr="00DA7317">
        <w:rPr>
          <w:rFonts w:ascii="Times New Roman" w:hAnsi="Times New Roman" w:cs="Times New Roman"/>
          <w:b/>
          <w:sz w:val="24"/>
          <w:szCs w:val="24"/>
        </w:rPr>
        <w:t xml:space="preserve"> </w:t>
      </w:r>
      <w:r w:rsidRPr="00DA7317">
        <w:rPr>
          <w:rFonts w:ascii="Times New Roman" w:hAnsi="Times New Roman" w:cs="Times New Roman"/>
          <w:b/>
          <w:sz w:val="24"/>
          <w:szCs w:val="24"/>
        </w:rPr>
        <w:fldChar w:fldCharType="begin"/>
      </w:r>
      <w:r w:rsidRPr="00DA7317">
        <w:rPr>
          <w:rFonts w:ascii="Times New Roman" w:hAnsi="Times New Roman" w:cs="Times New Roman"/>
          <w:b/>
          <w:sz w:val="24"/>
          <w:szCs w:val="24"/>
        </w:rPr>
        <w:instrText xml:space="preserve"> ADDIN ZOTERO_ITEM CSL_CITATION {"citationID":"BBhpBnDO","properties":{"formattedCitation":"(ISO/IEC 25000:2014 2014)","plainCitation":"(ISO/IEC 25000:2014 2014)","noteIndex":0},"citationItems":[{"id":280,"uris":["http://zotero.org/users/12204896/items/KXWEPMQN"],"itemData":{"id":280,"type":"webpage","abstract":"Systems and software engineering — Systems and software Quality Requirements and Evaluation (SQuaRE) — Guide to SQuaRE","container-title":"ISO","language":"en","title":"Systems and software engineering -- Systems and software Quality Requirements and Evaluation (SQuaRE) -- Guide to SQuaRE","title-short":"ISO/IEC 25000","URL":"https://www.iso.org/standard/64764.html","author":[{"family":"ISO/IEC 25000:2014","given":""}],"accessed":{"date-parts":[["2025",2,13]]},"issued":{"date-parts":[["2014"]]}}}],"schema":"https://github.com/citation-style-language/schema/raw/master/csl-citation.json"} </w:instrText>
      </w:r>
      <w:r w:rsidRPr="00DA7317">
        <w:rPr>
          <w:rFonts w:ascii="Times New Roman" w:hAnsi="Times New Roman" w:cs="Times New Roman"/>
          <w:b/>
          <w:sz w:val="24"/>
          <w:szCs w:val="24"/>
        </w:rPr>
        <w:fldChar w:fldCharType="separate"/>
      </w:r>
      <w:r w:rsidRPr="00DA7317">
        <w:rPr>
          <w:rFonts w:ascii="Times New Roman" w:hAnsi="Times New Roman" w:cs="Times New Roman"/>
          <w:sz w:val="24"/>
          <w:szCs w:val="24"/>
        </w:rPr>
        <w:t>(ISO/IEC 25000:2014 2014)</w:t>
      </w:r>
      <w:r w:rsidRPr="00DA7317">
        <w:rPr>
          <w:rFonts w:ascii="Times New Roman" w:hAnsi="Times New Roman" w:cs="Times New Roman"/>
          <w:b/>
          <w:sz w:val="24"/>
          <w:szCs w:val="24"/>
        </w:rPr>
        <w:fldChar w:fldCharType="end"/>
      </w:r>
    </w:p>
    <w:p w14:paraId="14C3032A" w14:textId="39C5677B" w:rsidR="007A74FB" w:rsidRPr="00DA7317" w:rsidRDefault="00903915" w:rsidP="00903915">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Calidad del Software</w:t>
      </w:r>
    </w:p>
    <w:p w14:paraId="11917EA3" w14:textId="5422E6C1" w:rsidR="00605659" w:rsidRPr="00DA7317" w:rsidRDefault="00903915" w:rsidP="00903915">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calidad del software se </w:t>
      </w:r>
      <w:r w:rsidR="00725A07" w:rsidRPr="00DA7317">
        <w:rPr>
          <w:rFonts w:ascii="Times New Roman" w:hAnsi="Times New Roman" w:cs="Times New Roman"/>
          <w:sz w:val="24"/>
          <w:szCs w:val="24"/>
        </w:rPr>
        <w:t xml:space="preserve">refiere al </w:t>
      </w:r>
      <w:r w:rsidRPr="00DA7317">
        <w:rPr>
          <w:rFonts w:ascii="Times New Roman" w:hAnsi="Times New Roman" w:cs="Times New Roman"/>
          <w:sz w:val="24"/>
          <w:szCs w:val="24"/>
        </w:rPr>
        <w:t xml:space="preserve">grado en </w:t>
      </w:r>
      <w:r w:rsidR="00725A07" w:rsidRPr="00DA7317">
        <w:rPr>
          <w:rFonts w:ascii="Times New Roman" w:hAnsi="Times New Roman" w:cs="Times New Roman"/>
          <w:sz w:val="24"/>
          <w:szCs w:val="24"/>
        </w:rPr>
        <w:t xml:space="preserve">el </w:t>
      </w:r>
      <w:r w:rsidRPr="00DA7317">
        <w:rPr>
          <w:rFonts w:ascii="Times New Roman" w:hAnsi="Times New Roman" w:cs="Times New Roman"/>
          <w:sz w:val="24"/>
          <w:szCs w:val="24"/>
        </w:rPr>
        <w:t xml:space="preserve">que un sistema satisface los requisitos funcionales y no funcionales, </w:t>
      </w:r>
      <w:r w:rsidR="00725A07" w:rsidRPr="00DA7317">
        <w:rPr>
          <w:rFonts w:ascii="Times New Roman" w:hAnsi="Times New Roman" w:cs="Times New Roman"/>
          <w:sz w:val="24"/>
          <w:szCs w:val="24"/>
        </w:rPr>
        <w:t xml:space="preserve">se debe contemplar que se deben satisfacer además </w:t>
      </w:r>
      <w:r w:rsidRPr="00DA7317">
        <w:rPr>
          <w:rFonts w:ascii="Times New Roman" w:hAnsi="Times New Roman" w:cs="Times New Roman"/>
          <w:sz w:val="24"/>
          <w:szCs w:val="24"/>
        </w:rPr>
        <w:t>las necesidades y expectativas de</w:t>
      </w:r>
      <w:r w:rsidR="00725A07" w:rsidRPr="00DA7317">
        <w:rPr>
          <w:rFonts w:ascii="Times New Roman" w:hAnsi="Times New Roman" w:cs="Times New Roman"/>
          <w:sz w:val="24"/>
          <w:szCs w:val="24"/>
        </w:rPr>
        <w:t xml:space="preserve"> </w:t>
      </w:r>
      <w:r w:rsidRPr="00DA7317">
        <w:rPr>
          <w:rFonts w:ascii="Times New Roman" w:hAnsi="Times New Roman" w:cs="Times New Roman"/>
          <w:sz w:val="24"/>
          <w:szCs w:val="24"/>
        </w:rPr>
        <w:t>l</w:t>
      </w:r>
      <w:r w:rsidR="00725A07" w:rsidRPr="00DA7317">
        <w:rPr>
          <w:rFonts w:ascii="Times New Roman" w:hAnsi="Times New Roman" w:cs="Times New Roman"/>
          <w:sz w:val="24"/>
          <w:szCs w:val="24"/>
        </w:rPr>
        <w:t>os</w:t>
      </w:r>
      <w:r w:rsidRPr="00DA7317">
        <w:rPr>
          <w:rFonts w:ascii="Times New Roman" w:hAnsi="Times New Roman" w:cs="Times New Roman"/>
          <w:sz w:val="24"/>
          <w:szCs w:val="24"/>
        </w:rPr>
        <w:t xml:space="preserve"> usuario</w:t>
      </w:r>
      <w:r w:rsidR="00725A07" w:rsidRPr="00DA7317">
        <w:rPr>
          <w:rFonts w:ascii="Times New Roman" w:hAnsi="Times New Roman" w:cs="Times New Roman"/>
          <w:sz w:val="24"/>
          <w:szCs w:val="24"/>
        </w:rPr>
        <w:t>s</w:t>
      </w:r>
      <w:r w:rsidRPr="00DA7317">
        <w:rPr>
          <w:rFonts w:ascii="Times New Roman" w:hAnsi="Times New Roman" w:cs="Times New Roman"/>
          <w:sz w:val="24"/>
          <w:szCs w:val="24"/>
        </w:rPr>
        <w:t xml:space="preserve">. Se mide </w:t>
      </w:r>
      <w:r w:rsidR="00A56FA0" w:rsidRPr="00DA7317">
        <w:rPr>
          <w:rFonts w:ascii="Times New Roman" w:hAnsi="Times New Roman" w:cs="Times New Roman"/>
          <w:sz w:val="24"/>
          <w:szCs w:val="24"/>
        </w:rPr>
        <w:t xml:space="preserve">siguiendo </w:t>
      </w:r>
      <w:r w:rsidRPr="00DA7317">
        <w:rPr>
          <w:rFonts w:ascii="Times New Roman" w:hAnsi="Times New Roman" w:cs="Times New Roman"/>
          <w:sz w:val="24"/>
          <w:szCs w:val="24"/>
        </w:rPr>
        <w:t xml:space="preserve">métricas estandarizadas, como las </w:t>
      </w:r>
      <w:r w:rsidR="00A56FA0" w:rsidRPr="00DA7317">
        <w:rPr>
          <w:rFonts w:ascii="Times New Roman" w:hAnsi="Times New Roman" w:cs="Times New Roman"/>
          <w:sz w:val="24"/>
          <w:szCs w:val="24"/>
        </w:rPr>
        <w:t xml:space="preserve">que están </w:t>
      </w:r>
      <w:r w:rsidRPr="00DA7317">
        <w:rPr>
          <w:rFonts w:ascii="Times New Roman" w:hAnsi="Times New Roman" w:cs="Times New Roman"/>
          <w:sz w:val="24"/>
          <w:szCs w:val="24"/>
        </w:rPr>
        <w:t xml:space="preserve">establecidas en </w:t>
      </w:r>
      <w:r w:rsidR="00A56FA0" w:rsidRPr="00DA7317">
        <w:rPr>
          <w:rFonts w:ascii="Times New Roman" w:hAnsi="Times New Roman" w:cs="Times New Roman"/>
          <w:sz w:val="24"/>
          <w:szCs w:val="24"/>
        </w:rPr>
        <w:t xml:space="preserve">la norma </w:t>
      </w:r>
      <w:r w:rsidRPr="00DA7317">
        <w:rPr>
          <w:rFonts w:ascii="Times New Roman" w:hAnsi="Times New Roman" w:cs="Times New Roman"/>
          <w:sz w:val="24"/>
          <w:szCs w:val="24"/>
        </w:rPr>
        <w:t>ISO/IEC 25010</w:t>
      </w:r>
      <w:r w:rsidR="00800C81" w:rsidRPr="00DA7317">
        <w:rPr>
          <w:rFonts w:ascii="Times New Roman" w:hAnsi="Times New Roman" w:cs="Times New Roman"/>
          <w:sz w:val="24"/>
          <w:szCs w:val="24"/>
        </w:rPr>
        <w:t>.</w:t>
      </w:r>
      <w:r w:rsidRPr="00DA7317">
        <w:rPr>
          <w:rFonts w:ascii="Times New Roman" w:hAnsi="Times New Roman" w:cs="Times New Roman"/>
          <w:sz w:val="24"/>
          <w:szCs w:val="24"/>
        </w:rPr>
        <w:t xml:space="preserve">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{"citationID":"BUiPx6TP","properties":{"formattedCitation":"(ISO/IEC 25000:2014 2014)","plainCitation":"(ISO/IEC 25000:2014 2014)","noteIndex":0},"citationItems":[{"id":280,"uris":["http://zotero.org/users/12204896/items/KXWEPMQN"],"itemData":{"id":280,"type":"webpage","abstract":"Systems and software engineering — Systems and software Quality Requirements and Evaluation (SQuaRE) — Guide to SQuaRE","container-title":"ISO","language":"en","title":"Systems and software engineering -- Systems and software Quality Requirements and Evaluation (SQuaRE) -- Guide to SQuaRE","title-short":"ISO/IEC 25000","URL":"https://www.iso.org/standard/64764.html","author":[{"family":"ISO/IEC 25000:2014","given":""}],"accessed":{"date-parts":[["2025",2,13]]},"issued":{"date-parts":[["2014"]]}}}],"schema":"https://github.com/citation-style-language/schema/raw/master/csl-citation.json"}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(ISO/IEC 25000:2014 2014)</w:t>
      </w:r>
      <w:r w:rsidRPr="00DA7317">
        <w:rPr>
          <w:rFonts w:ascii="Times New Roman" w:hAnsi="Times New Roman" w:cs="Times New Roman"/>
          <w:sz w:val="24"/>
          <w:szCs w:val="24"/>
        </w:rPr>
        <w:fldChar w:fldCharType="end"/>
      </w:r>
      <w:r w:rsidRPr="00DA7317">
        <w:rPr>
          <w:rFonts w:ascii="Times New Roman" w:hAnsi="Times New Roman" w:cs="Times New Roman"/>
          <w:sz w:val="24"/>
          <w:szCs w:val="24"/>
        </w:rPr>
        <w:t xml:space="preserve"> </w:t>
      </w:r>
    </w:p>
    <w:p w14:paraId="117B8AE5" w14:textId="031C09E0" w:rsidR="007A74FB" w:rsidRPr="00DA7317" w:rsidRDefault="00903915" w:rsidP="00903915">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 xml:space="preserve">Gestión de </w:t>
      </w:r>
      <w:r w:rsidR="00A56FA0" w:rsidRPr="00DA7317">
        <w:rPr>
          <w:rFonts w:ascii="Times New Roman" w:hAnsi="Times New Roman" w:cs="Times New Roman"/>
          <w:b/>
          <w:sz w:val="24"/>
          <w:szCs w:val="24"/>
        </w:rPr>
        <w:t>g</w:t>
      </w:r>
      <w:r w:rsidRPr="00DA7317">
        <w:rPr>
          <w:rFonts w:ascii="Times New Roman" w:hAnsi="Times New Roman" w:cs="Times New Roman"/>
          <w:b/>
          <w:sz w:val="24"/>
          <w:szCs w:val="24"/>
        </w:rPr>
        <w:t xml:space="preserve">rados y </w:t>
      </w:r>
      <w:r w:rsidR="00A56FA0" w:rsidRPr="00DA7317">
        <w:rPr>
          <w:rFonts w:ascii="Times New Roman" w:hAnsi="Times New Roman" w:cs="Times New Roman"/>
          <w:b/>
          <w:sz w:val="24"/>
          <w:szCs w:val="24"/>
        </w:rPr>
        <w:t>t</w:t>
      </w:r>
      <w:r w:rsidRPr="00DA7317">
        <w:rPr>
          <w:rFonts w:ascii="Times New Roman" w:hAnsi="Times New Roman" w:cs="Times New Roman"/>
          <w:b/>
          <w:sz w:val="24"/>
          <w:szCs w:val="24"/>
        </w:rPr>
        <w:t>ítulos</w:t>
      </w:r>
    </w:p>
    <w:p w14:paraId="3F88AC3E" w14:textId="167EC249" w:rsidR="00EA5328" w:rsidRPr="00DA7317" w:rsidRDefault="004569A4" w:rsidP="00903915">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Se refiere al</w:t>
      </w:r>
      <w:r w:rsidR="00A56FA0" w:rsidRPr="00DA7317">
        <w:rPr>
          <w:rFonts w:ascii="Times New Roman" w:hAnsi="Times New Roman" w:cs="Times New Roman"/>
          <w:sz w:val="24"/>
          <w:szCs w:val="24"/>
        </w:rPr>
        <w:t xml:space="preserve"> </w:t>
      </w:r>
      <w:r w:rsidR="00903915" w:rsidRPr="00DA7317">
        <w:rPr>
          <w:rFonts w:ascii="Times New Roman" w:hAnsi="Times New Roman" w:cs="Times New Roman"/>
          <w:sz w:val="24"/>
          <w:szCs w:val="24"/>
        </w:rPr>
        <w:t xml:space="preserve">conjunto de procesos administrativos que una institución educativa sigue para </w:t>
      </w:r>
      <w:r w:rsidR="00A56FA0" w:rsidRPr="00DA7317">
        <w:rPr>
          <w:rFonts w:ascii="Times New Roman" w:hAnsi="Times New Roman" w:cs="Times New Roman"/>
          <w:sz w:val="24"/>
          <w:szCs w:val="24"/>
        </w:rPr>
        <w:t>hacer el registro</w:t>
      </w:r>
      <w:r w:rsidR="00903915" w:rsidRPr="00DA7317">
        <w:rPr>
          <w:rFonts w:ascii="Times New Roman" w:hAnsi="Times New Roman" w:cs="Times New Roman"/>
          <w:sz w:val="24"/>
          <w:szCs w:val="24"/>
        </w:rPr>
        <w:t xml:space="preserve">, </w:t>
      </w:r>
      <w:r w:rsidR="00A56FA0" w:rsidRPr="00DA7317">
        <w:rPr>
          <w:rFonts w:ascii="Times New Roman" w:hAnsi="Times New Roman" w:cs="Times New Roman"/>
          <w:sz w:val="24"/>
          <w:szCs w:val="24"/>
        </w:rPr>
        <w:t>la validación y emisión de</w:t>
      </w:r>
      <w:r w:rsidR="00903915" w:rsidRPr="00DA7317">
        <w:rPr>
          <w:rFonts w:ascii="Times New Roman" w:hAnsi="Times New Roman" w:cs="Times New Roman"/>
          <w:sz w:val="24"/>
          <w:szCs w:val="24"/>
        </w:rPr>
        <w:t xml:space="preserve"> diplomas y certificaciones académicas. </w:t>
      </w:r>
      <w:r w:rsidR="00A56FA0" w:rsidRPr="00DA7317">
        <w:rPr>
          <w:rFonts w:ascii="Times New Roman" w:hAnsi="Times New Roman" w:cs="Times New Roman"/>
          <w:sz w:val="24"/>
          <w:szCs w:val="24"/>
        </w:rPr>
        <w:t>Automatizar los procesos</w:t>
      </w:r>
      <w:r w:rsidR="00903915" w:rsidRPr="00DA7317">
        <w:rPr>
          <w:rFonts w:ascii="Times New Roman" w:hAnsi="Times New Roman" w:cs="Times New Roman"/>
          <w:sz w:val="24"/>
          <w:szCs w:val="24"/>
        </w:rPr>
        <w:t xml:space="preserve"> permite</w:t>
      </w:r>
      <w:r w:rsidR="00A56FA0" w:rsidRPr="00DA7317">
        <w:rPr>
          <w:rFonts w:ascii="Times New Roman" w:hAnsi="Times New Roman" w:cs="Times New Roman"/>
          <w:sz w:val="24"/>
          <w:szCs w:val="24"/>
        </w:rPr>
        <w:t>n</w:t>
      </w:r>
      <w:r w:rsidR="00903915" w:rsidRPr="00DA7317">
        <w:rPr>
          <w:rFonts w:ascii="Times New Roman" w:hAnsi="Times New Roman" w:cs="Times New Roman"/>
          <w:sz w:val="24"/>
          <w:szCs w:val="24"/>
        </w:rPr>
        <w:t xml:space="preserve"> agilizar </w:t>
      </w:r>
      <w:r w:rsidR="00990DD4" w:rsidRPr="00DA7317">
        <w:rPr>
          <w:rFonts w:ascii="Times New Roman" w:hAnsi="Times New Roman" w:cs="Times New Roman"/>
          <w:sz w:val="24"/>
          <w:szCs w:val="24"/>
        </w:rPr>
        <w:t xml:space="preserve">los </w:t>
      </w:r>
      <w:r w:rsidR="00903915" w:rsidRPr="00DA7317">
        <w:rPr>
          <w:rFonts w:ascii="Times New Roman" w:hAnsi="Times New Roman" w:cs="Times New Roman"/>
          <w:sz w:val="24"/>
          <w:szCs w:val="24"/>
        </w:rPr>
        <w:t xml:space="preserve">trámites y reducir </w:t>
      </w:r>
      <w:r w:rsidR="00990DD4" w:rsidRPr="00DA7317">
        <w:rPr>
          <w:rFonts w:ascii="Times New Roman" w:hAnsi="Times New Roman" w:cs="Times New Roman"/>
          <w:sz w:val="24"/>
          <w:szCs w:val="24"/>
        </w:rPr>
        <w:t xml:space="preserve">los </w:t>
      </w:r>
      <w:r w:rsidR="00903915" w:rsidRPr="00DA7317">
        <w:rPr>
          <w:rFonts w:ascii="Times New Roman" w:hAnsi="Times New Roman" w:cs="Times New Roman"/>
          <w:sz w:val="24"/>
          <w:szCs w:val="24"/>
        </w:rPr>
        <w:t>errores administrativos.</w:t>
      </w:r>
      <w:r w:rsidR="00C2350D" w:rsidRPr="00DA7317">
        <w:rPr>
          <w:rFonts w:ascii="Times New Roman" w:hAnsi="Times New Roman" w:cs="Times New Roman"/>
          <w:sz w:val="24"/>
          <w:szCs w:val="24"/>
        </w:rPr>
        <w:t xml:space="preserve"> </w:t>
      </w:r>
      <w:r w:rsidR="00903915" w:rsidRPr="00DA7317">
        <w:rPr>
          <w:rFonts w:ascii="Times New Roman" w:hAnsi="Times New Roman" w:cs="Times New Roman"/>
          <w:sz w:val="24"/>
          <w:szCs w:val="24"/>
        </w:rPr>
        <w:fldChar w:fldCharType="begin"/>
      </w:r>
      <w:r w:rsidR="00903915" w:rsidRPr="00DA7317">
        <w:rPr>
          <w:rFonts w:ascii="Times New Roman" w:hAnsi="Times New Roman" w:cs="Times New Roman"/>
          <w:sz w:val="24"/>
          <w:szCs w:val="24"/>
        </w:rPr>
        <w:instrText xml:space="preserve"> ADDIN ZOTERO_ITEM CSL_CITATION {"citationID":"2VfxqKrd","properties":{"formattedCitation":"(Ministerio de Educaci\\uc0\\u243{}n Per\\uc0\\u250{} 2018)","plainCitation":"(Ministerio de Educación Perú 2018)","noteIndex":0},"citationItems":[{"id":278,"uris":["http://zotero.org/users/12204896/items/X74GUMHE"],"itemData":{"id":278,"type":"post-weblog","abstract":"Descargar (PDF, 6.96MB)Read more","container-title":"SUNEDU","language":"es-ES","note":"section: Resoluciones","title":"Manual de Gestión de Procesos y Procedimientos del Proceso PM.3 Gestión de Registro de Grados y Títulos del Servicio de Educación Superior Universitaria","URL":"https://www.sunedu.gob.pe/manual-de-gestion-de-procesos-y-procedimientos-del-proceso-pm-3-gestion-de-registro-de-grados-y-titulos-del-servicio-de-educacion-superior-universitaria-3/","author":[{"family":"Ministerio de Educación Perú","given":""}],"accessed":{"date-parts":[["2025",2,13]]},"issued":{"date-parts":[["2018"]]}}}],"schema":"https://github.com/citation-style-language/schema/raw/master/csl-citation.json"} </w:instrText>
      </w:r>
      <w:r w:rsidR="00903915" w:rsidRPr="00DA7317">
        <w:rPr>
          <w:rFonts w:ascii="Times New Roman" w:hAnsi="Times New Roman" w:cs="Times New Roman"/>
          <w:sz w:val="24"/>
          <w:szCs w:val="24"/>
        </w:rPr>
        <w:fldChar w:fldCharType="separate"/>
      </w:r>
      <w:r w:rsidR="00903915" w:rsidRPr="00DA7317">
        <w:rPr>
          <w:rFonts w:ascii="Times New Roman" w:hAnsi="Times New Roman" w:cs="Times New Roman"/>
          <w:sz w:val="24"/>
          <w:szCs w:val="24"/>
        </w:rPr>
        <w:t>(Ministerio de Educación Perú 2018)</w:t>
      </w:r>
      <w:r w:rsidR="00903915" w:rsidRPr="00DA7317">
        <w:rPr>
          <w:rFonts w:ascii="Times New Roman" w:hAnsi="Times New Roman" w:cs="Times New Roman"/>
          <w:sz w:val="24"/>
          <w:szCs w:val="24"/>
        </w:rPr>
        <w:fldChar w:fldCharType="end"/>
      </w:r>
    </w:p>
    <w:p w14:paraId="44AF9829" w14:textId="58C5EDCF" w:rsidR="007A74FB" w:rsidRPr="00DA7317" w:rsidRDefault="00441753" w:rsidP="00903915">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Disponibilidad</w:t>
      </w:r>
      <w:r w:rsidR="00903915" w:rsidRPr="00DA7317">
        <w:rPr>
          <w:rFonts w:ascii="Times New Roman" w:hAnsi="Times New Roman" w:cs="Times New Roman"/>
          <w:b/>
          <w:sz w:val="24"/>
          <w:szCs w:val="24"/>
        </w:rPr>
        <w:tab/>
      </w:r>
    </w:p>
    <w:p w14:paraId="643EF689" w14:textId="2D199AFD" w:rsidR="001A348D" w:rsidRPr="00DA7317" w:rsidRDefault="00903915" w:rsidP="00903915">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disponibilidad </w:t>
      </w:r>
      <w:r w:rsidR="00441753" w:rsidRPr="00DA7317">
        <w:rPr>
          <w:rFonts w:ascii="Times New Roman" w:hAnsi="Times New Roman" w:cs="Times New Roman"/>
          <w:sz w:val="24"/>
          <w:szCs w:val="24"/>
        </w:rPr>
        <w:t xml:space="preserve">de un sistema informático se refiere </w:t>
      </w:r>
      <w:r w:rsidRPr="00DA7317">
        <w:rPr>
          <w:rFonts w:ascii="Times New Roman" w:hAnsi="Times New Roman" w:cs="Times New Roman"/>
          <w:sz w:val="24"/>
          <w:szCs w:val="24"/>
        </w:rPr>
        <w:t xml:space="preserve">al tiempo en que está operativo y accesible para los usuarios sin interrupciones </w:t>
      </w:r>
      <w:r w:rsidR="00441753" w:rsidRPr="00DA7317">
        <w:rPr>
          <w:rFonts w:ascii="Times New Roman" w:hAnsi="Times New Roman" w:cs="Times New Roman"/>
          <w:sz w:val="24"/>
          <w:szCs w:val="24"/>
        </w:rPr>
        <w:t xml:space="preserve">que </w:t>
      </w:r>
      <w:r w:rsidRPr="00DA7317">
        <w:rPr>
          <w:rFonts w:ascii="Times New Roman" w:hAnsi="Times New Roman" w:cs="Times New Roman"/>
          <w:sz w:val="24"/>
          <w:szCs w:val="24"/>
        </w:rPr>
        <w:t xml:space="preserve">no </w:t>
      </w:r>
      <w:r w:rsidR="00441753" w:rsidRPr="00DA7317">
        <w:rPr>
          <w:rFonts w:ascii="Times New Roman" w:hAnsi="Times New Roman" w:cs="Times New Roman"/>
          <w:sz w:val="24"/>
          <w:szCs w:val="24"/>
        </w:rPr>
        <w:t xml:space="preserve">hayan sido </w:t>
      </w:r>
      <w:r w:rsidRPr="00DA7317">
        <w:rPr>
          <w:rFonts w:ascii="Times New Roman" w:hAnsi="Times New Roman" w:cs="Times New Roman"/>
          <w:sz w:val="24"/>
          <w:szCs w:val="24"/>
        </w:rPr>
        <w:t>programadas. Se mide en porcentaje y se considera un atributo crítico en la calidad del software</w:t>
      </w:r>
      <w:r w:rsidR="006E56A1" w:rsidRPr="00DA7317">
        <w:rPr>
          <w:rFonts w:ascii="Times New Roman" w:hAnsi="Times New Roman" w:cs="Times New Roman"/>
          <w:sz w:val="24"/>
          <w:szCs w:val="24"/>
        </w:rPr>
        <w:t xml:space="preserve">. </w:t>
      </w:r>
      <w:r w:rsidR="00EF7E77" w:rsidRPr="00DA7317">
        <w:rPr>
          <w:rFonts w:ascii="Times New Roman" w:hAnsi="Times New Roman" w:cs="Times New Roman"/>
          <w:sz w:val="24"/>
          <w:szCs w:val="24"/>
        </w:rPr>
        <w:fldChar w:fldCharType="begin"/>
      </w:r>
      <w:r w:rsidR="00EF7E77" w:rsidRPr="00DA7317">
        <w:rPr>
          <w:rFonts w:ascii="Times New Roman" w:hAnsi="Times New Roman" w:cs="Times New Roman"/>
          <w:sz w:val="24"/>
          <w:szCs w:val="24"/>
        </w:rPr>
        <w:instrText xml:space="preserve"> ADDIN ZOTERO_ITEM CSL_CITATION {"citationID":"UTJft7Aa","properties":{"formattedCitation":"(Pressman 2010)","plainCitation":"(Pressman 2010)","noteIndex":0},"citationItems":[{"id":286,"uris":["http://zotero.org/users/12204896/items/DCKDGLN5"],"itemData":{"id":286,"type":"webpage","container-title":"Google Docs","title":"Software Engineering- A Practitioner's Approach","URL":"https://drive.google.com/file/u/0/d/0B4FvADGfA7T8S3lCNE1IZlpQc1E/view?usp=sharing&amp;pli=1&amp;usp=embed_facebook","author":[{"family":"Pressman","given":"Roger S."}],"accessed":{"date-parts":[["2025",2,13]]},"issued":{"date-parts":[["2010"]]}}}],"schema":"https://github.com/citation-style-language/schema/raw/master/csl-citation.json"} </w:instrText>
      </w:r>
      <w:r w:rsidR="00EF7E77" w:rsidRPr="00DA7317">
        <w:rPr>
          <w:rFonts w:ascii="Times New Roman" w:hAnsi="Times New Roman" w:cs="Times New Roman"/>
          <w:sz w:val="24"/>
          <w:szCs w:val="24"/>
        </w:rPr>
        <w:fldChar w:fldCharType="separate"/>
      </w:r>
      <w:r w:rsidR="00EF7E77" w:rsidRPr="00DA7317">
        <w:rPr>
          <w:rFonts w:ascii="Times New Roman" w:hAnsi="Times New Roman" w:cs="Times New Roman"/>
          <w:sz w:val="24"/>
          <w:szCs w:val="24"/>
        </w:rPr>
        <w:t>(Pressman 2010)</w:t>
      </w:r>
      <w:r w:rsidR="00EF7E77" w:rsidRPr="00DA7317">
        <w:rPr>
          <w:rFonts w:ascii="Times New Roman" w:hAnsi="Times New Roman" w:cs="Times New Roman"/>
          <w:sz w:val="24"/>
          <w:szCs w:val="24"/>
        </w:rPr>
        <w:fldChar w:fldCharType="end"/>
      </w:r>
    </w:p>
    <w:p w14:paraId="4B207B54" w14:textId="1669A624" w:rsidR="007A74FB" w:rsidRPr="00DA7317" w:rsidRDefault="00237028" w:rsidP="00237028">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Trazabilidad de Trámites</w:t>
      </w:r>
      <w:r w:rsidR="007A74FB" w:rsidRPr="00DA7317">
        <w:rPr>
          <w:rFonts w:ascii="Times New Roman" w:hAnsi="Times New Roman" w:cs="Times New Roman"/>
          <w:b/>
          <w:sz w:val="24"/>
          <w:szCs w:val="24"/>
        </w:rPr>
        <w:t>.</w:t>
      </w:r>
    </w:p>
    <w:p w14:paraId="5F739CF2" w14:textId="314AE256" w:rsidR="00841905" w:rsidRPr="00DA7317" w:rsidRDefault="00237028"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trazabilidad es la capacidad de </w:t>
      </w:r>
      <w:r w:rsidR="009A7923" w:rsidRPr="00DA7317">
        <w:rPr>
          <w:rFonts w:ascii="Times New Roman" w:hAnsi="Times New Roman" w:cs="Times New Roman"/>
          <w:sz w:val="24"/>
          <w:szCs w:val="24"/>
        </w:rPr>
        <w:t xml:space="preserve">poder </w:t>
      </w:r>
      <w:r w:rsidRPr="00DA7317">
        <w:rPr>
          <w:rFonts w:ascii="Times New Roman" w:hAnsi="Times New Roman" w:cs="Times New Roman"/>
          <w:sz w:val="24"/>
          <w:szCs w:val="24"/>
        </w:rPr>
        <w:t>rastrear, en tiempo real, el estado y el historial de un procedimiento dentro de</w:t>
      </w:r>
      <w:r w:rsidR="009A7923"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sistema </w:t>
      </w:r>
      <w:r w:rsidR="009A7923" w:rsidRPr="00DA7317">
        <w:rPr>
          <w:rFonts w:ascii="Times New Roman" w:hAnsi="Times New Roman" w:cs="Times New Roman"/>
          <w:sz w:val="24"/>
          <w:szCs w:val="24"/>
        </w:rPr>
        <w:t>informático</w:t>
      </w:r>
      <w:r w:rsidRPr="00DA7317">
        <w:rPr>
          <w:rFonts w:ascii="Times New Roman" w:hAnsi="Times New Roman" w:cs="Times New Roman"/>
          <w:sz w:val="24"/>
          <w:szCs w:val="24"/>
        </w:rPr>
        <w:t xml:space="preserve">. Su implementación permite </w:t>
      </w:r>
      <w:r w:rsidR="009A7923" w:rsidRPr="00DA7317">
        <w:rPr>
          <w:rFonts w:ascii="Times New Roman" w:hAnsi="Times New Roman" w:cs="Times New Roman"/>
          <w:sz w:val="24"/>
          <w:szCs w:val="24"/>
        </w:rPr>
        <w:t xml:space="preserve">tener una </w:t>
      </w:r>
      <w:r w:rsidRPr="00DA7317">
        <w:rPr>
          <w:rFonts w:ascii="Times New Roman" w:hAnsi="Times New Roman" w:cs="Times New Roman"/>
          <w:sz w:val="24"/>
          <w:szCs w:val="24"/>
        </w:rPr>
        <w:t xml:space="preserve">mayor transparencia y control </w:t>
      </w:r>
      <w:r w:rsidR="009A7923" w:rsidRPr="00DA7317">
        <w:rPr>
          <w:rFonts w:ascii="Times New Roman" w:hAnsi="Times New Roman" w:cs="Times New Roman"/>
          <w:sz w:val="24"/>
          <w:szCs w:val="24"/>
        </w:rPr>
        <w:t>de</w:t>
      </w:r>
      <w:r w:rsidRPr="00DA7317">
        <w:rPr>
          <w:rFonts w:ascii="Times New Roman" w:hAnsi="Times New Roman" w:cs="Times New Roman"/>
          <w:sz w:val="24"/>
          <w:szCs w:val="24"/>
        </w:rPr>
        <w:t xml:space="preserve"> los procesos administrativos.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{"citationID":"bb8o3xtG","properties":{"formattedCitation":"(ISO 9001:2015 2015)","plainCitation":"(ISO 9001:2015 2015)","noteIndex":0},"citationItems":[{"id":288,"uris":["http://zotero.org/users/12204896/items/FBL2VC3B"],"itemData":{"id":288,"type":"webpage","abstract":"Quality management systems — Requirements","container-title":"ISO","language":"en","title":"ISO 9001:2015 Quality management systems — Requirements","title-short":"ISO 9001","URL":"https://www.iso.org/standard/62085.html","author":[{"family":"ISO 9001:2015","given":""}],"accessed":{"date-parts":[["2025",2,13]]},"issued":{"date-parts":[["2015"]]}}}],"schema":"https://github.com/citation-style-language/schema/raw/master/csl-citation.json"}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 9001:2015 2015)</w:t>
      </w:r>
      <w:r w:rsidRPr="00DA7317">
        <w:rPr>
          <w:rFonts w:ascii="Times New Roman" w:hAnsi="Times New Roman" w:cs="Times New Roman"/>
          <w:sz w:val="24"/>
          <w:szCs w:val="24"/>
        </w:rPr>
        <w:fldChar w:fldCharType="end"/>
      </w:r>
    </w:p>
    <w:p w14:paraId="12199EBF" w14:textId="41C38C47" w:rsidR="00A4613F" w:rsidRPr="00DA7317" w:rsidRDefault="009A7923" w:rsidP="00A4613F">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Eficiencia del s</w:t>
      </w:r>
      <w:r w:rsidR="00A4613F" w:rsidRPr="00DA7317">
        <w:rPr>
          <w:rFonts w:ascii="Times New Roman" w:hAnsi="Times New Roman" w:cs="Times New Roman"/>
          <w:b/>
          <w:sz w:val="24"/>
          <w:szCs w:val="24"/>
        </w:rPr>
        <w:t>oftware.</w:t>
      </w:r>
    </w:p>
    <w:p w14:paraId="1D257DEE" w14:textId="562AD854" w:rsidR="00DF6DAB" w:rsidRPr="00DA7317" w:rsidRDefault="009A7923"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La eficiencia de un</w:t>
      </w:r>
      <w:r w:rsidR="00A4613F" w:rsidRPr="00DA7317">
        <w:rPr>
          <w:rFonts w:ascii="Times New Roman" w:hAnsi="Times New Roman" w:cs="Times New Roman"/>
          <w:sz w:val="24"/>
          <w:szCs w:val="24"/>
        </w:rPr>
        <w:t xml:space="preserve"> software se refiere al uso óptimo de los </w:t>
      </w:r>
      <w:r w:rsidRPr="00DA7317">
        <w:rPr>
          <w:rFonts w:ascii="Times New Roman" w:hAnsi="Times New Roman" w:cs="Times New Roman"/>
          <w:sz w:val="24"/>
          <w:szCs w:val="24"/>
        </w:rPr>
        <w:t>recursos del sistema, incluye el</w:t>
      </w:r>
      <w:r w:rsidR="00A4613F" w:rsidRPr="00DA7317">
        <w:rPr>
          <w:rFonts w:ascii="Times New Roman" w:hAnsi="Times New Roman" w:cs="Times New Roman"/>
          <w:sz w:val="24"/>
          <w:szCs w:val="24"/>
        </w:rPr>
        <w:t xml:space="preserve"> tiempo de respuesta, </w:t>
      </w:r>
      <w:r w:rsidRPr="00DA7317">
        <w:rPr>
          <w:rFonts w:ascii="Times New Roman" w:hAnsi="Times New Roman" w:cs="Times New Roman"/>
          <w:sz w:val="24"/>
          <w:szCs w:val="24"/>
        </w:rPr>
        <w:t xml:space="preserve">el </w:t>
      </w:r>
      <w:r w:rsidR="00A4613F" w:rsidRPr="00DA7317">
        <w:rPr>
          <w:rFonts w:ascii="Times New Roman" w:hAnsi="Times New Roman" w:cs="Times New Roman"/>
          <w:sz w:val="24"/>
          <w:szCs w:val="24"/>
        </w:rPr>
        <w:t xml:space="preserve">consumo de memoria y </w:t>
      </w:r>
      <w:r w:rsidRPr="00DA7317">
        <w:rPr>
          <w:rFonts w:ascii="Times New Roman" w:hAnsi="Times New Roman" w:cs="Times New Roman"/>
          <w:sz w:val="24"/>
          <w:szCs w:val="24"/>
        </w:rPr>
        <w:t xml:space="preserve">la </w:t>
      </w:r>
      <w:r w:rsidR="00A4613F" w:rsidRPr="00DA7317">
        <w:rPr>
          <w:rFonts w:ascii="Times New Roman" w:hAnsi="Times New Roman" w:cs="Times New Roman"/>
          <w:sz w:val="24"/>
          <w:szCs w:val="24"/>
        </w:rPr>
        <w:t xml:space="preserve">carga del procesador. Un software </w:t>
      </w:r>
      <w:r w:rsidRPr="00DA7317">
        <w:rPr>
          <w:rFonts w:ascii="Times New Roman" w:hAnsi="Times New Roman" w:cs="Times New Roman"/>
          <w:sz w:val="24"/>
          <w:szCs w:val="24"/>
        </w:rPr>
        <w:t xml:space="preserve">es </w:t>
      </w:r>
      <w:r w:rsidR="00A4613F" w:rsidRPr="00DA7317">
        <w:rPr>
          <w:rFonts w:ascii="Times New Roman" w:hAnsi="Times New Roman" w:cs="Times New Roman"/>
          <w:sz w:val="24"/>
          <w:szCs w:val="24"/>
        </w:rPr>
        <w:t xml:space="preserve">eficiente </w:t>
      </w:r>
      <w:r w:rsidRPr="00DA7317">
        <w:rPr>
          <w:rFonts w:ascii="Times New Roman" w:hAnsi="Times New Roman" w:cs="Times New Roman"/>
          <w:sz w:val="24"/>
          <w:szCs w:val="24"/>
        </w:rPr>
        <w:t xml:space="preserve">cuando </w:t>
      </w:r>
      <w:r w:rsidR="00A4613F" w:rsidRPr="00DA7317">
        <w:rPr>
          <w:rFonts w:ascii="Times New Roman" w:hAnsi="Times New Roman" w:cs="Times New Roman"/>
          <w:sz w:val="24"/>
          <w:szCs w:val="24"/>
        </w:rPr>
        <w:t>rea</w:t>
      </w:r>
      <w:r w:rsidRPr="00DA7317">
        <w:rPr>
          <w:rFonts w:ascii="Times New Roman" w:hAnsi="Times New Roman" w:cs="Times New Roman"/>
          <w:sz w:val="24"/>
          <w:szCs w:val="24"/>
        </w:rPr>
        <w:t>liza</w:t>
      </w:r>
      <w:r w:rsidR="00A4613F" w:rsidRPr="00DA7317">
        <w:rPr>
          <w:rFonts w:ascii="Times New Roman" w:hAnsi="Times New Roman" w:cs="Times New Roman"/>
          <w:sz w:val="24"/>
          <w:szCs w:val="24"/>
        </w:rPr>
        <w:t xml:space="preserve"> operaciones con el menor uso de recursos posible. </w:t>
      </w:r>
      <w:r w:rsidR="00A4613F" w:rsidRPr="00DA7317">
        <w:rPr>
          <w:rFonts w:ascii="Times New Roman" w:hAnsi="Times New Roman" w:cs="Times New Roman"/>
          <w:sz w:val="24"/>
          <w:szCs w:val="24"/>
        </w:rPr>
        <w:fldChar w:fldCharType="begin"/>
      </w:r>
      <w:r w:rsidR="00A4613F" w:rsidRPr="00DA7317">
        <w:rPr>
          <w:rFonts w:ascii="Times New Roman" w:hAnsi="Times New Roman" w:cs="Times New Roman"/>
          <w:sz w:val="24"/>
          <w:szCs w:val="24"/>
        </w:rPr>
        <w:instrText xml:space="preserve"> ADDIN ZOTERO_ITEM CSL_CITATION {"citationID":"SvxHDlIW","properties":{"formattedCitation":"(ISO/IEC 25010:2011 2011)","plainCitation":"(ISO/IEC 25010:2011 2011)","noteIndex":0},"citationItems":[{"id":290,"uris":["http://zotero.org/users/12204896/items/CGIFTQYD"],"itemData":{"id":290,"type":"standard","DOI":"10.3403/30215101","language":"en","publisher":"BSI British Standards","source":"DOI.org (Crossref)","title":"Systems and software engineering. Systems and software quality requirements and evaluation (SQuaRE). System and software quality models:","title-short":"Systems and software engineering. Systems and software quality requirements and evaluation (SQuaRE). System and software quality models","URL":"https://linkresolver.bsigroup.com/junction/resolve/000000000030215101?restype=standard","author":[{"family":"ISO/IEC 25010:2011","given":""}],"accessed":{"date-parts":[["2025",2,13]]},"issued":{"date-parts":[["2011"]]}}}],"schema":"https://github.com/citation-style-language/schema/raw/master/csl-citation.json"} </w:instrText>
      </w:r>
      <w:r w:rsidR="00A4613F" w:rsidRPr="00DA7317">
        <w:rPr>
          <w:rFonts w:ascii="Times New Roman" w:hAnsi="Times New Roman" w:cs="Times New Roman"/>
          <w:sz w:val="24"/>
          <w:szCs w:val="24"/>
        </w:rPr>
        <w:fldChar w:fldCharType="separate"/>
      </w:r>
      <w:r w:rsidR="00A4613F" w:rsidRPr="00DA7317">
        <w:rPr>
          <w:rFonts w:ascii="Times New Roman" w:hAnsi="Times New Roman" w:cs="Times New Roman"/>
          <w:sz w:val="24"/>
          <w:szCs w:val="24"/>
        </w:rPr>
        <w:t>(ISO/IEC 25010:2011 2011)</w:t>
      </w:r>
      <w:r w:rsidR="00A4613F" w:rsidRPr="00DA7317">
        <w:rPr>
          <w:rFonts w:ascii="Times New Roman" w:hAnsi="Times New Roman" w:cs="Times New Roman"/>
          <w:sz w:val="24"/>
          <w:szCs w:val="24"/>
        </w:rPr>
        <w:fldChar w:fldCharType="end"/>
      </w:r>
    </w:p>
    <w:p w14:paraId="3C23EC91" w14:textId="0BBF881B" w:rsidR="00577183" w:rsidRPr="00DA7317" w:rsidRDefault="009A7923" w:rsidP="00577183">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Fiabilidad del s</w:t>
      </w:r>
      <w:r w:rsidR="00577183" w:rsidRPr="00DA7317">
        <w:rPr>
          <w:rFonts w:ascii="Times New Roman" w:hAnsi="Times New Roman" w:cs="Times New Roman"/>
          <w:b/>
          <w:sz w:val="24"/>
          <w:szCs w:val="24"/>
        </w:rPr>
        <w:t>istema.</w:t>
      </w:r>
    </w:p>
    <w:p w14:paraId="5A43856C" w14:textId="0414CC63" w:rsidR="00577183" w:rsidRPr="00DA7317" w:rsidRDefault="00577183"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fiabilidad </w:t>
      </w:r>
      <w:r w:rsidR="009A7923" w:rsidRPr="00DA7317">
        <w:rPr>
          <w:rFonts w:ascii="Times New Roman" w:hAnsi="Times New Roman" w:cs="Times New Roman"/>
          <w:sz w:val="24"/>
          <w:szCs w:val="24"/>
        </w:rPr>
        <w:t xml:space="preserve">de un sistema </w:t>
      </w:r>
      <w:r w:rsidRPr="00DA7317">
        <w:rPr>
          <w:rFonts w:ascii="Times New Roman" w:hAnsi="Times New Roman" w:cs="Times New Roman"/>
          <w:sz w:val="24"/>
          <w:szCs w:val="24"/>
        </w:rPr>
        <w:t xml:space="preserve">es la capacidad </w:t>
      </w:r>
      <w:r w:rsidR="009A7923" w:rsidRPr="00DA7317">
        <w:rPr>
          <w:rFonts w:ascii="Times New Roman" w:hAnsi="Times New Roman" w:cs="Times New Roman"/>
          <w:sz w:val="24"/>
          <w:szCs w:val="24"/>
        </w:rPr>
        <w:t>que tiene para operar sin fallas</w:t>
      </w:r>
      <w:r w:rsidRPr="00DA7317">
        <w:rPr>
          <w:rFonts w:ascii="Times New Roman" w:hAnsi="Times New Roman" w:cs="Times New Roman"/>
          <w:sz w:val="24"/>
          <w:szCs w:val="24"/>
        </w:rPr>
        <w:t xml:space="preserve"> durante un período de tiempo específico, </w:t>
      </w:r>
      <w:r w:rsidR="002937B3" w:rsidRPr="00DA7317">
        <w:rPr>
          <w:rFonts w:ascii="Times New Roman" w:hAnsi="Times New Roman" w:cs="Times New Roman"/>
          <w:sz w:val="24"/>
          <w:szCs w:val="24"/>
        </w:rPr>
        <w:t xml:space="preserve">asegurando la </w:t>
      </w:r>
      <w:r w:rsidRPr="00DA7317">
        <w:rPr>
          <w:rFonts w:ascii="Times New Roman" w:hAnsi="Times New Roman" w:cs="Times New Roman"/>
          <w:sz w:val="24"/>
          <w:szCs w:val="24"/>
        </w:rPr>
        <w:t xml:space="preserve">estabilidad y continuidad del servicio.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{"citationID":"fm2RD2M5","properties":{"formattedCitation":"(Pressman 2010)","plainCitation":"(Pressman 2010)","noteIndex":0},"citationItems":[{"id":286,"uris":["http://zotero.org/users/12204896/items/DCKDGLN5"],"itemData":{"id":286,"type":"webpage","container-title":"Google Docs","title":"Software Engineering- A Practitioner's Approach","URL":"https://drive.google.com/file/u/0/d/0B4FvADGfA7T8S3lCNE1IZlpQc1E/view?usp=sharing&amp;pli=1&amp;usp=embed_facebook","author":[{"family":"Pressman","given":"Roger S."}],"accessed":{"date-parts":[["2025",2,13]]},"issued":{"date-parts":[["2010"]]}}}],"schema":"https://github.com/citation-style-language/schema/raw/master/csl-citation.json"}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(Pressman 2010)</w:t>
      </w:r>
      <w:r w:rsidRPr="00DA7317">
        <w:rPr>
          <w:rFonts w:ascii="Times New Roman" w:hAnsi="Times New Roman" w:cs="Times New Roman"/>
          <w:sz w:val="24"/>
          <w:szCs w:val="24"/>
        </w:rPr>
        <w:fldChar w:fldCharType="end"/>
      </w:r>
    </w:p>
    <w:p w14:paraId="52BF3358" w14:textId="62498B0A" w:rsidR="00577183" w:rsidRPr="00DA7317" w:rsidRDefault="002937B3" w:rsidP="00577183">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Tiempos de p</w:t>
      </w:r>
      <w:r w:rsidR="00577183" w:rsidRPr="00DA7317">
        <w:rPr>
          <w:rFonts w:ascii="Times New Roman" w:hAnsi="Times New Roman" w:cs="Times New Roman"/>
          <w:b/>
          <w:sz w:val="24"/>
          <w:szCs w:val="24"/>
        </w:rPr>
        <w:t xml:space="preserve">rocesamiento de </w:t>
      </w:r>
      <w:r w:rsidRPr="00DA7317">
        <w:rPr>
          <w:rFonts w:ascii="Times New Roman" w:hAnsi="Times New Roman" w:cs="Times New Roman"/>
          <w:b/>
          <w:sz w:val="24"/>
          <w:szCs w:val="24"/>
        </w:rPr>
        <w:t>t</w:t>
      </w:r>
      <w:r w:rsidR="00577183" w:rsidRPr="00DA7317">
        <w:rPr>
          <w:rFonts w:ascii="Times New Roman" w:hAnsi="Times New Roman" w:cs="Times New Roman"/>
          <w:b/>
          <w:sz w:val="24"/>
          <w:szCs w:val="24"/>
        </w:rPr>
        <w:t>rámites.</w:t>
      </w:r>
    </w:p>
    <w:p w14:paraId="1D9885F0" w14:textId="5FE40757" w:rsidR="00577183" w:rsidRPr="00DA7317" w:rsidRDefault="00577183"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El tiempo de procesamiento de trámites se refiere a la duración necesaria para completar un procedimiento administrativo desde su inicio hasta su finalización dentro del sistema.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{"citationID":"brruTWVA","properties":{"formattedCitation":"(ISO 9001:2015 2015)","plainCitation":"(ISO 9001:2015 2015)","noteIndex":0},"citationItems":[{"id":288,"uris":["http://zotero.org/users/12204896/items/FBL2VC3B"],"itemData":{"id":288,"type":"webpage","abstract":"Quality management systems — Requirements","container-title":"ISO","language":"en","title":"ISO 9001:2015 Quality management systems — Requirements","title-short":"ISO 9001","URL":"https://www.iso.org/standard/62085.html","author":[{"family":"ISO 9001:2015","given":""}],"accessed":{"date-parts":[["2025",2,13]]},"issued":{"date-parts":[["2015"]]}}}],"schema":"https://github.com/citation-style-language/schema/raw/master/csl-citation.json"}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 9001:2015 2015)</w:t>
      </w:r>
      <w:r w:rsidRPr="00DA7317">
        <w:rPr>
          <w:rFonts w:ascii="Times New Roman" w:hAnsi="Times New Roman" w:cs="Times New Roman"/>
          <w:sz w:val="24"/>
          <w:szCs w:val="24"/>
        </w:rPr>
        <w:fldChar w:fldCharType="end"/>
      </w:r>
    </w:p>
    <w:p w14:paraId="34631135" w14:textId="5F43F5AB" w:rsidR="00577183" w:rsidRPr="00DA7317" w:rsidRDefault="00577183" w:rsidP="00577183">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Disponibilidad del Sistema.</w:t>
      </w:r>
    </w:p>
    <w:p w14:paraId="781B676D" w14:textId="777349FC" w:rsidR="00577183" w:rsidRPr="00DA7317" w:rsidRDefault="004569A4"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Se refiere</w:t>
      </w:r>
      <w:r w:rsidR="00577183" w:rsidRPr="00DA7317">
        <w:rPr>
          <w:rFonts w:ascii="Times New Roman" w:hAnsi="Times New Roman" w:cs="Times New Roman"/>
          <w:sz w:val="24"/>
          <w:szCs w:val="24"/>
        </w:rPr>
        <w:t xml:space="preserve"> </w:t>
      </w:r>
      <w:r w:rsidRPr="00DA7317">
        <w:rPr>
          <w:rFonts w:ascii="Times New Roman" w:hAnsi="Times New Roman" w:cs="Times New Roman"/>
          <w:sz w:val="24"/>
          <w:szCs w:val="24"/>
        </w:rPr>
        <w:t xml:space="preserve">al </w:t>
      </w:r>
      <w:r w:rsidR="00577183" w:rsidRPr="00DA7317">
        <w:rPr>
          <w:rFonts w:ascii="Times New Roman" w:hAnsi="Times New Roman" w:cs="Times New Roman"/>
          <w:sz w:val="24"/>
          <w:szCs w:val="24"/>
        </w:rPr>
        <w:t xml:space="preserve">porcentaje de tiempo en que el sistema está operativo y accesible para los usuarios. </w:t>
      </w:r>
      <w:r w:rsidR="00577183" w:rsidRPr="00DA7317">
        <w:rPr>
          <w:rFonts w:ascii="Times New Roman" w:hAnsi="Times New Roman" w:cs="Times New Roman"/>
          <w:sz w:val="24"/>
          <w:szCs w:val="24"/>
        </w:rPr>
        <w:fldChar w:fldCharType="begin"/>
      </w:r>
      <w:r w:rsidR="00577183" w:rsidRPr="00DA7317">
        <w:rPr>
          <w:rFonts w:ascii="Times New Roman" w:hAnsi="Times New Roman" w:cs="Times New Roman"/>
          <w:sz w:val="24"/>
          <w:szCs w:val="24"/>
        </w:rPr>
        <w:instrText xml:space="preserve"> ADDIN ZOTERO_ITEM CSL_CITATION {"citationID":"araphOBa","properties":{"formattedCitation":"(Sommerville 2016)","plainCitation":"(Sommerville 2016)","noteIndex":0},"citationItems":[{"id":276,"uris":["http://zotero.org/users/12204896/items/L993HYCI"],"itemData":{"id":276,"type":"book","collection-title":"Always learning","edition":"Tenth edition","event-place":"Boston Columbus Indianapolis New York San Francisco Hoboken Amsterdam Cape Town Dubai London","ISBN":"978-1-292-09613-1","language":"en","number-of-pages":"1","publisher":"Pearson","publisher-place":"Boston Columbus Indianapolis New York San Francisco Hoboken Amsterdam Cape Town Dubai London","source":"K10plus ISBN","title":"Software engineering","author":[{"family":"Sommerville","given":"Ian"}],"issued":{"date-parts":[["2016"]]}}}],"schema":"https://github.com/citation-style-language/schema/raw/master/csl-citation.json"} </w:instrText>
      </w:r>
      <w:r w:rsidR="00577183" w:rsidRPr="00DA7317">
        <w:rPr>
          <w:rFonts w:ascii="Times New Roman" w:hAnsi="Times New Roman" w:cs="Times New Roman"/>
          <w:sz w:val="24"/>
          <w:szCs w:val="24"/>
        </w:rPr>
        <w:fldChar w:fldCharType="separate"/>
      </w:r>
      <w:r w:rsidR="00577183" w:rsidRPr="00DA7317">
        <w:rPr>
          <w:rFonts w:ascii="Times New Roman" w:hAnsi="Times New Roman" w:cs="Times New Roman"/>
          <w:sz w:val="24"/>
          <w:szCs w:val="24"/>
        </w:rPr>
        <w:t>(Sommerville 2016)</w:t>
      </w:r>
      <w:r w:rsidR="00577183" w:rsidRPr="00DA7317">
        <w:rPr>
          <w:rFonts w:ascii="Times New Roman" w:hAnsi="Times New Roman" w:cs="Times New Roman"/>
          <w:sz w:val="24"/>
          <w:szCs w:val="24"/>
        </w:rPr>
        <w:fldChar w:fldCharType="end"/>
      </w:r>
    </w:p>
    <w:p w14:paraId="2DA3B61C" w14:textId="0D6E0601" w:rsidR="00577183" w:rsidRPr="00DA7317" w:rsidRDefault="00577183" w:rsidP="00577183">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Trazabilidad de Trámites.</w:t>
      </w:r>
    </w:p>
    <w:p w14:paraId="60BAA6E5" w14:textId="553AE767" w:rsidR="00577183" w:rsidRPr="00DA7317" w:rsidRDefault="00577183"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trazabilidad es la capacidad del sistema de registrar y mostrar el estado y el historial de los trámites administrativos en tiempo real.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{"citationID":"bKc9yw4u","properties":{"formattedCitation":"(ISO 9001:2015 2015)","plainCitation":"(ISO 9001:2015 2015)","noteIndex":0},"citationItems":[{"id":288,"uris":["http://zotero.org/users/12204896/items/FBL2VC3B"],"itemData":{"id":288,"type":"webpage","abstract":"Quality management systems — Requirements","container-title":"ISO","language":"en","title":"ISO 9001:2015 Quality management systems — Requirements","title-short":"ISO 9001","URL":"https://www.iso.org/standard/62085.html","author":[{"family":"ISO 9001:2015","given":""}],"accessed":{"date-parts":[["2025",2,13]]},"issued":{"date-parts":[["2015"]]}}}],"schema":"https://github.com/citation-style-language/schema/raw/master/csl-citation.json"}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 9001:2015 2015)</w:t>
      </w:r>
      <w:r w:rsidRPr="00DA7317">
        <w:rPr>
          <w:rFonts w:ascii="Times New Roman" w:hAnsi="Times New Roman" w:cs="Times New Roman"/>
          <w:sz w:val="24"/>
          <w:szCs w:val="24"/>
        </w:rPr>
        <w:fldChar w:fldCharType="end"/>
      </w:r>
    </w:p>
    <w:p w14:paraId="5874B5E0" w14:textId="0D369898" w:rsidR="004C0081" w:rsidRPr="00DA7317" w:rsidRDefault="004C0081" w:rsidP="00841905">
      <w:pPr>
        <w:pStyle w:val="Ttulo1"/>
        <w:spacing w:line="360" w:lineRule="auto"/>
        <w:rPr>
          <w:rFonts w:ascii="Times New Roman" w:hAnsi="Times New Roman" w:cs="Times New Roman"/>
          <w:szCs w:val="24"/>
        </w:rPr>
      </w:pPr>
      <w:bookmarkStart w:id="17" w:name="_Toc190770071"/>
      <w:r w:rsidRPr="00DA7317">
        <w:rPr>
          <w:rFonts w:ascii="Times New Roman" w:hAnsi="Times New Roman" w:cs="Times New Roman"/>
          <w:szCs w:val="24"/>
        </w:rPr>
        <w:t>CAPÍTULO III: HIPÓTESIS Y VARIABLES</w:t>
      </w:r>
      <w:bookmarkEnd w:id="17"/>
    </w:p>
    <w:p w14:paraId="36EDB88F" w14:textId="70028350" w:rsidR="004C0081" w:rsidRPr="00DA7317" w:rsidRDefault="004C0081" w:rsidP="00CD33E9">
      <w:pPr>
        <w:pStyle w:val="Ttulo2"/>
        <w:numPr>
          <w:ilvl w:val="1"/>
          <w:numId w:val="32"/>
        </w:numPr>
        <w:spacing w:line="360" w:lineRule="auto"/>
        <w:ind w:left="709"/>
        <w:rPr>
          <w:rFonts w:ascii="Times New Roman" w:hAnsi="Times New Roman" w:cs="Times New Roman"/>
          <w:szCs w:val="24"/>
        </w:rPr>
      </w:pPr>
      <w:bookmarkStart w:id="18" w:name="_Toc190770072"/>
      <w:r w:rsidRPr="00DA7317">
        <w:rPr>
          <w:rFonts w:ascii="Times New Roman" w:hAnsi="Times New Roman" w:cs="Times New Roman"/>
          <w:szCs w:val="24"/>
        </w:rPr>
        <w:t>Formulación de la hipótesis</w:t>
      </w:r>
      <w:bookmarkEnd w:id="18"/>
    </w:p>
    <w:p w14:paraId="612D596F" w14:textId="19B34C3E" w:rsidR="003A29FD" w:rsidRPr="00DA7317" w:rsidRDefault="003A29FD" w:rsidP="003A29FD">
      <w:pPr>
        <w:pStyle w:val="Prrafodelista"/>
        <w:spacing w:line="360" w:lineRule="auto"/>
        <w:ind w:left="426"/>
        <w:jc w:val="both"/>
        <w:rPr>
          <w:rFonts w:ascii="Times New Roman" w:hAnsi="Times New Roman" w:cs="Times New Roman"/>
          <w:b/>
          <w:bCs/>
          <w:sz w:val="24"/>
          <w:szCs w:val="24"/>
        </w:rPr>
      </w:pPr>
      <w:bookmarkStart w:id="19" w:name="_Hlk157534928"/>
      <w:r w:rsidRPr="00DA7317">
        <w:rPr>
          <w:rFonts w:ascii="Times New Roman" w:hAnsi="Times New Roman" w:cs="Times New Roman"/>
          <w:b/>
          <w:bCs/>
          <w:sz w:val="24"/>
          <w:szCs w:val="24"/>
        </w:rPr>
        <w:t>Hipótesis General:</w:t>
      </w:r>
    </w:p>
    <w:p w14:paraId="440BA13A" w14:textId="402882EA" w:rsidR="00C1577C" w:rsidRPr="00090387" w:rsidRDefault="008D6B23" w:rsidP="00090387">
      <w:pPr>
        <w:pStyle w:val="Prrafodelista"/>
        <w:spacing w:line="360" w:lineRule="auto"/>
        <w:ind w:left="426"/>
        <w:jc w:val="both"/>
        <w:rPr>
          <w:rFonts w:ascii="Times New Roman" w:hAnsi="Times New Roman" w:cs="Times New Roman"/>
          <w:bCs/>
          <w:sz w:val="24"/>
          <w:szCs w:val="24"/>
        </w:rPr>
      </w:pPr>
      <w:r w:rsidRPr="008D6B23">
        <w:rPr>
          <w:rFonts w:ascii="Times New Roman" w:hAnsi="Times New Roman" w:cs="Times New Roman"/>
          <w:bCs/>
          <w:sz w:val="24"/>
          <w:szCs w:val="24"/>
        </w:rPr>
        <w:t>Existe una relación significativa entre la calidad del sistema multiplataforma, evaluada conforme al modelo ISO/IEC 25010</w:t>
      </w:r>
      <w:r w:rsidR="00666403">
        <w:rPr>
          <w:rFonts w:ascii="Times New Roman" w:hAnsi="Times New Roman" w:cs="Times New Roman"/>
          <w:bCs/>
          <w:sz w:val="24"/>
          <w:szCs w:val="24"/>
        </w:rPr>
        <w:t>,</w:t>
      </w:r>
      <w:r w:rsidRPr="008D6B23">
        <w:rPr>
          <w:rFonts w:ascii="Times New Roman" w:hAnsi="Times New Roman" w:cs="Times New Roman"/>
          <w:bCs/>
          <w:sz w:val="24"/>
          <w:szCs w:val="24"/>
        </w:rPr>
        <w:t xml:space="preserve"> y los indicadores operativos de la gestión de grados y títulos en la FISI-UNAP, 2025</w:t>
      </w:r>
      <w:r>
        <w:rPr>
          <w:rFonts w:ascii="Times New Roman" w:hAnsi="Times New Roman" w:cs="Times New Roman"/>
          <w:bCs/>
          <w:sz w:val="24"/>
          <w:szCs w:val="24"/>
        </w:rPr>
        <w:t>.</w:t>
      </w:r>
    </w:p>
    <w:p w14:paraId="05C53626" w14:textId="42E41BCF" w:rsidR="003A29FD" w:rsidRPr="00DA7317" w:rsidRDefault="003A29FD" w:rsidP="003A29FD">
      <w:pPr>
        <w:pStyle w:val="Prrafodelista"/>
        <w:spacing w:line="360" w:lineRule="auto"/>
        <w:ind w:left="426"/>
        <w:jc w:val="both"/>
        <w:rPr>
          <w:rFonts w:ascii="Times New Roman" w:hAnsi="Times New Roman" w:cs="Times New Roman"/>
          <w:b/>
          <w:bCs/>
          <w:sz w:val="24"/>
          <w:szCs w:val="24"/>
        </w:rPr>
      </w:pPr>
      <w:r w:rsidRPr="00DA7317">
        <w:rPr>
          <w:rFonts w:ascii="Times New Roman" w:hAnsi="Times New Roman" w:cs="Times New Roman"/>
          <w:b/>
          <w:bCs/>
          <w:sz w:val="24"/>
          <w:szCs w:val="24"/>
        </w:rPr>
        <w:t>Hipótesis Específicas:</w:t>
      </w:r>
    </w:p>
    <w:p w14:paraId="1BC29CA3" w14:textId="563E2760" w:rsidR="002F4F3B" w:rsidRPr="00DA7317" w:rsidRDefault="003A29FD" w:rsidP="003A29FD">
      <w:pPr>
        <w:pStyle w:val="Prrafodelista"/>
        <w:spacing w:line="360" w:lineRule="auto"/>
        <w:ind w:left="426"/>
        <w:jc w:val="both"/>
        <w:rPr>
          <w:rFonts w:ascii="Times New Roman" w:hAnsi="Times New Roman" w:cs="Times New Roman"/>
          <w:sz w:val="24"/>
          <w:szCs w:val="24"/>
        </w:rPr>
      </w:pPr>
      <w:r w:rsidRPr="00DA7317">
        <w:rPr>
          <w:rFonts w:ascii="Times New Roman" w:hAnsi="Times New Roman" w:cs="Times New Roman"/>
          <w:sz w:val="24"/>
          <w:szCs w:val="24"/>
        </w:rPr>
        <w:t>HE1</w:t>
      </w:r>
      <w:r w:rsidR="00375732" w:rsidRPr="00DA7317">
        <w:rPr>
          <w:rFonts w:ascii="Times New Roman" w:hAnsi="Times New Roman" w:cs="Times New Roman"/>
          <w:sz w:val="24"/>
          <w:szCs w:val="24"/>
        </w:rPr>
        <w:t xml:space="preserve">: </w:t>
      </w:r>
      <w:r w:rsidR="008D6B23" w:rsidRPr="008D6B23">
        <w:rPr>
          <w:rFonts w:ascii="Times New Roman" w:hAnsi="Times New Roman" w:cs="Times New Roman"/>
          <w:sz w:val="24"/>
          <w:szCs w:val="24"/>
        </w:rPr>
        <w:t>El sistema multiplataforma presenta un nivel adecuado de eficiencia de desempeño, conforme a las métricas defin</w:t>
      </w:r>
      <w:r w:rsidR="008D6B23">
        <w:rPr>
          <w:rFonts w:ascii="Times New Roman" w:hAnsi="Times New Roman" w:cs="Times New Roman"/>
          <w:sz w:val="24"/>
          <w:szCs w:val="24"/>
        </w:rPr>
        <w:t>idas en el modelo ISO/IEC 25010</w:t>
      </w:r>
      <w:r w:rsidR="00C1577C" w:rsidRPr="00DA7317">
        <w:rPr>
          <w:rFonts w:ascii="Times New Roman" w:hAnsi="Times New Roman" w:cs="Times New Roman"/>
          <w:sz w:val="24"/>
          <w:szCs w:val="24"/>
        </w:rPr>
        <w:t>.</w:t>
      </w:r>
    </w:p>
    <w:p w14:paraId="175CC89D" w14:textId="182C6B28" w:rsidR="003A29FD" w:rsidRPr="00DA7317" w:rsidRDefault="003A29FD" w:rsidP="003A29FD">
      <w:pPr>
        <w:pStyle w:val="Prrafodelista"/>
        <w:spacing w:line="360" w:lineRule="auto"/>
        <w:ind w:left="426"/>
        <w:jc w:val="both"/>
        <w:rPr>
          <w:rFonts w:ascii="Times New Roman" w:hAnsi="Times New Roman" w:cs="Times New Roman"/>
          <w:sz w:val="24"/>
          <w:szCs w:val="24"/>
        </w:rPr>
      </w:pPr>
      <w:r w:rsidRPr="00DA7317">
        <w:rPr>
          <w:rFonts w:ascii="Times New Roman" w:hAnsi="Times New Roman" w:cs="Times New Roman"/>
          <w:sz w:val="24"/>
          <w:szCs w:val="24"/>
        </w:rPr>
        <w:t xml:space="preserve">HE2: </w:t>
      </w:r>
      <w:r w:rsidR="008D6B23" w:rsidRPr="008D6B23">
        <w:rPr>
          <w:rFonts w:ascii="Times New Roman" w:hAnsi="Times New Roman" w:cs="Times New Roman"/>
          <w:sz w:val="24"/>
          <w:szCs w:val="24"/>
        </w:rPr>
        <w:t>El sistema multiplataforma presenta un nivel adecuado de fiabilidad y disponibilidad durante su operación, según los criterios del modelo ISO/IEC 25010</w:t>
      </w:r>
      <w:r w:rsidR="00C1577C" w:rsidRPr="00DA7317">
        <w:rPr>
          <w:rFonts w:ascii="Times New Roman" w:hAnsi="Times New Roman" w:cs="Times New Roman"/>
          <w:sz w:val="24"/>
          <w:szCs w:val="24"/>
        </w:rPr>
        <w:t>.</w:t>
      </w:r>
    </w:p>
    <w:p w14:paraId="064C423B" w14:textId="664E00D4" w:rsidR="003A29FD" w:rsidRPr="00DA7317" w:rsidRDefault="003A29FD" w:rsidP="00E25094">
      <w:pPr>
        <w:pStyle w:val="Prrafodelista"/>
        <w:spacing w:line="360" w:lineRule="auto"/>
        <w:ind w:left="426"/>
        <w:jc w:val="both"/>
        <w:rPr>
          <w:rFonts w:ascii="Times New Roman" w:hAnsi="Times New Roman" w:cs="Times New Roman"/>
          <w:sz w:val="24"/>
          <w:szCs w:val="24"/>
        </w:rPr>
      </w:pPr>
      <w:r w:rsidRPr="00DA7317">
        <w:rPr>
          <w:rFonts w:ascii="Times New Roman" w:hAnsi="Times New Roman" w:cs="Times New Roman"/>
          <w:sz w:val="24"/>
          <w:szCs w:val="24"/>
        </w:rPr>
        <w:t>HE3:</w:t>
      </w:r>
      <w:r w:rsidR="00850EA7" w:rsidRPr="00DA7317">
        <w:rPr>
          <w:rFonts w:ascii="Times New Roman" w:hAnsi="Times New Roman" w:cs="Times New Roman"/>
          <w:sz w:val="24"/>
          <w:szCs w:val="24"/>
        </w:rPr>
        <w:t xml:space="preserve"> </w:t>
      </w:r>
      <w:r w:rsidR="008D6B23" w:rsidRPr="008D6B23">
        <w:rPr>
          <w:rFonts w:ascii="Times New Roman" w:hAnsi="Times New Roman" w:cs="Times New Roman"/>
          <w:sz w:val="24"/>
          <w:szCs w:val="24"/>
        </w:rPr>
        <w:t>El sistema multiplataforma presenta un nivel adecuado de mantenibilidad y portabilidad, de acuerdo con las métricas del modelo ISO/IEC 25010</w:t>
      </w:r>
      <w:r w:rsidR="00C1577C" w:rsidRPr="00DA7317">
        <w:rPr>
          <w:rFonts w:ascii="Times New Roman" w:hAnsi="Times New Roman" w:cs="Times New Roman"/>
          <w:sz w:val="24"/>
          <w:szCs w:val="24"/>
        </w:rPr>
        <w:t>.</w:t>
      </w:r>
    </w:p>
    <w:p w14:paraId="10BEDD95" w14:textId="4CE5153C" w:rsidR="00375732" w:rsidRPr="00DA7317" w:rsidRDefault="00375732" w:rsidP="00E25094">
      <w:pPr>
        <w:pStyle w:val="Prrafodelista"/>
        <w:spacing w:line="360" w:lineRule="auto"/>
        <w:ind w:left="426"/>
        <w:jc w:val="both"/>
        <w:rPr>
          <w:rFonts w:ascii="Times New Roman" w:hAnsi="Times New Roman" w:cs="Times New Roman"/>
          <w:sz w:val="24"/>
          <w:szCs w:val="24"/>
        </w:rPr>
      </w:pPr>
      <w:r w:rsidRPr="00DA7317">
        <w:rPr>
          <w:rFonts w:ascii="Times New Roman" w:hAnsi="Times New Roman" w:cs="Times New Roman"/>
          <w:sz w:val="24"/>
          <w:szCs w:val="24"/>
        </w:rPr>
        <w:t xml:space="preserve">HE4: </w:t>
      </w:r>
      <w:r w:rsidR="008D6B23" w:rsidRPr="008D6B23">
        <w:rPr>
          <w:rFonts w:ascii="Times New Roman" w:hAnsi="Times New Roman" w:cs="Times New Roman"/>
          <w:sz w:val="24"/>
          <w:szCs w:val="24"/>
        </w:rPr>
        <w:t>Existe una relación significativa entre los atributos de calidad del sistema multiplataforma (eficiencia, fiabilidad, mantenibilidad y portabilidad) y los indicadores operativos de la gestión de grados y títulos (tiempo, disponibilidad, errores y trazabilidad)</w:t>
      </w:r>
      <w:r w:rsidR="00C1577C" w:rsidRPr="00DA7317">
        <w:rPr>
          <w:rFonts w:ascii="Times New Roman" w:hAnsi="Times New Roman" w:cs="Times New Roman"/>
          <w:sz w:val="24"/>
          <w:szCs w:val="24"/>
        </w:rPr>
        <w:t>.</w:t>
      </w:r>
    </w:p>
    <w:p w14:paraId="4CB7471E" w14:textId="161D6455" w:rsidR="00F64E63" w:rsidRPr="00DA7317" w:rsidRDefault="00F64E63" w:rsidP="009045CD">
      <w:pPr>
        <w:pStyle w:val="Ttulo2"/>
        <w:numPr>
          <w:ilvl w:val="1"/>
          <w:numId w:val="32"/>
        </w:numPr>
        <w:spacing w:line="360" w:lineRule="auto"/>
        <w:ind w:left="709"/>
        <w:rPr>
          <w:rFonts w:ascii="Times New Roman" w:hAnsi="Times New Roman" w:cs="Times New Roman"/>
          <w:szCs w:val="24"/>
        </w:rPr>
      </w:pPr>
      <w:bookmarkStart w:id="20" w:name="_Toc190770073"/>
      <w:r w:rsidRPr="00DA7317">
        <w:rPr>
          <w:rFonts w:ascii="Times New Roman" w:hAnsi="Times New Roman" w:cs="Times New Roman"/>
          <w:szCs w:val="24"/>
        </w:rPr>
        <w:t>Variables y su operacionalización</w:t>
      </w:r>
      <w:bookmarkEnd w:id="20"/>
    </w:p>
    <w:p w14:paraId="57CD9EB7" w14:textId="77777777" w:rsidR="004631FE" w:rsidRPr="00DA7317" w:rsidRDefault="004631FE" w:rsidP="00841905">
      <w:pPr>
        <w:spacing w:after="0" w:line="360" w:lineRule="auto"/>
        <w:jc w:val="both"/>
        <w:rPr>
          <w:rFonts w:ascii="Times New Roman" w:hAnsi="Times New Roman" w:cs="Times New Roman"/>
          <w:sz w:val="24"/>
          <w:szCs w:val="24"/>
        </w:rPr>
      </w:pPr>
      <w:bookmarkStart w:id="21" w:name="_Hlk153608181"/>
    </w:p>
    <w:p w14:paraId="1F17860A" w14:textId="19C28DFB" w:rsidR="009045CD" w:rsidRPr="00DA7317" w:rsidRDefault="00EF3F18" w:rsidP="00841905">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Variable Independiente: </w:t>
      </w:r>
      <w:r w:rsidR="00781972" w:rsidRPr="00DA7317">
        <w:rPr>
          <w:rFonts w:ascii="Times New Roman" w:hAnsi="Times New Roman" w:cs="Times New Roman"/>
          <w:sz w:val="24"/>
          <w:szCs w:val="24"/>
        </w:rPr>
        <w:t>Sistema multiplataforma basado en ISO/IEC 25000</w:t>
      </w:r>
    </w:p>
    <w:p w14:paraId="1DD0ABAA" w14:textId="41DC1960" w:rsidR="004631FE" w:rsidRPr="00DA7317" w:rsidRDefault="004631FE" w:rsidP="004631FE">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Es un sistema de software diseñado para operar en múltiples dispositivos y plataformas, cumpliendo con los estándares de calidad definidos </w:t>
      </w:r>
      <w:r w:rsidR="007C4B98" w:rsidRPr="00DA7317">
        <w:rPr>
          <w:rFonts w:ascii="Times New Roman" w:hAnsi="Times New Roman" w:cs="Times New Roman"/>
          <w:sz w:val="24"/>
          <w:szCs w:val="24"/>
        </w:rPr>
        <w:t xml:space="preserve">por la familia de </w:t>
      </w:r>
      <w:r w:rsidRPr="00DA7317">
        <w:rPr>
          <w:rFonts w:ascii="Times New Roman" w:hAnsi="Times New Roman" w:cs="Times New Roman"/>
          <w:sz w:val="24"/>
          <w:szCs w:val="24"/>
        </w:rPr>
        <w:t>norma</w:t>
      </w:r>
      <w:r w:rsidR="007C4B98" w:rsidRPr="00DA7317">
        <w:rPr>
          <w:rFonts w:ascii="Times New Roman" w:hAnsi="Times New Roman" w:cs="Times New Roman"/>
          <w:sz w:val="24"/>
          <w:szCs w:val="24"/>
        </w:rPr>
        <w:t>s</w:t>
      </w:r>
      <w:r w:rsidRPr="00DA7317">
        <w:rPr>
          <w:rFonts w:ascii="Times New Roman" w:hAnsi="Times New Roman" w:cs="Times New Roman"/>
          <w:sz w:val="24"/>
          <w:szCs w:val="24"/>
        </w:rPr>
        <w:t xml:space="preserve"> ISO/IEC 25000. (Sommerville 2016)</w:t>
      </w:r>
    </w:p>
    <w:p w14:paraId="294FE161" w14:textId="77777777" w:rsidR="004631FE" w:rsidRPr="00DA7317" w:rsidRDefault="004631FE" w:rsidP="00841905">
      <w:pPr>
        <w:spacing w:after="0" w:line="360" w:lineRule="auto"/>
        <w:jc w:val="both"/>
        <w:rPr>
          <w:rFonts w:ascii="Times New Roman" w:hAnsi="Times New Roman" w:cs="Times New Roman"/>
          <w:sz w:val="24"/>
          <w:szCs w:val="24"/>
        </w:rPr>
      </w:pPr>
    </w:p>
    <w:p w14:paraId="7EA0AB8E" w14:textId="052317CB" w:rsidR="00EF3F18" w:rsidRPr="00DA7317" w:rsidRDefault="00EF3F18" w:rsidP="004631FE">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Variable Dependiente: </w:t>
      </w:r>
      <w:r w:rsidR="00781972" w:rsidRPr="00DA7317">
        <w:rPr>
          <w:rFonts w:ascii="Times New Roman" w:hAnsi="Times New Roman" w:cs="Times New Roman"/>
          <w:sz w:val="24"/>
          <w:szCs w:val="24"/>
        </w:rPr>
        <w:t>Gestión de grados y títulos</w:t>
      </w:r>
    </w:p>
    <w:p w14:paraId="2E548563" w14:textId="73810A52" w:rsidR="004631FE" w:rsidRPr="00DA7317" w:rsidRDefault="004631FE" w:rsidP="004631FE">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Conjunto de procesos administrativos para la emisión, validación y registro de grados y títulos en una institución educativa.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{"citationID":"XPAly4gC","properties":{"formattedCitation":"(Ministerio de Educaci\\uc0\\u243{}n Per\\uc0\\u250{} 2018)","plainCitation":"(Ministerio de Educación Perú 2018)","noteIndex":0},"citationItems":[{"id":278,"uris":["http://zotero.org/users/12204896/items/X74GUMHE"],"itemData":{"id":278,"type":"post-weblog","abstract":"Descargar (PDF, 6.96MB)Read more","container-title":"SUNEDU","language":"es-ES","note":"section: Resoluciones","title":"Manual de Gestión de Procesos y Procedimientos del Proceso PM.3 Gestión de Registro de Grados y Títulos del Servicio de Educación Superior Universitaria","URL":"https://www.sunedu.gob.pe/manual-de-gestion-de-procesos-y-procedimientos-del-proceso-pm-3-gestion-de-registro-de-grados-y-titulos-del-servicio-de-educacion-superior-universitaria-3/","author":[{"family":"Ministerio de Educación Perú","given":""}],"accessed":{"date-parts":[["2025",2,13]]},"issued":{"date-parts":[["2018"]]}}}],"schema":"https://github.com/citation-style-language/schema/raw/master/csl-citation.json"}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(Ministerio de Educación Perú 2018)</w:t>
      </w:r>
      <w:r w:rsidRPr="00DA7317">
        <w:rPr>
          <w:rFonts w:ascii="Times New Roman" w:hAnsi="Times New Roman" w:cs="Times New Roman"/>
          <w:sz w:val="24"/>
          <w:szCs w:val="24"/>
        </w:rPr>
        <w:fldChar w:fldCharType="end"/>
      </w:r>
    </w:p>
    <w:bookmarkEnd w:id="19"/>
    <w:bookmarkEnd w:id="21"/>
    <w:p w14:paraId="52FD1F63" w14:textId="5B1BCCF6" w:rsidR="0032405B" w:rsidRPr="00090387" w:rsidRDefault="0032405B">
      <w:pPr>
        <w:rPr>
          <w:rFonts w:ascii="Times New Roman" w:hAnsi="Times New Roman" w:cs="Times New Roman"/>
          <w:sz w:val="24"/>
          <w:szCs w:val="24"/>
        </w:rPr>
        <w:sectPr w:rsidR="0032405B" w:rsidRPr="00090387" w:rsidSect="00811E10">
          <w:pgSz w:w="11906" w:h="16838"/>
          <w:pgMar w:top="1417" w:right="1701" w:bottom="1417" w:left="1701" w:header="708" w:footer="708" w:gutter="0"/>
          <w:pgNumType w:start="1"/>
          <w:cols w:space="708"/>
          <w:titlePg/>
          <w:docGrid w:linePitch="360"/>
        </w:sectPr>
      </w:pPr>
    </w:p>
    <w:p w14:paraId="59B2E97B" w14:textId="78C91EAE" w:rsidR="0032405B" w:rsidRDefault="00AA56CF" w:rsidP="006C7176">
      <w:pPr>
        <w:spacing w:after="0"/>
        <w:rPr>
          <w:rFonts w:ascii="Times New Roman" w:hAnsi="Times New Roman" w:cs="Times New Roman"/>
          <w:b/>
          <w:bCs/>
          <w:sz w:val="24"/>
          <w:szCs w:val="24"/>
        </w:rPr>
      </w:pPr>
      <w:r w:rsidRPr="00DA7317">
        <w:rPr>
          <w:rFonts w:ascii="Times New Roman" w:hAnsi="Times New Roman" w:cs="Times New Roman"/>
          <w:b/>
          <w:bCs/>
          <w:sz w:val="24"/>
          <w:szCs w:val="24"/>
        </w:rPr>
        <w:t>Tabla 1. Descripción de variables e indicadores</w:t>
      </w:r>
    </w:p>
    <w:p w14:paraId="56AB021B" w14:textId="53BB0301" w:rsidR="00560F28" w:rsidRDefault="00560F28" w:rsidP="006C7176">
      <w:pPr>
        <w:spacing w:after="0"/>
        <w:rPr>
          <w:rFonts w:ascii="Times New Roman" w:hAnsi="Times New Roman" w:cs="Times New Roman"/>
          <w:b/>
          <w:bCs/>
          <w:sz w:val="24"/>
          <w:szCs w:val="24"/>
        </w:rPr>
      </w:pPr>
    </w:p>
    <w:p w14:paraId="486F0D50" w14:textId="44ED1C82" w:rsidR="00560F28" w:rsidRDefault="00560F28" w:rsidP="006C7176">
      <w:pPr>
        <w:spacing w:after="0"/>
        <w:rPr>
          <w:rFonts w:ascii="Times New Roman" w:hAnsi="Times New Roman" w:cs="Times New Roman"/>
          <w:b/>
          <w:bCs/>
          <w:sz w:val="24"/>
          <w:szCs w:val="24"/>
        </w:rPr>
      </w:pPr>
    </w:p>
    <w:tbl>
      <w:tblPr>
        <w:tblStyle w:val="Tablanormal2"/>
        <w:tblpPr w:leftFromText="141" w:rightFromText="141" w:tblpXSpec="center" w:tblpY="630"/>
        <w:tblW w:w="14369" w:type="dxa"/>
        <w:tblLayout w:type="fixed"/>
        <w:tblLook w:val="04A0" w:firstRow="1" w:lastRow="0" w:firstColumn="1" w:lastColumn="0" w:noHBand="0" w:noVBand="1"/>
      </w:tblPr>
      <w:tblGrid>
        <w:gridCol w:w="1911"/>
        <w:gridCol w:w="1989"/>
        <w:gridCol w:w="1390"/>
        <w:gridCol w:w="2648"/>
        <w:gridCol w:w="1276"/>
        <w:gridCol w:w="1400"/>
        <w:gridCol w:w="2047"/>
        <w:gridCol w:w="1708"/>
      </w:tblGrid>
      <w:tr w:rsidR="00560F28" w:rsidRPr="00DA7317" w14:paraId="634DD1D9" w14:textId="77777777" w:rsidTr="009C4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4782B3F4" w14:textId="77777777" w:rsidR="00560F28" w:rsidRPr="00DA7317" w:rsidRDefault="00560F28" w:rsidP="000B750F">
            <w:pPr>
              <w:jc w:val="center"/>
              <w:rPr>
                <w:rFonts w:ascii="Times New Roman" w:hAnsi="Times New Roman" w:cs="Times New Roman"/>
                <w:b w:val="0"/>
                <w:bCs w:val="0"/>
                <w:sz w:val="24"/>
                <w:szCs w:val="24"/>
              </w:rPr>
            </w:pPr>
            <w:r w:rsidRPr="00DA7317">
              <w:rPr>
                <w:rFonts w:ascii="Times New Roman" w:hAnsi="Times New Roman" w:cs="Times New Roman"/>
                <w:sz w:val="24"/>
                <w:szCs w:val="24"/>
              </w:rPr>
              <w:t>Variable</w:t>
            </w:r>
          </w:p>
        </w:tc>
        <w:tc>
          <w:tcPr>
            <w:tcW w:w="1989" w:type="dxa"/>
          </w:tcPr>
          <w:p w14:paraId="7C3E63FD"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Definición</w:t>
            </w:r>
          </w:p>
        </w:tc>
        <w:tc>
          <w:tcPr>
            <w:tcW w:w="1390" w:type="dxa"/>
          </w:tcPr>
          <w:p w14:paraId="008EE4A3"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Tipo por su naturaleza</w:t>
            </w:r>
          </w:p>
        </w:tc>
        <w:tc>
          <w:tcPr>
            <w:tcW w:w="2648" w:type="dxa"/>
            <w:tcBorders>
              <w:top w:val="single" w:sz="4" w:space="0" w:color="7F7F7F" w:themeColor="text1" w:themeTint="80"/>
              <w:bottom w:val="single" w:sz="4" w:space="0" w:color="auto"/>
            </w:tcBorders>
          </w:tcPr>
          <w:p w14:paraId="04E60148"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Indicador</w:t>
            </w:r>
          </w:p>
        </w:tc>
        <w:tc>
          <w:tcPr>
            <w:tcW w:w="1276" w:type="dxa"/>
            <w:tcBorders>
              <w:top w:val="single" w:sz="4" w:space="0" w:color="7F7F7F" w:themeColor="text1" w:themeTint="80"/>
              <w:bottom w:val="single" w:sz="4" w:space="0" w:color="auto"/>
            </w:tcBorders>
          </w:tcPr>
          <w:p w14:paraId="06CBE640"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Escala de medición</w:t>
            </w:r>
          </w:p>
        </w:tc>
        <w:tc>
          <w:tcPr>
            <w:tcW w:w="1400" w:type="dxa"/>
            <w:tcBorders>
              <w:top w:val="single" w:sz="4" w:space="0" w:color="7F7F7F" w:themeColor="text1" w:themeTint="80"/>
              <w:bottom w:val="single" w:sz="4" w:space="0" w:color="auto"/>
            </w:tcBorders>
          </w:tcPr>
          <w:p w14:paraId="574CE1F9"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Categorías</w:t>
            </w:r>
          </w:p>
        </w:tc>
        <w:tc>
          <w:tcPr>
            <w:tcW w:w="2047" w:type="dxa"/>
            <w:tcBorders>
              <w:top w:val="single" w:sz="4" w:space="0" w:color="7F7F7F" w:themeColor="text1" w:themeTint="80"/>
              <w:bottom w:val="single" w:sz="4" w:space="0" w:color="auto"/>
            </w:tcBorders>
          </w:tcPr>
          <w:p w14:paraId="3B85FB49"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Valores de categorías</w:t>
            </w:r>
          </w:p>
        </w:tc>
        <w:tc>
          <w:tcPr>
            <w:tcW w:w="1708" w:type="dxa"/>
            <w:tcBorders>
              <w:top w:val="single" w:sz="4" w:space="0" w:color="7F7F7F" w:themeColor="text1" w:themeTint="80"/>
              <w:bottom w:val="single" w:sz="4" w:space="0" w:color="auto"/>
            </w:tcBorders>
          </w:tcPr>
          <w:p w14:paraId="1E05E5CE"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Medio de verificación</w:t>
            </w:r>
          </w:p>
        </w:tc>
      </w:tr>
      <w:tr w:rsidR="00560F28" w:rsidRPr="00090387" w14:paraId="2B31FFF8" w14:textId="77777777" w:rsidTr="009C498A">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1911" w:type="dxa"/>
            <w:vMerge w:val="restart"/>
            <w:vAlign w:val="center"/>
          </w:tcPr>
          <w:p w14:paraId="3B784CA5" w14:textId="77777777" w:rsidR="00560F28" w:rsidRPr="00DA7317" w:rsidRDefault="00560F28" w:rsidP="000B750F">
            <w:pPr>
              <w:jc w:val="center"/>
              <w:rPr>
                <w:rFonts w:ascii="Times New Roman" w:hAnsi="Times New Roman" w:cs="Times New Roman"/>
                <w:b w:val="0"/>
                <w:bCs w:val="0"/>
                <w:sz w:val="24"/>
                <w:szCs w:val="24"/>
              </w:rPr>
            </w:pPr>
            <w:r w:rsidRPr="00DA7317">
              <w:rPr>
                <w:rFonts w:ascii="Times New Roman" w:hAnsi="Times New Roman" w:cs="Times New Roman"/>
                <w:b w:val="0"/>
                <w:bCs w:val="0"/>
                <w:sz w:val="24"/>
                <w:szCs w:val="24"/>
              </w:rPr>
              <w:t>Variable Independiente</w:t>
            </w:r>
            <w:r w:rsidRPr="00DA7317">
              <w:rPr>
                <w:rFonts w:ascii="Times New Roman" w:hAnsi="Times New Roman" w:cs="Times New Roman"/>
                <w:sz w:val="24"/>
                <w:szCs w:val="24"/>
              </w:rPr>
              <w:t>: Sistema multiplataforma basado en ISO/IEC 25000</w:t>
            </w:r>
          </w:p>
        </w:tc>
        <w:tc>
          <w:tcPr>
            <w:tcW w:w="1989" w:type="dxa"/>
            <w:vMerge w:val="restart"/>
            <w:vAlign w:val="center"/>
          </w:tcPr>
          <w:p w14:paraId="1121357A"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A7317">
              <w:rPr>
                <w:rFonts w:ascii="Times New Roman" w:hAnsi="Times New Roman" w:cs="Times New Roman"/>
                <w:sz w:val="24"/>
                <w:szCs w:val="24"/>
              </w:rPr>
              <w:t xml:space="preserve">Un sistema de software diseñado para operar en múltiples dispositivos y plataformas, cumpliendo con los estándares de calidad definidos en la norma ISO/IEC 25000.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{"citationID":"ATsSVWhj","properties":{"formattedCitation":"(Sommerville 2016)","plainCitation":"(Sommerville 2016)","noteIndex":0},"citationItems":[{"id":276,"uris":["http://zotero.org/users/12204896/items/L993HYCI"],"itemData":{"id":276,"type":"book","collection-title":"Always learning","edition":"Tenth edition","event-place":"Boston Columbus Indianapolis New York San Francisco Hoboken Amsterdam Cape Town Dubai London","ISBN":"978-1-292-09613-1","language":"en","number-of-pages":"1","publisher":"Pearson","publisher-place":"Boston Columbus Indianapolis New York San Francisco Hoboken Amsterdam Cape Town Dubai London","source":"K10plus ISBN","title":"Software engineering","author":[{"family":"Sommerville","given":"Ian"}],"issued":{"date-parts":[["2016"]]}}}],"schema":"https://github.com/citation-style-language/schema/raw/master/csl-citation.json"}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(Sommerville 2016)</w:t>
            </w:r>
            <w:r w:rsidRPr="00DA7317">
              <w:rPr>
                <w:rFonts w:ascii="Times New Roman" w:hAnsi="Times New Roman" w:cs="Times New Roman"/>
                <w:sz w:val="24"/>
                <w:szCs w:val="24"/>
              </w:rPr>
              <w:fldChar w:fldCharType="end"/>
            </w:r>
          </w:p>
        </w:tc>
        <w:tc>
          <w:tcPr>
            <w:tcW w:w="1390" w:type="dxa"/>
            <w:vMerge w:val="restart"/>
            <w:vAlign w:val="center"/>
          </w:tcPr>
          <w:p w14:paraId="420D5380"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Cuantitativa</w:t>
            </w:r>
          </w:p>
        </w:tc>
        <w:tc>
          <w:tcPr>
            <w:tcW w:w="2648" w:type="dxa"/>
            <w:tcBorders>
              <w:top w:val="single" w:sz="4" w:space="0" w:color="auto"/>
              <w:bottom w:val="nil"/>
            </w:tcBorders>
            <w:vAlign w:val="center"/>
          </w:tcPr>
          <w:p w14:paraId="00BA630B"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Eficiencia de desempeño (</w:t>
            </w:r>
            <w:r w:rsidRPr="00707C89">
              <w:rPr>
                <w:rFonts w:ascii="Times New Roman" w:hAnsi="Times New Roman" w:cs="Times New Roman"/>
                <w:sz w:val="24"/>
                <w:szCs w:val="24"/>
              </w:rPr>
              <w:t xml:space="preserve">p95 de tiempo de respuesta por caso de uso crítico; uso de CPU/RAM; </w:t>
            </w:r>
            <w:proofErr w:type="spellStart"/>
            <w:r w:rsidRPr="00707C89">
              <w:rPr>
                <w:rFonts w:ascii="Times New Roman" w:hAnsi="Times New Roman" w:cs="Times New Roman"/>
                <w:sz w:val="24"/>
                <w:szCs w:val="24"/>
              </w:rPr>
              <w:t>throughput</w:t>
            </w:r>
            <w:proofErr w:type="spellEnd"/>
            <w:r>
              <w:rPr>
                <w:rFonts w:ascii="Times New Roman" w:hAnsi="Times New Roman" w:cs="Times New Roman"/>
                <w:sz w:val="24"/>
                <w:szCs w:val="24"/>
              </w:rPr>
              <w:t>)</w:t>
            </w:r>
          </w:p>
          <w:p w14:paraId="14492899" w14:textId="61AE8F40" w:rsidR="009C498A" w:rsidRPr="00DA7317"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76" w:type="dxa"/>
            <w:tcBorders>
              <w:top w:val="single" w:sz="4" w:space="0" w:color="auto"/>
              <w:bottom w:val="nil"/>
            </w:tcBorders>
            <w:vAlign w:val="center"/>
          </w:tcPr>
          <w:p w14:paraId="55A739EA"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ms</w:t>
            </w:r>
          </w:p>
          <w:p w14:paraId="0B65B907"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Pr="00707C89">
              <w:rPr>
                <w:rFonts w:ascii="Times New Roman" w:hAnsi="Times New Roman" w:cs="Times New Roman"/>
                <w:sz w:val="24"/>
                <w:szCs w:val="24"/>
              </w:rPr>
              <w:t xml:space="preserve"> </w:t>
            </w:r>
          </w:p>
          <w:p w14:paraId="5877EE0D"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707C89">
              <w:rPr>
                <w:rFonts w:ascii="Times New Roman" w:hAnsi="Times New Roman" w:cs="Times New Roman"/>
                <w:sz w:val="24"/>
                <w:szCs w:val="24"/>
              </w:rPr>
              <w:t>req</w:t>
            </w:r>
            <w:proofErr w:type="spellEnd"/>
            <w:r w:rsidRPr="00707C89">
              <w:rPr>
                <w:rFonts w:ascii="Times New Roman" w:hAnsi="Times New Roman" w:cs="Times New Roman"/>
                <w:sz w:val="24"/>
                <w:szCs w:val="24"/>
              </w:rPr>
              <w:t>/s</w:t>
            </w:r>
          </w:p>
        </w:tc>
        <w:tc>
          <w:tcPr>
            <w:tcW w:w="1400" w:type="dxa"/>
            <w:tcBorders>
              <w:top w:val="single" w:sz="4" w:space="0" w:color="auto"/>
              <w:bottom w:val="nil"/>
            </w:tcBorders>
            <w:vAlign w:val="center"/>
          </w:tcPr>
          <w:p w14:paraId="0BF43E85" w14:textId="62224216"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Alto</w:t>
            </w:r>
          </w:p>
          <w:p w14:paraId="340F26F8" w14:textId="0E2A9DDA"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Medio</w:t>
            </w:r>
          </w:p>
          <w:p w14:paraId="502BA77D" w14:textId="2E35BB09"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Bajo</w:t>
            </w:r>
          </w:p>
          <w:p w14:paraId="4456C9D7" w14:textId="66DD3AF5" w:rsidR="009C498A" w:rsidRPr="00DA7317"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2047" w:type="dxa"/>
            <w:tcBorders>
              <w:top w:val="single" w:sz="4" w:space="0" w:color="auto"/>
              <w:bottom w:val="nil"/>
            </w:tcBorders>
            <w:vAlign w:val="center"/>
          </w:tcPr>
          <w:p w14:paraId="508A1D76"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p95 ≤ 500 ms CPU media ≤ 70%</w:t>
            </w:r>
            <w:r w:rsidRPr="00707C89">
              <w:rPr>
                <w:rFonts w:ascii="Times New Roman" w:hAnsi="Times New Roman" w:cs="Times New Roman"/>
                <w:sz w:val="24"/>
                <w:szCs w:val="24"/>
              </w:rPr>
              <w:t xml:space="preserve"> </w:t>
            </w:r>
          </w:p>
          <w:p w14:paraId="7383A928"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errores de tiempo de espera ≤ 1%</w:t>
            </w:r>
          </w:p>
          <w:p w14:paraId="5D992855" w14:textId="63529DFC" w:rsidR="009C498A" w:rsidRPr="00DA7317"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08" w:type="dxa"/>
            <w:tcBorders>
              <w:top w:val="single" w:sz="4" w:space="0" w:color="auto"/>
              <w:bottom w:val="nil"/>
            </w:tcBorders>
            <w:vAlign w:val="center"/>
          </w:tcPr>
          <w:p w14:paraId="7FC6ACCF" w14:textId="77777777" w:rsidR="00560F28" w:rsidRDefault="00560F28"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A7317">
              <w:rPr>
                <w:rFonts w:ascii="Times New Roman" w:hAnsi="Times New Roman" w:cs="Times New Roman"/>
                <w:sz w:val="24"/>
                <w:szCs w:val="24"/>
                <w:lang w:val="en-US"/>
              </w:rPr>
              <w:t xml:space="preserve">Software de </w:t>
            </w:r>
            <w:proofErr w:type="spellStart"/>
            <w:r w:rsidRPr="00DA7317">
              <w:rPr>
                <w:rFonts w:ascii="Times New Roman" w:hAnsi="Times New Roman" w:cs="Times New Roman"/>
                <w:sz w:val="24"/>
                <w:szCs w:val="24"/>
                <w:lang w:val="en-US"/>
              </w:rPr>
              <w:t>monitoreo</w:t>
            </w:r>
            <w:proofErr w:type="spellEnd"/>
            <w:r w:rsidRPr="00DA7317">
              <w:rPr>
                <w:rFonts w:ascii="Times New Roman" w:hAnsi="Times New Roman" w:cs="Times New Roman"/>
                <w:sz w:val="24"/>
                <w:szCs w:val="24"/>
                <w:lang w:val="en-US"/>
              </w:rPr>
              <w:t xml:space="preserve"> (JMeter, New Relic)</w:t>
            </w:r>
          </w:p>
          <w:p w14:paraId="57AD375E" w14:textId="71951800" w:rsidR="009C498A" w:rsidRPr="00DA7317" w:rsidRDefault="009C498A"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560F28" w:rsidRPr="00DA7317" w14:paraId="09164DD6" w14:textId="77777777" w:rsidTr="009C498A">
        <w:trPr>
          <w:trHeight w:val="644"/>
        </w:trPr>
        <w:tc>
          <w:tcPr>
            <w:cnfStyle w:val="001000000000" w:firstRow="0" w:lastRow="0" w:firstColumn="1" w:lastColumn="0" w:oddVBand="0" w:evenVBand="0" w:oddHBand="0" w:evenHBand="0" w:firstRowFirstColumn="0" w:firstRowLastColumn="0" w:lastRowFirstColumn="0" w:lastRowLastColumn="0"/>
            <w:tcW w:w="1911" w:type="dxa"/>
            <w:vMerge/>
          </w:tcPr>
          <w:p w14:paraId="3835995F" w14:textId="77777777" w:rsidR="00560F28" w:rsidRPr="00265FB5" w:rsidRDefault="00560F28" w:rsidP="000B750F">
            <w:pPr>
              <w:jc w:val="both"/>
              <w:rPr>
                <w:rFonts w:ascii="Times New Roman" w:hAnsi="Times New Roman" w:cs="Times New Roman"/>
                <w:b w:val="0"/>
                <w:bCs w:val="0"/>
                <w:sz w:val="24"/>
                <w:szCs w:val="24"/>
                <w:lang w:val="en-US"/>
              </w:rPr>
            </w:pPr>
          </w:p>
        </w:tc>
        <w:tc>
          <w:tcPr>
            <w:tcW w:w="1989" w:type="dxa"/>
            <w:vMerge/>
          </w:tcPr>
          <w:p w14:paraId="7B49A7E7" w14:textId="77777777" w:rsidR="00560F28" w:rsidRPr="00265FB5" w:rsidRDefault="00560F28" w:rsidP="000B75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1390" w:type="dxa"/>
            <w:vMerge/>
          </w:tcPr>
          <w:p w14:paraId="53BB3351" w14:textId="77777777" w:rsidR="00560F28" w:rsidRPr="00265FB5"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2648" w:type="dxa"/>
            <w:tcBorders>
              <w:top w:val="nil"/>
              <w:bottom w:val="nil"/>
            </w:tcBorders>
            <w:vAlign w:val="center"/>
          </w:tcPr>
          <w:p w14:paraId="684CD240"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Fiabilidad</w:t>
            </w:r>
            <w:r>
              <w:rPr>
                <w:rFonts w:ascii="Times New Roman" w:hAnsi="Times New Roman" w:cs="Times New Roman"/>
                <w:sz w:val="24"/>
                <w:szCs w:val="24"/>
              </w:rPr>
              <w:t xml:space="preserve"> (</w:t>
            </w:r>
            <w:proofErr w:type="spellStart"/>
            <w:r w:rsidRPr="00707C89">
              <w:rPr>
                <w:rFonts w:ascii="Times New Roman" w:hAnsi="Times New Roman" w:cs="Times New Roman"/>
                <w:sz w:val="24"/>
                <w:szCs w:val="24"/>
              </w:rPr>
              <w:t>Uptime</w:t>
            </w:r>
            <w:proofErr w:type="spellEnd"/>
            <w:r w:rsidRPr="00707C89">
              <w:rPr>
                <w:rFonts w:ascii="Times New Roman" w:hAnsi="Times New Roman" w:cs="Times New Roman"/>
                <w:sz w:val="24"/>
                <w:szCs w:val="24"/>
              </w:rPr>
              <w:t>;</w:t>
            </w:r>
            <w:r>
              <w:rPr>
                <w:rFonts w:ascii="Times New Roman" w:hAnsi="Times New Roman" w:cs="Times New Roman"/>
                <w:sz w:val="24"/>
                <w:szCs w:val="24"/>
              </w:rPr>
              <w:t xml:space="preserve"> tasa de errores por 1 000 </w:t>
            </w:r>
            <w:proofErr w:type="spellStart"/>
            <w:r>
              <w:rPr>
                <w:rFonts w:ascii="Times New Roman" w:hAnsi="Times New Roman" w:cs="Times New Roman"/>
                <w:sz w:val="24"/>
                <w:szCs w:val="24"/>
              </w:rPr>
              <w:t>req</w:t>
            </w:r>
            <w:proofErr w:type="spellEnd"/>
            <w:r w:rsidRPr="00707C89">
              <w:rPr>
                <w:rFonts w:ascii="Times New Roman" w:hAnsi="Times New Roman" w:cs="Times New Roman"/>
                <w:sz w:val="24"/>
                <w:szCs w:val="24"/>
              </w:rPr>
              <w:t>; MTTR</w:t>
            </w:r>
            <w:r>
              <w:rPr>
                <w:rFonts w:ascii="Times New Roman" w:hAnsi="Times New Roman" w:cs="Times New Roman"/>
                <w:sz w:val="24"/>
                <w:szCs w:val="24"/>
              </w:rPr>
              <w:t>)</w:t>
            </w:r>
          </w:p>
          <w:p w14:paraId="4FAC8191" w14:textId="5F15F45F" w:rsidR="009C498A" w:rsidRPr="00707C89" w:rsidRDefault="009C498A"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6" w:type="dxa"/>
            <w:tcBorders>
              <w:top w:val="nil"/>
              <w:bottom w:val="nil"/>
            </w:tcBorders>
            <w:vAlign w:val="center"/>
          </w:tcPr>
          <w:p w14:paraId="27F37B08"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Pr="00707C89">
              <w:rPr>
                <w:rFonts w:ascii="Times New Roman" w:hAnsi="Times New Roman" w:cs="Times New Roman"/>
                <w:sz w:val="24"/>
                <w:szCs w:val="24"/>
              </w:rPr>
              <w:t xml:space="preserve"> </w:t>
            </w:r>
          </w:p>
          <w:p w14:paraId="42C3B633"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#/1000</w:t>
            </w:r>
          </w:p>
          <w:p w14:paraId="01DE9E66" w14:textId="492BC52F" w:rsidR="00560F28" w:rsidRDefault="009C498A"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H</w:t>
            </w:r>
            <w:r w:rsidR="00560F28" w:rsidRPr="00707C89">
              <w:rPr>
                <w:rFonts w:ascii="Times New Roman" w:hAnsi="Times New Roman" w:cs="Times New Roman"/>
                <w:sz w:val="24"/>
                <w:szCs w:val="24"/>
              </w:rPr>
              <w:t>oras</w:t>
            </w:r>
          </w:p>
          <w:p w14:paraId="6931A9A0" w14:textId="186BFD3C" w:rsidR="009C498A" w:rsidRDefault="009C498A"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00" w:type="dxa"/>
            <w:tcBorders>
              <w:top w:val="nil"/>
              <w:bottom w:val="nil"/>
            </w:tcBorders>
            <w:vAlign w:val="center"/>
          </w:tcPr>
          <w:p w14:paraId="3AA816AC" w14:textId="77777777" w:rsidR="007A446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Alto</w:t>
            </w:r>
          </w:p>
          <w:p w14:paraId="5D7A99D4" w14:textId="77777777" w:rsidR="007A446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Medio</w:t>
            </w:r>
          </w:p>
          <w:p w14:paraId="378C2D54" w14:textId="22987515" w:rsidR="009C498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Bajo</w:t>
            </w:r>
          </w:p>
        </w:tc>
        <w:tc>
          <w:tcPr>
            <w:tcW w:w="2047" w:type="dxa"/>
            <w:tcBorders>
              <w:top w:val="nil"/>
              <w:bottom w:val="nil"/>
            </w:tcBorders>
            <w:vAlign w:val="center"/>
          </w:tcPr>
          <w:p w14:paraId="17B3B1C1"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Uptime</w:t>
            </w:r>
            <w:proofErr w:type="spellEnd"/>
            <w:r>
              <w:rPr>
                <w:rFonts w:ascii="Times New Roman" w:hAnsi="Times New Roman" w:cs="Times New Roman"/>
                <w:sz w:val="24"/>
                <w:szCs w:val="24"/>
              </w:rPr>
              <w:t xml:space="preserve"> ≥ 95%</w:t>
            </w:r>
          </w:p>
          <w:p w14:paraId="63B70277"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errores ≤ 5/1000</w:t>
            </w:r>
          </w:p>
          <w:p w14:paraId="75F02BF8"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MTTR ≤ 2 h</w:t>
            </w:r>
          </w:p>
          <w:p w14:paraId="7EE688C3" w14:textId="16D7F574" w:rsidR="009C498A" w:rsidRDefault="009C498A"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08" w:type="dxa"/>
            <w:tcBorders>
              <w:top w:val="nil"/>
              <w:bottom w:val="nil"/>
            </w:tcBorders>
            <w:vAlign w:val="center"/>
          </w:tcPr>
          <w:p w14:paraId="7A2B2380" w14:textId="77777777" w:rsidR="00560F28"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Registros del sistema y herramientas de monitoreo</w:t>
            </w:r>
          </w:p>
          <w:p w14:paraId="6D199281" w14:textId="7364B971" w:rsidR="009C498A" w:rsidRPr="00DA7317" w:rsidRDefault="009C498A"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60F28" w:rsidRPr="00DA7317" w14:paraId="6AF66159" w14:textId="77777777" w:rsidTr="009C498A">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1911" w:type="dxa"/>
            <w:vMerge/>
          </w:tcPr>
          <w:p w14:paraId="37B4BEAB" w14:textId="77777777" w:rsidR="00560F28" w:rsidRPr="00560F28" w:rsidRDefault="00560F28" w:rsidP="000B750F">
            <w:pPr>
              <w:jc w:val="both"/>
              <w:rPr>
                <w:rFonts w:ascii="Times New Roman" w:hAnsi="Times New Roman" w:cs="Times New Roman"/>
                <w:b w:val="0"/>
                <w:bCs w:val="0"/>
                <w:sz w:val="24"/>
                <w:szCs w:val="24"/>
              </w:rPr>
            </w:pPr>
          </w:p>
        </w:tc>
        <w:tc>
          <w:tcPr>
            <w:tcW w:w="1989" w:type="dxa"/>
            <w:vMerge/>
          </w:tcPr>
          <w:p w14:paraId="2C037B3E" w14:textId="77777777" w:rsidR="00560F28" w:rsidRPr="00560F28" w:rsidRDefault="00560F28" w:rsidP="000B750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90" w:type="dxa"/>
            <w:vMerge/>
          </w:tcPr>
          <w:p w14:paraId="1C9BBA30" w14:textId="77777777" w:rsidR="00560F28" w:rsidRPr="00560F28" w:rsidRDefault="00560F28"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648" w:type="dxa"/>
            <w:tcBorders>
              <w:top w:val="nil"/>
              <w:bottom w:val="nil"/>
            </w:tcBorders>
            <w:vAlign w:val="center"/>
          </w:tcPr>
          <w:p w14:paraId="1616571A"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Mantenibilidad</w:t>
            </w:r>
            <w:r>
              <w:rPr>
                <w:rFonts w:ascii="Times New Roman" w:hAnsi="Times New Roman" w:cs="Times New Roman"/>
                <w:sz w:val="24"/>
                <w:szCs w:val="24"/>
              </w:rPr>
              <w:t xml:space="preserve"> (</w:t>
            </w:r>
            <w:r w:rsidRPr="00707C89">
              <w:rPr>
                <w:rFonts w:ascii="Times New Roman" w:hAnsi="Times New Roman" w:cs="Times New Roman"/>
                <w:sz w:val="24"/>
                <w:szCs w:val="24"/>
              </w:rPr>
              <w:t xml:space="preserve">Complejidad </w:t>
            </w:r>
            <w:proofErr w:type="spellStart"/>
            <w:r w:rsidRPr="00707C89">
              <w:rPr>
                <w:rFonts w:ascii="Times New Roman" w:hAnsi="Times New Roman" w:cs="Times New Roman"/>
                <w:sz w:val="24"/>
                <w:szCs w:val="24"/>
              </w:rPr>
              <w:t>ciclomática</w:t>
            </w:r>
            <w:proofErr w:type="spellEnd"/>
            <w:r w:rsidRPr="00707C89">
              <w:rPr>
                <w:rFonts w:ascii="Times New Roman" w:hAnsi="Times New Roman" w:cs="Times New Roman"/>
                <w:sz w:val="24"/>
                <w:szCs w:val="24"/>
              </w:rPr>
              <w:t xml:space="preserve"> media; </w:t>
            </w:r>
            <w:proofErr w:type="spellStart"/>
            <w:r w:rsidRPr="00707C89">
              <w:rPr>
                <w:rFonts w:ascii="Times New Roman" w:hAnsi="Times New Roman" w:cs="Times New Roman"/>
                <w:sz w:val="24"/>
                <w:szCs w:val="24"/>
              </w:rPr>
              <w:t>code</w:t>
            </w:r>
            <w:proofErr w:type="spellEnd"/>
            <w:r w:rsidRPr="00707C89">
              <w:rPr>
                <w:rFonts w:ascii="Times New Roman" w:hAnsi="Times New Roman" w:cs="Times New Roman"/>
                <w:sz w:val="24"/>
                <w:szCs w:val="24"/>
              </w:rPr>
              <w:t xml:space="preserve"> </w:t>
            </w:r>
            <w:proofErr w:type="spellStart"/>
            <w:r w:rsidRPr="00707C89">
              <w:rPr>
                <w:rFonts w:ascii="Times New Roman" w:hAnsi="Times New Roman" w:cs="Times New Roman"/>
                <w:sz w:val="24"/>
                <w:szCs w:val="24"/>
              </w:rPr>
              <w:t>smells</w:t>
            </w:r>
            <w:proofErr w:type="spellEnd"/>
            <w:r w:rsidRPr="00707C89">
              <w:rPr>
                <w:rFonts w:ascii="Times New Roman" w:hAnsi="Times New Roman" w:cs="Times New Roman"/>
                <w:sz w:val="24"/>
                <w:szCs w:val="24"/>
              </w:rPr>
              <w:t>/1000 LOC; cobertura de pruebas</w:t>
            </w:r>
            <w:r>
              <w:rPr>
                <w:rFonts w:ascii="Times New Roman" w:hAnsi="Times New Roman" w:cs="Times New Roman"/>
                <w:sz w:val="24"/>
                <w:szCs w:val="24"/>
              </w:rPr>
              <w:t>)</w:t>
            </w:r>
          </w:p>
          <w:p w14:paraId="1D4293EA" w14:textId="7D7F4210" w:rsidR="009C498A" w:rsidRPr="00707C89"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76" w:type="dxa"/>
            <w:tcBorders>
              <w:top w:val="nil"/>
              <w:bottom w:val="nil"/>
            </w:tcBorders>
            <w:vAlign w:val="center"/>
          </w:tcPr>
          <w:p w14:paraId="0E4005C4"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índice #/1000 LOC</w:t>
            </w:r>
            <w:r w:rsidRPr="00707C89">
              <w:rPr>
                <w:rFonts w:ascii="Times New Roman" w:hAnsi="Times New Roman" w:cs="Times New Roman"/>
                <w:sz w:val="24"/>
                <w:szCs w:val="24"/>
              </w:rPr>
              <w:t xml:space="preserve"> %</w:t>
            </w:r>
          </w:p>
          <w:p w14:paraId="1E312EA2" w14:textId="0E1D1F22" w:rsidR="009C498A"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00" w:type="dxa"/>
            <w:tcBorders>
              <w:top w:val="nil"/>
              <w:bottom w:val="nil"/>
            </w:tcBorders>
            <w:vAlign w:val="center"/>
          </w:tcPr>
          <w:p w14:paraId="5FD6C049" w14:textId="4A8AC261"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Alto</w:t>
            </w:r>
          </w:p>
          <w:p w14:paraId="4C9B9CA4" w14:textId="3450D68C"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w:t>
            </w:r>
            <w:r w:rsidR="007A446A">
              <w:rPr>
                <w:rFonts w:ascii="Times New Roman" w:hAnsi="Times New Roman" w:cs="Times New Roman"/>
                <w:sz w:val="24"/>
                <w:szCs w:val="24"/>
              </w:rPr>
              <w:t>o</w:t>
            </w:r>
          </w:p>
          <w:p w14:paraId="334E6E70" w14:textId="63ACD8FF"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Bajo</w:t>
            </w:r>
          </w:p>
          <w:p w14:paraId="08D51D8B" w14:textId="242ED281" w:rsidR="009C498A"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047" w:type="dxa"/>
            <w:tcBorders>
              <w:top w:val="nil"/>
              <w:bottom w:val="nil"/>
            </w:tcBorders>
            <w:vAlign w:val="center"/>
          </w:tcPr>
          <w:p w14:paraId="72DB086D"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Complejidad ≤ 10</w:t>
            </w:r>
          </w:p>
          <w:p w14:paraId="2A5337A6"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707C89">
              <w:rPr>
                <w:rFonts w:ascii="Times New Roman" w:hAnsi="Times New Roman" w:cs="Times New Roman"/>
                <w:sz w:val="24"/>
                <w:szCs w:val="24"/>
              </w:rPr>
              <w:t>code</w:t>
            </w:r>
            <w:proofErr w:type="spellEnd"/>
            <w:r w:rsidRPr="00707C89">
              <w:rPr>
                <w:rFonts w:ascii="Times New Roman" w:hAnsi="Times New Roman" w:cs="Times New Roman"/>
                <w:sz w:val="24"/>
                <w:szCs w:val="24"/>
              </w:rPr>
              <w:t xml:space="preserve"> </w:t>
            </w:r>
            <w:proofErr w:type="spellStart"/>
            <w:r w:rsidRPr="00707C89">
              <w:rPr>
                <w:rFonts w:ascii="Times New Roman" w:hAnsi="Times New Roman" w:cs="Times New Roman"/>
                <w:sz w:val="24"/>
                <w:szCs w:val="24"/>
              </w:rPr>
              <w:t>smells</w:t>
            </w:r>
            <w:proofErr w:type="spellEnd"/>
            <w:r w:rsidRPr="00707C89">
              <w:rPr>
                <w:rFonts w:ascii="Times New Roman" w:hAnsi="Times New Roman" w:cs="Times New Roman"/>
                <w:sz w:val="24"/>
                <w:szCs w:val="24"/>
              </w:rPr>
              <w:t xml:space="preserve"> ≤ 20/1000 </w:t>
            </w:r>
            <w:r>
              <w:rPr>
                <w:rFonts w:ascii="Times New Roman" w:hAnsi="Times New Roman" w:cs="Times New Roman"/>
                <w:sz w:val="24"/>
                <w:szCs w:val="24"/>
              </w:rPr>
              <w:t>LOC</w:t>
            </w:r>
            <w:r w:rsidRPr="00707C89">
              <w:rPr>
                <w:rFonts w:ascii="Times New Roman" w:hAnsi="Times New Roman" w:cs="Times New Roman"/>
                <w:sz w:val="24"/>
                <w:szCs w:val="24"/>
              </w:rPr>
              <w:t xml:space="preserve"> cobertura ≥ 60%</w:t>
            </w:r>
          </w:p>
          <w:p w14:paraId="57DF40DF" w14:textId="09A56CFF" w:rsidR="009C498A"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08" w:type="dxa"/>
            <w:tcBorders>
              <w:top w:val="nil"/>
              <w:bottom w:val="nil"/>
            </w:tcBorders>
            <w:vAlign w:val="center"/>
          </w:tcPr>
          <w:p w14:paraId="2AC88DD8" w14:textId="77777777" w:rsidR="00560F28" w:rsidRPr="00DA7317" w:rsidRDefault="00560F28"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60F28" w:rsidRPr="00DA7317" w14:paraId="63D198BA" w14:textId="77777777" w:rsidTr="009C498A">
        <w:trPr>
          <w:trHeight w:val="644"/>
        </w:trPr>
        <w:tc>
          <w:tcPr>
            <w:cnfStyle w:val="001000000000" w:firstRow="0" w:lastRow="0" w:firstColumn="1" w:lastColumn="0" w:oddVBand="0" w:evenVBand="0" w:oddHBand="0" w:evenHBand="0" w:firstRowFirstColumn="0" w:firstRowLastColumn="0" w:lastRowFirstColumn="0" w:lastRowLastColumn="0"/>
            <w:tcW w:w="1911" w:type="dxa"/>
            <w:vMerge/>
          </w:tcPr>
          <w:p w14:paraId="090170EC" w14:textId="77777777" w:rsidR="00560F28" w:rsidRPr="00707C89" w:rsidRDefault="00560F28" w:rsidP="000B750F">
            <w:pPr>
              <w:jc w:val="both"/>
              <w:rPr>
                <w:rFonts w:ascii="Times New Roman" w:hAnsi="Times New Roman" w:cs="Times New Roman"/>
                <w:b w:val="0"/>
                <w:bCs w:val="0"/>
                <w:sz w:val="24"/>
                <w:szCs w:val="24"/>
              </w:rPr>
            </w:pPr>
          </w:p>
        </w:tc>
        <w:tc>
          <w:tcPr>
            <w:tcW w:w="1989" w:type="dxa"/>
            <w:vMerge/>
          </w:tcPr>
          <w:p w14:paraId="1755BC45" w14:textId="77777777" w:rsidR="00560F28" w:rsidRPr="00707C89" w:rsidRDefault="00560F28" w:rsidP="000B75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vMerge/>
          </w:tcPr>
          <w:p w14:paraId="4F244ED3" w14:textId="77777777" w:rsidR="00560F28" w:rsidRPr="00707C89"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648" w:type="dxa"/>
            <w:tcBorders>
              <w:top w:val="nil"/>
              <w:bottom w:val="single" w:sz="4" w:space="0" w:color="auto"/>
            </w:tcBorders>
            <w:vAlign w:val="center"/>
          </w:tcPr>
          <w:p w14:paraId="3EF0D17D" w14:textId="77777777" w:rsidR="00560F28" w:rsidRPr="00DA7317"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2B36">
              <w:rPr>
                <w:rFonts w:ascii="Times New Roman" w:hAnsi="Times New Roman" w:cs="Times New Roman"/>
                <w:sz w:val="24"/>
                <w:szCs w:val="24"/>
              </w:rPr>
              <w:t>Portabilidad</w:t>
            </w:r>
            <w:r>
              <w:rPr>
                <w:rFonts w:ascii="Times New Roman" w:hAnsi="Times New Roman" w:cs="Times New Roman"/>
                <w:sz w:val="24"/>
                <w:szCs w:val="24"/>
              </w:rPr>
              <w:t xml:space="preserve"> (</w:t>
            </w:r>
            <w:r w:rsidRPr="0049065D">
              <w:rPr>
                <w:rFonts w:ascii="Times New Roman" w:hAnsi="Times New Roman" w:cs="Times New Roman"/>
                <w:sz w:val="24"/>
                <w:szCs w:val="24"/>
              </w:rPr>
              <w:t>(SO/navegador/dispositivo) aprobadas; incidencias por plataforma</w:t>
            </w:r>
            <w:r>
              <w:rPr>
                <w:rFonts w:ascii="Times New Roman" w:hAnsi="Times New Roman" w:cs="Times New Roman"/>
                <w:sz w:val="24"/>
                <w:szCs w:val="24"/>
              </w:rPr>
              <w:t>)</w:t>
            </w:r>
          </w:p>
        </w:tc>
        <w:tc>
          <w:tcPr>
            <w:tcW w:w="1276" w:type="dxa"/>
            <w:tcBorders>
              <w:top w:val="nil"/>
              <w:bottom w:val="single" w:sz="4" w:space="0" w:color="auto"/>
            </w:tcBorders>
            <w:vAlign w:val="center"/>
          </w:tcPr>
          <w:p w14:paraId="37A18446"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p w14:paraId="4A5C3F6E" w14:textId="77777777" w:rsidR="00560F28" w:rsidRPr="00DA7317"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065D">
              <w:rPr>
                <w:rFonts w:ascii="Times New Roman" w:hAnsi="Times New Roman" w:cs="Times New Roman"/>
                <w:sz w:val="24"/>
                <w:szCs w:val="24"/>
              </w:rPr>
              <w:t>#</w:t>
            </w:r>
          </w:p>
        </w:tc>
        <w:tc>
          <w:tcPr>
            <w:tcW w:w="1400" w:type="dxa"/>
            <w:tcBorders>
              <w:top w:val="nil"/>
              <w:bottom w:val="single" w:sz="4" w:space="0" w:color="auto"/>
            </w:tcBorders>
            <w:vAlign w:val="center"/>
          </w:tcPr>
          <w:p w14:paraId="6F97DBA6" w14:textId="77777777" w:rsidR="007A446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Alto</w:t>
            </w:r>
          </w:p>
          <w:p w14:paraId="2FD26073" w14:textId="77777777" w:rsidR="007A446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Medio</w:t>
            </w:r>
          </w:p>
          <w:p w14:paraId="4FFA3C2C" w14:textId="32C5D1E1" w:rsidR="00560F28" w:rsidRPr="00DA7317"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Bajo</w:t>
            </w:r>
          </w:p>
        </w:tc>
        <w:tc>
          <w:tcPr>
            <w:tcW w:w="2047" w:type="dxa"/>
            <w:tcBorders>
              <w:top w:val="nil"/>
              <w:bottom w:val="single" w:sz="4" w:space="0" w:color="auto"/>
            </w:tcBorders>
            <w:vAlign w:val="center"/>
          </w:tcPr>
          <w:p w14:paraId="4DE33C53" w14:textId="77777777" w:rsidR="00560F28" w:rsidRPr="00DA7317"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90% combinaciones aprobadas</w:t>
            </w:r>
            <w:r w:rsidRPr="0049065D">
              <w:rPr>
                <w:rFonts w:ascii="Times New Roman" w:hAnsi="Times New Roman" w:cs="Times New Roman"/>
                <w:sz w:val="24"/>
                <w:szCs w:val="24"/>
              </w:rPr>
              <w:t xml:space="preserve"> incidencias críticas = 0</w:t>
            </w:r>
          </w:p>
        </w:tc>
        <w:tc>
          <w:tcPr>
            <w:tcW w:w="1708" w:type="dxa"/>
            <w:tcBorders>
              <w:top w:val="nil"/>
              <w:bottom w:val="single" w:sz="4" w:space="0" w:color="auto"/>
            </w:tcBorders>
            <w:vAlign w:val="center"/>
          </w:tcPr>
          <w:p w14:paraId="218E1BEA" w14:textId="77777777" w:rsidR="00560F28" w:rsidRPr="00DA7317"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576B7500" w14:textId="77777777" w:rsidR="00560F28" w:rsidRPr="00DA7317" w:rsidRDefault="00560F28" w:rsidP="006C7176">
      <w:pPr>
        <w:spacing w:after="0"/>
        <w:rPr>
          <w:rFonts w:ascii="Times New Roman" w:hAnsi="Times New Roman" w:cs="Times New Roman"/>
          <w:b/>
          <w:bCs/>
          <w:sz w:val="24"/>
          <w:szCs w:val="24"/>
        </w:rPr>
      </w:pPr>
    </w:p>
    <w:p w14:paraId="3973004C" w14:textId="0ED29211" w:rsidR="006E597C" w:rsidRPr="00DA7317" w:rsidRDefault="00E10430">
      <w:pPr>
        <w:rPr>
          <w:rFonts w:ascii="Times New Roman" w:hAnsi="Times New Roman" w:cs="Times New Roman"/>
          <w:b/>
          <w:bCs/>
          <w:sz w:val="24"/>
          <w:szCs w:val="24"/>
        </w:rPr>
      </w:pPr>
      <w:r w:rsidRPr="00DA7317">
        <w:rPr>
          <w:rFonts w:ascii="Times New Roman" w:hAnsi="Times New Roman" w:cs="Times New Roman"/>
          <w:b/>
          <w:bCs/>
          <w:sz w:val="24"/>
          <w:szCs w:val="24"/>
        </w:rPr>
        <w:tab/>
      </w:r>
      <w:r w:rsidRPr="00DA7317">
        <w:rPr>
          <w:rFonts w:ascii="Times New Roman" w:hAnsi="Times New Roman" w:cs="Times New Roman"/>
          <w:b/>
          <w:bCs/>
          <w:sz w:val="24"/>
          <w:szCs w:val="24"/>
        </w:rPr>
        <w:tab/>
      </w:r>
    </w:p>
    <w:p w14:paraId="395EBFD0" w14:textId="23B6F2C5" w:rsidR="006E597C" w:rsidRDefault="006E597C">
      <w:pPr>
        <w:rPr>
          <w:rFonts w:ascii="Times New Roman" w:hAnsi="Times New Roman" w:cs="Times New Roman"/>
          <w:b/>
          <w:bCs/>
          <w:sz w:val="24"/>
          <w:szCs w:val="24"/>
        </w:rPr>
      </w:pPr>
    </w:p>
    <w:tbl>
      <w:tblPr>
        <w:tblStyle w:val="Tablanormal2"/>
        <w:tblpPr w:leftFromText="141" w:rightFromText="141" w:tblpXSpec="center" w:tblpY="630"/>
        <w:tblW w:w="14364" w:type="dxa"/>
        <w:tblLook w:val="04A0" w:firstRow="1" w:lastRow="0" w:firstColumn="1" w:lastColumn="0" w:noHBand="0" w:noVBand="1"/>
      </w:tblPr>
      <w:tblGrid>
        <w:gridCol w:w="1911"/>
        <w:gridCol w:w="2360"/>
        <w:gridCol w:w="1390"/>
        <w:gridCol w:w="2136"/>
        <w:gridCol w:w="1523"/>
        <w:gridCol w:w="1463"/>
        <w:gridCol w:w="1666"/>
        <w:gridCol w:w="1915"/>
      </w:tblGrid>
      <w:tr w:rsidR="00560F28" w:rsidRPr="00DA7317" w14:paraId="765832C7" w14:textId="77777777" w:rsidTr="00C80F2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11" w:type="dxa"/>
          </w:tcPr>
          <w:p w14:paraId="605E8E47" w14:textId="5A885127" w:rsidR="00560F28" w:rsidRDefault="00560F28" w:rsidP="00560F28">
            <w:pPr>
              <w:jc w:val="center"/>
              <w:rPr>
                <w:rFonts w:ascii="Times New Roman" w:hAnsi="Times New Roman" w:cs="Times New Roman"/>
                <w:b w:val="0"/>
                <w:bCs w:val="0"/>
                <w:sz w:val="24"/>
                <w:szCs w:val="24"/>
              </w:rPr>
            </w:pPr>
            <w:r w:rsidRPr="00DA7317">
              <w:rPr>
                <w:rFonts w:ascii="Times New Roman" w:hAnsi="Times New Roman" w:cs="Times New Roman"/>
                <w:sz w:val="24"/>
                <w:szCs w:val="24"/>
              </w:rPr>
              <w:t>Variable</w:t>
            </w:r>
          </w:p>
        </w:tc>
        <w:tc>
          <w:tcPr>
            <w:tcW w:w="2360" w:type="dxa"/>
          </w:tcPr>
          <w:p w14:paraId="26852DDC" w14:textId="3A9E2886"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DA7317">
              <w:rPr>
                <w:rFonts w:ascii="Times New Roman" w:hAnsi="Times New Roman" w:cs="Times New Roman"/>
                <w:sz w:val="24"/>
                <w:szCs w:val="24"/>
              </w:rPr>
              <w:t>Definición</w:t>
            </w:r>
          </w:p>
        </w:tc>
        <w:tc>
          <w:tcPr>
            <w:tcW w:w="1390" w:type="dxa"/>
          </w:tcPr>
          <w:p w14:paraId="5E3D1242" w14:textId="608570F9"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Tipo por su naturaleza</w:t>
            </w:r>
          </w:p>
        </w:tc>
        <w:tc>
          <w:tcPr>
            <w:tcW w:w="2136" w:type="dxa"/>
            <w:tcBorders>
              <w:top w:val="single" w:sz="4" w:space="0" w:color="auto"/>
              <w:bottom w:val="nil"/>
            </w:tcBorders>
          </w:tcPr>
          <w:p w14:paraId="67F256CD" w14:textId="7A4BE78E"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Indicador</w:t>
            </w:r>
          </w:p>
        </w:tc>
        <w:tc>
          <w:tcPr>
            <w:tcW w:w="1523" w:type="dxa"/>
            <w:tcBorders>
              <w:top w:val="single" w:sz="4" w:space="0" w:color="auto"/>
              <w:bottom w:val="nil"/>
            </w:tcBorders>
          </w:tcPr>
          <w:p w14:paraId="56F8D4BB" w14:textId="4CFF3064"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Escala de medición</w:t>
            </w:r>
          </w:p>
        </w:tc>
        <w:tc>
          <w:tcPr>
            <w:tcW w:w="1463" w:type="dxa"/>
            <w:tcBorders>
              <w:top w:val="single" w:sz="4" w:space="0" w:color="auto"/>
              <w:bottom w:val="nil"/>
            </w:tcBorders>
          </w:tcPr>
          <w:p w14:paraId="2305F71B" w14:textId="74F04544"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hAnsi="Times New Roman" w:cs="Times New Roman"/>
                <w:sz w:val="24"/>
                <w:szCs w:val="24"/>
              </w:rPr>
              <w:t>Categorías</w:t>
            </w:r>
          </w:p>
        </w:tc>
        <w:tc>
          <w:tcPr>
            <w:tcW w:w="1666" w:type="dxa"/>
            <w:tcBorders>
              <w:top w:val="single" w:sz="4" w:space="0" w:color="auto"/>
              <w:bottom w:val="nil"/>
            </w:tcBorders>
          </w:tcPr>
          <w:p w14:paraId="36E5933D" w14:textId="409E32D8"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DA7317">
              <w:rPr>
                <w:rFonts w:ascii="Times New Roman" w:hAnsi="Times New Roman" w:cs="Times New Roman"/>
                <w:sz w:val="24"/>
                <w:szCs w:val="24"/>
              </w:rPr>
              <w:t>Valores de categorías</w:t>
            </w:r>
          </w:p>
        </w:tc>
        <w:tc>
          <w:tcPr>
            <w:tcW w:w="1915" w:type="dxa"/>
            <w:tcBorders>
              <w:top w:val="single" w:sz="4" w:space="0" w:color="auto"/>
              <w:bottom w:val="nil"/>
            </w:tcBorders>
          </w:tcPr>
          <w:p w14:paraId="204E4921" w14:textId="10116D1A" w:rsidR="00560F28" w:rsidRDefault="00560F28" w:rsidP="00560F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Medio de verificación</w:t>
            </w:r>
          </w:p>
        </w:tc>
      </w:tr>
      <w:tr w:rsidR="00560F28" w:rsidRPr="00DA7317" w14:paraId="6524EAAB" w14:textId="77777777" w:rsidTr="000B750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11" w:type="dxa"/>
            <w:vMerge w:val="restart"/>
            <w:vAlign w:val="center"/>
          </w:tcPr>
          <w:p w14:paraId="0A3B76C4" w14:textId="77777777" w:rsidR="00560F28" w:rsidRPr="00DA7317" w:rsidRDefault="00560F28" w:rsidP="000B750F">
            <w:pPr>
              <w:jc w:val="center"/>
              <w:rPr>
                <w:rFonts w:ascii="Times New Roman" w:hAnsi="Times New Roman" w:cs="Times New Roman"/>
                <w:sz w:val="24"/>
                <w:szCs w:val="24"/>
              </w:rPr>
            </w:pPr>
            <w:r w:rsidRPr="00DA7317">
              <w:rPr>
                <w:rFonts w:ascii="Times New Roman" w:hAnsi="Times New Roman" w:cs="Times New Roman"/>
                <w:b w:val="0"/>
                <w:bCs w:val="0"/>
                <w:sz w:val="24"/>
                <w:szCs w:val="24"/>
              </w:rPr>
              <w:t>Variable Dependiente</w:t>
            </w:r>
            <w:r w:rsidRPr="00DA7317">
              <w:rPr>
                <w:rFonts w:ascii="Times New Roman" w:hAnsi="Times New Roman" w:cs="Times New Roman"/>
                <w:sz w:val="24"/>
                <w:szCs w:val="24"/>
              </w:rPr>
              <w:t>:</w:t>
            </w:r>
          </w:p>
          <w:p w14:paraId="2647F481" w14:textId="77777777" w:rsidR="00560F28" w:rsidRPr="00DA7317" w:rsidRDefault="00560F28" w:rsidP="000B750F">
            <w:pPr>
              <w:jc w:val="center"/>
              <w:rPr>
                <w:rFonts w:ascii="Times New Roman" w:hAnsi="Times New Roman" w:cs="Times New Roman"/>
                <w:b w:val="0"/>
                <w:bCs w:val="0"/>
                <w:sz w:val="24"/>
                <w:szCs w:val="24"/>
              </w:rPr>
            </w:pPr>
            <w:r w:rsidRPr="00DA7317">
              <w:rPr>
                <w:rFonts w:ascii="Times New Roman" w:hAnsi="Times New Roman" w:cs="Times New Roman"/>
                <w:sz w:val="24"/>
                <w:szCs w:val="24"/>
              </w:rPr>
              <w:t>Gestión de grados y títulos</w:t>
            </w:r>
          </w:p>
        </w:tc>
        <w:tc>
          <w:tcPr>
            <w:tcW w:w="2360" w:type="dxa"/>
            <w:vMerge w:val="restart"/>
            <w:vAlign w:val="center"/>
          </w:tcPr>
          <w:p w14:paraId="535BC244"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 xml:space="preserve">Conjunto de procesos administrativos para la emisión, validación y registro de grados y títulos en una institución educativa. </w:t>
            </w:r>
            <w:r w:rsidRPr="00DA7317">
              <w:rPr>
                <w:rFonts w:ascii="Times New Roman" w:hAnsi="Times New Roman" w:cs="Times New Roman"/>
                <w:bCs/>
                <w:sz w:val="24"/>
                <w:szCs w:val="24"/>
              </w:rPr>
              <w:fldChar w:fldCharType="begin"/>
            </w:r>
            <w:r w:rsidRPr="00DA7317">
              <w:rPr>
                <w:rFonts w:ascii="Times New Roman" w:hAnsi="Times New Roman" w:cs="Times New Roman"/>
                <w:bCs/>
                <w:sz w:val="24"/>
                <w:szCs w:val="24"/>
              </w:rPr>
              <w:instrText xml:space="preserve"> ADDIN ZOTERO_ITEM CSL_CITATION {"citationID":"zKJhcxWy","properties":{"formattedCitation":"(Ministerio de Educaci\\uc0\\u243{}n Per\\uc0\\u250{} 2018)","plainCitation":"(Ministerio de Educación Perú 2018)","noteIndex":0},"citationItems":[{"id":278,"uris":["http://zotero.org/users/12204896/items/X74GUMHE"],"itemData":{"id":278,"type":"post-weblog","abstract":"Descargar (PDF, 6.96MB)Read more","container-title":"SUNEDU","language":"es-ES","note":"section: Resoluciones","title":"Manual de Gestión de Procesos y Procedimientos del Proceso PM.3 Gestión de Registro de Grados y Títulos del Servicio de Educación Superior Universitaria","URL":"https://www.sunedu.gob.pe/manual-de-gestion-de-procesos-y-procedimientos-del-proceso-pm-3-gestion-de-registro-de-grados-y-titulos-del-servicio-de-educacion-superior-universitaria-3/","author":[{"family":"Ministerio de Educación Perú","given":""}],"accessed":{"date-parts":[["2025",2,13]]},"issued":{"date-parts":[["2018"]]}}}],"schema":"https://github.com/citation-style-language/schema/raw/master/csl-citation.json"} </w:instrText>
            </w:r>
            <w:r w:rsidRPr="00DA7317">
              <w:rPr>
                <w:rFonts w:ascii="Times New Roman" w:hAnsi="Times New Roman" w:cs="Times New Roman"/>
                <w:bCs/>
                <w:sz w:val="24"/>
                <w:szCs w:val="24"/>
              </w:rPr>
              <w:fldChar w:fldCharType="separate"/>
            </w:r>
            <w:r w:rsidRPr="00DA7317">
              <w:rPr>
                <w:rFonts w:ascii="Times New Roman" w:hAnsi="Times New Roman" w:cs="Times New Roman"/>
                <w:sz w:val="24"/>
                <w:szCs w:val="24"/>
              </w:rPr>
              <w:t>(Ministerio de Educación Perú 2018)</w:t>
            </w:r>
            <w:r w:rsidRPr="00DA7317">
              <w:rPr>
                <w:rFonts w:ascii="Times New Roman" w:hAnsi="Times New Roman" w:cs="Times New Roman"/>
                <w:bCs/>
                <w:sz w:val="24"/>
                <w:szCs w:val="24"/>
              </w:rPr>
              <w:fldChar w:fldCharType="end"/>
            </w:r>
          </w:p>
        </w:tc>
        <w:tc>
          <w:tcPr>
            <w:tcW w:w="1390" w:type="dxa"/>
            <w:vMerge w:val="restart"/>
            <w:vAlign w:val="center"/>
          </w:tcPr>
          <w:p w14:paraId="11680332"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Cuantitativa</w:t>
            </w:r>
          </w:p>
          <w:p w14:paraId="5E4F4425"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136" w:type="dxa"/>
            <w:tcBorders>
              <w:top w:val="single" w:sz="4" w:space="0" w:color="auto"/>
              <w:bottom w:val="nil"/>
            </w:tcBorders>
          </w:tcPr>
          <w:p w14:paraId="3E161E73" w14:textId="2A9E1E67" w:rsidR="00842D43" w:rsidRPr="00DA7317" w:rsidRDefault="00E72FB1"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2FB1">
              <w:rPr>
                <w:rFonts w:ascii="Times New Roman" w:hAnsi="Times New Roman" w:cs="Times New Roman"/>
                <w:sz w:val="24"/>
                <w:szCs w:val="24"/>
              </w:rPr>
              <w:t>Eficiencia del proceso</w:t>
            </w:r>
            <w:r>
              <w:rPr>
                <w:rFonts w:ascii="Times New Roman" w:hAnsi="Times New Roman" w:cs="Times New Roman"/>
                <w:sz w:val="24"/>
                <w:szCs w:val="24"/>
              </w:rPr>
              <w:t xml:space="preserve"> (</w:t>
            </w:r>
            <w:r w:rsidRPr="00E72FB1">
              <w:rPr>
                <w:rFonts w:ascii="Times New Roman" w:hAnsi="Times New Roman" w:cs="Times New Roman"/>
                <w:sz w:val="24"/>
                <w:szCs w:val="24"/>
              </w:rPr>
              <w:t>Duración promedio de trámite</w:t>
            </w:r>
            <w:r>
              <w:rPr>
                <w:rFonts w:ascii="Times New Roman" w:hAnsi="Times New Roman" w:cs="Times New Roman"/>
                <w:sz w:val="24"/>
                <w:szCs w:val="24"/>
              </w:rPr>
              <w:t>)</w:t>
            </w:r>
          </w:p>
        </w:tc>
        <w:tc>
          <w:tcPr>
            <w:tcW w:w="1523" w:type="dxa"/>
            <w:tcBorders>
              <w:top w:val="single" w:sz="4" w:space="0" w:color="auto"/>
              <w:bottom w:val="nil"/>
            </w:tcBorders>
          </w:tcPr>
          <w:p w14:paraId="72C4AA1E"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7DBF35EF"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Horas/Días</w:t>
            </w:r>
          </w:p>
        </w:tc>
        <w:tc>
          <w:tcPr>
            <w:tcW w:w="1463" w:type="dxa"/>
            <w:tcBorders>
              <w:top w:val="single" w:sz="4" w:space="0" w:color="auto"/>
              <w:bottom w:val="nil"/>
            </w:tcBorders>
          </w:tcPr>
          <w:p w14:paraId="574109F4"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Rápido</w:t>
            </w:r>
          </w:p>
          <w:p w14:paraId="7527A836"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Normal</w:t>
            </w:r>
          </w:p>
          <w:p w14:paraId="0D6D16E8"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Lento</w:t>
            </w:r>
          </w:p>
        </w:tc>
        <w:tc>
          <w:tcPr>
            <w:tcW w:w="1666" w:type="dxa"/>
            <w:tcBorders>
              <w:top w:val="single" w:sz="4" w:space="0" w:color="auto"/>
              <w:bottom w:val="nil"/>
            </w:tcBorders>
          </w:tcPr>
          <w:p w14:paraId="4ECA7173"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 xml:space="preserve">&lt;2 días </w:t>
            </w:r>
          </w:p>
          <w:p w14:paraId="476F15A7"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 xml:space="preserve">2-5 días </w:t>
            </w:r>
          </w:p>
          <w:p w14:paraId="0B9E8F72"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 xml:space="preserve">&gt;5 días </w:t>
            </w:r>
          </w:p>
        </w:tc>
        <w:tc>
          <w:tcPr>
            <w:tcW w:w="1915" w:type="dxa"/>
            <w:tcBorders>
              <w:top w:val="single" w:sz="4" w:space="0" w:color="auto"/>
              <w:bottom w:val="nil"/>
            </w:tcBorders>
          </w:tcPr>
          <w:p w14:paraId="28DDEEF5" w14:textId="14840DBC" w:rsidR="00560F28" w:rsidRPr="00DA7317" w:rsidRDefault="00842D43"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00560F28" w:rsidRPr="00DA7317">
              <w:rPr>
                <w:rFonts w:ascii="Times New Roman" w:hAnsi="Times New Roman" w:cs="Times New Roman"/>
                <w:sz w:val="24"/>
                <w:szCs w:val="24"/>
              </w:rPr>
              <w:t>nálisis de base de datos y registros del sistema</w:t>
            </w:r>
          </w:p>
        </w:tc>
      </w:tr>
      <w:tr w:rsidR="00560F28" w:rsidRPr="00090387" w14:paraId="38040091" w14:textId="77777777" w:rsidTr="00E72FB1">
        <w:trPr>
          <w:trHeight w:val="620"/>
        </w:trPr>
        <w:tc>
          <w:tcPr>
            <w:cnfStyle w:val="001000000000" w:firstRow="0" w:lastRow="0" w:firstColumn="1" w:lastColumn="0" w:oddVBand="0" w:evenVBand="0" w:oddHBand="0" w:evenHBand="0" w:firstRowFirstColumn="0" w:firstRowLastColumn="0" w:lastRowFirstColumn="0" w:lastRowLastColumn="0"/>
            <w:tcW w:w="1911" w:type="dxa"/>
            <w:vMerge/>
          </w:tcPr>
          <w:p w14:paraId="544B8EC4" w14:textId="77777777" w:rsidR="00560F28" w:rsidRPr="00DA7317" w:rsidRDefault="00560F28" w:rsidP="000B750F">
            <w:pPr>
              <w:jc w:val="both"/>
              <w:rPr>
                <w:rFonts w:ascii="Times New Roman" w:hAnsi="Times New Roman" w:cs="Times New Roman"/>
                <w:b w:val="0"/>
                <w:bCs w:val="0"/>
                <w:sz w:val="24"/>
                <w:szCs w:val="24"/>
              </w:rPr>
            </w:pPr>
          </w:p>
        </w:tc>
        <w:tc>
          <w:tcPr>
            <w:tcW w:w="2360" w:type="dxa"/>
            <w:vMerge/>
          </w:tcPr>
          <w:p w14:paraId="71B0DD93" w14:textId="77777777" w:rsidR="00560F28" w:rsidRPr="00DA7317" w:rsidRDefault="00560F28" w:rsidP="000B75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90" w:type="dxa"/>
            <w:vMerge/>
          </w:tcPr>
          <w:p w14:paraId="29315195" w14:textId="77777777" w:rsidR="00560F28" w:rsidRPr="00DA7317"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136" w:type="dxa"/>
            <w:tcBorders>
              <w:top w:val="nil"/>
              <w:bottom w:val="nil"/>
            </w:tcBorders>
            <w:vAlign w:val="center"/>
          </w:tcPr>
          <w:p w14:paraId="36185C73" w14:textId="77777777" w:rsidR="00E72FB1" w:rsidRDefault="00E72FB1" w:rsidP="00E72F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92E351F" w14:textId="5B5B6E56" w:rsidR="00560F28" w:rsidRDefault="00560F28" w:rsidP="00E72F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 xml:space="preserve">Disponibilidad del </w:t>
            </w:r>
            <w:r w:rsidR="00E72FB1">
              <w:rPr>
                <w:rFonts w:ascii="Times New Roman" w:hAnsi="Times New Roman" w:cs="Times New Roman"/>
                <w:sz w:val="24"/>
                <w:szCs w:val="24"/>
              </w:rPr>
              <w:t>servicio</w:t>
            </w:r>
            <w:r w:rsidRPr="00DA7317">
              <w:rPr>
                <w:rFonts w:ascii="Times New Roman" w:hAnsi="Times New Roman" w:cs="Times New Roman"/>
                <w:sz w:val="24"/>
                <w:szCs w:val="24"/>
              </w:rPr>
              <w:t xml:space="preserve"> </w:t>
            </w:r>
            <w:r w:rsidR="00E72FB1">
              <w:rPr>
                <w:rFonts w:ascii="Times New Roman" w:hAnsi="Times New Roman" w:cs="Times New Roman"/>
                <w:sz w:val="24"/>
                <w:szCs w:val="24"/>
              </w:rPr>
              <w:t>(</w:t>
            </w:r>
            <w:proofErr w:type="spellStart"/>
            <w:r w:rsidRPr="00DA7317">
              <w:rPr>
                <w:rFonts w:ascii="Times New Roman" w:hAnsi="Times New Roman" w:cs="Times New Roman"/>
                <w:sz w:val="24"/>
                <w:szCs w:val="24"/>
              </w:rPr>
              <w:t>uptime</w:t>
            </w:r>
            <w:proofErr w:type="spellEnd"/>
            <w:r w:rsidR="00E72FB1">
              <w:rPr>
                <w:rFonts w:ascii="Times New Roman" w:hAnsi="Times New Roman" w:cs="Times New Roman"/>
                <w:sz w:val="24"/>
                <w:szCs w:val="24"/>
              </w:rPr>
              <w:t xml:space="preserve"> del servicio)</w:t>
            </w:r>
          </w:p>
          <w:p w14:paraId="64137A4C" w14:textId="4ED91602" w:rsidR="00842D43" w:rsidRPr="00DA7317" w:rsidRDefault="00842D43" w:rsidP="00E72F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23" w:type="dxa"/>
            <w:tcBorders>
              <w:top w:val="nil"/>
              <w:bottom w:val="nil"/>
            </w:tcBorders>
            <w:vAlign w:val="center"/>
          </w:tcPr>
          <w:p w14:paraId="451DD1E3" w14:textId="77777777" w:rsidR="00560F28"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Porcentaje (%)</w:t>
            </w:r>
          </w:p>
          <w:p w14:paraId="5A47A626" w14:textId="02B717EF" w:rsidR="006A4714" w:rsidRPr="00DA7317" w:rsidRDefault="006A4714"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63" w:type="dxa"/>
            <w:tcBorders>
              <w:top w:val="nil"/>
              <w:bottom w:val="nil"/>
            </w:tcBorders>
            <w:vAlign w:val="center"/>
          </w:tcPr>
          <w:p w14:paraId="09BDF944"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Alta</w:t>
            </w:r>
          </w:p>
          <w:p w14:paraId="58106A09"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Media</w:t>
            </w:r>
          </w:p>
          <w:p w14:paraId="3B74C891" w14:textId="77777777" w:rsidR="00560F28"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Baja</w:t>
            </w:r>
          </w:p>
          <w:p w14:paraId="08C0CE4A" w14:textId="01FF5537" w:rsidR="006A4714" w:rsidRPr="00DA7317" w:rsidRDefault="006A4714"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p>
        </w:tc>
        <w:tc>
          <w:tcPr>
            <w:tcW w:w="1666" w:type="dxa"/>
            <w:tcBorders>
              <w:top w:val="nil"/>
              <w:bottom w:val="nil"/>
            </w:tcBorders>
            <w:vAlign w:val="center"/>
          </w:tcPr>
          <w:p w14:paraId="67B69963"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&gt;95%</w:t>
            </w:r>
          </w:p>
          <w:p w14:paraId="6327671F"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80-95%</w:t>
            </w:r>
          </w:p>
          <w:p w14:paraId="4666AB8A" w14:textId="77777777" w:rsidR="00560F28"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&lt;80%</w:t>
            </w:r>
          </w:p>
          <w:p w14:paraId="79ABE946" w14:textId="75E752F6" w:rsidR="006A4714" w:rsidRPr="00DA7317" w:rsidRDefault="006A4714"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915" w:type="dxa"/>
            <w:tcBorders>
              <w:top w:val="nil"/>
              <w:bottom w:val="nil"/>
            </w:tcBorders>
            <w:vAlign w:val="center"/>
          </w:tcPr>
          <w:p w14:paraId="69916E44" w14:textId="77777777" w:rsidR="00560F28" w:rsidRDefault="00560F28" w:rsidP="006A47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A7317">
              <w:rPr>
                <w:rFonts w:ascii="Times New Roman" w:hAnsi="Times New Roman" w:cs="Times New Roman"/>
                <w:sz w:val="24"/>
                <w:szCs w:val="24"/>
                <w:lang w:val="en-US"/>
              </w:rPr>
              <w:t>Uptime monitoring tools (Zabbix, Nagios)</w:t>
            </w:r>
          </w:p>
          <w:p w14:paraId="53211A8A" w14:textId="6230148E" w:rsidR="006A4714" w:rsidRPr="00DA7317" w:rsidRDefault="006A4714" w:rsidP="006A47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560F28" w:rsidRPr="00DA7317" w14:paraId="03609693" w14:textId="77777777" w:rsidTr="00842D43">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11" w:type="dxa"/>
            <w:vMerge/>
          </w:tcPr>
          <w:p w14:paraId="0C968BC0" w14:textId="77777777" w:rsidR="00560F28" w:rsidRPr="00DA7317" w:rsidRDefault="00560F28" w:rsidP="000B750F">
            <w:pPr>
              <w:jc w:val="both"/>
              <w:rPr>
                <w:rFonts w:ascii="Times New Roman" w:hAnsi="Times New Roman" w:cs="Times New Roman"/>
                <w:b w:val="0"/>
                <w:bCs w:val="0"/>
                <w:sz w:val="24"/>
                <w:szCs w:val="24"/>
                <w:lang w:val="en-US"/>
              </w:rPr>
            </w:pPr>
          </w:p>
        </w:tc>
        <w:tc>
          <w:tcPr>
            <w:tcW w:w="2360" w:type="dxa"/>
            <w:vMerge/>
          </w:tcPr>
          <w:p w14:paraId="067C0CC3" w14:textId="77777777" w:rsidR="00560F28" w:rsidRPr="00DA7317" w:rsidRDefault="00560F28" w:rsidP="000B750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p>
        </w:tc>
        <w:tc>
          <w:tcPr>
            <w:tcW w:w="1390" w:type="dxa"/>
            <w:vMerge/>
          </w:tcPr>
          <w:p w14:paraId="6002374E" w14:textId="77777777" w:rsidR="00560F28" w:rsidRPr="00DA7317" w:rsidRDefault="00560F28"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2136" w:type="dxa"/>
            <w:tcBorders>
              <w:top w:val="nil"/>
              <w:bottom w:val="nil"/>
            </w:tcBorders>
            <w:vAlign w:val="center"/>
          </w:tcPr>
          <w:p w14:paraId="50109A74" w14:textId="7BFDCB6D" w:rsidR="006A4714" w:rsidRPr="00DA7317" w:rsidRDefault="00E72FB1"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2FB1">
              <w:rPr>
                <w:rFonts w:ascii="Times New Roman" w:hAnsi="Times New Roman" w:cs="Times New Roman"/>
                <w:sz w:val="24"/>
                <w:szCs w:val="24"/>
              </w:rPr>
              <w:t>Calidad del registro</w:t>
            </w:r>
            <w:r>
              <w:rPr>
                <w:rFonts w:ascii="Times New Roman" w:hAnsi="Times New Roman" w:cs="Times New Roman"/>
                <w:sz w:val="24"/>
                <w:szCs w:val="24"/>
              </w:rPr>
              <w:t xml:space="preserve"> (</w:t>
            </w:r>
            <w:r w:rsidRPr="00E72FB1">
              <w:rPr>
                <w:rFonts w:ascii="Times New Roman" w:hAnsi="Times New Roman" w:cs="Times New Roman"/>
                <w:sz w:val="24"/>
                <w:szCs w:val="24"/>
              </w:rPr>
              <w:t>Errores de registro</w:t>
            </w:r>
            <w:r>
              <w:rPr>
                <w:rFonts w:ascii="Times New Roman" w:hAnsi="Times New Roman" w:cs="Times New Roman"/>
                <w:sz w:val="24"/>
                <w:szCs w:val="24"/>
              </w:rPr>
              <w:t>)</w:t>
            </w:r>
          </w:p>
        </w:tc>
        <w:tc>
          <w:tcPr>
            <w:tcW w:w="1523" w:type="dxa"/>
            <w:tcBorders>
              <w:top w:val="nil"/>
              <w:bottom w:val="nil"/>
            </w:tcBorders>
            <w:vAlign w:val="center"/>
          </w:tcPr>
          <w:p w14:paraId="511A7A88" w14:textId="77777777" w:rsidR="00560F28"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Numero de errores</w:t>
            </w:r>
          </w:p>
          <w:p w14:paraId="28023C4B" w14:textId="7745F024" w:rsidR="006A4714" w:rsidRPr="00DA7317" w:rsidRDefault="006A4714"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63" w:type="dxa"/>
            <w:tcBorders>
              <w:top w:val="nil"/>
              <w:bottom w:val="nil"/>
            </w:tcBorders>
            <w:vAlign w:val="center"/>
          </w:tcPr>
          <w:p w14:paraId="78CFCF27" w14:textId="77777777" w:rsidR="00560F28" w:rsidRPr="00DA7317"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Bajo</w:t>
            </w:r>
          </w:p>
          <w:p w14:paraId="574AF710" w14:textId="77777777" w:rsidR="00560F28" w:rsidRPr="00DA7317"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Medio</w:t>
            </w:r>
          </w:p>
          <w:p w14:paraId="167161D3" w14:textId="77777777" w:rsidR="00560F28"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Alto</w:t>
            </w:r>
          </w:p>
          <w:p w14:paraId="71F5103A" w14:textId="60FE4A33" w:rsidR="006A4714" w:rsidRPr="00DA7317" w:rsidRDefault="006A4714" w:rsidP="00842D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74151"/>
                <w:sz w:val="24"/>
                <w:szCs w:val="24"/>
                <w:lang w:eastAsia="es-PE"/>
              </w:rPr>
            </w:pPr>
          </w:p>
        </w:tc>
        <w:tc>
          <w:tcPr>
            <w:tcW w:w="1666" w:type="dxa"/>
            <w:tcBorders>
              <w:top w:val="nil"/>
              <w:bottom w:val="nil"/>
            </w:tcBorders>
            <w:vAlign w:val="center"/>
          </w:tcPr>
          <w:p w14:paraId="617C8518" w14:textId="77777777" w:rsidR="00560F28" w:rsidRPr="00DA7317"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&lt;10</w:t>
            </w:r>
          </w:p>
          <w:p w14:paraId="010AC5A9" w14:textId="77777777" w:rsidR="00560F28" w:rsidRPr="00DA7317"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10-50</w:t>
            </w:r>
          </w:p>
          <w:p w14:paraId="13BF0BE6" w14:textId="77777777" w:rsidR="00560F28"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&gt;50</w:t>
            </w:r>
          </w:p>
          <w:p w14:paraId="154D9301" w14:textId="0D1257CD" w:rsidR="006A4714" w:rsidRPr="00DA7317" w:rsidRDefault="006A4714"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915" w:type="dxa"/>
            <w:tcBorders>
              <w:top w:val="nil"/>
              <w:bottom w:val="nil"/>
            </w:tcBorders>
            <w:vAlign w:val="center"/>
          </w:tcPr>
          <w:p w14:paraId="3D96BE52" w14:textId="77777777" w:rsidR="00842D43" w:rsidRDefault="00560F28" w:rsidP="00842D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Logs del sistema y reportes de fallos</w:t>
            </w:r>
          </w:p>
          <w:p w14:paraId="5C0D4017" w14:textId="3CA914FB" w:rsidR="006A4714" w:rsidRPr="00DA7317" w:rsidRDefault="006A4714" w:rsidP="00842D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60F28" w:rsidRPr="00DA7317" w14:paraId="236AB84E" w14:textId="77777777" w:rsidTr="006A4714">
        <w:trPr>
          <w:trHeight w:val="620"/>
        </w:trPr>
        <w:tc>
          <w:tcPr>
            <w:cnfStyle w:val="001000000000" w:firstRow="0" w:lastRow="0" w:firstColumn="1" w:lastColumn="0" w:oddVBand="0" w:evenVBand="0" w:oddHBand="0" w:evenHBand="0" w:firstRowFirstColumn="0" w:firstRowLastColumn="0" w:lastRowFirstColumn="0" w:lastRowLastColumn="0"/>
            <w:tcW w:w="1911" w:type="dxa"/>
            <w:vMerge/>
          </w:tcPr>
          <w:p w14:paraId="2B7D49E3" w14:textId="77777777" w:rsidR="00560F28" w:rsidRPr="00265FB5" w:rsidRDefault="00560F28" w:rsidP="000B750F">
            <w:pPr>
              <w:jc w:val="both"/>
              <w:rPr>
                <w:rFonts w:ascii="Times New Roman" w:hAnsi="Times New Roman" w:cs="Times New Roman"/>
                <w:b w:val="0"/>
                <w:bCs w:val="0"/>
                <w:sz w:val="24"/>
                <w:szCs w:val="24"/>
              </w:rPr>
            </w:pPr>
          </w:p>
        </w:tc>
        <w:tc>
          <w:tcPr>
            <w:tcW w:w="2360" w:type="dxa"/>
            <w:vMerge/>
          </w:tcPr>
          <w:p w14:paraId="0088640F" w14:textId="77777777" w:rsidR="00560F28" w:rsidRPr="00265FB5" w:rsidRDefault="00560F28" w:rsidP="000B75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90" w:type="dxa"/>
            <w:vMerge/>
          </w:tcPr>
          <w:p w14:paraId="0B7337B8" w14:textId="77777777" w:rsidR="00560F28" w:rsidRPr="00265FB5"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136" w:type="dxa"/>
            <w:tcBorders>
              <w:top w:val="nil"/>
              <w:bottom w:val="single" w:sz="4" w:space="0" w:color="auto"/>
            </w:tcBorders>
            <w:vAlign w:val="center"/>
          </w:tcPr>
          <w:p w14:paraId="5E2D3E06" w14:textId="28A4BD01" w:rsidR="00560F28" w:rsidRPr="00DA7317" w:rsidRDefault="00E72FB1"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Trazabilidad</w:t>
            </w:r>
            <w:r w:rsidR="00560F28" w:rsidRPr="00DA7317">
              <w:rPr>
                <w:rFonts w:ascii="Times New Roman" w:hAnsi="Times New Roman" w:cs="Times New Roman"/>
                <w:sz w:val="24"/>
                <w:szCs w:val="24"/>
              </w:rPr>
              <w:t xml:space="preserve"> </w:t>
            </w:r>
            <w:r>
              <w:rPr>
                <w:rFonts w:ascii="Times New Roman" w:hAnsi="Times New Roman" w:cs="Times New Roman"/>
                <w:sz w:val="24"/>
                <w:szCs w:val="24"/>
              </w:rPr>
              <w:t>(</w:t>
            </w:r>
            <w:r w:rsidRPr="00E72FB1">
              <w:rPr>
                <w:rFonts w:ascii="Times New Roman" w:hAnsi="Times New Roman" w:cs="Times New Roman"/>
                <w:sz w:val="24"/>
                <w:szCs w:val="24"/>
              </w:rPr>
              <w:t>% de expedientes con historial completo</w:t>
            </w:r>
            <w:r>
              <w:rPr>
                <w:rFonts w:ascii="Times New Roman" w:hAnsi="Times New Roman" w:cs="Times New Roman"/>
                <w:sz w:val="24"/>
                <w:szCs w:val="24"/>
              </w:rPr>
              <w:t>)</w:t>
            </w:r>
          </w:p>
        </w:tc>
        <w:tc>
          <w:tcPr>
            <w:tcW w:w="1523" w:type="dxa"/>
            <w:tcBorders>
              <w:top w:val="nil"/>
              <w:bottom w:val="single" w:sz="4" w:space="0" w:color="auto"/>
            </w:tcBorders>
            <w:vAlign w:val="center"/>
          </w:tcPr>
          <w:p w14:paraId="08B149A8" w14:textId="63053A63" w:rsidR="00560F28" w:rsidRPr="00DA7317" w:rsidRDefault="00E72FB1"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Porcentaje</w:t>
            </w:r>
            <w:r w:rsidR="00560F28" w:rsidRPr="00DA7317">
              <w:rPr>
                <w:rFonts w:ascii="Times New Roman" w:hAnsi="Times New Roman" w:cs="Times New Roman"/>
                <w:sz w:val="24"/>
                <w:szCs w:val="24"/>
              </w:rPr>
              <w:t xml:space="preserve"> (%)</w:t>
            </w:r>
          </w:p>
        </w:tc>
        <w:tc>
          <w:tcPr>
            <w:tcW w:w="1463" w:type="dxa"/>
            <w:tcBorders>
              <w:top w:val="nil"/>
              <w:bottom w:val="single" w:sz="4" w:space="0" w:color="auto"/>
            </w:tcBorders>
            <w:vAlign w:val="center"/>
          </w:tcPr>
          <w:p w14:paraId="1463692E"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Completo</w:t>
            </w:r>
          </w:p>
          <w:p w14:paraId="44C6D790"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Parcial</w:t>
            </w:r>
          </w:p>
          <w:p w14:paraId="1B487E97"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Nulo</w:t>
            </w:r>
          </w:p>
        </w:tc>
        <w:tc>
          <w:tcPr>
            <w:tcW w:w="1666" w:type="dxa"/>
            <w:tcBorders>
              <w:top w:val="nil"/>
              <w:bottom w:val="single" w:sz="4" w:space="0" w:color="auto"/>
            </w:tcBorders>
            <w:vAlign w:val="center"/>
          </w:tcPr>
          <w:p w14:paraId="472D2113"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&gt;90%</w:t>
            </w:r>
          </w:p>
          <w:p w14:paraId="295AB4EA"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50-90%</w:t>
            </w:r>
          </w:p>
          <w:p w14:paraId="17DB34C6"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A7317">
              <w:rPr>
                <w:rFonts w:ascii="Times New Roman" w:hAnsi="Times New Roman" w:cs="Times New Roman"/>
                <w:bCs/>
                <w:sz w:val="24"/>
                <w:szCs w:val="24"/>
              </w:rPr>
              <w:t>&lt;50%</w:t>
            </w:r>
          </w:p>
        </w:tc>
        <w:tc>
          <w:tcPr>
            <w:tcW w:w="1915" w:type="dxa"/>
            <w:tcBorders>
              <w:top w:val="nil"/>
              <w:bottom w:val="single" w:sz="4" w:space="0" w:color="auto"/>
            </w:tcBorders>
          </w:tcPr>
          <w:p w14:paraId="4F845982" w14:textId="77777777" w:rsidR="00560F28" w:rsidRPr="00DA7317"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Auditoría de logs del sistema y revisiones de historial de trámites.</w:t>
            </w:r>
          </w:p>
        </w:tc>
      </w:tr>
    </w:tbl>
    <w:p w14:paraId="3C8C36E6" w14:textId="77777777" w:rsidR="00560F28" w:rsidRPr="00DA7317" w:rsidRDefault="00560F28">
      <w:pPr>
        <w:rPr>
          <w:rFonts w:ascii="Times New Roman" w:hAnsi="Times New Roman" w:cs="Times New Roman"/>
          <w:b/>
          <w:bCs/>
          <w:sz w:val="24"/>
          <w:szCs w:val="24"/>
        </w:rPr>
        <w:sectPr w:rsidR="00560F28" w:rsidRPr="00DA7317" w:rsidSect="00811E10">
          <w:footerReference w:type="first" r:id="rId13"/>
          <w:pgSz w:w="16838" w:h="11906" w:orient="landscape" w:code="9"/>
          <w:pgMar w:top="1418" w:right="1418" w:bottom="1701" w:left="1418" w:header="567" w:footer="709" w:gutter="0"/>
          <w:cols w:space="708"/>
          <w:titlePg/>
          <w:docGrid w:linePitch="360"/>
        </w:sectPr>
      </w:pPr>
    </w:p>
    <w:p w14:paraId="74635CC6" w14:textId="3425E3AC" w:rsidR="00F64E63" w:rsidRPr="00DA7317" w:rsidRDefault="00F64E63" w:rsidP="00811612">
      <w:pPr>
        <w:pStyle w:val="Ttulo1"/>
        <w:rPr>
          <w:rFonts w:ascii="Times New Roman" w:hAnsi="Times New Roman" w:cs="Times New Roman"/>
          <w:szCs w:val="24"/>
        </w:rPr>
      </w:pPr>
      <w:bookmarkStart w:id="22" w:name="_Toc190770074"/>
      <w:r w:rsidRPr="00DA7317">
        <w:rPr>
          <w:rFonts w:ascii="Times New Roman" w:hAnsi="Times New Roman" w:cs="Times New Roman"/>
          <w:szCs w:val="24"/>
        </w:rPr>
        <w:t>CAPÍTULO IV: METODOL</w:t>
      </w:r>
      <w:r w:rsidR="00BB741D" w:rsidRPr="00DA7317">
        <w:rPr>
          <w:rFonts w:ascii="Times New Roman" w:hAnsi="Times New Roman" w:cs="Times New Roman"/>
          <w:szCs w:val="24"/>
        </w:rPr>
        <w:t>OG</w:t>
      </w:r>
      <w:r w:rsidR="0066476D" w:rsidRPr="00DA7317">
        <w:rPr>
          <w:rFonts w:ascii="Times New Roman" w:hAnsi="Times New Roman" w:cs="Times New Roman"/>
          <w:szCs w:val="24"/>
        </w:rPr>
        <w:t>Í</w:t>
      </w:r>
      <w:r w:rsidR="00BB741D" w:rsidRPr="00DA7317">
        <w:rPr>
          <w:rFonts w:ascii="Times New Roman" w:hAnsi="Times New Roman" w:cs="Times New Roman"/>
          <w:szCs w:val="24"/>
        </w:rPr>
        <w:t>A</w:t>
      </w:r>
      <w:bookmarkEnd w:id="22"/>
    </w:p>
    <w:p w14:paraId="5A343731" w14:textId="77777777" w:rsidR="00CE1040" w:rsidRPr="00DA7317" w:rsidRDefault="00CE1040" w:rsidP="00C25030">
      <w:pPr>
        <w:pStyle w:val="Prrafodelista"/>
        <w:ind w:left="0"/>
        <w:outlineLvl w:val="0"/>
        <w:rPr>
          <w:rFonts w:ascii="Times New Roman" w:hAnsi="Times New Roman" w:cs="Times New Roman"/>
          <w:b/>
          <w:bCs/>
          <w:sz w:val="24"/>
          <w:szCs w:val="24"/>
        </w:rPr>
      </w:pPr>
    </w:p>
    <w:p w14:paraId="6A8EDF09" w14:textId="4E977D49" w:rsidR="006A7EBE" w:rsidRPr="00DA7317" w:rsidRDefault="006A7EBE" w:rsidP="00DF3074">
      <w:pPr>
        <w:pStyle w:val="Ttulo2"/>
        <w:rPr>
          <w:rFonts w:ascii="Times New Roman" w:hAnsi="Times New Roman" w:cs="Times New Roman"/>
          <w:szCs w:val="24"/>
        </w:rPr>
      </w:pPr>
      <w:bookmarkStart w:id="23" w:name="_Toc190770075"/>
      <w:r w:rsidRPr="00DA7317">
        <w:rPr>
          <w:rFonts w:ascii="Times New Roman" w:hAnsi="Times New Roman" w:cs="Times New Roman"/>
          <w:szCs w:val="24"/>
        </w:rPr>
        <w:t>4.1.</w:t>
      </w:r>
      <w:r w:rsidR="000525ED" w:rsidRPr="00DA7317">
        <w:rPr>
          <w:rFonts w:ascii="Times New Roman" w:hAnsi="Times New Roman" w:cs="Times New Roman"/>
          <w:szCs w:val="24"/>
        </w:rPr>
        <w:tab/>
      </w:r>
      <w:r w:rsidR="007E0BDF" w:rsidRPr="00DA7317">
        <w:rPr>
          <w:rFonts w:ascii="Times New Roman" w:hAnsi="Times New Roman" w:cs="Times New Roman"/>
          <w:szCs w:val="24"/>
        </w:rPr>
        <w:t>Diseño metodológico</w:t>
      </w:r>
      <w:r w:rsidRPr="00DA7317">
        <w:rPr>
          <w:rFonts w:ascii="Times New Roman" w:hAnsi="Times New Roman" w:cs="Times New Roman"/>
          <w:szCs w:val="24"/>
        </w:rPr>
        <w:t>.</w:t>
      </w:r>
      <w:bookmarkEnd w:id="23"/>
    </w:p>
    <w:p w14:paraId="2D600DA5" w14:textId="2EBBA2BF" w:rsidR="009729A3" w:rsidRPr="00DA7317" w:rsidRDefault="009729A3" w:rsidP="0035053C">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La investigación </w:t>
      </w:r>
      <w:r w:rsidR="00EA4BED" w:rsidRPr="00DA7317">
        <w:rPr>
          <w:rFonts w:ascii="Times New Roman" w:hAnsi="Times New Roman" w:cs="Times New Roman"/>
          <w:sz w:val="24"/>
          <w:szCs w:val="24"/>
        </w:rPr>
        <w:t xml:space="preserve">tendrá enfoque </w:t>
      </w:r>
      <w:r w:rsidR="00402662" w:rsidRPr="00DA7317">
        <w:rPr>
          <w:rFonts w:ascii="Times New Roman" w:hAnsi="Times New Roman" w:cs="Times New Roman"/>
          <w:sz w:val="24"/>
          <w:szCs w:val="24"/>
        </w:rPr>
        <w:t>cuantitativo</w:t>
      </w:r>
      <w:r w:rsidR="00964B9C" w:rsidRPr="00DA7317">
        <w:rPr>
          <w:rFonts w:ascii="Times New Roman" w:hAnsi="Times New Roman" w:cs="Times New Roman"/>
          <w:sz w:val="24"/>
          <w:szCs w:val="24"/>
        </w:rPr>
        <w:t xml:space="preserve"> </w:t>
      </w:r>
      <w:r w:rsidR="00402662" w:rsidRPr="00DA7317">
        <w:rPr>
          <w:rFonts w:ascii="Times New Roman" w:hAnsi="Times New Roman" w:cs="Times New Roman"/>
          <w:sz w:val="24"/>
          <w:szCs w:val="24"/>
        </w:rPr>
        <w:t xml:space="preserve">buscando </w:t>
      </w:r>
      <w:r w:rsidR="00964B9C" w:rsidRPr="00DA7317">
        <w:rPr>
          <w:rFonts w:ascii="Times New Roman" w:hAnsi="Times New Roman" w:cs="Times New Roman"/>
          <w:sz w:val="24"/>
          <w:szCs w:val="24"/>
        </w:rPr>
        <w:t>analizar el impacto de un sistema multiplataforma basado en ISO/IEC 25000 en la gestión de grados y títulos en la FISI – UNAP</w:t>
      </w:r>
      <w:r w:rsidR="00BA3BF5" w:rsidRPr="00DA7317">
        <w:rPr>
          <w:rFonts w:ascii="Times New Roman" w:hAnsi="Times New Roman" w:cs="Times New Roman"/>
          <w:sz w:val="24"/>
          <w:szCs w:val="24"/>
        </w:rPr>
        <w:t xml:space="preserve"> </w:t>
      </w:r>
      <w:r w:rsidR="00BA3BF5" w:rsidRPr="00DA7317">
        <w:rPr>
          <w:rFonts w:ascii="Times New Roman" w:hAnsi="Times New Roman" w:cs="Times New Roman"/>
          <w:sz w:val="24"/>
          <w:szCs w:val="24"/>
        </w:rPr>
        <w:fldChar w:fldCharType="begin"/>
      </w:r>
      <w:r w:rsidR="00BA3BF5" w:rsidRPr="00DA7317">
        <w:rPr>
          <w:rFonts w:ascii="Times New Roman" w:hAnsi="Times New Roman" w:cs="Times New Roman"/>
          <w:sz w:val="24"/>
          <w:szCs w:val="24"/>
        </w:rPr>
        <w:instrText xml:space="preserve"> ADDIN ZOTERO_ITEM CSL_CITATION {"citationID":"Qd7wHJJD","properties":{"formattedCitation":"(Creswell 2018)","plainCitation":"(Creswell 2018)","noteIndex":0},"citationItems":[{"id":293,"uris":["http://zotero.org/users/12204896/items/DGHJESXT"],"itemData":{"id":293,"type":"book","edition":"5","event-place":"Los Angeles","language":"en","publisher":"SAGE","publisher-place":"Los Angeles","source":"Zotero","title":"Research Design: Qualitative, Quantitative, and Mixed Methods Approaches","author":[{"family":"Creswell","given":"John W"}],"issued":{"date-parts":[["2018"]]}}}],"schema":"https://github.com/citation-style-language/schema/raw/master/csl-citation.json"} </w:instrText>
      </w:r>
      <w:r w:rsidR="00BA3BF5" w:rsidRPr="00DA7317">
        <w:rPr>
          <w:rFonts w:ascii="Times New Roman" w:hAnsi="Times New Roman" w:cs="Times New Roman"/>
          <w:sz w:val="24"/>
          <w:szCs w:val="24"/>
        </w:rPr>
        <w:fldChar w:fldCharType="separate"/>
      </w:r>
      <w:r w:rsidR="00BA3BF5" w:rsidRPr="00DA7317">
        <w:rPr>
          <w:rFonts w:ascii="Times New Roman" w:hAnsi="Times New Roman" w:cs="Times New Roman"/>
          <w:sz w:val="24"/>
          <w:szCs w:val="24"/>
        </w:rPr>
        <w:t>(Creswell 2018)</w:t>
      </w:r>
      <w:r w:rsidR="00BA3BF5" w:rsidRPr="00DA7317">
        <w:rPr>
          <w:rFonts w:ascii="Times New Roman" w:hAnsi="Times New Roman" w:cs="Times New Roman"/>
          <w:sz w:val="24"/>
          <w:szCs w:val="24"/>
        </w:rPr>
        <w:fldChar w:fldCharType="end"/>
      </w:r>
      <w:r w:rsidR="00964B9C" w:rsidRPr="00DA7317">
        <w:rPr>
          <w:rFonts w:ascii="Times New Roman" w:hAnsi="Times New Roman" w:cs="Times New Roman"/>
          <w:sz w:val="24"/>
          <w:szCs w:val="24"/>
        </w:rPr>
        <w:t xml:space="preserve">, será </w:t>
      </w:r>
      <w:r w:rsidR="00EA4BED" w:rsidRPr="00DA7317">
        <w:rPr>
          <w:rFonts w:ascii="Times New Roman" w:hAnsi="Times New Roman" w:cs="Times New Roman"/>
          <w:sz w:val="24"/>
          <w:szCs w:val="24"/>
        </w:rPr>
        <w:t xml:space="preserve">del tipo </w:t>
      </w:r>
      <w:r w:rsidR="00BA3BF5" w:rsidRPr="00DA7317">
        <w:rPr>
          <w:rFonts w:ascii="Times New Roman" w:hAnsi="Times New Roman" w:cs="Times New Roman"/>
          <w:sz w:val="24"/>
          <w:szCs w:val="24"/>
        </w:rPr>
        <w:t xml:space="preserve">correlacional, ya que busca analizar la relación entre la implementación del sistema multiplataforma y la eficiencia en la gestión de grados y títulos. </w:t>
      </w:r>
      <w:r w:rsidR="003B7F2E" w:rsidRPr="00DA7317">
        <w:rPr>
          <w:rFonts w:ascii="Times New Roman" w:hAnsi="Times New Roman" w:cs="Times New Roman"/>
          <w:sz w:val="24"/>
          <w:szCs w:val="24"/>
        </w:rPr>
        <w:fldChar w:fldCharType="begin"/>
      </w:r>
      <w:r w:rsidR="003B7F2E" w:rsidRPr="00DA7317">
        <w:rPr>
          <w:rFonts w:ascii="Times New Roman" w:hAnsi="Times New Roman" w:cs="Times New Roman"/>
          <w:sz w:val="24"/>
          <w:szCs w:val="24"/>
        </w:rPr>
        <w:instrText xml:space="preserve"> ADDIN ZOTERO_ITEM CSL_CITATION {"citationID":"3LpvxNJ5","properties":{"formattedCitation":"(Hern\\uc0\\u225{}ndez Sampieri, Fern\\uc0\\u225{}ndez Collado y Baptista Lucio 2014)","plainCitation":"(Hernández Sampieri, Fernández Collado y Baptista Lucio 2014)","noteIndex":0},"citationItems":[{"id":296,"uris":["http://zotero.org/users/12204896/items/EJUU4L2U"],"itemData":{"id":296,"type":"book","edition":"6","publisher":"McGraw-Hill","title":"Metodología de la Investigación","URL":"https://drive.google.com/file/d/1Fjufmi0oGY4Zs8EajFiAJYNT2qoecH4k/view?usp=sharing&amp;usp=embed_facebook","author":[{"family":"Hernández Sampieri","given":"Roberto"},{"family":"Fernández Collado","given":"Carlos"},{"family":"Baptista Lucio","given":"Pilar"}],"accessed":{"date-parts":[["2025",2,13]]},"issued":{"date-parts":[["2014"]]}}}],"schema":"https://github.com/citation-style-language/schema/raw/master/csl-citation.json"} </w:instrText>
      </w:r>
      <w:r w:rsidR="003B7F2E" w:rsidRPr="00DA7317">
        <w:rPr>
          <w:rFonts w:ascii="Times New Roman" w:hAnsi="Times New Roman" w:cs="Times New Roman"/>
          <w:sz w:val="24"/>
          <w:szCs w:val="24"/>
        </w:rPr>
        <w:fldChar w:fldCharType="separate"/>
      </w:r>
      <w:r w:rsidR="003B7F2E" w:rsidRPr="00DA7317">
        <w:rPr>
          <w:rFonts w:ascii="Times New Roman" w:hAnsi="Times New Roman" w:cs="Times New Roman"/>
          <w:sz w:val="24"/>
          <w:szCs w:val="24"/>
        </w:rPr>
        <w:t>(Hernández Sampieri, Fernández Collado y Baptista Lucio 2014)</w:t>
      </w:r>
      <w:r w:rsidR="003B7F2E" w:rsidRPr="00DA7317">
        <w:rPr>
          <w:rFonts w:ascii="Times New Roman" w:hAnsi="Times New Roman" w:cs="Times New Roman"/>
          <w:sz w:val="24"/>
          <w:szCs w:val="24"/>
        </w:rPr>
        <w:fldChar w:fldCharType="end"/>
      </w:r>
    </w:p>
    <w:p w14:paraId="2A5BA31E" w14:textId="328ED718" w:rsidR="00AF4F3F" w:rsidRPr="00DA7317" w:rsidRDefault="00EA4BED" w:rsidP="00D72DC6">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El </w:t>
      </w:r>
      <w:r w:rsidR="00D72DC6" w:rsidRPr="00DA7317">
        <w:rPr>
          <w:rFonts w:ascii="Times New Roman" w:hAnsi="Times New Roman" w:cs="Times New Roman"/>
          <w:sz w:val="24"/>
          <w:szCs w:val="24"/>
        </w:rPr>
        <w:t>estudio</w:t>
      </w:r>
      <w:r w:rsidR="00D72DC6" w:rsidRPr="00DA7317">
        <w:rPr>
          <w:rFonts w:ascii="Times New Roman" w:hAnsi="Times New Roman" w:cs="Times New Roman"/>
          <w:strike/>
          <w:color w:val="EE0000"/>
          <w:sz w:val="24"/>
          <w:szCs w:val="24"/>
        </w:rPr>
        <w:t xml:space="preserve"> </w:t>
      </w:r>
      <w:r w:rsidR="000C5EDD" w:rsidRPr="00DA7317">
        <w:rPr>
          <w:rFonts w:ascii="Times New Roman" w:hAnsi="Times New Roman" w:cs="Times New Roman"/>
          <w:sz w:val="24"/>
          <w:szCs w:val="24"/>
        </w:rPr>
        <w:t>adoptará un diseño no experimental</w:t>
      </w:r>
      <w:r w:rsidRPr="00DA7317">
        <w:rPr>
          <w:rFonts w:ascii="Times New Roman" w:hAnsi="Times New Roman" w:cs="Times New Roman"/>
          <w:sz w:val="24"/>
          <w:szCs w:val="24"/>
        </w:rPr>
        <w:t xml:space="preserve">, ya que </w:t>
      </w:r>
      <w:r w:rsidR="000C5EDD" w:rsidRPr="00DA7317">
        <w:rPr>
          <w:rFonts w:ascii="Times New Roman" w:hAnsi="Times New Roman" w:cs="Times New Roman"/>
          <w:sz w:val="24"/>
          <w:szCs w:val="24"/>
        </w:rPr>
        <w:t>no se manipularán variables, sólo se observarán y analizarán, de corte transversal, esto debido a que la recolección de datos será en un único punto en el tiempo y correlacional</w:t>
      </w:r>
      <w:r w:rsidRPr="00DA7317">
        <w:rPr>
          <w:rFonts w:ascii="Times New Roman" w:hAnsi="Times New Roman" w:cs="Times New Roman"/>
          <w:sz w:val="24"/>
          <w:szCs w:val="24"/>
        </w:rPr>
        <w:t xml:space="preserve"> </w:t>
      </w:r>
      <w:r w:rsidR="000C5EDD" w:rsidRPr="00DA7317">
        <w:rPr>
          <w:rFonts w:ascii="Times New Roman" w:hAnsi="Times New Roman" w:cs="Times New Roman"/>
          <w:sz w:val="24"/>
          <w:szCs w:val="24"/>
        </w:rPr>
        <w:t xml:space="preserve">porque se estudiará la relación entre la variable independiente y la variable dependiente. </w:t>
      </w:r>
      <w:r w:rsidR="00F44894" w:rsidRPr="00DA7317">
        <w:rPr>
          <w:rFonts w:ascii="Times New Roman" w:hAnsi="Times New Roman" w:cs="Times New Roman"/>
          <w:sz w:val="24"/>
          <w:szCs w:val="24"/>
        </w:rPr>
        <w:fldChar w:fldCharType="begin"/>
      </w:r>
      <w:r w:rsidR="00F44894" w:rsidRPr="00DA7317">
        <w:rPr>
          <w:rFonts w:ascii="Times New Roman" w:hAnsi="Times New Roman" w:cs="Times New Roman"/>
          <w:sz w:val="24"/>
          <w:szCs w:val="24"/>
        </w:rPr>
        <w:instrText xml:space="preserve"> ADDIN ZOTERO_ITEM CSL_CITATION {"citationID":"sfPTCpdC","properties":{"formattedCitation":"(Kerlinger y Lee 2002)","plainCitation":"(Kerlinger y Lee 2002)","noteIndex":0},"citationItems":[{"id":299,"uris":["http://zotero.org/users/12204896/items/RTXU9KXY"],"itemData":{"id":299,"type":"book","edition":"4","language":"en","publisher":"WADSWORTH","source":"Zotero","title":"FOUNDATIONS OF BEHAVIORAL RESEARCH","author":[{"family":"Kerlinger","given":"Fred N"},{"family":"Lee","given":"Howard B"}],"issued":{"date-parts":[["2002"]]}}}],"schema":"https://github.com/citation-style-language/schema/raw/master/csl-citation.json"} </w:instrText>
      </w:r>
      <w:r w:rsidR="00F44894" w:rsidRPr="00DA7317">
        <w:rPr>
          <w:rFonts w:ascii="Times New Roman" w:hAnsi="Times New Roman" w:cs="Times New Roman"/>
          <w:sz w:val="24"/>
          <w:szCs w:val="24"/>
        </w:rPr>
        <w:fldChar w:fldCharType="separate"/>
      </w:r>
      <w:r w:rsidR="00F44894" w:rsidRPr="00DA7317">
        <w:rPr>
          <w:rFonts w:ascii="Times New Roman" w:hAnsi="Times New Roman" w:cs="Times New Roman"/>
          <w:sz w:val="24"/>
          <w:szCs w:val="24"/>
        </w:rPr>
        <w:t>(Kerlinger y Lee 2002)</w:t>
      </w:r>
      <w:r w:rsidR="00F44894" w:rsidRPr="00DA7317">
        <w:rPr>
          <w:rFonts w:ascii="Times New Roman" w:hAnsi="Times New Roman" w:cs="Times New Roman"/>
          <w:sz w:val="24"/>
          <w:szCs w:val="24"/>
        </w:rPr>
        <w:fldChar w:fldCharType="end"/>
      </w:r>
    </w:p>
    <w:p w14:paraId="1347B504" w14:textId="7D6D8F7A" w:rsidR="00D31430" w:rsidRPr="00DA7317" w:rsidRDefault="002E7E6B" w:rsidP="00973B0E">
      <w:pPr>
        <w:pStyle w:val="Ttulo2"/>
        <w:spacing w:before="0" w:after="240"/>
        <w:ind w:left="709" w:hanging="709"/>
        <w:rPr>
          <w:rFonts w:ascii="Times New Roman" w:hAnsi="Times New Roman" w:cs="Times New Roman"/>
          <w:szCs w:val="24"/>
        </w:rPr>
      </w:pPr>
      <w:bookmarkStart w:id="24" w:name="_Toc190770076"/>
      <w:r w:rsidRPr="00DA7317">
        <w:rPr>
          <w:rFonts w:ascii="Times New Roman" w:hAnsi="Times New Roman" w:cs="Times New Roman"/>
          <w:szCs w:val="24"/>
        </w:rPr>
        <w:t>4.2.</w:t>
      </w:r>
      <w:r w:rsidR="000525ED" w:rsidRPr="00DA7317">
        <w:rPr>
          <w:rFonts w:ascii="Times New Roman" w:hAnsi="Times New Roman" w:cs="Times New Roman"/>
          <w:szCs w:val="24"/>
        </w:rPr>
        <w:tab/>
      </w:r>
      <w:r w:rsidRPr="00DA7317">
        <w:rPr>
          <w:rFonts w:ascii="Times New Roman" w:hAnsi="Times New Roman" w:cs="Times New Roman"/>
          <w:szCs w:val="24"/>
        </w:rPr>
        <w:t>Diseño muestral.</w:t>
      </w:r>
      <w:bookmarkEnd w:id="24"/>
      <w:r w:rsidR="00AF4F3F" w:rsidRPr="00DA7317">
        <w:rPr>
          <w:rFonts w:ascii="Times New Roman" w:hAnsi="Times New Roman" w:cs="Times New Roman"/>
          <w:noProof/>
        </w:rPr>
        <w:t xml:space="preserve"> </w:t>
      </w:r>
    </w:p>
    <w:p w14:paraId="5BFB915E" w14:textId="4E8438A1" w:rsidR="00ED3789" w:rsidRPr="00DA7317" w:rsidRDefault="00ED3789" w:rsidP="00C17EB7">
      <w:p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P</w:t>
      </w:r>
      <w:r w:rsidR="00A80B7D" w:rsidRPr="00DA7317">
        <w:rPr>
          <w:rFonts w:ascii="Times New Roman" w:hAnsi="Times New Roman" w:cs="Times New Roman"/>
          <w:b/>
          <w:sz w:val="24"/>
          <w:szCs w:val="24"/>
        </w:rPr>
        <w:t>oblación</w:t>
      </w:r>
      <w:r w:rsidRPr="00DA7317">
        <w:rPr>
          <w:rFonts w:ascii="Times New Roman" w:hAnsi="Times New Roman" w:cs="Times New Roman"/>
          <w:b/>
          <w:sz w:val="24"/>
          <w:szCs w:val="24"/>
        </w:rPr>
        <w:t xml:space="preserve"> de estudio</w:t>
      </w:r>
    </w:p>
    <w:p w14:paraId="6EF7EE62" w14:textId="5552F07E" w:rsidR="00A80B7D" w:rsidRPr="00DA7317" w:rsidRDefault="00E31459" w:rsidP="007C4B98">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La población está conformada por los procesos administrativos de la FISI - UNAP relacionados con la gestión de grados y títulos, incluyendo registros digitales y tiempos de procesamiento de trámites en el sistema actual</w:t>
      </w:r>
      <w:r w:rsidR="00BD69FF" w:rsidRPr="00DA7317">
        <w:rPr>
          <w:rFonts w:ascii="Times New Roman" w:hAnsi="Times New Roman" w:cs="Times New Roman"/>
          <w:sz w:val="24"/>
          <w:szCs w:val="24"/>
        </w:rPr>
        <w:t>.</w:t>
      </w:r>
      <w:r w:rsidR="00ED3789" w:rsidRPr="00DA7317">
        <w:rPr>
          <w:rFonts w:ascii="Times New Roman" w:hAnsi="Times New Roman" w:cs="Times New Roman"/>
          <w:sz w:val="24"/>
          <w:szCs w:val="24"/>
        </w:rPr>
        <w:t xml:space="preserve"> </w:t>
      </w:r>
    </w:p>
    <w:p w14:paraId="496ECD2C" w14:textId="5CB27260" w:rsidR="00ED3789" w:rsidRPr="00DA7317" w:rsidRDefault="00ED3789" w:rsidP="00973B0E">
      <w:pPr>
        <w:spacing w:after="0" w:line="360" w:lineRule="auto"/>
        <w:jc w:val="both"/>
        <w:rPr>
          <w:rFonts w:ascii="Times New Roman" w:hAnsi="Times New Roman" w:cs="Times New Roman"/>
          <w:sz w:val="24"/>
          <w:szCs w:val="24"/>
        </w:rPr>
      </w:pPr>
      <w:r w:rsidRPr="00DA7317">
        <w:rPr>
          <w:rFonts w:ascii="Times New Roman" w:hAnsi="Times New Roman" w:cs="Times New Roman"/>
          <w:b/>
          <w:bCs/>
          <w:sz w:val="24"/>
          <w:szCs w:val="24"/>
        </w:rPr>
        <w:t>Muestra</w:t>
      </w:r>
    </w:p>
    <w:p w14:paraId="0A00818E" w14:textId="58DC0F9D" w:rsidR="00E31459" w:rsidRPr="00DA7317" w:rsidRDefault="00E31459" w:rsidP="00C17EB7">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Dado que la investigación es tecnológica y no involucra directamente personas, la muestra será:</w:t>
      </w:r>
    </w:p>
    <w:p w14:paraId="5076E0AE" w14:textId="487CFA1D" w:rsidR="00E31459" w:rsidRPr="00DA7317" w:rsidRDefault="00E31459" w:rsidP="00C17EB7">
      <w:pPr>
        <w:pStyle w:val="Prrafodelista"/>
        <w:numPr>
          <w:ilvl w:val="0"/>
          <w:numId w:val="38"/>
        </w:num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Logs del sistema: Registros de tiempos de respuesta, errores y disponibilidad del software.</w:t>
      </w:r>
    </w:p>
    <w:p w14:paraId="76FA35E3" w14:textId="77777777" w:rsidR="004D09BD" w:rsidRPr="00DA7317" w:rsidRDefault="00E31459" w:rsidP="007C4B98">
      <w:pPr>
        <w:pStyle w:val="Prrafodelista"/>
        <w:numPr>
          <w:ilvl w:val="0"/>
          <w:numId w:val="38"/>
        </w:num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Datos de trámites académicos: Número de solicitudes procesadas antes y después de la implementación del sistema.</w:t>
      </w:r>
      <w:r w:rsidRPr="00DA7317">
        <w:rPr>
          <w:rFonts w:ascii="Times New Roman" w:hAnsi="Times New Roman" w:cs="Times New Roman"/>
          <w:b/>
          <w:bCs/>
          <w:sz w:val="24"/>
          <w:szCs w:val="24"/>
        </w:rPr>
        <w:t xml:space="preserve"> </w:t>
      </w:r>
    </w:p>
    <w:p w14:paraId="51BE2736" w14:textId="7994819A" w:rsidR="00D31430" w:rsidRPr="00DA7317" w:rsidRDefault="00D31430" w:rsidP="00973B0E">
      <w:pPr>
        <w:spacing w:after="0" w:line="360" w:lineRule="auto"/>
        <w:jc w:val="both"/>
        <w:rPr>
          <w:rFonts w:ascii="Times New Roman" w:hAnsi="Times New Roman" w:cs="Times New Roman"/>
          <w:sz w:val="24"/>
          <w:szCs w:val="24"/>
        </w:rPr>
      </w:pPr>
      <w:r w:rsidRPr="00DA7317">
        <w:rPr>
          <w:rFonts w:ascii="Times New Roman" w:hAnsi="Times New Roman" w:cs="Times New Roman"/>
          <w:b/>
          <w:bCs/>
          <w:sz w:val="24"/>
          <w:szCs w:val="24"/>
        </w:rPr>
        <w:t>Criterios de Selección para la Muestra</w:t>
      </w:r>
      <w:r w:rsidRPr="00DA7317">
        <w:rPr>
          <w:rFonts w:ascii="Times New Roman" w:hAnsi="Times New Roman" w:cs="Times New Roman"/>
          <w:sz w:val="24"/>
          <w:szCs w:val="24"/>
        </w:rPr>
        <w:t>:</w:t>
      </w:r>
    </w:p>
    <w:p w14:paraId="513CDD5E" w14:textId="47FD072D" w:rsidR="004D09BD" w:rsidRPr="00DA7317" w:rsidRDefault="004D09BD" w:rsidP="004D09BD">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Se analizarán registros de trámites durante un período de </w:t>
      </w:r>
      <w:r w:rsidR="008C0A92" w:rsidRPr="00DA7317">
        <w:rPr>
          <w:rFonts w:ascii="Times New Roman" w:hAnsi="Times New Roman" w:cs="Times New Roman"/>
          <w:sz w:val="24"/>
          <w:szCs w:val="24"/>
        </w:rPr>
        <w:t>2</w:t>
      </w:r>
      <w:r w:rsidRPr="00DA7317">
        <w:rPr>
          <w:rFonts w:ascii="Times New Roman" w:hAnsi="Times New Roman" w:cs="Times New Roman"/>
          <w:sz w:val="24"/>
          <w:szCs w:val="24"/>
        </w:rPr>
        <w:t xml:space="preserve"> mes</w:t>
      </w:r>
      <w:r w:rsidR="006C7E31" w:rsidRPr="00DA7317">
        <w:rPr>
          <w:rFonts w:ascii="Times New Roman" w:hAnsi="Times New Roman" w:cs="Times New Roman"/>
          <w:sz w:val="24"/>
          <w:szCs w:val="24"/>
        </w:rPr>
        <w:t>es</w:t>
      </w:r>
      <w:r w:rsidRPr="00DA7317">
        <w:rPr>
          <w:rFonts w:ascii="Times New Roman" w:hAnsi="Times New Roman" w:cs="Times New Roman"/>
          <w:sz w:val="24"/>
          <w:szCs w:val="24"/>
        </w:rPr>
        <w:t xml:space="preserve"> posterior a la implementación del sistema.</w:t>
      </w:r>
      <w:r w:rsidR="00C17EB7" w:rsidRPr="00DA7317">
        <w:rPr>
          <w:rFonts w:ascii="Times New Roman" w:hAnsi="Times New Roman" w:cs="Times New Roman"/>
          <w:sz w:val="24"/>
          <w:szCs w:val="24"/>
        </w:rPr>
        <w:t xml:space="preserve"> </w:t>
      </w:r>
      <w:r w:rsidR="00C17EB7" w:rsidRPr="00DA7317">
        <w:rPr>
          <w:rFonts w:ascii="Times New Roman" w:hAnsi="Times New Roman" w:cs="Times New Roman"/>
          <w:sz w:val="24"/>
          <w:szCs w:val="24"/>
        </w:rPr>
        <w:fldChar w:fldCharType="begin"/>
      </w:r>
      <w:r w:rsidR="00C17EB7" w:rsidRPr="00DA7317">
        <w:rPr>
          <w:rFonts w:ascii="Times New Roman" w:hAnsi="Times New Roman" w:cs="Times New Roman"/>
          <w:sz w:val="24"/>
          <w:szCs w:val="24"/>
        </w:rPr>
        <w:instrText xml:space="preserve"> ADDIN ZOTERO_ITEM CSL_CITATION {"citationID":"X9RCfio4","properties":{"formattedCitation":"(Ott y Longnecker 2015)","plainCitation":"(Ott y Longnecker 2015)","noteIndex":0},"citationItems":[{"id":300,"uris":["http://zotero.org/users/12204896/items/GZTANBMR"],"itemData":{"id":300,"type":"book","abstract":"Ott and Longnecker's AN INTRODUCTION TO STATISTICAL METHODS AND DATA ANALYSIS, Seventh Edition, provides a broad overview of statistical methods for advanced undergraduate and graduate students from a variety of disciplines who have little or no prior course work in statistics. The authors teach students to solve problems encountered in research projects, to make decisions based on data in general settings both within and beyond the university setting, and to become critical readers of statistical analyses in research papers and news reports. The first eleven chapters present material typically covered in an introductory statistics course, as well as case studies and examples that are often encountered in undergraduate capstone courses. The remaining chapters cover regression modeling and design of experiments.Important Notice: Media content referenced within the product description or the product text may not be available in the ebook version.","edition":"7","ISBN":"978-1-305-46552-7","language":"en","note":"Google-Books-ID: VAuyBQAAQBAJ","number-of-pages":"1192","publisher":"Cengage Learning","source":"Google Books","title":"An Introduction to Statistical Methods and Data Analysis","author":[{"family":"Ott","given":"R. Lyman"},{"family":"Longnecker","given":"Micheal T."}],"issued":{"date-parts":[["2015",5,28]]}}}],"schema":"https://github.com/citation-style-language/schema/raw/master/csl-citation.json"} </w:instrText>
      </w:r>
      <w:r w:rsidR="00C17EB7" w:rsidRPr="00DA7317">
        <w:rPr>
          <w:rFonts w:ascii="Times New Roman" w:hAnsi="Times New Roman" w:cs="Times New Roman"/>
          <w:sz w:val="24"/>
          <w:szCs w:val="24"/>
        </w:rPr>
        <w:fldChar w:fldCharType="separate"/>
      </w:r>
      <w:r w:rsidR="00C17EB7" w:rsidRPr="00DA7317">
        <w:rPr>
          <w:rFonts w:ascii="Times New Roman" w:hAnsi="Times New Roman" w:cs="Times New Roman"/>
          <w:sz w:val="24"/>
          <w:szCs w:val="24"/>
        </w:rPr>
        <w:t>(Ott y Longnecker 2015)</w:t>
      </w:r>
      <w:r w:rsidR="00C17EB7" w:rsidRPr="00DA7317">
        <w:rPr>
          <w:rFonts w:ascii="Times New Roman" w:hAnsi="Times New Roman" w:cs="Times New Roman"/>
          <w:sz w:val="24"/>
          <w:szCs w:val="24"/>
        </w:rPr>
        <w:fldChar w:fldCharType="end"/>
      </w:r>
    </w:p>
    <w:p w14:paraId="0D033C7C" w14:textId="77777777" w:rsidR="005C6821" w:rsidRPr="00DA7317" w:rsidRDefault="005C6821" w:rsidP="007C4B98">
      <w:p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Criterios de Inclusión:</w:t>
      </w:r>
    </w:p>
    <w:p w14:paraId="7B897D2C" w14:textId="60D2FB1C" w:rsidR="005C30B1" w:rsidRPr="00DA7317" w:rsidRDefault="00973B0E" w:rsidP="007C4B98">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Se tendrán los siguientes criterios de inclusión:</w:t>
      </w:r>
    </w:p>
    <w:p w14:paraId="18F83D30" w14:textId="4EF4AE65"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Registros del sistema multiplataforma relacionados con la gestión de grados y títulos en la FISI - UNAP.</w:t>
      </w:r>
    </w:p>
    <w:p w14:paraId="6A2C01A9" w14:textId="2993D655"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Datos de trámites académicos realizados dentro del período de análisis (2025).</w:t>
      </w:r>
    </w:p>
    <w:p w14:paraId="35489446" w14:textId="02A8DFA4"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Logs del sistema que contengan información sobre eficiencia, fiabilidad, disponibilidad y trazabilidad de los trámites.</w:t>
      </w:r>
    </w:p>
    <w:p w14:paraId="3C6D2024" w14:textId="19B14C78"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Registros que cumplan con los estándares de calidad del software definidos en la </w:t>
      </w:r>
      <w:r w:rsidR="007C4B98" w:rsidRPr="00DA7317">
        <w:rPr>
          <w:rFonts w:ascii="Times New Roman" w:hAnsi="Times New Roman" w:cs="Times New Roman"/>
          <w:sz w:val="24"/>
          <w:szCs w:val="24"/>
        </w:rPr>
        <w:t xml:space="preserve">familia de </w:t>
      </w:r>
      <w:r w:rsidRPr="00DA7317">
        <w:rPr>
          <w:rFonts w:ascii="Times New Roman" w:hAnsi="Times New Roman" w:cs="Times New Roman"/>
          <w:sz w:val="24"/>
          <w:szCs w:val="24"/>
        </w:rPr>
        <w:t>norma</w:t>
      </w:r>
      <w:r w:rsidR="007C4B98" w:rsidRPr="00DA7317">
        <w:rPr>
          <w:rFonts w:ascii="Times New Roman" w:hAnsi="Times New Roman" w:cs="Times New Roman"/>
          <w:sz w:val="24"/>
          <w:szCs w:val="24"/>
        </w:rPr>
        <w:t>s</w:t>
      </w:r>
      <w:r w:rsidRPr="00DA7317">
        <w:rPr>
          <w:rFonts w:ascii="Times New Roman" w:hAnsi="Times New Roman" w:cs="Times New Roman"/>
          <w:sz w:val="24"/>
          <w:szCs w:val="24"/>
        </w:rPr>
        <w:t xml:space="preserve"> ISO/IEC 25000.</w:t>
      </w:r>
    </w:p>
    <w:p w14:paraId="1BD3383A" w14:textId="78B0F241"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Trámites con un historial completo de procesamiento, es decir, desde la solicitud hasta la emisión del grado o título.</w:t>
      </w:r>
    </w:p>
    <w:p w14:paraId="0A384318" w14:textId="58614AF5" w:rsidR="005C6821" w:rsidRPr="00DA7317" w:rsidRDefault="005C6821" w:rsidP="0035053C">
      <w:pPr>
        <w:spacing w:line="360" w:lineRule="auto"/>
        <w:jc w:val="both"/>
        <w:rPr>
          <w:rFonts w:ascii="Times New Roman" w:hAnsi="Times New Roman" w:cs="Times New Roman"/>
          <w:b/>
          <w:bCs/>
          <w:sz w:val="24"/>
          <w:szCs w:val="24"/>
        </w:rPr>
      </w:pPr>
      <w:r w:rsidRPr="00DA7317">
        <w:rPr>
          <w:rFonts w:ascii="Times New Roman" w:hAnsi="Times New Roman" w:cs="Times New Roman"/>
          <w:b/>
          <w:bCs/>
          <w:sz w:val="24"/>
          <w:szCs w:val="24"/>
        </w:rPr>
        <w:t>Criterios de Exclusión:</w:t>
      </w:r>
    </w:p>
    <w:p w14:paraId="06B8740C" w14:textId="190FDFAB" w:rsidR="0025032A" w:rsidRPr="00DA7317" w:rsidRDefault="00C6027E" w:rsidP="005C30B1">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No se incluirán en la muestra a los siguientes:</w:t>
      </w:r>
    </w:p>
    <w:p w14:paraId="004DE48B" w14:textId="10F990A9"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Registros incompletos o con datos faltantes sobre los trámites académicos.</w:t>
      </w:r>
    </w:p>
    <w:p w14:paraId="47454F3C" w14:textId="171935A9"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Logs del sistema con errores de almacenamiento o sin trazabilidad verificable.</w:t>
      </w:r>
    </w:p>
    <w:p w14:paraId="48FD871E" w14:textId="56EA8CBF"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Datos de trámites que no estén dentro del período de estudio (2025).</w:t>
      </w:r>
    </w:p>
    <w:p w14:paraId="4135555A" w14:textId="594CBD8B"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Registros duplicados o inconsistentes que puedan afectar la validez del análisis.</w:t>
      </w:r>
    </w:p>
    <w:p w14:paraId="75639E14" w14:textId="1B06F715"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Trámites gestionados manualmente sin intervención del sistema multiplataforma.</w:t>
      </w:r>
    </w:p>
    <w:p w14:paraId="492EE910" w14:textId="752E5F97" w:rsidR="00FB0072" w:rsidRPr="00DA7317" w:rsidRDefault="00ED15DB" w:rsidP="00F97B87">
      <w:pPr>
        <w:pStyle w:val="Ttulo2"/>
        <w:numPr>
          <w:ilvl w:val="1"/>
          <w:numId w:val="33"/>
        </w:numPr>
        <w:spacing w:line="360" w:lineRule="auto"/>
        <w:rPr>
          <w:rFonts w:ascii="Times New Roman" w:hAnsi="Times New Roman" w:cs="Times New Roman"/>
          <w:szCs w:val="24"/>
        </w:rPr>
      </w:pPr>
      <w:bookmarkStart w:id="25" w:name="_Toc190770077"/>
      <w:r w:rsidRPr="00DA7317">
        <w:rPr>
          <w:rFonts w:ascii="Times New Roman" w:hAnsi="Times New Roman" w:cs="Times New Roman"/>
          <w:szCs w:val="24"/>
        </w:rPr>
        <w:t>Técnicas e instrumentos de recolección de datos.</w:t>
      </w:r>
      <w:bookmarkEnd w:id="25"/>
    </w:p>
    <w:p w14:paraId="1FD568F7" w14:textId="50E96FDA" w:rsidR="00E40F21" w:rsidRPr="00DA7317" w:rsidRDefault="00E40F21" w:rsidP="00660B48">
      <w:pPr>
        <w:numPr>
          <w:ilvl w:val="0"/>
          <w:numId w:val="25"/>
        </w:numPr>
        <w:spacing w:after="0" w:line="360" w:lineRule="auto"/>
        <w:ind w:left="426"/>
        <w:rPr>
          <w:rFonts w:ascii="Times New Roman" w:hAnsi="Times New Roman" w:cs="Times New Roman"/>
          <w:sz w:val="24"/>
          <w:szCs w:val="24"/>
        </w:rPr>
      </w:pPr>
      <w:r w:rsidRPr="00DA7317">
        <w:rPr>
          <w:rFonts w:ascii="Times New Roman" w:hAnsi="Times New Roman" w:cs="Times New Roman"/>
          <w:b/>
          <w:sz w:val="24"/>
          <w:szCs w:val="24"/>
        </w:rPr>
        <w:t>Técnica de recolección de datos</w:t>
      </w:r>
    </w:p>
    <w:p w14:paraId="59288E91" w14:textId="15778DBF" w:rsidR="00E40F21" w:rsidRPr="00DA7317" w:rsidRDefault="00D36FD0" w:rsidP="006F68FC">
      <w:pPr>
        <w:spacing w:after="0" w:line="360" w:lineRule="auto"/>
        <w:ind w:left="426"/>
        <w:rPr>
          <w:rFonts w:ascii="Times New Roman" w:hAnsi="Times New Roman" w:cs="Times New Roman"/>
          <w:sz w:val="24"/>
          <w:szCs w:val="24"/>
        </w:rPr>
      </w:pPr>
      <w:r w:rsidRPr="00DA7317">
        <w:rPr>
          <w:rFonts w:ascii="Times New Roman" w:hAnsi="Times New Roman" w:cs="Times New Roman"/>
          <w:sz w:val="24"/>
          <w:szCs w:val="24"/>
        </w:rPr>
        <w:t xml:space="preserve">Para el presente estudio se empleará las </w:t>
      </w:r>
      <w:r w:rsidR="00C44387" w:rsidRPr="00DA7317">
        <w:rPr>
          <w:rFonts w:ascii="Times New Roman" w:hAnsi="Times New Roman" w:cs="Times New Roman"/>
          <w:sz w:val="24"/>
          <w:szCs w:val="24"/>
        </w:rPr>
        <w:t>siguientes técnicas:</w:t>
      </w:r>
    </w:p>
    <w:p w14:paraId="5406AF8E" w14:textId="4223C8F3" w:rsidR="00C44387" w:rsidRPr="00DA7317" w:rsidRDefault="00C44387" w:rsidP="00C44387">
      <w:pPr>
        <w:pStyle w:val="Prrafodelista"/>
        <w:numPr>
          <w:ilvl w:val="0"/>
          <w:numId w:val="38"/>
        </w:numPr>
        <w:spacing w:after="0" w:line="360" w:lineRule="auto"/>
        <w:rPr>
          <w:rFonts w:ascii="Times New Roman" w:hAnsi="Times New Roman" w:cs="Times New Roman"/>
          <w:sz w:val="24"/>
          <w:szCs w:val="24"/>
        </w:rPr>
      </w:pPr>
      <w:r w:rsidRPr="00DA7317">
        <w:rPr>
          <w:rFonts w:ascii="Times New Roman" w:hAnsi="Times New Roman" w:cs="Times New Roman"/>
          <w:sz w:val="24"/>
          <w:szCs w:val="24"/>
        </w:rPr>
        <w:t>Monitoreo de software: Evaluación del rendimiento del sistema.</w:t>
      </w:r>
    </w:p>
    <w:p w14:paraId="1F89CD14" w14:textId="4FC11591" w:rsidR="00C44387" w:rsidRPr="00DA7317" w:rsidRDefault="00C44387" w:rsidP="00C44387">
      <w:pPr>
        <w:pStyle w:val="Prrafodelista"/>
        <w:numPr>
          <w:ilvl w:val="0"/>
          <w:numId w:val="38"/>
        </w:numPr>
        <w:spacing w:after="0" w:line="360" w:lineRule="auto"/>
        <w:rPr>
          <w:rFonts w:ascii="Times New Roman" w:hAnsi="Times New Roman" w:cs="Times New Roman"/>
          <w:sz w:val="24"/>
          <w:szCs w:val="24"/>
        </w:rPr>
      </w:pPr>
      <w:r w:rsidRPr="00DA7317">
        <w:rPr>
          <w:rFonts w:ascii="Times New Roman" w:hAnsi="Times New Roman" w:cs="Times New Roman"/>
          <w:sz w:val="24"/>
          <w:szCs w:val="24"/>
        </w:rPr>
        <w:t>Análisis de logs: Estudio de estabilidad y errores del software.</w:t>
      </w:r>
    </w:p>
    <w:p w14:paraId="66ABFDE1" w14:textId="45C03590" w:rsidR="00D36FD0" w:rsidRPr="00DA7317" w:rsidRDefault="00C44387" w:rsidP="00C44387">
      <w:pPr>
        <w:pStyle w:val="Prrafodelista"/>
        <w:numPr>
          <w:ilvl w:val="0"/>
          <w:numId w:val="38"/>
        </w:numPr>
        <w:spacing w:after="0" w:line="360" w:lineRule="auto"/>
        <w:rPr>
          <w:rFonts w:ascii="Times New Roman" w:hAnsi="Times New Roman" w:cs="Times New Roman"/>
          <w:sz w:val="24"/>
          <w:szCs w:val="24"/>
        </w:rPr>
      </w:pPr>
      <w:r w:rsidRPr="00DA7317">
        <w:rPr>
          <w:rFonts w:ascii="Times New Roman" w:hAnsi="Times New Roman" w:cs="Times New Roman"/>
          <w:sz w:val="24"/>
          <w:szCs w:val="24"/>
        </w:rPr>
        <w:t>Análisis de base de datos: Medición de tiempos de procesamiento de trámites.</w:t>
      </w:r>
    </w:p>
    <w:p w14:paraId="7C785A12" w14:textId="6A0700D4" w:rsidR="00E40F21" w:rsidRPr="00DA7317" w:rsidRDefault="00E40F21" w:rsidP="00E40F21">
      <w:pPr>
        <w:numPr>
          <w:ilvl w:val="0"/>
          <w:numId w:val="25"/>
        </w:numPr>
        <w:spacing w:after="0" w:line="360" w:lineRule="auto"/>
        <w:ind w:left="426"/>
        <w:rPr>
          <w:rFonts w:ascii="Times New Roman" w:hAnsi="Times New Roman" w:cs="Times New Roman"/>
          <w:b/>
          <w:sz w:val="24"/>
          <w:szCs w:val="24"/>
        </w:rPr>
      </w:pPr>
      <w:r w:rsidRPr="00DA7317">
        <w:rPr>
          <w:rFonts w:ascii="Times New Roman" w:hAnsi="Times New Roman" w:cs="Times New Roman"/>
          <w:b/>
          <w:sz w:val="24"/>
          <w:szCs w:val="24"/>
        </w:rPr>
        <w:t>Instrumento de recolección de datos</w:t>
      </w:r>
    </w:p>
    <w:p w14:paraId="38F8C0DA" w14:textId="063D1617" w:rsidR="00C44387" w:rsidRPr="00DA7317" w:rsidRDefault="00C44387" w:rsidP="00C44387">
      <w:pPr>
        <w:spacing w:after="0" w:line="360" w:lineRule="auto"/>
        <w:ind w:left="360"/>
        <w:rPr>
          <w:rFonts w:ascii="Times New Roman" w:hAnsi="Times New Roman" w:cs="Times New Roman"/>
          <w:sz w:val="24"/>
          <w:szCs w:val="24"/>
        </w:rPr>
      </w:pPr>
      <w:r w:rsidRPr="00DA7317">
        <w:rPr>
          <w:rFonts w:ascii="Times New Roman" w:hAnsi="Times New Roman" w:cs="Times New Roman"/>
          <w:sz w:val="24"/>
          <w:szCs w:val="24"/>
        </w:rPr>
        <w:t xml:space="preserve">Se </w:t>
      </w:r>
      <w:r w:rsidR="00EB7B5D" w:rsidRPr="00DA7317">
        <w:rPr>
          <w:rFonts w:ascii="Times New Roman" w:hAnsi="Times New Roman" w:cs="Times New Roman"/>
          <w:sz w:val="24"/>
          <w:szCs w:val="24"/>
        </w:rPr>
        <w:t>emplearán</w:t>
      </w:r>
      <w:r w:rsidRPr="00DA7317">
        <w:rPr>
          <w:rFonts w:ascii="Times New Roman" w:hAnsi="Times New Roman" w:cs="Times New Roman"/>
          <w:sz w:val="24"/>
          <w:szCs w:val="24"/>
        </w:rPr>
        <w:t xml:space="preserve"> los siguientes instrumentos en la investigación:</w:t>
      </w:r>
    </w:p>
    <w:p w14:paraId="7D7EF2AF" w14:textId="669DE617" w:rsidR="00E40F21" w:rsidRPr="00DA7317" w:rsidRDefault="00621CE1" w:rsidP="00621CE1">
      <w:pPr>
        <w:pStyle w:val="Prrafodelista"/>
        <w:numPr>
          <w:ilvl w:val="0"/>
          <w:numId w:val="38"/>
        </w:numPr>
        <w:spacing w:after="0" w:line="360" w:lineRule="auto"/>
        <w:rPr>
          <w:rFonts w:ascii="Times New Roman" w:hAnsi="Times New Roman" w:cs="Times New Roman"/>
          <w:sz w:val="24"/>
          <w:szCs w:val="24"/>
        </w:rPr>
      </w:pPr>
      <w:r w:rsidRPr="00DA7317">
        <w:rPr>
          <w:rFonts w:ascii="Times New Roman" w:hAnsi="Times New Roman" w:cs="Times New Roman"/>
          <w:sz w:val="24"/>
          <w:szCs w:val="24"/>
        </w:rPr>
        <w:t>Ficha de observación estructurada.</w:t>
      </w:r>
    </w:p>
    <w:p w14:paraId="5B75F3D0" w14:textId="3A966F6C" w:rsidR="003E42BF" w:rsidRPr="00DA7317" w:rsidRDefault="003E42BF" w:rsidP="00F224EB">
      <w:pPr>
        <w:pStyle w:val="Prrafodelista"/>
        <w:spacing w:after="0" w:line="360" w:lineRule="auto"/>
        <w:rPr>
          <w:rFonts w:ascii="Times New Roman" w:hAnsi="Times New Roman" w:cs="Times New Roman"/>
          <w:sz w:val="24"/>
          <w:szCs w:val="24"/>
        </w:rPr>
      </w:pPr>
    </w:p>
    <w:p w14:paraId="1F8D7E81" w14:textId="2EBBA8E2" w:rsidR="00692FCF" w:rsidRPr="00DA7317" w:rsidRDefault="00692FCF" w:rsidP="00F97B87">
      <w:pPr>
        <w:pStyle w:val="Ttulo2"/>
        <w:numPr>
          <w:ilvl w:val="1"/>
          <w:numId w:val="33"/>
        </w:numPr>
        <w:spacing w:line="360" w:lineRule="auto"/>
        <w:rPr>
          <w:rFonts w:ascii="Times New Roman" w:hAnsi="Times New Roman" w:cs="Times New Roman"/>
          <w:szCs w:val="24"/>
        </w:rPr>
      </w:pPr>
      <w:bookmarkStart w:id="26" w:name="_Toc190770078"/>
      <w:r w:rsidRPr="00DA7317">
        <w:rPr>
          <w:rFonts w:ascii="Times New Roman" w:hAnsi="Times New Roman" w:cs="Times New Roman"/>
          <w:szCs w:val="24"/>
        </w:rPr>
        <w:t>Procesamiento y análisis de datos</w:t>
      </w:r>
      <w:bookmarkEnd w:id="26"/>
    </w:p>
    <w:p w14:paraId="51E009B5" w14:textId="323C6A7F" w:rsidR="00671FB5" w:rsidRPr="00DA7317" w:rsidRDefault="008A56F9" w:rsidP="00F97B87">
      <w:p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Procesamiento</w:t>
      </w:r>
    </w:p>
    <w:p w14:paraId="52CE5D62" w14:textId="3754131A" w:rsidR="008A56F9" w:rsidRPr="00DA7317" w:rsidRDefault="008A56F9" w:rsidP="0035053C">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El procesamiento de los datos seguirá el siguiente procedimiento</w:t>
      </w:r>
    </w:p>
    <w:p w14:paraId="4F9ED73D" w14:textId="5CC7C0EE" w:rsidR="008A56F9" w:rsidRPr="00DA7317" w:rsidRDefault="008A56F9" w:rsidP="008A56F9">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Extracción de datos: Se obtendrán registros del sistema sobre tiempos de procesamiento, disponibilidad del servicio, trazabilidad de trámites y errores reportados, los datos se extraerán desde la base de datos SQL del sistema multiplataforma y los logs del sistema mediante herramientas de monitoreo (ejemplo: </w:t>
      </w:r>
      <w:proofErr w:type="spellStart"/>
      <w:r w:rsidRPr="00DA7317">
        <w:rPr>
          <w:rFonts w:ascii="Times New Roman" w:hAnsi="Times New Roman" w:cs="Times New Roman"/>
          <w:sz w:val="24"/>
          <w:szCs w:val="24"/>
        </w:rPr>
        <w:t>JMeter</w:t>
      </w:r>
      <w:proofErr w:type="spellEnd"/>
      <w:r w:rsidRPr="00DA7317">
        <w:rPr>
          <w:rFonts w:ascii="Times New Roman" w:hAnsi="Times New Roman" w:cs="Times New Roman"/>
          <w:sz w:val="24"/>
          <w:szCs w:val="24"/>
        </w:rPr>
        <w:t>, New Relic).</w:t>
      </w:r>
    </w:p>
    <w:p w14:paraId="3692F9CC" w14:textId="53178FAF" w:rsidR="008A56F9" w:rsidRPr="00DA7317" w:rsidRDefault="008A56F9" w:rsidP="008A56F9">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Depuración y limpieza: Se eliminarán registros duplicados o incompletos que no cumplan con los criterios de inclusión y se validará la consistencia de los datos, asegurando que todas las métricas sean comparables.</w:t>
      </w:r>
    </w:p>
    <w:p w14:paraId="0E816545" w14:textId="7B46FB27" w:rsidR="008A56F9" w:rsidRPr="00DA7317" w:rsidRDefault="008A56F9" w:rsidP="00F97B87">
      <w:pPr>
        <w:pStyle w:val="Prrafodelista"/>
        <w:numPr>
          <w:ilvl w:val="0"/>
          <w:numId w:val="38"/>
        </w:num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Organización de datos: Se estructurarán los datos en una base de datos para facilitar su análisis y se clasificarán los registros según las dimensiones definidas en la matriz de operacionalización (eficiencia, fiabilidad, disponibilidad y trazabilidad).</w:t>
      </w:r>
    </w:p>
    <w:p w14:paraId="7985BFC6" w14:textId="1669AC56" w:rsidR="008A56F9" w:rsidRPr="00DA7317" w:rsidRDefault="008A56F9" w:rsidP="00F97B87">
      <w:p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Análisis de datos</w:t>
      </w:r>
    </w:p>
    <w:p w14:paraId="6F051616" w14:textId="32072328" w:rsidR="008A56F9" w:rsidRPr="00DA7317" w:rsidRDefault="008A56F9" w:rsidP="00F97B87">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Para el análisis de los datos se plantea realizar el análisis descriptivo y el análisis inferencial.</w:t>
      </w:r>
    </w:p>
    <w:p w14:paraId="482241F0" w14:textId="12B3CB02" w:rsidR="008A56F9" w:rsidRPr="00DA7317" w:rsidRDefault="008A56F9" w:rsidP="008A56F9">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Análisis descriptivo: Media y desviación estándar de tiempos de procesamiento y Frecuencia de errores en el sistema antes y después de la implementación.</w:t>
      </w:r>
    </w:p>
    <w:p w14:paraId="167FD310" w14:textId="50F759F4" w:rsidR="008A56F9" w:rsidRDefault="008A56F9" w:rsidP="00F97B87">
      <w:pPr>
        <w:pStyle w:val="Prrafodelista"/>
        <w:numPr>
          <w:ilvl w:val="0"/>
          <w:numId w:val="38"/>
        </w:num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Análisis inferencial: Prueba de correlación de Pearson para medir la relación entre la calidad del software y la efici</w:t>
      </w:r>
      <w:r w:rsidR="000C5EB3" w:rsidRPr="00DA7317">
        <w:rPr>
          <w:rFonts w:ascii="Times New Roman" w:hAnsi="Times New Roman" w:cs="Times New Roman"/>
          <w:sz w:val="24"/>
          <w:szCs w:val="24"/>
        </w:rPr>
        <w:t>encia en la gestión de trámites, además, Prueba T para muestras pareadas para comparar tiempos de procesamiento de trámites antes y después de la implementación del sistema.</w:t>
      </w:r>
    </w:p>
    <w:p w14:paraId="3C42B4C4" w14:textId="03BC0879" w:rsidR="00EF4954" w:rsidRPr="00DA7317" w:rsidRDefault="00EF4954" w:rsidP="00F97B87">
      <w:pPr>
        <w:pStyle w:val="Prrafodelista"/>
        <w:numPr>
          <w:ilvl w:val="0"/>
          <w:numId w:val="3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Para el análisis estadístico se empleará el software SPSS V. 22.</w:t>
      </w:r>
    </w:p>
    <w:p w14:paraId="0437C9BC" w14:textId="28C33E86" w:rsidR="00692FCF" w:rsidRPr="00DA7317" w:rsidRDefault="00692FCF" w:rsidP="00F97B87">
      <w:pPr>
        <w:pStyle w:val="Ttulo2"/>
        <w:numPr>
          <w:ilvl w:val="1"/>
          <w:numId w:val="33"/>
        </w:numPr>
        <w:spacing w:line="360" w:lineRule="auto"/>
        <w:rPr>
          <w:rFonts w:ascii="Times New Roman" w:hAnsi="Times New Roman" w:cs="Times New Roman"/>
          <w:szCs w:val="24"/>
        </w:rPr>
      </w:pPr>
      <w:bookmarkStart w:id="27" w:name="_Toc190770079"/>
      <w:r w:rsidRPr="00DA7317">
        <w:rPr>
          <w:rFonts w:ascii="Times New Roman" w:hAnsi="Times New Roman" w:cs="Times New Roman"/>
          <w:szCs w:val="24"/>
        </w:rPr>
        <w:t>Aspectos éticos</w:t>
      </w:r>
      <w:bookmarkEnd w:id="27"/>
    </w:p>
    <w:p w14:paraId="7EA591F6" w14:textId="1B7367A9" w:rsidR="00340A0D" w:rsidRPr="00DA7317" w:rsidRDefault="00340A0D" w:rsidP="00F97B87">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Para los aspectos éticos o integridad en este trabajo de investigación se </w:t>
      </w:r>
      <w:r w:rsidR="00635132" w:rsidRPr="00DA7317">
        <w:rPr>
          <w:rFonts w:ascii="Times New Roman" w:hAnsi="Times New Roman" w:cs="Times New Roman"/>
          <w:sz w:val="24"/>
          <w:szCs w:val="24"/>
        </w:rPr>
        <w:t>tendrá</w:t>
      </w:r>
      <w:r w:rsidRPr="00DA7317">
        <w:rPr>
          <w:rFonts w:ascii="Times New Roman" w:hAnsi="Times New Roman" w:cs="Times New Roman"/>
          <w:sz w:val="24"/>
          <w:szCs w:val="24"/>
        </w:rPr>
        <w:t xml:space="preserve"> en cuenta los valores, principios y recomendaciones que el CONCYTEC establece a través del Código Nacional de Integridad Científica (CONCYTEC 2019), donde se consideró lo siguiente:</w:t>
      </w:r>
    </w:p>
    <w:p w14:paraId="30DD86C0" w14:textId="42051D10" w:rsidR="00340A0D" w:rsidRPr="00DA7317" w:rsidRDefault="00340A0D" w:rsidP="00340A0D">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Integridad en las actividades de investigación y procesamiento de datos.</w:t>
      </w:r>
    </w:p>
    <w:p w14:paraId="3D873B4F" w14:textId="65E9DD30" w:rsidR="00340A0D" w:rsidRPr="00DA7317" w:rsidRDefault="00340A0D" w:rsidP="00340A0D">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Honestidad intelectual en todos los aspectos de la investigación.</w:t>
      </w:r>
    </w:p>
    <w:p w14:paraId="07FB0B16" w14:textId="1950D8A4" w:rsidR="00340A0D" w:rsidRPr="00DA7317" w:rsidRDefault="00340A0D" w:rsidP="00340A0D">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Objetividad e imparcialidad en las relaciones tesistas, docentes y otros participantes de la investigación.</w:t>
      </w:r>
    </w:p>
    <w:p w14:paraId="44E5061C" w14:textId="2E0E491B" w:rsidR="00340A0D" w:rsidRPr="00DA7317" w:rsidRDefault="00340A0D" w:rsidP="00340A0D">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Veracidad, justicia y responsabilidad en la ejecución y difusión de los resultados de la investigación.</w:t>
      </w:r>
    </w:p>
    <w:p w14:paraId="02312F1C" w14:textId="2C8FD025" w:rsidR="0035053C" w:rsidRPr="00DA7317" w:rsidRDefault="00340A0D" w:rsidP="00811612">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Transparencia, actuando sin conflicto de interés, declarando y manejando el conflicto, sea este económico o de otra índole.</w:t>
      </w:r>
    </w:p>
    <w:p w14:paraId="2430DD9B" w14:textId="274FB8FC" w:rsidR="00BA7D30" w:rsidRPr="00DA7317" w:rsidRDefault="00BA7D30" w:rsidP="00BA7D30">
      <w:pPr>
        <w:spacing w:line="360" w:lineRule="auto"/>
        <w:jc w:val="both"/>
        <w:rPr>
          <w:rFonts w:ascii="Times New Roman" w:hAnsi="Times New Roman" w:cs="Times New Roman"/>
          <w:sz w:val="24"/>
          <w:szCs w:val="24"/>
        </w:rPr>
      </w:pPr>
    </w:p>
    <w:p w14:paraId="38786D85" w14:textId="0BD46C19" w:rsidR="00BA7D30" w:rsidRPr="00DA7317" w:rsidRDefault="00BA7D30" w:rsidP="00BA7D30">
      <w:pPr>
        <w:spacing w:line="360" w:lineRule="auto"/>
        <w:jc w:val="both"/>
        <w:rPr>
          <w:rFonts w:ascii="Times New Roman" w:hAnsi="Times New Roman" w:cs="Times New Roman"/>
          <w:sz w:val="24"/>
          <w:szCs w:val="24"/>
        </w:rPr>
      </w:pPr>
    </w:p>
    <w:p w14:paraId="6F43AB42" w14:textId="77777777" w:rsidR="00BA7D30" w:rsidRPr="00DA7317" w:rsidRDefault="00BA7D30" w:rsidP="00BA7D30">
      <w:pPr>
        <w:spacing w:line="360" w:lineRule="auto"/>
        <w:jc w:val="both"/>
        <w:rPr>
          <w:rFonts w:ascii="Times New Roman" w:hAnsi="Times New Roman" w:cs="Times New Roman"/>
          <w:sz w:val="24"/>
          <w:szCs w:val="24"/>
        </w:rPr>
      </w:pPr>
    </w:p>
    <w:p w14:paraId="1B7FD4A6" w14:textId="77777777" w:rsidR="00ED15DB" w:rsidRPr="00DA7317" w:rsidRDefault="00ED15DB" w:rsidP="00ED15DB">
      <w:pPr>
        <w:rPr>
          <w:rFonts w:ascii="Times New Roman" w:hAnsi="Times New Roman" w:cs="Times New Roman"/>
          <w:b/>
          <w:bCs/>
          <w:sz w:val="24"/>
          <w:szCs w:val="24"/>
        </w:rPr>
      </w:pPr>
      <w:r w:rsidRPr="00DA7317">
        <w:rPr>
          <w:rFonts w:ascii="Times New Roman" w:hAnsi="Times New Roman" w:cs="Times New Roman"/>
          <w:b/>
          <w:bCs/>
          <w:sz w:val="24"/>
          <w:szCs w:val="24"/>
        </w:rPr>
        <w:t>PRESUPUESTO</w:t>
      </w:r>
    </w:p>
    <w:tbl>
      <w:tblPr>
        <w:tblStyle w:val="TableNormal"/>
        <w:tblW w:w="85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5"/>
        <w:gridCol w:w="4117"/>
        <w:gridCol w:w="1418"/>
        <w:gridCol w:w="1276"/>
      </w:tblGrid>
      <w:tr w:rsidR="00ED15DB" w:rsidRPr="00DA7317" w14:paraId="3391D3B7" w14:textId="77777777" w:rsidTr="00A04EF6">
        <w:tc>
          <w:tcPr>
            <w:tcW w:w="1695" w:type="dxa"/>
          </w:tcPr>
          <w:p w14:paraId="31928227" w14:textId="77777777" w:rsidR="00ED15DB" w:rsidRPr="00DA7317" w:rsidRDefault="00ED15DB" w:rsidP="00A04EF6">
            <w:pPr>
              <w:pStyle w:val="TableParagraph"/>
              <w:ind w:right="118"/>
              <w:jc w:val="center"/>
              <w:rPr>
                <w:rFonts w:ascii="Times New Roman" w:hAnsi="Times New Roman" w:cs="Times New Roman"/>
                <w:sz w:val="24"/>
                <w:szCs w:val="24"/>
                <w:lang w:val="es-PE"/>
              </w:rPr>
            </w:pPr>
            <w:bookmarkStart w:id="28" w:name="_Hlk131176783"/>
            <w:r w:rsidRPr="00DA7317">
              <w:rPr>
                <w:rFonts w:ascii="Times New Roman" w:hAnsi="Times New Roman" w:cs="Times New Roman"/>
                <w:sz w:val="24"/>
                <w:szCs w:val="24"/>
                <w:lang w:val="es-PE"/>
              </w:rPr>
              <w:t>Partida</w:t>
            </w:r>
          </w:p>
        </w:tc>
        <w:tc>
          <w:tcPr>
            <w:tcW w:w="4117" w:type="dxa"/>
          </w:tcPr>
          <w:p w14:paraId="49F2A9A9" w14:textId="43AD8E64" w:rsidR="00ED15DB" w:rsidRPr="00DA7317" w:rsidRDefault="00ED15DB" w:rsidP="00CB6158">
            <w:pPr>
              <w:pStyle w:val="TableParagraph"/>
              <w:ind w:left="1" w:right="140"/>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Descripció</w:t>
            </w:r>
            <w:r w:rsidR="00CB6158" w:rsidRPr="00DA7317">
              <w:rPr>
                <w:rFonts w:ascii="Times New Roman" w:hAnsi="Times New Roman" w:cs="Times New Roman"/>
                <w:sz w:val="24"/>
                <w:szCs w:val="24"/>
                <w:lang w:val="es-PE"/>
              </w:rPr>
              <w:t>n</w:t>
            </w:r>
          </w:p>
        </w:tc>
        <w:tc>
          <w:tcPr>
            <w:tcW w:w="1418" w:type="dxa"/>
          </w:tcPr>
          <w:p w14:paraId="7D638558" w14:textId="77777777" w:rsidR="00ED15DB" w:rsidRPr="00DA7317" w:rsidRDefault="00ED15DB" w:rsidP="00CB6158">
            <w:pPr>
              <w:pStyle w:val="TableParagraph"/>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Costo</w:t>
            </w:r>
          </w:p>
          <w:p w14:paraId="6DFF6FB6" w14:textId="77777777" w:rsidR="00ED15DB" w:rsidRPr="00DA7317" w:rsidRDefault="00ED15DB" w:rsidP="00CB6158">
            <w:pPr>
              <w:pStyle w:val="TableParagraph"/>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Unitario</w:t>
            </w:r>
          </w:p>
        </w:tc>
        <w:tc>
          <w:tcPr>
            <w:tcW w:w="1276" w:type="dxa"/>
          </w:tcPr>
          <w:p w14:paraId="7B6D84F0" w14:textId="77777777" w:rsidR="00ED15DB" w:rsidRPr="00DA7317" w:rsidRDefault="00ED15DB" w:rsidP="00A04EF6">
            <w:pPr>
              <w:pStyle w:val="TableParagraph"/>
              <w:spacing w:before="3"/>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Total</w:t>
            </w:r>
          </w:p>
        </w:tc>
      </w:tr>
      <w:tr w:rsidR="00ED15DB" w:rsidRPr="00DA7317" w14:paraId="556A40C8" w14:textId="77777777" w:rsidTr="00D3385B">
        <w:trPr>
          <w:trHeight w:val="1776"/>
        </w:trPr>
        <w:tc>
          <w:tcPr>
            <w:tcW w:w="1695" w:type="dxa"/>
          </w:tcPr>
          <w:p w14:paraId="7C73D5F0" w14:textId="77777777" w:rsidR="00ED15DB" w:rsidRPr="00DA7317" w:rsidRDefault="00ED15DB" w:rsidP="00E91EB9">
            <w:pPr>
              <w:pStyle w:val="TableParagraph"/>
              <w:spacing w:before="3"/>
              <w:ind w:left="119" w:right="114"/>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3.1.5.1.2</w:t>
            </w:r>
          </w:p>
        </w:tc>
        <w:tc>
          <w:tcPr>
            <w:tcW w:w="4117" w:type="dxa"/>
          </w:tcPr>
          <w:p w14:paraId="02E35CD1" w14:textId="77777777" w:rsidR="00ED15DB" w:rsidRPr="00DA7317" w:rsidRDefault="00ED15DB" w:rsidP="00E91EB9">
            <w:pPr>
              <w:pStyle w:val="TableParagraph"/>
              <w:spacing w:before="3"/>
              <w:ind w:left="110" w:right="1980"/>
              <w:rPr>
                <w:rFonts w:ascii="Times New Roman" w:hAnsi="Times New Roman" w:cs="Times New Roman"/>
                <w:sz w:val="24"/>
                <w:szCs w:val="24"/>
                <w:lang w:val="es-PE"/>
              </w:rPr>
            </w:pPr>
          </w:p>
          <w:p w14:paraId="676C5E84" w14:textId="77777777" w:rsidR="00ED15DB" w:rsidRPr="00DA7317" w:rsidRDefault="00ED15DB" w:rsidP="00E91EB9">
            <w:pPr>
              <w:pStyle w:val="TableParagraph"/>
              <w:spacing w:before="3"/>
              <w:ind w:left="110" w:right="1980"/>
              <w:rPr>
                <w:rFonts w:ascii="Times New Roman" w:hAnsi="Times New Roman" w:cs="Times New Roman"/>
                <w:sz w:val="24"/>
                <w:szCs w:val="24"/>
                <w:lang w:val="es-PE"/>
              </w:rPr>
            </w:pPr>
            <w:r w:rsidRPr="00DA7317">
              <w:rPr>
                <w:rFonts w:ascii="Times New Roman" w:hAnsi="Times New Roman" w:cs="Times New Roman"/>
                <w:sz w:val="24"/>
                <w:szCs w:val="24"/>
                <w:lang w:val="es-PE"/>
              </w:rPr>
              <w:t>Bienes de consumo</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01</w:t>
            </w:r>
            <w:r w:rsidRPr="00DA7317">
              <w:rPr>
                <w:rFonts w:ascii="Times New Roman" w:hAnsi="Times New Roman" w:cs="Times New Roman"/>
                <w:spacing w:val="4"/>
                <w:sz w:val="24"/>
                <w:szCs w:val="24"/>
                <w:lang w:val="es-PE"/>
              </w:rPr>
              <w:t xml:space="preserve"> </w:t>
            </w:r>
            <w:r w:rsidRPr="00DA7317">
              <w:rPr>
                <w:rFonts w:ascii="Times New Roman" w:hAnsi="Times New Roman" w:cs="Times New Roman"/>
                <w:sz w:val="24"/>
                <w:szCs w:val="24"/>
                <w:lang w:val="es-PE"/>
              </w:rPr>
              <w:t>millar</w:t>
            </w:r>
            <w:r w:rsidRPr="00DA7317">
              <w:rPr>
                <w:rFonts w:ascii="Times New Roman" w:hAnsi="Times New Roman" w:cs="Times New Roman"/>
                <w:spacing w:val="-3"/>
                <w:sz w:val="24"/>
                <w:szCs w:val="24"/>
                <w:lang w:val="es-PE"/>
              </w:rPr>
              <w:t xml:space="preserve"> </w:t>
            </w:r>
            <w:r w:rsidRPr="00DA7317">
              <w:rPr>
                <w:rFonts w:ascii="Times New Roman" w:hAnsi="Times New Roman" w:cs="Times New Roman"/>
                <w:sz w:val="24"/>
                <w:szCs w:val="24"/>
                <w:lang w:val="es-PE"/>
              </w:rPr>
              <w:t>de papel</w:t>
            </w:r>
            <w:r w:rsidRPr="00DA7317">
              <w:rPr>
                <w:rFonts w:ascii="Times New Roman" w:hAnsi="Times New Roman" w:cs="Times New Roman"/>
                <w:spacing w:val="-2"/>
                <w:sz w:val="24"/>
                <w:szCs w:val="24"/>
                <w:lang w:val="es-PE"/>
              </w:rPr>
              <w:t xml:space="preserve"> </w:t>
            </w:r>
            <w:r w:rsidRPr="00DA7317">
              <w:rPr>
                <w:rFonts w:ascii="Times New Roman" w:hAnsi="Times New Roman" w:cs="Times New Roman"/>
                <w:sz w:val="24"/>
                <w:szCs w:val="24"/>
                <w:lang w:val="es-PE"/>
              </w:rPr>
              <w:t>A-4</w:t>
            </w:r>
          </w:p>
          <w:p w14:paraId="4372EEAF" w14:textId="77777777" w:rsidR="00ED15DB" w:rsidRPr="00DA7317" w:rsidRDefault="00ED15DB" w:rsidP="00E91EB9">
            <w:pPr>
              <w:pStyle w:val="TableParagraph"/>
              <w:spacing w:before="131"/>
              <w:ind w:left="110" w:right="298"/>
              <w:rPr>
                <w:rFonts w:ascii="Times New Roman" w:hAnsi="Times New Roman" w:cs="Times New Roman"/>
                <w:sz w:val="24"/>
                <w:szCs w:val="24"/>
                <w:lang w:val="es-PE"/>
              </w:rPr>
            </w:pPr>
            <w:r w:rsidRPr="00DA7317">
              <w:rPr>
                <w:rFonts w:ascii="Times New Roman" w:hAnsi="Times New Roman" w:cs="Times New Roman"/>
                <w:sz w:val="24"/>
                <w:szCs w:val="24"/>
                <w:lang w:val="es-PE"/>
              </w:rPr>
              <w:t>01 tintas de impresoras de color negro</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01 tinta de impresora de color magenta</w:t>
            </w:r>
            <w:r w:rsidRPr="00DA7317">
              <w:rPr>
                <w:rFonts w:ascii="Times New Roman" w:hAnsi="Times New Roman" w:cs="Times New Roman"/>
                <w:spacing w:val="-56"/>
                <w:sz w:val="24"/>
                <w:szCs w:val="24"/>
                <w:lang w:val="es-PE"/>
              </w:rPr>
              <w:t xml:space="preserve"> </w:t>
            </w:r>
            <w:r w:rsidRPr="00DA7317">
              <w:rPr>
                <w:rFonts w:ascii="Times New Roman" w:hAnsi="Times New Roman" w:cs="Times New Roman"/>
                <w:sz w:val="24"/>
                <w:szCs w:val="24"/>
                <w:lang w:val="es-PE"/>
              </w:rPr>
              <w:t>01</w:t>
            </w:r>
            <w:r w:rsidRPr="00DA7317">
              <w:rPr>
                <w:rFonts w:ascii="Times New Roman" w:hAnsi="Times New Roman" w:cs="Times New Roman"/>
                <w:spacing w:val="-2"/>
                <w:sz w:val="24"/>
                <w:szCs w:val="24"/>
                <w:lang w:val="es-PE"/>
              </w:rPr>
              <w:t xml:space="preserve"> </w:t>
            </w:r>
            <w:r w:rsidRPr="00DA7317">
              <w:rPr>
                <w:rFonts w:ascii="Times New Roman" w:hAnsi="Times New Roman" w:cs="Times New Roman"/>
                <w:sz w:val="24"/>
                <w:szCs w:val="24"/>
                <w:lang w:val="es-PE"/>
              </w:rPr>
              <w:t>tinta</w:t>
            </w:r>
            <w:r w:rsidRPr="00DA7317">
              <w:rPr>
                <w:rFonts w:ascii="Times New Roman" w:hAnsi="Times New Roman" w:cs="Times New Roman"/>
                <w:spacing w:val="3"/>
                <w:sz w:val="24"/>
                <w:szCs w:val="24"/>
                <w:lang w:val="es-PE"/>
              </w:rPr>
              <w:t xml:space="preserve"> </w:t>
            </w:r>
            <w:r w:rsidRPr="00DA7317">
              <w:rPr>
                <w:rFonts w:ascii="Times New Roman" w:hAnsi="Times New Roman" w:cs="Times New Roman"/>
                <w:sz w:val="24"/>
                <w:szCs w:val="24"/>
                <w:lang w:val="es-PE"/>
              </w:rPr>
              <w:t>de</w:t>
            </w:r>
            <w:r w:rsidRPr="00DA7317">
              <w:rPr>
                <w:rFonts w:ascii="Times New Roman" w:hAnsi="Times New Roman" w:cs="Times New Roman"/>
                <w:spacing w:val="3"/>
                <w:sz w:val="24"/>
                <w:szCs w:val="24"/>
                <w:lang w:val="es-PE"/>
              </w:rPr>
              <w:t xml:space="preserve"> </w:t>
            </w:r>
            <w:r w:rsidRPr="00DA7317">
              <w:rPr>
                <w:rFonts w:ascii="Times New Roman" w:hAnsi="Times New Roman" w:cs="Times New Roman"/>
                <w:sz w:val="24"/>
                <w:szCs w:val="24"/>
                <w:lang w:val="es-PE"/>
              </w:rPr>
              <w:t>impresora</w:t>
            </w:r>
            <w:r w:rsidRPr="00DA7317">
              <w:rPr>
                <w:rFonts w:ascii="Times New Roman" w:hAnsi="Times New Roman" w:cs="Times New Roman"/>
                <w:spacing w:val="4"/>
                <w:sz w:val="24"/>
                <w:szCs w:val="24"/>
                <w:lang w:val="es-PE"/>
              </w:rPr>
              <w:t xml:space="preserve"> </w:t>
            </w:r>
            <w:r w:rsidRPr="00DA7317">
              <w:rPr>
                <w:rFonts w:ascii="Times New Roman" w:hAnsi="Times New Roman" w:cs="Times New Roman"/>
                <w:sz w:val="24"/>
                <w:szCs w:val="24"/>
                <w:lang w:val="es-PE"/>
              </w:rPr>
              <w:t>de</w:t>
            </w:r>
            <w:r w:rsidRPr="00DA7317">
              <w:rPr>
                <w:rFonts w:ascii="Times New Roman" w:hAnsi="Times New Roman" w:cs="Times New Roman"/>
                <w:spacing w:val="3"/>
                <w:sz w:val="24"/>
                <w:szCs w:val="24"/>
                <w:lang w:val="es-PE"/>
              </w:rPr>
              <w:t xml:space="preserve"> </w:t>
            </w:r>
            <w:r w:rsidRPr="00DA7317">
              <w:rPr>
                <w:rFonts w:ascii="Times New Roman" w:hAnsi="Times New Roman" w:cs="Times New Roman"/>
                <w:sz w:val="24"/>
                <w:szCs w:val="24"/>
                <w:lang w:val="es-PE"/>
              </w:rPr>
              <w:t>color</w:t>
            </w:r>
            <w:r w:rsidRPr="00DA7317">
              <w:rPr>
                <w:rFonts w:ascii="Times New Roman" w:hAnsi="Times New Roman" w:cs="Times New Roman"/>
                <w:spacing w:val="-5"/>
                <w:sz w:val="24"/>
                <w:szCs w:val="24"/>
                <w:lang w:val="es-PE"/>
              </w:rPr>
              <w:t xml:space="preserve"> </w:t>
            </w:r>
            <w:r w:rsidRPr="00DA7317">
              <w:rPr>
                <w:rFonts w:ascii="Times New Roman" w:hAnsi="Times New Roman" w:cs="Times New Roman"/>
                <w:sz w:val="24"/>
                <w:szCs w:val="24"/>
                <w:lang w:val="es-PE"/>
              </w:rPr>
              <w:t>azul</w:t>
            </w:r>
          </w:p>
        </w:tc>
        <w:tc>
          <w:tcPr>
            <w:tcW w:w="1418" w:type="dxa"/>
            <w:vAlign w:val="center"/>
          </w:tcPr>
          <w:p w14:paraId="2B3B7C4D" w14:textId="77777777" w:rsidR="00ED15DB" w:rsidRPr="00DA7317" w:rsidRDefault="00ED15DB" w:rsidP="00E8105E">
            <w:pPr>
              <w:pStyle w:val="TableParagraph"/>
              <w:spacing w:before="7"/>
              <w:jc w:val="right"/>
              <w:rPr>
                <w:rFonts w:ascii="Times New Roman" w:hAnsi="Times New Roman" w:cs="Times New Roman"/>
                <w:b/>
                <w:sz w:val="24"/>
                <w:szCs w:val="24"/>
                <w:lang w:val="es-PE"/>
              </w:rPr>
            </w:pPr>
          </w:p>
          <w:p w14:paraId="241C6FD0" w14:textId="1D46258B" w:rsidR="00ED15DB" w:rsidRPr="00DA7317" w:rsidRDefault="00E8105E" w:rsidP="00E8105E">
            <w:pPr>
              <w:pStyle w:val="TableParagraph"/>
              <w:spacing w:before="1"/>
              <w:ind w:left="373" w:right="367"/>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30</w:t>
            </w:r>
            <w:r w:rsidR="00ED15DB" w:rsidRPr="00DA7317">
              <w:rPr>
                <w:rFonts w:ascii="Times New Roman" w:hAnsi="Times New Roman" w:cs="Times New Roman"/>
                <w:sz w:val="24"/>
                <w:szCs w:val="24"/>
                <w:lang w:val="es-PE"/>
              </w:rPr>
              <w:t>.00</w:t>
            </w:r>
          </w:p>
          <w:p w14:paraId="71FA503B" w14:textId="77777777" w:rsidR="00ED15DB" w:rsidRPr="00DA7317" w:rsidRDefault="00ED15DB" w:rsidP="00E8105E">
            <w:pPr>
              <w:pStyle w:val="TableParagraph"/>
              <w:spacing w:before="130"/>
              <w:ind w:left="373" w:right="367"/>
              <w:jc w:val="right"/>
              <w:rPr>
                <w:rFonts w:ascii="Times New Roman" w:hAnsi="Times New Roman" w:cs="Times New Roman"/>
                <w:sz w:val="24"/>
                <w:szCs w:val="24"/>
                <w:lang w:val="es-PE"/>
              </w:rPr>
            </w:pPr>
          </w:p>
          <w:p w14:paraId="29EF7C96" w14:textId="77777777" w:rsidR="00ED15DB" w:rsidRPr="00DA7317" w:rsidRDefault="00ED15DB" w:rsidP="00E8105E">
            <w:pPr>
              <w:pStyle w:val="TableParagraph"/>
              <w:spacing w:before="130"/>
              <w:ind w:left="373" w:right="367"/>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40.00</w:t>
            </w:r>
          </w:p>
          <w:p w14:paraId="2AE4E730" w14:textId="31F5489D" w:rsidR="00E8105E" w:rsidRPr="00DA7317" w:rsidRDefault="00E8105E" w:rsidP="00E8105E">
            <w:pPr>
              <w:pStyle w:val="TableParagraph"/>
              <w:spacing w:before="130"/>
              <w:ind w:left="373" w:right="367"/>
              <w:jc w:val="right"/>
              <w:rPr>
                <w:rFonts w:ascii="Times New Roman" w:hAnsi="Times New Roman" w:cs="Times New Roman"/>
                <w:sz w:val="24"/>
                <w:szCs w:val="24"/>
                <w:lang w:val="es-PE"/>
              </w:rPr>
            </w:pPr>
          </w:p>
        </w:tc>
        <w:tc>
          <w:tcPr>
            <w:tcW w:w="1276" w:type="dxa"/>
            <w:vAlign w:val="center"/>
          </w:tcPr>
          <w:p w14:paraId="2A85EABD" w14:textId="77777777" w:rsidR="00ED15DB" w:rsidRPr="00DA7317" w:rsidRDefault="00ED15DB" w:rsidP="00E8105E">
            <w:pPr>
              <w:pStyle w:val="TableParagraph"/>
              <w:spacing w:before="7"/>
              <w:jc w:val="right"/>
              <w:rPr>
                <w:rFonts w:ascii="Times New Roman" w:hAnsi="Times New Roman" w:cs="Times New Roman"/>
                <w:b/>
                <w:sz w:val="24"/>
                <w:szCs w:val="24"/>
                <w:lang w:val="es-PE"/>
              </w:rPr>
            </w:pPr>
          </w:p>
          <w:p w14:paraId="6E8B2761" w14:textId="29D86295" w:rsidR="00ED15DB" w:rsidRPr="00DA7317" w:rsidRDefault="00E8105E" w:rsidP="00E8105E">
            <w:pPr>
              <w:pStyle w:val="TableParagraph"/>
              <w:spacing w:before="1"/>
              <w:ind w:left="87"/>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30</w:t>
            </w:r>
            <w:r w:rsidR="00ED15DB" w:rsidRPr="00DA7317">
              <w:rPr>
                <w:rFonts w:ascii="Times New Roman" w:hAnsi="Times New Roman" w:cs="Times New Roman"/>
                <w:sz w:val="24"/>
                <w:szCs w:val="24"/>
                <w:lang w:val="es-PE"/>
              </w:rPr>
              <w:t>.00</w:t>
            </w:r>
          </w:p>
          <w:p w14:paraId="6B72A275" w14:textId="77777777" w:rsidR="00ED15DB" w:rsidRPr="00DA7317" w:rsidRDefault="00ED15DB" w:rsidP="00E8105E">
            <w:pPr>
              <w:pStyle w:val="TableParagraph"/>
              <w:spacing w:before="130"/>
              <w:ind w:left="373"/>
              <w:jc w:val="right"/>
              <w:rPr>
                <w:rFonts w:ascii="Times New Roman" w:hAnsi="Times New Roman" w:cs="Times New Roman"/>
                <w:sz w:val="24"/>
                <w:szCs w:val="24"/>
                <w:lang w:val="es-PE"/>
              </w:rPr>
            </w:pPr>
          </w:p>
          <w:p w14:paraId="36195ED4" w14:textId="77777777" w:rsidR="00ED15DB" w:rsidRPr="00DA7317" w:rsidRDefault="00ED15DB" w:rsidP="00E8105E">
            <w:pPr>
              <w:pStyle w:val="TableParagraph"/>
              <w:spacing w:before="130"/>
              <w:ind w:left="279"/>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160.00</w:t>
            </w:r>
          </w:p>
          <w:p w14:paraId="27CF43D6" w14:textId="42342A27" w:rsidR="00E8105E" w:rsidRPr="00DA7317" w:rsidRDefault="00E8105E" w:rsidP="00E8105E">
            <w:pPr>
              <w:pStyle w:val="TableParagraph"/>
              <w:spacing w:before="130"/>
              <w:rPr>
                <w:rFonts w:ascii="Times New Roman" w:hAnsi="Times New Roman" w:cs="Times New Roman"/>
                <w:sz w:val="24"/>
                <w:szCs w:val="24"/>
                <w:lang w:val="es-PE"/>
              </w:rPr>
            </w:pPr>
          </w:p>
        </w:tc>
      </w:tr>
      <w:tr w:rsidR="00ED15DB" w:rsidRPr="00DA7317" w14:paraId="2113B0CE" w14:textId="77777777" w:rsidTr="00D3385B">
        <w:trPr>
          <w:trHeight w:val="826"/>
        </w:trPr>
        <w:tc>
          <w:tcPr>
            <w:tcW w:w="1695" w:type="dxa"/>
          </w:tcPr>
          <w:p w14:paraId="684422E7" w14:textId="77777777" w:rsidR="00ED15DB" w:rsidRPr="00DA7317" w:rsidRDefault="00ED15DB" w:rsidP="00E91EB9">
            <w:pPr>
              <w:pStyle w:val="TableParagraph"/>
              <w:spacing w:before="3"/>
              <w:ind w:left="119" w:right="119"/>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2.3.2.7.4.4.2</w:t>
            </w:r>
          </w:p>
        </w:tc>
        <w:tc>
          <w:tcPr>
            <w:tcW w:w="4117" w:type="dxa"/>
          </w:tcPr>
          <w:p w14:paraId="18FBE77D" w14:textId="77777777" w:rsidR="00ED15DB" w:rsidRPr="00DA7317" w:rsidRDefault="00ED15DB" w:rsidP="00E91EB9">
            <w:pPr>
              <w:pStyle w:val="TableParagraph"/>
              <w:spacing w:before="3"/>
              <w:ind w:left="110" w:right="1287"/>
              <w:rPr>
                <w:rFonts w:ascii="Times New Roman" w:hAnsi="Times New Roman" w:cs="Times New Roman"/>
                <w:sz w:val="24"/>
                <w:szCs w:val="24"/>
                <w:lang w:val="es-PE"/>
              </w:rPr>
            </w:pPr>
            <w:r w:rsidRPr="00DA7317">
              <w:rPr>
                <w:rFonts w:ascii="Times New Roman" w:hAnsi="Times New Roman" w:cs="Times New Roman"/>
                <w:sz w:val="24"/>
                <w:szCs w:val="24"/>
                <w:lang w:val="es-PE"/>
              </w:rPr>
              <w:t>Servicios de consultoría</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Asesoramiento</w:t>
            </w:r>
            <w:r w:rsidRPr="00DA7317">
              <w:rPr>
                <w:rFonts w:ascii="Times New Roman" w:hAnsi="Times New Roman" w:cs="Times New Roman"/>
                <w:spacing w:val="-12"/>
                <w:sz w:val="24"/>
                <w:szCs w:val="24"/>
                <w:lang w:val="es-PE"/>
              </w:rPr>
              <w:t xml:space="preserve"> </w:t>
            </w:r>
            <w:r w:rsidRPr="00DA7317">
              <w:rPr>
                <w:rFonts w:ascii="Times New Roman" w:hAnsi="Times New Roman" w:cs="Times New Roman"/>
                <w:sz w:val="24"/>
                <w:szCs w:val="24"/>
                <w:lang w:val="es-PE"/>
              </w:rPr>
              <w:t>metodológico</w:t>
            </w:r>
          </w:p>
          <w:p w14:paraId="12EC6BA6" w14:textId="77777777" w:rsidR="00ED15DB" w:rsidRPr="00DA7317" w:rsidRDefault="00ED15DB" w:rsidP="00E91EB9">
            <w:pPr>
              <w:pStyle w:val="TableParagraph"/>
              <w:spacing w:before="2"/>
              <w:ind w:left="110"/>
              <w:rPr>
                <w:rFonts w:ascii="Times New Roman" w:hAnsi="Times New Roman" w:cs="Times New Roman"/>
                <w:sz w:val="24"/>
                <w:szCs w:val="24"/>
                <w:lang w:val="es-PE"/>
              </w:rPr>
            </w:pPr>
          </w:p>
        </w:tc>
        <w:tc>
          <w:tcPr>
            <w:tcW w:w="1418" w:type="dxa"/>
          </w:tcPr>
          <w:p w14:paraId="12EA6C7D" w14:textId="77777777" w:rsidR="00ED15DB" w:rsidRPr="00DA7317" w:rsidRDefault="00ED15DB" w:rsidP="00E91EB9">
            <w:pPr>
              <w:pStyle w:val="TableParagraph"/>
              <w:spacing w:before="3"/>
              <w:rPr>
                <w:rFonts w:ascii="Times New Roman" w:hAnsi="Times New Roman" w:cs="Times New Roman"/>
                <w:b/>
                <w:sz w:val="24"/>
                <w:szCs w:val="24"/>
                <w:lang w:val="es-PE"/>
              </w:rPr>
            </w:pPr>
          </w:p>
          <w:p w14:paraId="4650BF31" w14:textId="24986D7E" w:rsidR="00ED15DB" w:rsidRPr="00DA7317" w:rsidRDefault="00E8105E" w:rsidP="00E91EB9">
            <w:pPr>
              <w:pStyle w:val="TableParagraph"/>
              <w:ind w:right="298"/>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1,5</w:t>
            </w:r>
            <w:r w:rsidR="00ED15DB" w:rsidRPr="00DA7317">
              <w:rPr>
                <w:rFonts w:ascii="Times New Roman" w:hAnsi="Times New Roman" w:cs="Times New Roman"/>
                <w:sz w:val="24"/>
                <w:szCs w:val="24"/>
                <w:lang w:val="es-PE"/>
              </w:rPr>
              <w:t>00.00</w:t>
            </w:r>
          </w:p>
          <w:p w14:paraId="22C39517" w14:textId="77777777" w:rsidR="00ED15DB" w:rsidRPr="00DA7317" w:rsidRDefault="00ED15DB" w:rsidP="00E91EB9">
            <w:pPr>
              <w:pStyle w:val="TableParagraph"/>
              <w:spacing w:before="130"/>
              <w:ind w:right="298"/>
              <w:jc w:val="right"/>
              <w:rPr>
                <w:rFonts w:ascii="Times New Roman" w:hAnsi="Times New Roman" w:cs="Times New Roman"/>
                <w:sz w:val="24"/>
                <w:szCs w:val="24"/>
                <w:lang w:val="es-PE"/>
              </w:rPr>
            </w:pPr>
          </w:p>
        </w:tc>
        <w:tc>
          <w:tcPr>
            <w:tcW w:w="1276" w:type="dxa"/>
            <w:vAlign w:val="center"/>
          </w:tcPr>
          <w:p w14:paraId="443B6879" w14:textId="77777777" w:rsidR="00ED15DB" w:rsidRPr="00DA7317" w:rsidRDefault="00ED15DB" w:rsidP="00E8105E">
            <w:pPr>
              <w:pStyle w:val="TableParagraph"/>
              <w:spacing w:before="3"/>
              <w:jc w:val="right"/>
              <w:rPr>
                <w:rFonts w:ascii="Times New Roman" w:hAnsi="Times New Roman" w:cs="Times New Roman"/>
                <w:b/>
                <w:sz w:val="24"/>
                <w:szCs w:val="24"/>
                <w:lang w:val="es-PE"/>
              </w:rPr>
            </w:pPr>
          </w:p>
          <w:p w14:paraId="3623D0FC" w14:textId="4DA8EE28" w:rsidR="00ED15DB" w:rsidRPr="00DA7317" w:rsidRDefault="00E8105E" w:rsidP="00E8105E">
            <w:pPr>
              <w:pStyle w:val="TableParagraph"/>
              <w:ind w:left="369"/>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1,5</w:t>
            </w:r>
            <w:r w:rsidR="00ED15DB" w:rsidRPr="00DA7317">
              <w:rPr>
                <w:rFonts w:ascii="Times New Roman" w:hAnsi="Times New Roman" w:cs="Times New Roman"/>
                <w:sz w:val="24"/>
                <w:szCs w:val="24"/>
                <w:lang w:val="es-PE"/>
              </w:rPr>
              <w:t>00.00</w:t>
            </w:r>
          </w:p>
          <w:p w14:paraId="17152406" w14:textId="77777777" w:rsidR="00ED15DB" w:rsidRPr="00DA7317" w:rsidRDefault="00ED15DB" w:rsidP="00E8105E">
            <w:pPr>
              <w:pStyle w:val="TableParagraph"/>
              <w:spacing w:before="130"/>
              <w:ind w:left="489"/>
              <w:jc w:val="right"/>
              <w:rPr>
                <w:rFonts w:ascii="Times New Roman" w:hAnsi="Times New Roman" w:cs="Times New Roman"/>
                <w:sz w:val="24"/>
                <w:szCs w:val="24"/>
                <w:lang w:val="es-PE"/>
              </w:rPr>
            </w:pPr>
          </w:p>
        </w:tc>
      </w:tr>
      <w:tr w:rsidR="00ED15DB" w:rsidRPr="00DA7317" w14:paraId="5CF11537" w14:textId="77777777" w:rsidTr="00D3385B">
        <w:trPr>
          <w:trHeight w:val="994"/>
        </w:trPr>
        <w:tc>
          <w:tcPr>
            <w:tcW w:w="1695" w:type="dxa"/>
          </w:tcPr>
          <w:p w14:paraId="0B729246" w14:textId="77777777" w:rsidR="00ED15DB" w:rsidRPr="00DA7317" w:rsidRDefault="00ED15DB" w:rsidP="00E91EB9">
            <w:pPr>
              <w:pStyle w:val="TableParagraph"/>
              <w:spacing w:before="3"/>
              <w:ind w:left="119" w:right="119"/>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2.3.2.7.4.4.9.9</w:t>
            </w:r>
          </w:p>
        </w:tc>
        <w:tc>
          <w:tcPr>
            <w:tcW w:w="4117" w:type="dxa"/>
          </w:tcPr>
          <w:p w14:paraId="45624D30" w14:textId="77777777" w:rsidR="00ED15DB" w:rsidRPr="00DA7317" w:rsidRDefault="00ED15DB" w:rsidP="00E91EB9">
            <w:pPr>
              <w:pStyle w:val="TableParagraph"/>
              <w:spacing w:before="3"/>
              <w:ind w:left="110" w:right="1412"/>
              <w:rPr>
                <w:rFonts w:ascii="Times New Roman" w:hAnsi="Times New Roman" w:cs="Times New Roman"/>
                <w:sz w:val="24"/>
                <w:szCs w:val="24"/>
                <w:lang w:val="es-PE"/>
              </w:rPr>
            </w:pPr>
            <w:r w:rsidRPr="00DA7317">
              <w:rPr>
                <w:rFonts w:ascii="Times New Roman" w:hAnsi="Times New Roman" w:cs="Times New Roman"/>
                <w:sz w:val="24"/>
                <w:szCs w:val="24"/>
                <w:lang w:val="es-PE"/>
              </w:rPr>
              <w:t>Otros servicios informáticos</w:t>
            </w:r>
            <w:r w:rsidRPr="00DA7317">
              <w:rPr>
                <w:rFonts w:ascii="Times New Roman" w:hAnsi="Times New Roman" w:cs="Times New Roman"/>
                <w:spacing w:val="-56"/>
                <w:sz w:val="24"/>
                <w:szCs w:val="24"/>
                <w:lang w:val="es-PE"/>
              </w:rPr>
              <w:t xml:space="preserve"> </w:t>
            </w:r>
            <w:r w:rsidRPr="00DA7317">
              <w:rPr>
                <w:rFonts w:ascii="Times New Roman" w:hAnsi="Times New Roman" w:cs="Times New Roman"/>
                <w:sz w:val="24"/>
                <w:szCs w:val="24"/>
                <w:lang w:val="es-PE"/>
              </w:rPr>
              <w:t>Acceso</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a</w:t>
            </w:r>
            <w:r w:rsidRPr="00DA7317">
              <w:rPr>
                <w:rFonts w:ascii="Times New Roman" w:hAnsi="Times New Roman" w:cs="Times New Roman"/>
                <w:spacing w:val="5"/>
                <w:sz w:val="24"/>
                <w:szCs w:val="24"/>
                <w:lang w:val="es-PE"/>
              </w:rPr>
              <w:t xml:space="preserve"> </w:t>
            </w:r>
            <w:r w:rsidRPr="00DA7317">
              <w:rPr>
                <w:rFonts w:ascii="Times New Roman" w:hAnsi="Times New Roman" w:cs="Times New Roman"/>
                <w:sz w:val="24"/>
                <w:szCs w:val="24"/>
                <w:lang w:val="es-PE"/>
              </w:rPr>
              <w:t>internet</w:t>
            </w:r>
          </w:p>
          <w:p w14:paraId="67380865" w14:textId="77777777" w:rsidR="00ED15DB" w:rsidRPr="00DA7317" w:rsidRDefault="00ED15DB" w:rsidP="00E91EB9">
            <w:pPr>
              <w:pStyle w:val="TableParagraph"/>
              <w:ind w:left="110"/>
              <w:rPr>
                <w:rFonts w:ascii="Times New Roman" w:hAnsi="Times New Roman" w:cs="Times New Roman"/>
                <w:sz w:val="24"/>
                <w:szCs w:val="24"/>
                <w:lang w:val="es-PE"/>
              </w:rPr>
            </w:pPr>
            <w:r w:rsidRPr="00DA7317">
              <w:rPr>
                <w:rFonts w:ascii="Times New Roman" w:hAnsi="Times New Roman" w:cs="Times New Roman"/>
                <w:sz w:val="24"/>
                <w:szCs w:val="24"/>
                <w:lang w:val="es-PE"/>
              </w:rPr>
              <w:t>Copias</w:t>
            </w:r>
            <w:r w:rsidRPr="00DA7317">
              <w:rPr>
                <w:rFonts w:ascii="Times New Roman" w:hAnsi="Times New Roman" w:cs="Times New Roman"/>
                <w:spacing w:val="-8"/>
                <w:sz w:val="24"/>
                <w:szCs w:val="24"/>
                <w:lang w:val="es-PE"/>
              </w:rPr>
              <w:t xml:space="preserve"> </w:t>
            </w:r>
            <w:r w:rsidRPr="00DA7317">
              <w:rPr>
                <w:rFonts w:ascii="Times New Roman" w:hAnsi="Times New Roman" w:cs="Times New Roman"/>
                <w:sz w:val="24"/>
                <w:szCs w:val="24"/>
                <w:lang w:val="es-PE"/>
              </w:rPr>
              <w:t>fotostáticas</w:t>
            </w:r>
          </w:p>
        </w:tc>
        <w:tc>
          <w:tcPr>
            <w:tcW w:w="1418" w:type="dxa"/>
          </w:tcPr>
          <w:p w14:paraId="6BA70259" w14:textId="77777777" w:rsidR="00ED15DB" w:rsidRPr="00DA7317" w:rsidRDefault="00ED15DB" w:rsidP="00E91EB9">
            <w:pPr>
              <w:pStyle w:val="TableParagraph"/>
              <w:ind w:left="307"/>
              <w:rPr>
                <w:rFonts w:ascii="Times New Roman" w:hAnsi="Times New Roman" w:cs="Times New Roman"/>
                <w:sz w:val="24"/>
                <w:szCs w:val="24"/>
                <w:lang w:val="es-PE"/>
              </w:rPr>
            </w:pPr>
          </w:p>
          <w:p w14:paraId="0112139C" w14:textId="77777777" w:rsidR="00ED15DB" w:rsidRPr="00DA7317" w:rsidRDefault="00ED15DB" w:rsidP="00E91EB9">
            <w:pPr>
              <w:pStyle w:val="TableParagraph"/>
              <w:ind w:left="307"/>
              <w:rPr>
                <w:rFonts w:ascii="Times New Roman" w:hAnsi="Times New Roman" w:cs="Times New Roman"/>
                <w:sz w:val="24"/>
                <w:szCs w:val="24"/>
                <w:lang w:val="es-PE"/>
              </w:rPr>
            </w:pPr>
            <w:r w:rsidRPr="00DA7317">
              <w:rPr>
                <w:rFonts w:ascii="Times New Roman" w:hAnsi="Times New Roman" w:cs="Times New Roman"/>
                <w:sz w:val="24"/>
                <w:szCs w:val="24"/>
                <w:lang w:val="es-PE"/>
              </w:rPr>
              <w:t>------------</w:t>
            </w:r>
          </w:p>
          <w:p w14:paraId="2D870424" w14:textId="77777777" w:rsidR="00ED15DB" w:rsidRPr="00DA7317" w:rsidRDefault="00ED15DB" w:rsidP="00E91EB9">
            <w:pPr>
              <w:pStyle w:val="TableParagraph"/>
              <w:ind w:left="307"/>
              <w:rPr>
                <w:rFonts w:ascii="Times New Roman" w:hAnsi="Times New Roman" w:cs="Times New Roman"/>
                <w:sz w:val="24"/>
                <w:szCs w:val="24"/>
                <w:lang w:val="es-PE"/>
              </w:rPr>
            </w:pPr>
            <w:r w:rsidRPr="00DA7317">
              <w:rPr>
                <w:rFonts w:ascii="Times New Roman" w:hAnsi="Times New Roman" w:cs="Times New Roman"/>
                <w:sz w:val="24"/>
                <w:szCs w:val="24"/>
                <w:lang w:val="es-PE"/>
              </w:rPr>
              <w:t>------------</w:t>
            </w:r>
          </w:p>
        </w:tc>
        <w:tc>
          <w:tcPr>
            <w:tcW w:w="1276" w:type="dxa"/>
            <w:vAlign w:val="center"/>
          </w:tcPr>
          <w:p w14:paraId="2FB6A2F6" w14:textId="77777777" w:rsidR="00ED15DB" w:rsidRPr="00DA7317" w:rsidRDefault="00ED15DB" w:rsidP="00E8105E">
            <w:pPr>
              <w:pStyle w:val="TableParagraph"/>
              <w:spacing w:before="3"/>
              <w:jc w:val="right"/>
              <w:rPr>
                <w:rFonts w:ascii="Times New Roman" w:hAnsi="Times New Roman" w:cs="Times New Roman"/>
                <w:b/>
                <w:sz w:val="24"/>
                <w:szCs w:val="24"/>
                <w:lang w:val="es-PE"/>
              </w:rPr>
            </w:pPr>
          </w:p>
          <w:p w14:paraId="0C967A18" w14:textId="77777777" w:rsidR="00ED15DB" w:rsidRPr="00DA7317" w:rsidRDefault="00ED15DB" w:rsidP="00E8105E">
            <w:pPr>
              <w:pStyle w:val="TableParagraph"/>
              <w:ind w:left="494"/>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100.00</w:t>
            </w:r>
          </w:p>
          <w:p w14:paraId="03D6A7D4" w14:textId="77777777" w:rsidR="00ED15DB" w:rsidRPr="00DA7317" w:rsidRDefault="00ED15DB" w:rsidP="00E8105E">
            <w:pPr>
              <w:pStyle w:val="TableParagraph"/>
              <w:spacing w:before="131"/>
              <w:ind w:left="494"/>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50.00</w:t>
            </w:r>
          </w:p>
        </w:tc>
      </w:tr>
      <w:bookmarkEnd w:id="28"/>
      <w:tr w:rsidR="00ED15DB" w:rsidRPr="00DA7317" w14:paraId="114EA997" w14:textId="77777777" w:rsidTr="00D3385B">
        <w:trPr>
          <w:trHeight w:val="730"/>
        </w:trPr>
        <w:tc>
          <w:tcPr>
            <w:tcW w:w="1695" w:type="dxa"/>
          </w:tcPr>
          <w:p w14:paraId="27C7D315" w14:textId="77777777" w:rsidR="00ED15DB" w:rsidRPr="00DA7317" w:rsidRDefault="00ED15DB" w:rsidP="00E91EB9">
            <w:pPr>
              <w:pStyle w:val="TableParagraph"/>
              <w:spacing w:before="3"/>
              <w:ind w:left="321"/>
              <w:rPr>
                <w:rFonts w:ascii="Times New Roman" w:hAnsi="Times New Roman" w:cs="Times New Roman"/>
                <w:sz w:val="24"/>
                <w:szCs w:val="24"/>
                <w:lang w:val="es-PE"/>
              </w:rPr>
            </w:pPr>
            <w:r w:rsidRPr="00DA7317">
              <w:rPr>
                <w:rFonts w:ascii="Times New Roman" w:hAnsi="Times New Roman" w:cs="Times New Roman"/>
                <w:sz w:val="24"/>
                <w:szCs w:val="24"/>
                <w:lang w:val="es-PE"/>
              </w:rPr>
              <w:t>2.3.2.2.4.4</w:t>
            </w:r>
          </w:p>
        </w:tc>
        <w:tc>
          <w:tcPr>
            <w:tcW w:w="4117" w:type="dxa"/>
          </w:tcPr>
          <w:p w14:paraId="37F9A498" w14:textId="77777777" w:rsidR="00ED15DB" w:rsidRPr="00DA7317" w:rsidRDefault="00ED15DB" w:rsidP="00E91EB9">
            <w:pPr>
              <w:pStyle w:val="TableParagraph"/>
              <w:spacing w:before="3"/>
              <w:ind w:left="110" w:right="86"/>
              <w:rPr>
                <w:rFonts w:ascii="Times New Roman" w:hAnsi="Times New Roman" w:cs="Times New Roman"/>
                <w:sz w:val="24"/>
                <w:szCs w:val="24"/>
                <w:lang w:val="es-PE"/>
              </w:rPr>
            </w:pPr>
            <w:r w:rsidRPr="00DA7317">
              <w:rPr>
                <w:rFonts w:ascii="Times New Roman" w:hAnsi="Times New Roman" w:cs="Times New Roman"/>
                <w:sz w:val="24"/>
                <w:szCs w:val="24"/>
                <w:lang w:val="es-PE"/>
              </w:rPr>
              <w:t>Servicios de encuadernado y empastado</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04</w:t>
            </w:r>
            <w:r w:rsidRPr="00DA7317">
              <w:rPr>
                <w:rFonts w:ascii="Times New Roman" w:hAnsi="Times New Roman" w:cs="Times New Roman"/>
                <w:spacing w:val="-7"/>
                <w:sz w:val="24"/>
                <w:szCs w:val="24"/>
                <w:lang w:val="es-PE"/>
              </w:rPr>
              <w:t xml:space="preserve"> </w:t>
            </w:r>
            <w:r w:rsidRPr="00DA7317">
              <w:rPr>
                <w:rFonts w:ascii="Times New Roman" w:hAnsi="Times New Roman" w:cs="Times New Roman"/>
                <w:sz w:val="24"/>
                <w:szCs w:val="24"/>
                <w:lang w:val="es-PE"/>
              </w:rPr>
              <w:t>informe</w:t>
            </w:r>
            <w:r w:rsidRPr="00DA7317">
              <w:rPr>
                <w:rFonts w:ascii="Times New Roman" w:hAnsi="Times New Roman" w:cs="Times New Roman"/>
                <w:spacing w:val="-12"/>
                <w:sz w:val="24"/>
                <w:szCs w:val="24"/>
                <w:lang w:val="es-PE"/>
              </w:rPr>
              <w:t xml:space="preserve"> </w:t>
            </w:r>
            <w:r w:rsidRPr="00DA7317">
              <w:rPr>
                <w:rFonts w:ascii="Times New Roman" w:hAnsi="Times New Roman" w:cs="Times New Roman"/>
                <w:sz w:val="24"/>
                <w:szCs w:val="24"/>
                <w:lang w:val="es-PE"/>
              </w:rPr>
              <w:t>final</w:t>
            </w:r>
            <w:r w:rsidRPr="00DA7317">
              <w:rPr>
                <w:rFonts w:ascii="Times New Roman" w:hAnsi="Times New Roman" w:cs="Times New Roman"/>
                <w:spacing w:val="-8"/>
                <w:sz w:val="24"/>
                <w:szCs w:val="24"/>
                <w:lang w:val="es-PE"/>
              </w:rPr>
              <w:t xml:space="preserve"> </w:t>
            </w:r>
            <w:r w:rsidRPr="00DA7317">
              <w:rPr>
                <w:rFonts w:ascii="Times New Roman" w:hAnsi="Times New Roman" w:cs="Times New Roman"/>
                <w:sz w:val="24"/>
                <w:szCs w:val="24"/>
                <w:lang w:val="es-PE"/>
              </w:rPr>
              <w:t>de</w:t>
            </w:r>
            <w:r w:rsidRPr="00DA7317">
              <w:rPr>
                <w:rFonts w:ascii="Times New Roman" w:hAnsi="Times New Roman" w:cs="Times New Roman"/>
                <w:spacing w:val="-7"/>
                <w:sz w:val="24"/>
                <w:szCs w:val="24"/>
                <w:lang w:val="es-PE"/>
              </w:rPr>
              <w:t xml:space="preserve"> </w:t>
            </w:r>
            <w:r w:rsidRPr="00DA7317">
              <w:rPr>
                <w:rFonts w:ascii="Times New Roman" w:hAnsi="Times New Roman" w:cs="Times New Roman"/>
                <w:sz w:val="24"/>
                <w:szCs w:val="24"/>
                <w:lang w:val="es-PE"/>
              </w:rPr>
              <w:t>la</w:t>
            </w:r>
            <w:r w:rsidRPr="00DA7317">
              <w:rPr>
                <w:rFonts w:ascii="Times New Roman" w:hAnsi="Times New Roman" w:cs="Times New Roman"/>
                <w:spacing w:val="-6"/>
                <w:sz w:val="24"/>
                <w:szCs w:val="24"/>
                <w:lang w:val="es-PE"/>
              </w:rPr>
              <w:t xml:space="preserve"> </w:t>
            </w:r>
            <w:r w:rsidRPr="00DA7317">
              <w:rPr>
                <w:rFonts w:ascii="Times New Roman" w:hAnsi="Times New Roman" w:cs="Times New Roman"/>
                <w:sz w:val="24"/>
                <w:szCs w:val="24"/>
                <w:lang w:val="es-PE"/>
              </w:rPr>
              <w:t>tesis</w:t>
            </w:r>
            <w:r w:rsidRPr="00DA7317">
              <w:rPr>
                <w:rFonts w:ascii="Times New Roman" w:hAnsi="Times New Roman" w:cs="Times New Roman"/>
                <w:spacing w:val="-8"/>
                <w:sz w:val="24"/>
                <w:szCs w:val="24"/>
                <w:lang w:val="es-PE"/>
              </w:rPr>
              <w:t xml:space="preserve"> </w:t>
            </w:r>
            <w:r w:rsidRPr="00DA7317">
              <w:rPr>
                <w:rFonts w:ascii="Times New Roman" w:hAnsi="Times New Roman" w:cs="Times New Roman"/>
                <w:sz w:val="24"/>
                <w:szCs w:val="24"/>
                <w:lang w:val="es-PE"/>
              </w:rPr>
              <w:t>encuadernado.</w:t>
            </w:r>
          </w:p>
        </w:tc>
        <w:tc>
          <w:tcPr>
            <w:tcW w:w="1418" w:type="dxa"/>
          </w:tcPr>
          <w:p w14:paraId="7F2C3E7F" w14:textId="77777777" w:rsidR="00ED15DB" w:rsidRPr="00DA7317" w:rsidRDefault="00ED15DB" w:rsidP="00E91EB9">
            <w:pPr>
              <w:pStyle w:val="TableParagraph"/>
              <w:spacing w:before="3"/>
              <w:rPr>
                <w:rFonts w:ascii="Times New Roman" w:hAnsi="Times New Roman" w:cs="Times New Roman"/>
                <w:b/>
                <w:sz w:val="24"/>
                <w:szCs w:val="24"/>
                <w:lang w:val="es-PE"/>
              </w:rPr>
            </w:pPr>
          </w:p>
          <w:p w14:paraId="5F6681D3" w14:textId="77777777" w:rsidR="00ED15DB" w:rsidRPr="00DA7317" w:rsidRDefault="00ED15DB" w:rsidP="00E91EB9">
            <w:pPr>
              <w:pStyle w:val="TableParagraph"/>
              <w:ind w:left="374" w:right="367"/>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50.00</w:t>
            </w:r>
          </w:p>
        </w:tc>
        <w:tc>
          <w:tcPr>
            <w:tcW w:w="1276" w:type="dxa"/>
            <w:vAlign w:val="center"/>
          </w:tcPr>
          <w:p w14:paraId="7A8F66DF" w14:textId="77777777" w:rsidR="00ED15DB" w:rsidRPr="00DA7317" w:rsidRDefault="00ED15DB" w:rsidP="00E8105E">
            <w:pPr>
              <w:pStyle w:val="TableParagraph"/>
              <w:spacing w:before="3"/>
              <w:jc w:val="right"/>
              <w:rPr>
                <w:rFonts w:ascii="Times New Roman" w:hAnsi="Times New Roman" w:cs="Times New Roman"/>
                <w:b/>
                <w:sz w:val="24"/>
                <w:szCs w:val="24"/>
                <w:lang w:val="es-PE"/>
              </w:rPr>
            </w:pPr>
          </w:p>
          <w:p w14:paraId="6A6A7670" w14:textId="77777777" w:rsidR="00ED15DB" w:rsidRPr="00DA7317" w:rsidRDefault="00ED15DB" w:rsidP="00E8105E">
            <w:pPr>
              <w:pStyle w:val="TableParagraph"/>
              <w:ind w:left="87"/>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200.0</w:t>
            </w:r>
          </w:p>
        </w:tc>
      </w:tr>
      <w:tr w:rsidR="00ED15DB" w:rsidRPr="00DA7317" w14:paraId="27154EB7" w14:textId="77777777" w:rsidTr="00D3385B">
        <w:trPr>
          <w:trHeight w:val="378"/>
        </w:trPr>
        <w:tc>
          <w:tcPr>
            <w:tcW w:w="1695" w:type="dxa"/>
          </w:tcPr>
          <w:p w14:paraId="11CCC5D9" w14:textId="77777777" w:rsidR="00ED15DB" w:rsidRPr="00DA7317" w:rsidRDefault="00ED15DB" w:rsidP="00E91EB9">
            <w:pPr>
              <w:pStyle w:val="TableParagraph"/>
              <w:rPr>
                <w:rFonts w:ascii="Times New Roman" w:hAnsi="Times New Roman" w:cs="Times New Roman"/>
                <w:sz w:val="24"/>
                <w:szCs w:val="24"/>
                <w:lang w:val="es-PE"/>
              </w:rPr>
            </w:pPr>
          </w:p>
        </w:tc>
        <w:tc>
          <w:tcPr>
            <w:tcW w:w="4117" w:type="dxa"/>
          </w:tcPr>
          <w:p w14:paraId="77CECDF3" w14:textId="77777777" w:rsidR="00ED15DB" w:rsidRPr="00DA7317" w:rsidRDefault="00ED15DB" w:rsidP="00E91EB9">
            <w:pPr>
              <w:pStyle w:val="TableParagraph"/>
              <w:ind w:left="1527" w:right="1518"/>
              <w:jc w:val="center"/>
              <w:rPr>
                <w:rFonts w:ascii="Times New Roman" w:hAnsi="Times New Roman" w:cs="Times New Roman"/>
                <w:b/>
                <w:sz w:val="24"/>
                <w:szCs w:val="24"/>
                <w:lang w:val="es-PE"/>
              </w:rPr>
            </w:pPr>
            <w:r w:rsidRPr="00DA7317">
              <w:rPr>
                <w:rFonts w:ascii="Times New Roman" w:hAnsi="Times New Roman" w:cs="Times New Roman"/>
                <w:b/>
                <w:sz w:val="24"/>
                <w:szCs w:val="24"/>
                <w:lang w:val="es-PE"/>
              </w:rPr>
              <w:t>TOTAL</w:t>
            </w:r>
          </w:p>
        </w:tc>
        <w:tc>
          <w:tcPr>
            <w:tcW w:w="1418" w:type="dxa"/>
          </w:tcPr>
          <w:p w14:paraId="53BFE55A" w14:textId="77777777" w:rsidR="00ED15DB" w:rsidRPr="00DA7317" w:rsidRDefault="00ED15DB" w:rsidP="00E91EB9">
            <w:pPr>
              <w:pStyle w:val="TableParagraph"/>
              <w:rPr>
                <w:rFonts w:ascii="Times New Roman" w:hAnsi="Times New Roman" w:cs="Times New Roman"/>
                <w:sz w:val="24"/>
                <w:szCs w:val="24"/>
                <w:lang w:val="es-PE"/>
              </w:rPr>
            </w:pPr>
          </w:p>
        </w:tc>
        <w:tc>
          <w:tcPr>
            <w:tcW w:w="1276" w:type="dxa"/>
            <w:vAlign w:val="center"/>
          </w:tcPr>
          <w:p w14:paraId="03CE9420" w14:textId="0F52E4F7" w:rsidR="00ED15DB" w:rsidRPr="00DA7317" w:rsidRDefault="00ED15DB" w:rsidP="00E8105E">
            <w:pPr>
              <w:pStyle w:val="TableParagraph"/>
              <w:ind w:left="87"/>
              <w:jc w:val="right"/>
              <w:rPr>
                <w:rFonts w:ascii="Times New Roman" w:hAnsi="Times New Roman" w:cs="Times New Roman"/>
                <w:b/>
                <w:sz w:val="24"/>
                <w:szCs w:val="24"/>
                <w:lang w:val="es-PE"/>
              </w:rPr>
            </w:pPr>
            <w:r w:rsidRPr="00DA7317">
              <w:rPr>
                <w:rFonts w:ascii="Times New Roman" w:hAnsi="Times New Roman" w:cs="Times New Roman"/>
                <w:b/>
                <w:sz w:val="24"/>
                <w:szCs w:val="24"/>
                <w:lang w:val="es-PE"/>
              </w:rPr>
              <w:t>S/</w:t>
            </w:r>
            <w:r w:rsidR="00E8105E" w:rsidRPr="00DA7317">
              <w:rPr>
                <w:rFonts w:ascii="Times New Roman" w:hAnsi="Times New Roman" w:cs="Times New Roman"/>
                <w:b/>
                <w:spacing w:val="-1"/>
                <w:sz w:val="24"/>
                <w:szCs w:val="24"/>
                <w:lang w:val="es-PE"/>
              </w:rPr>
              <w:t xml:space="preserve"> 2</w:t>
            </w:r>
            <w:r w:rsidRPr="00DA7317">
              <w:rPr>
                <w:rFonts w:ascii="Times New Roman" w:hAnsi="Times New Roman" w:cs="Times New Roman"/>
                <w:b/>
                <w:spacing w:val="-1"/>
                <w:sz w:val="24"/>
                <w:szCs w:val="24"/>
                <w:lang w:val="es-PE"/>
              </w:rPr>
              <w:t>,</w:t>
            </w:r>
            <w:r w:rsidR="00E8105E" w:rsidRPr="00DA7317">
              <w:rPr>
                <w:rFonts w:ascii="Times New Roman" w:hAnsi="Times New Roman" w:cs="Times New Roman"/>
                <w:b/>
                <w:spacing w:val="-1"/>
                <w:sz w:val="24"/>
                <w:szCs w:val="24"/>
                <w:lang w:val="es-PE"/>
              </w:rPr>
              <w:t>040</w:t>
            </w:r>
            <w:r w:rsidRPr="00DA7317">
              <w:rPr>
                <w:rFonts w:ascii="Times New Roman" w:hAnsi="Times New Roman" w:cs="Times New Roman"/>
                <w:b/>
                <w:spacing w:val="-1"/>
                <w:sz w:val="24"/>
                <w:szCs w:val="24"/>
                <w:lang w:val="es-PE"/>
              </w:rPr>
              <w:t>.00</w:t>
            </w:r>
          </w:p>
        </w:tc>
      </w:tr>
    </w:tbl>
    <w:p w14:paraId="2DB7BEB6" w14:textId="77777777" w:rsidR="00ED15DB" w:rsidRPr="00DA7317" w:rsidRDefault="00ED15DB" w:rsidP="00D964EF">
      <w:pPr>
        <w:pStyle w:val="Ttulo1"/>
        <w:rPr>
          <w:rFonts w:ascii="Times New Roman" w:hAnsi="Times New Roman" w:cs="Times New Roman"/>
          <w:bCs/>
          <w:color w:val="000000" w:themeColor="text1"/>
          <w:szCs w:val="24"/>
        </w:rPr>
      </w:pPr>
    </w:p>
    <w:p w14:paraId="0CDC8566" w14:textId="4D7C61B2" w:rsidR="00C92777" w:rsidRPr="00DA7317" w:rsidRDefault="00F64E63" w:rsidP="004D1C9D">
      <w:pPr>
        <w:pStyle w:val="Ttulo1"/>
        <w:rPr>
          <w:rFonts w:ascii="Times New Roman" w:hAnsi="Times New Roman" w:cs="Times New Roman"/>
          <w:b w:val="0"/>
          <w:bCs/>
          <w:color w:val="000000" w:themeColor="text1"/>
          <w:szCs w:val="24"/>
        </w:rPr>
      </w:pPr>
      <w:bookmarkStart w:id="29" w:name="_Toc190770080"/>
      <w:r w:rsidRPr="00DA7317">
        <w:rPr>
          <w:rFonts w:ascii="Times New Roman" w:hAnsi="Times New Roman" w:cs="Times New Roman"/>
          <w:bCs/>
          <w:color w:val="000000" w:themeColor="text1"/>
          <w:szCs w:val="24"/>
        </w:rPr>
        <w:t>CRONOGRAMA</w:t>
      </w:r>
      <w:bookmarkEnd w:id="29"/>
    </w:p>
    <w:tbl>
      <w:tblPr>
        <w:tblpPr w:leftFromText="141" w:rightFromText="141" w:vertAnchor="text" w:horzAnchor="page" w:tblpX="1645" w:tblpY="158"/>
        <w:tblW w:w="7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06"/>
        <w:gridCol w:w="851"/>
        <w:gridCol w:w="850"/>
        <w:gridCol w:w="850"/>
        <w:gridCol w:w="854"/>
      </w:tblGrid>
      <w:tr w:rsidR="004D1C9D" w:rsidRPr="00DA7317" w14:paraId="5931B1D6" w14:textId="77777777" w:rsidTr="004D1C9D">
        <w:trPr>
          <w:trHeight w:val="279"/>
        </w:trPr>
        <w:tc>
          <w:tcPr>
            <w:tcW w:w="4106" w:type="dxa"/>
            <w:vMerge w:val="restart"/>
            <w:tcBorders>
              <w:right w:val="single" w:sz="4" w:space="0" w:color="auto"/>
            </w:tcBorders>
          </w:tcPr>
          <w:p w14:paraId="02F657BA" w14:textId="77777777" w:rsidR="004D1C9D" w:rsidRPr="00DA7317" w:rsidRDefault="004D1C9D" w:rsidP="00ED15DB">
            <w:pPr>
              <w:jc w:val="center"/>
              <w:rPr>
                <w:rFonts w:ascii="Times New Roman" w:hAnsi="Times New Roman" w:cs="Times New Roman"/>
                <w:b/>
                <w:sz w:val="24"/>
                <w:szCs w:val="24"/>
              </w:rPr>
            </w:pPr>
          </w:p>
          <w:p w14:paraId="3F901A7D" w14:textId="77777777" w:rsidR="004D1C9D" w:rsidRPr="00DA7317" w:rsidRDefault="004D1C9D" w:rsidP="004D1C9D">
            <w:pPr>
              <w:spacing w:after="0"/>
              <w:ind w:left="212"/>
              <w:jc w:val="center"/>
              <w:rPr>
                <w:rFonts w:ascii="Times New Roman" w:hAnsi="Times New Roman" w:cs="Times New Roman"/>
                <w:sz w:val="24"/>
                <w:szCs w:val="24"/>
              </w:rPr>
            </w:pPr>
            <w:r w:rsidRPr="00DA7317">
              <w:rPr>
                <w:rFonts w:ascii="Times New Roman" w:hAnsi="Times New Roman" w:cs="Times New Roman"/>
                <w:b/>
                <w:sz w:val="24"/>
                <w:szCs w:val="24"/>
              </w:rPr>
              <w:t>ACTIVIDADES</w:t>
            </w:r>
          </w:p>
        </w:tc>
        <w:tc>
          <w:tcPr>
            <w:tcW w:w="3405" w:type="dxa"/>
            <w:gridSpan w:val="4"/>
            <w:tcBorders>
              <w:right w:val="single" w:sz="4" w:space="0" w:color="auto"/>
            </w:tcBorders>
            <w:vAlign w:val="center"/>
          </w:tcPr>
          <w:p w14:paraId="165515CA" w14:textId="385BB420" w:rsidR="004D1C9D" w:rsidRPr="00DA7317" w:rsidRDefault="004D1C9D" w:rsidP="004D1C9D">
            <w:pPr>
              <w:spacing w:after="0"/>
              <w:jc w:val="center"/>
              <w:rPr>
                <w:rFonts w:ascii="Times New Roman" w:hAnsi="Times New Roman" w:cs="Times New Roman"/>
                <w:b/>
                <w:sz w:val="24"/>
                <w:szCs w:val="24"/>
              </w:rPr>
            </w:pPr>
            <w:r w:rsidRPr="00DA7317">
              <w:rPr>
                <w:rFonts w:ascii="Times New Roman" w:hAnsi="Times New Roman" w:cs="Times New Roman"/>
                <w:b/>
                <w:sz w:val="24"/>
                <w:szCs w:val="24"/>
              </w:rPr>
              <w:t>MESES</w:t>
            </w:r>
          </w:p>
        </w:tc>
      </w:tr>
      <w:tr w:rsidR="004D1C9D" w:rsidRPr="00DA7317" w14:paraId="47EA004E" w14:textId="77777777" w:rsidTr="004D1C9D">
        <w:trPr>
          <w:trHeight w:val="229"/>
        </w:trPr>
        <w:tc>
          <w:tcPr>
            <w:tcW w:w="4106" w:type="dxa"/>
            <w:vMerge/>
            <w:tcBorders>
              <w:right w:val="single" w:sz="4" w:space="0" w:color="auto"/>
            </w:tcBorders>
          </w:tcPr>
          <w:p w14:paraId="62803535" w14:textId="77777777" w:rsidR="004D1C9D" w:rsidRPr="00DA7317" w:rsidRDefault="004D1C9D" w:rsidP="004D1C9D">
            <w:pPr>
              <w:spacing w:after="0"/>
              <w:rPr>
                <w:rFonts w:ascii="Times New Roman" w:hAnsi="Times New Roman" w:cs="Times New Roman"/>
                <w:sz w:val="24"/>
                <w:szCs w:val="24"/>
              </w:rPr>
            </w:pPr>
          </w:p>
        </w:tc>
        <w:tc>
          <w:tcPr>
            <w:tcW w:w="851" w:type="dxa"/>
            <w:tcBorders>
              <w:right w:val="single" w:sz="4" w:space="0" w:color="auto"/>
            </w:tcBorders>
            <w:vAlign w:val="center"/>
          </w:tcPr>
          <w:p w14:paraId="6B86239E" w14:textId="77777777" w:rsidR="004D1C9D" w:rsidRPr="00DA7317" w:rsidRDefault="004D1C9D" w:rsidP="004D1C9D">
            <w:pPr>
              <w:spacing w:after="0"/>
              <w:jc w:val="center"/>
              <w:rPr>
                <w:rFonts w:ascii="Times New Roman" w:hAnsi="Times New Roman" w:cs="Times New Roman"/>
                <w:sz w:val="24"/>
                <w:szCs w:val="24"/>
              </w:rPr>
            </w:pPr>
            <w:r w:rsidRPr="00DA7317">
              <w:rPr>
                <w:rFonts w:ascii="Times New Roman" w:hAnsi="Times New Roman" w:cs="Times New Roman"/>
                <w:sz w:val="24"/>
                <w:szCs w:val="24"/>
              </w:rPr>
              <w:t>1</w:t>
            </w:r>
          </w:p>
        </w:tc>
        <w:tc>
          <w:tcPr>
            <w:tcW w:w="850" w:type="dxa"/>
            <w:tcBorders>
              <w:right w:val="single" w:sz="4" w:space="0" w:color="auto"/>
            </w:tcBorders>
            <w:vAlign w:val="center"/>
          </w:tcPr>
          <w:p w14:paraId="14115DC9" w14:textId="4D8E18E6" w:rsidR="004D1C9D" w:rsidRPr="00DA7317" w:rsidRDefault="004D1C9D" w:rsidP="004D1C9D">
            <w:pPr>
              <w:spacing w:after="0"/>
              <w:jc w:val="center"/>
              <w:rPr>
                <w:rFonts w:ascii="Times New Roman" w:hAnsi="Times New Roman" w:cs="Times New Roman"/>
                <w:sz w:val="24"/>
                <w:szCs w:val="24"/>
              </w:rPr>
            </w:pPr>
            <w:r w:rsidRPr="00DA7317">
              <w:rPr>
                <w:rFonts w:ascii="Times New Roman" w:hAnsi="Times New Roman" w:cs="Times New Roman"/>
                <w:sz w:val="24"/>
                <w:szCs w:val="24"/>
              </w:rPr>
              <w:t>6</w:t>
            </w:r>
          </w:p>
        </w:tc>
        <w:tc>
          <w:tcPr>
            <w:tcW w:w="850" w:type="dxa"/>
            <w:tcBorders>
              <w:right w:val="single" w:sz="4" w:space="0" w:color="auto"/>
            </w:tcBorders>
            <w:vAlign w:val="center"/>
          </w:tcPr>
          <w:p w14:paraId="7947A562" w14:textId="23530526" w:rsidR="004D1C9D" w:rsidRPr="00DA7317" w:rsidRDefault="004D1C9D" w:rsidP="004D1C9D">
            <w:pPr>
              <w:spacing w:after="0"/>
              <w:jc w:val="center"/>
              <w:rPr>
                <w:rFonts w:ascii="Times New Roman" w:hAnsi="Times New Roman" w:cs="Times New Roman"/>
                <w:sz w:val="24"/>
                <w:szCs w:val="24"/>
              </w:rPr>
            </w:pPr>
            <w:r w:rsidRPr="00DA7317">
              <w:rPr>
                <w:rFonts w:ascii="Times New Roman" w:hAnsi="Times New Roman" w:cs="Times New Roman"/>
                <w:sz w:val="24"/>
                <w:szCs w:val="24"/>
              </w:rPr>
              <w:t>7</w:t>
            </w:r>
          </w:p>
        </w:tc>
        <w:tc>
          <w:tcPr>
            <w:tcW w:w="853" w:type="dxa"/>
            <w:tcBorders>
              <w:right w:val="single" w:sz="4" w:space="0" w:color="auto"/>
            </w:tcBorders>
            <w:vAlign w:val="center"/>
          </w:tcPr>
          <w:p w14:paraId="4CA097BD" w14:textId="48B9D9B8" w:rsidR="004D1C9D" w:rsidRPr="00DA7317" w:rsidRDefault="004D1C9D" w:rsidP="004D1C9D">
            <w:pPr>
              <w:spacing w:after="0"/>
              <w:jc w:val="center"/>
              <w:rPr>
                <w:rFonts w:ascii="Times New Roman" w:hAnsi="Times New Roman" w:cs="Times New Roman"/>
                <w:sz w:val="24"/>
                <w:szCs w:val="24"/>
              </w:rPr>
            </w:pPr>
            <w:r w:rsidRPr="00DA7317">
              <w:rPr>
                <w:rFonts w:ascii="Times New Roman" w:hAnsi="Times New Roman" w:cs="Times New Roman"/>
                <w:sz w:val="24"/>
                <w:szCs w:val="24"/>
              </w:rPr>
              <w:t>8</w:t>
            </w:r>
          </w:p>
        </w:tc>
      </w:tr>
      <w:tr w:rsidR="004D1C9D" w:rsidRPr="00DA7317" w14:paraId="18CA0520" w14:textId="77777777" w:rsidTr="004D1C9D">
        <w:trPr>
          <w:cantSplit/>
          <w:trHeight w:val="175"/>
        </w:trPr>
        <w:tc>
          <w:tcPr>
            <w:tcW w:w="4106" w:type="dxa"/>
            <w:vAlign w:val="center"/>
          </w:tcPr>
          <w:p w14:paraId="771A9796" w14:textId="540DE28A"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Diseño y arquitectura del sistema</w:t>
            </w:r>
          </w:p>
        </w:tc>
        <w:tc>
          <w:tcPr>
            <w:tcW w:w="851" w:type="dxa"/>
            <w:shd w:val="clear" w:color="auto" w:fill="7030A0"/>
          </w:tcPr>
          <w:p w14:paraId="52363ADF" w14:textId="77777777" w:rsidR="004D1C9D" w:rsidRPr="00DA7317" w:rsidRDefault="004D1C9D" w:rsidP="004D1C9D">
            <w:pPr>
              <w:spacing w:after="0"/>
              <w:rPr>
                <w:rFonts w:ascii="Times New Roman" w:hAnsi="Times New Roman" w:cs="Times New Roman"/>
                <w:sz w:val="24"/>
                <w:szCs w:val="24"/>
              </w:rPr>
            </w:pPr>
          </w:p>
        </w:tc>
        <w:tc>
          <w:tcPr>
            <w:tcW w:w="850" w:type="dxa"/>
          </w:tcPr>
          <w:p w14:paraId="057D4DB7" w14:textId="181D76DA" w:rsidR="004D1C9D" w:rsidRPr="00DA7317" w:rsidRDefault="004D1C9D" w:rsidP="004D1C9D">
            <w:pPr>
              <w:spacing w:after="0"/>
              <w:rPr>
                <w:rFonts w:ascii="Times New Roman" w:hAnsi="Times New Roman" w:cs="Times New Roman"/>
                <w:sz w:val="24"/>
                <w:szCs w:val="24"/>
              </w:rPr>
            </w:pPr>
          </w:p>
        </w:tc>
        <w:tc>
          <w:tcPr>
            <w:tcW w:w="850" w:type="dxa"/>
          </w:tcPr>
          <w:p w14:paraId="331B0AA5" w14:textId="77777777" w:rsidR="004D1C9D" w:rsidRPr="00DA7317" w:rsidRDefault="004D1C9D" w:rsidP="004D1C9D">
            <w:pPr>
              <w:spacing w:after="0"/>
              <w:rPr>
                <w:rFonts w:ascii="Times New Roman" w:hAnsi="Times New Roman" w:cs="Times New Roman"/>
                <w:sz w:val="24"/>
                <w:szCs w:val="24"/>
              </w:rPr>
            </w:pPr>
          </w:p>
        </w:tc>
        <w:tc>
          <w:tcPr>
            <w:tcW w:w="853" w:type="dxa"/>
          </w:tcPr>
          <w:p w14:paraId="2F743961" w14:textId="77777777" w:rsidR="004D1C9D" w:rsidRPr="00DA7317" w:rsidRDefault="004D1C9D" w:rsidP="004D1C9D">
            <w:pPr>
              <w:spacing w:after="0"/>
              <w:rPr>
                <w:rFonts w:ascii="Times New Roman" w:hAnsi="Times New Roman" w:cs="Times New Roman"/>
                <w:sz w:val="24"/>
                <w:szCs w:val="24"/>
              </w:rPr>
            </w:pPr>
          </w:p>
        </w:tc>
      </w:tr>
      <w:tr w:rsidR="004D1C9D" w:rsidRPr="00DA7317" w14:paraId="1A01BB20" w14:textId="77777777" w:rsidTr="004D1C9D">
        <w:trPr>
          <w:cantSplit/>
          <w:trHeight w:val="241"/>
        </w:trPr>
        <w:tc>
          <w:tcPr>
            <w:tcW w:w="4106" w:type="dxa"/>
            <w:vAlign w:val="center"/>
          </w:tcPr>
          <w:p w14:paraId="193349A9" w14:textId="351819CC"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Programación y pruebas</w:t>
            </w:r>
          </w:p>
        </w:tc>
        <w:tc>
          <w:tcPr>
            <w:tcW w:w="851" w:type="dxa"/>
            <w:shd w:val="clear" w:color="auto" w:fill="7030A0"/>
          </w:tcPr>
          <w:p w14:paraId="5F9D923D"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3B0010B1" w14:textId="6F56E9D8" w:rsidR="004D1C9D" w:rsidRPr="00DA7317" w:rsidRDefault="004D1C9D" w:rsidP="004D1C9D">
            <w:pPr>
              <w:spacing w:after="0"/>
              <w:rPr>
                <w:rFonts w:ascii="Times New Roman" w:hAnsi="Times New Roman" w:cs="Times New Roman"/>
                <w:sz w:val="24"/>
                <w:szCs w:val="24"/>
              </w:rPr>
            </w:pPr>
          </w:p>
        </w:tc>
        <w:tc>
          <w:tcPr>
            <w:tcW w:w="850" w:type="dxa"/>
          </w:tcPr>
          <w:p w14:paraId="0C8D2AAC" w14:textId="77777777" w:rsidR="004D1C9D" w:rsidRPr="00DA7317" w:rsidRDefault="004D1C9D" w:rsidP="004D1C9D">
            <w:pPr>
              <w:spacing w:after="0"/>
              <w:rPr>
                <w:rFonts w:ascii="Times New Roman" w:hAnsi="Times New Roman" w:cs="Times New Roman"/>
                <w:sz w:val="24"/>
                <w:szCs w:val="24"/>
              </w:rPr>
            </w:pPr>
          </w:p>
        </w:tc>
        <w:tc>
          <w:tcPr>
            <w:tcW w:w="853" w:type="dxa"/>
          </w:tcPr>
          <w:p w14:paraId="1EAAD031" w14:textId="77777777" w:rsidR="004D1C9D" w:rsidRPr="00DA7317" w:rsidRDefault="004D1C9D" w:rsidP="004D1C9D">
            <w:pPr>
              <w:spacing w:after="0"/>
              <w:rPr>
                <w:rFonts w:ascii="Times New Roman" w:hAnsi="Times New Roman" w:cs="Times New Roman"/>
                <w:sz w:val="24"/>
                <w:szCs w:val="24"/>
              </w:rPr>
            </w:pPr>
          </w:p>
        </w:tc>
      </w:tr>
      <w:tr w:rsidR="004D1C9D" w:rsidRPr="00DA7317" w14:paraId="197AE3D3" w14:textId="77777777" w:rsidTr="004D1C9D">
        <w:trPr>
          <w:cantSplit/>
          <w:trHeight w:val="247"/>
        </w:trPr>
        <w:tc>
          <w:tcPr>
            <w:tcW w:w="4106" w:type="dxa"/>
            <w:vAlign w:val="center"/>
          </w:tcPr>
          <w:p w14:paraId="4F746D80" w14:textId="35ADA9B7"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Implementación del sistema en la FISI-UNAP</w:t>
            </w:r>
          </w:p>
        </w:tc>
        <w:tc>
          <w:tcPr>
            <w:tcW w:w="851" w:type="dxa"/>
          </w:tcPr>
          <w:p w14:paraId="4099AE27"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62BAE229" w14:textId="2134021D" w:rsidR="004D1C9D" w:rsidRPr="00DA7317" w:rsidRDefault="004D1C9D" w:rsidP="004D1C9D">
            <w:pPr>
              <w:spacing w:after="0"/>
              <w:rPr>
                <w:rFonts w:ascii="Times New Roman" w:hAnsi="Times New Roman" w:cs="Times New Roman"/>
                <w:sz w:val="24"/>
                <w:szCs w:val="24"/>
              </w:rPr>
            </w:pPr>
          </w:p>
        </w:tc>
        <w:tc>
          <w:tcPr>
            <w:tcW w:w="850" w:type="dxa"/>
          </w:tcPr>
          <w:p w14:paraId="3683307D" w14:textId="77777777" w:rsidR="004D1C9D" w:rsidRPr="00DA7317" w:rsidRDefault="004D1C9D" w:rsidP="004D1C9D">
            <w:pPr>
              <w:spacing w:after="0"/>
              <w:rPr>
                <w:rFonts w:ascii="Times New Roman" w:hAnsi="Times New Roman" w:cs="Times New Roman"/>
                <w:sz w:val="24"/>
                <w:szCs w:val="24"/>
              </w:rPr>
            </w:pPr>
          </w:p>
        </w:tc>
        <w:tc>
          <w:tcPr>
            <w:tcW w:w="853" w:type="dxa"/>
          </w:tcPr>
          <w:p w14:paraId="61E7ECF8" w14:textId="77777777" w:rsidR="004D1C9D" w:rsidRPr="00DA7317" w:rsidRDefault="004D1C9D" w:rsidP="004D1C9D">
            <w:pPr>
              <w:spacing w:after="0"/>
              <w:rPr>
                <w:rFonts w:ascii="Times New Roman" w:hAnsi="Times New Roman" w:cs="Times New Roman"/>
                <w:sz w:val="24"/>
                <w:szCs w:val="24"/>
              </w:rPr>
            </w:pPr>
          </w:p>
        </w:tc>
      </w:tr>
      <w:tr w:rsidR="004D1C9D" w:rsidRPr="00DA7317" w14:paraId="5BC08092" w14:textId="77777777" w:rsidTr="004D1C9D">
        <w:trPr>
          <w:cantSplit/>
          <w:trHeight w:val="267"/>
        </w:trPr>
        <w:tc>
          <w:tcPr>
            <w:tcW w:w="4106" w:type="dxa"/>
            <w:vAlign w:val="center"/>
          </w:tcPr>
          <w:p w14:paraId="1A82E78D" w14:textId="3EAF22BA"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Extracción de registros y medición de datos</w:t>
            </w:r>
          </w:p>
        </w:tc>
        <w:tc>
          <w:tcPr>
            <w:tcW w:w="851" w:type="dxa"/>
          </w:tcPr>
          <w:p w14:paraId="2AF9D428"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4D4CC465" w14:textId="72413A1D" w:rsidR="004D1C9D" w:rsidRPr="00DA7317" w:rsidRDefault="004D1C9D" w:rsidP="004D1C9D">
            <w:pPr>
              <w:spacing w:after="0"/>
              <w:rPr>
                <w:rFonts w:ascii="Times New Roman" w:hAnsi="Times New Roman" w:cs="Times New Roman"/>
                <w:sz w:val="24"/>
                <w:szCs w:val="24"/>
              </w:rPr>
            </w:pPr>
          </w:p>
        </w:tc>
        <w:tc>
          <w:tcPr>
            <w:tcW w:w="850" w:type="dxa"/>
          </w:tcPr>
          <w:p w14:paraId="15172392" w14:textId="77777777" w:rsidR="004D1C9D" w:rsidRPr="00DA7317" w:rsidRDefault="004D1C9D" w:rsidP="004D1C9D">
            <w:pPr>
              <w:spacing w:after="0"/>
              <w:rPr>
                <w:rFonts w:ascii="Times New Roman" w:hAnsi="Times New Roman" w:cs="Times New Roman"/>
                <w:sz w:val="24"/>
                <w:szCs w:val="24"/>
              </w:rPr>
            </w:pPr>
          </w:p>
        </w:tc>
        <w:tc>
          <w:tcPr>
            <w:tcW w:w="853" w:type="dxa"/>
          </w:tcPr>
          <w:p w14:paraId="33BC5974" w14:textId="77777777" w:rsidR="004D1C9D" w:rsidRPr="00DA7317" w:rsidRDefault="004D1C9D" w:rsidP="004D1C9D">
            <w:pPr>
              <w:spacing w:after="0"/>
              <w:rPr>
                <w:rFonts w:ascii="Times New Roman" w:hAnsi="Times New Roman" w:cs="Times New Roman"/>
                <w:sz w:val="24"/>
                <w:szCs w:val="24"/>
              </w:rPr>
            </w:pPr>
          </w:p>
        </w:tc>
      </w:tr>
      <w:tr w:rsidR="004D1C9D" w:rsidRPr="00DA7317" w14:paraId="6184D271" w14:textId="77777777" w:rsidTr="004D1C9D">
        <w:trPr>
          <w:cantSplit/>
          <w:trHeight w:val="121"/>
        </w:trPr>
        <w:tc>
          <w:tcPr>
            <w:tcW w:w="4106" w:type="dxa"/>
            <w:vAlign w:val="center"/>
          </w:tcPr>
          <w:p w14:paraId="03113B2F" w14:textId="6AC605A7"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Procesamiento y análisis de datos</w:t>
            </w:r>
          </w:p>
        </w:tc>
        <w:tc>
          <w:tcPr>
            <w:tcW w:w="851" w:type="dxa"/>
          </w:tcPr>
          <w:p w14:paraId="47181AE5"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02CC8C1A" w14:textId="6A6FC4FB"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7C2781CE" w14:textId="77777777" w:rsidR="004D1C9D" w:rsidRPr="00DA7317" w:rsidRDefault="004D1C9D" w:rsidP="004D1C9D">
            <w:pPr>
              <w:spacing w:after="0"/>
              <w:rPr>
                <w:rFonts w:ascii="Times New Roman" w:hAnsi="Times New Roman" w:cs="Times New Roman"/>
                <w:sz w:val="24"/>
                <w:szCs w:val="24"/>
              </w:rPr>
            </w:pPr>
          </w:p>
        </w:tc>
        <w:tc>
          <w:tcPr>
            <w:tcW w:w="853" w:type="dxa"/>
          </w:tcPr>
          <w:p w14:paraId="12ABBD2B" w14:textId="77777777" w:rsidR="004D1C9D" w:rsidRPr="00DA7317" w:rsidRDefault="004D1C9D" w:rsidP="004D1C9D">
            <w:pPr>
              <w:spacing w:after="0"/>
              <w:rPr>
                <w:rFonts w:ascii="Times New Roman" w:hAnsi="Times New Roman" w:cs="Times New Roman"/>
                <w:sz w:val="24"/>
                <w:szCs w:val="24"/>
              </w:rPr>
            </w:pPr>
          </w:p>
        </w:tc>
      </w:tr>
      <w:tr w:rsidR="004D1C9D" w:rsidRPr="00DA7317" w14:paraId="6CB36572" w14:textId="77777777" w:rsidTr="004D1C9D">
        <w:trPr>
          <w:cantSplit/>
          <w:trHeight w:val="153"/>
        </w:trPr>
        <w:tc>
          <w:tcPr>
            <w:tcW w:w="4106" w:type="dxa"/>
            <w:vAlign w:val="center"/>
          </w:tcPr>
          <w:p w14:paraId="129D2758" w14:textId="4031ACB5"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Redacción de informe final</w:t>
            </w:r>
          </w:p>
        </w:tc>
        <w:tc>
          <w:tcPr>
            <w:tcW w:w="851" w:type="dxa"/>
          </w:tcPr>
          <w:p w14:paraId="31FB0DC5" w14:textId="77777777" w:rsidR="004D1C9D" w:rsidRPr="00DA7317" w:rsidRDefault="004D1C9D" w:rsidP="004D1C9D">
            <w:pPr>
              <w:spacing w:after="0"/>
              <w:rPr>
                <w:rFonts w:ascii="Times New Roman" w:hAnsi="Times New Roman" w:cs="Times New Roman"/>
                <w:sz w:val="24"/>
                <w:szCs w:val="24"/>
              </w:rPr>
            </w:pPr>
          </w:p>
        </w:tc>
        <w:tc>
          <w:tcPr>
            <w:tcW w:w="850" w:type="dxa"/>
          </w:tcPr>
          <w:p w14:paraId="074C1E41"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0E31555E" w14:textId="77777777" w:rsidR="004D1C9D" w:rsidRPr="00DA7317" w:rsidRDefault="004D1C9D" w:rsidP="004D1C9D">
            <w:pPr>
              <w:spacing w:after="0"/>
              <w:rPr>
                <w:rFonts w:ascii="Times New Roman" w:hAnsi="Times New Roman" w:cs="Times New Roman"/>
                <w:sz w:val="24"/>
                <w:szCs w:val="24"/>
              </w:rPr>
            </w:pPr>
          </w:p>
        </w:tc>
        <w:tc>
          <w:tcPr>
            <w:tcW w:w="853" w:type="dxa"/>
            <w:shd w:val="clear" w:color="auto" w:fill="7030A0"/>
          </w:tcPr>
          <w:p w14:paraId="15A4C201" w14:textId="77777777" w:rsidR="004D1C9D" w:rsidRPr="00DA7317" w:rsidRDefault="004D1C9D" w:rsidP="004D1C9D">
            <w:pPr>
              <w:spacing w:after="0"/>
              <w:rPr>
                <w:rFonts w:ascii="Times New Roman" w:hAnsi="Times New Roman" w:cs="Times New Roman"/>
                <w:sz w:val="24"/>
                <w:szCs w:val="24"/>
              </w:rPr>
            </w:pPr>
          </w:p>
        </w:tc>
      </w:tr>
      <w:tr w:rsidR="004D1C9D" w:rsidRPr="00DA7317" w14:paraId="42593DDC" w14:textId="77777777" w:rsidTr="004D1C9D">
        <w:trPr>
          <w:cantSplit/>
          <w:trHeight w:val="185"/>
        </w:trPr>
        <w:tc>
          <w:tcPr>
            <w:tcW w:w="4106" w:type="dxa"/>
            <w:vAlign w:val="center"/>
          </w:tcPr>
          <w:p w14:paraId="6FE91244" w14:textId="76AD78D2"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Revisión y correcciones</w:t>
            </w:r>
          </w:p>
        </w:tc>
        <w:tc>
          <w:tcPr>
            <w:tcW w:w="851" w:type="dxa"/>
          </w:tcPr>
          <w:p w14:paraId="5B6EB62F" w14:textId="77777777" w:rsidR="004D1C9D" w:rsidRPr="00DA7317" w:rsidRDefault="004D1C9D" w:rsidP="004D1C9D">
            <w:pPr>
              <w:spacing w:after="0"/>
              <w:rPr>
                <w:rFonts w:ascii="Times New Roman" w:hAnsi="Times New Roman" w:cs="Times New Roman"/>
                <w:sz w:val="24"/>
                <w:szCs w:val="24"/>
              </w:rPr>
            </w:pPr>
          </w:p>
        </w:tc>
        <w:tc>
          <w:tcPr>
            <w:tcW w:w="850" w:type="dxa"/>
          </w:tcPr>
          <w:p w14:paraId="4150101A"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378685EB" w14:textId="77777777" w:rsidR="004D1C9D" w:rsidRPr="00DA7317" w:rsidRDefault="004D1C9D" w:rsidP="004D1C9D">
            <w:pPr>
              <w:spacing w:after="0"/>
              <w:rPr>
                <w:rFonts w:ascii="Times New Roman" w:hAnsi="Times New Roman" w:cs="Times New Roman"/>
                <w:sz w:val="24"/>
                <w:szCs w:val="24"/>
              </w:rPr>
            </w:pPr>
          </w:p>
        </w:tc>
        <w:tc>
          <w:tcPr>
            <w:tcW w:w="853" w:type="dxa"/>
            <w:shd w:val="clear" w:color="auto" w:fill="7030A0"/>
          </w:tcPr>
          <w:p w14:paraId="3ECC655C" w14:textId="77777777" w:rsidR="004D1C9D" w:rsidRPr="00DA7317" w:rsidRDefault="004D1C9D" w:rsidP="004D1C9D">
            <w:pPr>
              <w:spacing w:after="0"/>
              <w:rPr>
                <w:rFonts w:ascii="Times New Roman" w:hAnsi="Times New Roman" w:cs="Times New Roman"/>
                <w:sz w:val="24"/>
                <w:szCs w:val="24"/>
              </w:rPr>
            </w:pPr>
          </w:p>
        </w:tc>
      </w:tr>
    </w:tbl>
    <w:p w14:paraId="2FC191E4" w14:textId="77777777" w:rsidR="00A53F6B" w:rsidRPr="00DA7317" w:rsidRDefault="00A53F6B">
      <w:pPr>
        <w:rPr>
          <w:rFonts w:ascii="Times New Roman" w:hAnsi="Times New Roman" w:cs="Times New Roman"/>
          <w:b/>
          <w:bCs/>
          <w:sz w:val="24"/>
          <w:szCs w:val="24"/>
        </w:rPr>
      </w:pPr>
    </w:p>
    <w:p w14:paraId="1031F5A3" w14:textId="77777777" w:rsidR="007B7733" w:rsidRPr="00DA7317" w:rsidRDefault="007B7733">
      <w:pPr>
        <w:rPr>
          <w:rFonts w:ascii="Times New Roman" w:hAnsi="Times New Roman" w:cs="Times New Roman"/>
          <w:bCs/>
          <w:color w:val="000000" w:themeColor="text1"/>
          <w:sz w:val="24"/>
          <w:szCs w:val="24"/>
        </w:rPr>
      </w:pPr>
    </w:p>
    <w:p w14:paraId="5214D2D2" w14:textId="77777777" w:rsidR="007B7733" w:rsidRPr="00DA7317" w:rsidRDefault="007B7733">
      <w:pPr>
        <w:rPr>
          <w:rFonts w:ascii="Times New Roman" w:hAnsi="Times New Roman" w:cs="Times New Roman"/>
          <w:bCs/>
          <w:color w:val="000000" w:themeColor="text1"/>
          <w:sz w:val="24"/>
          <w:szCs w:val="24"/>
        </w:rPr>
      </w:pPr>
    </w:p>
    <w:p w14:paraId="6A36AAC4" w14:textId="77777777" w:rsidR="007B7733" w:rsidRPr="00DA7317" w:rsidRDefault="007B7733">
      <w:pPr>
        <w:rPr>
          <w:rFonts w:ascii="Times New Roman" w:hAnsi="Times New Roman" w:cs="Times New Roman"/>
          <w:bCs/>
          <w:color w:val="000000" w:themeColor="text1"/>
          <w:sz w:val="24"/>
          <w:szCs w:val="24"/>
        </w:rPr>
      </w:pPr>
    </w:p>
    <w:p w14:paraId="7A66A1A9" w14:textId="77777777" w:rsidR="007B7733" w:rsidRPr="00DA7317" w:rsidRDefault="007B7733">
      <w:pPr>
        <w:rPr>
          <w:rFonts w:ascii="Times New Roman" w:hAnsi="Times New Roman" w:cs="Times New Roman"/>
          <w:bCs/>
          <w:color w:val="000000" w:themeColor="text1"/>
          <w:sz w:val="24"/>
          <w:szCs w:val="24"/>
        </w:rPr>
      </w:pPr>
    </w:p>
    <w:p w14:paraId="49C6474C" w14:textId="77777777" w:rsidR="007B7733" w:rsidRPr="00DA7317" w:rsidRDefault="007B7733">
      <w:pPr>
        <w:rPr>
          <w:rFonts w:ascii="Times New Roman" w:hAnsi="Times New Roman" w:cs="Times New Roman"/>
          <w:bCs/>
          <w:color w:val="000000" w:themeColor="text1"/>
          <w:sz w:val="24"/>
          <w:szCs w:val="24"/>
        </w:rPr>
      </w:pPr>
    </w:p>
    <w:p w14:paraId="18C5A732" w14:textId="77777777" w:rsidR="007B7733" w:rsidRPr="00DA7317" w:rsidRDefault="007B7733">
      <w:pPr>
        <w:rPr>
          <w:rFonts w:ascii="Times New Roman" w:hAnsi="Times New Roman" w:cs="Times New Roman"/>
          <w:bCs/>
          <w:color w:val="000000" w:themeColor="text1"/>
          <w:sz w:val="24"/>
          <w:szCs w:val="24"/>
        </w:rPr>
      </w:pPr>
    </w:p>
    <w:p w14:paraId="7C3722AA" w14:textId="77777777" w:rsidR="007B7733" w:rsidRPr="00DA7317" w:rsidRDefault="007B7733">
      <w:pPr>
        <w:rPr>
          <w:rFonts w:ascii="Times New Roman" w:hAnsi="Times New Roman" w:cs="Times New Roman"/>
          <w:bCs/>
          <w:color w:val="000000" w:themeColor="text1"/>
          <w:sz w:val="24"/>
          <w:szCs w:val="24"/>
        </w:rPr>
      </w:pPr>
    </w:p>
    <w:p w14:paraId="115B0495" w14:textId="77777777" w:rsidR="007B7733" w:rsidRPr="00DA7317" w:rsidRDefault="007B7733">
      <w:pPr>
        <w:rPr>
          <w:rFonts w:ascii="Times New Roman" w:hAnsi="Times New Roman" w:cs="Times New Roman"/>
          <w:bCs/>
          <w:color w:val="000000" w:themeColor="text1"/>
          <w:sz w:val="24"/>
          <w:szCs w:val="24"/>
        </w:rPr>
      </w:pPr>
    </w:p>
    <w:p w14:paraId="2F9A2D46" w14:textId="4FC9F223" w:rsidR="00ED15DB" w:rsidRPr="00DA7317" w:rsidRDefault="00ED15DB">
      <w:pPr>
        <w:rPr>
          <w:rFonts w:ascii="Times New Roman" w:eastAsiaTheme="majorEastAsia" w:hAnsi="Times New Roman" w:cs="Times New Roman"/>
          <w:b/>
          <w:bCs/>
          <w:color w:val="000000" w:themeColor="text1"/>
          <w:sz w:val="24"/>
          <w:szCs w:val="24"/>
        </w:rPr>
      </w:pPr>
      <w:r w:rsidRPr="00DA7317">
        <w:rPr>
          <w:rFonts w:ascii="Times New Roman" w:hAnsi="Times New Roman" w:cs="Times New Roman"/>
          <w:bCs/>
          <w:color w:val="000000" w:themeColor="text1"/>
          <w:sz w:val="24"/>
          <w:szCs w:val="24"/>
        </w:rPr>
        <w:br w:type="page"/>
      </w:r>
    </w:p>
    <w:p w14:paraId="7B5DFB14" w14:textId="5E346176" w:rsidR="00F64E63" w:rsidRPr="00DA7317" w:rsidRDefault="00D3385B" w:rsidP="00F240DD">
      <w:pPr>
        <w:pStyle w:val="Ttulo1"/>
        <w:spacing w:line="240" w:lineRule="auto"/>
        <w:rPr>
          <w:rFonts w:ascii="Times New Roman" w:hAnsi="Times New Roman" w:cs="Times New Roman"/>
          <w:b w:val="0"/>
          <w:bCs/>
          <w:color w:val="000000" w:themeColor="text1"/>
          <w:szCs w:val="24"/>
        </w:rPr>
      </w:pPr>
      <w:bookmarkStart w:id="30" w:name="_Toc190770081"/>
      <w:r w:rsidRPr="00DA7317">
        <w:rPr>
          <w:rFonts w:ascii="Times New Roman" w:hAnsi="Times New Roman" w:cs="Times New Roman"/>
          <w:bCs/>
          <w:color w:val="000000" w:themeColor="text1"/>
          <w:szCs w:val="24"/>
        </w:rPr>
        <w:t>REFERENCIAS BIBLIOGRÁFICAS</w:t>
      </w:r>
      <w:bookmarkEnd w:id="30"/>
    </w:p>
    <w:p w14:paraId="5D8045F7" w14:textId="77777777" w:rsidR="00492E30" w:rsidRPr="00DA7317" w:rsidRDefault="00492E30" w:rsidP="00F240DD">
      <w:pPr>
        <w:spacing w:line="240" w:lineRule="auto"/>
        <w:rPr>
          <w:rFonts w:ascii="Times New Roman" w:hAnsi="Times New Roman" w:cs="Times New Roman"/>
          <w:sz w:val="24"/>
          <w:szCs w:val="24"/>
        </w:rPr>
      </w:pPr>
    </w:p>
    <w:p w14:paraId="72B8997A" w14:textId="77777777" w:rsidR="005021A9" w:rsidRPr="00DA7317" w:rsidRDefault="006F54E1"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fldChar w:fldCharType="begin"/>
      </w:r>
      <w:r w:rsidR="00F1424C" w:rsidRPr="00DA7317">
        <w:rPr>
          <w:rFonts w:ascii="Times New Roman" w:hAnsi="Times New Roman" w:cs="Times New Roman"/>
          <w:sz w:val="24"/>
          <w:szCs w:val="24"/>
        </w:rPr>
        <w:instrText xml:space="preserve"> ADDIN ZOTERO_BIBL {"uncited":[],"omitted":[],"custom":[]} CSL_BIBLIOGRAPHY </w:instrText>
      </w:r>
      <w:r w:rsidRPr="00DA7317">
        <w:rPr>
          <w:rFonts w:ascii="Times New Roman" w:hAnsi="Times New Roman" w:cs="Times New Roman"/>
          <w:sz w:val="24"/>
          <w:szCs w:val="24"/>
        </w:rPr>
        <w:fldChar w:fldCharType="separate"/>
      </w:r>
      <w:r w:rsidR="005021A9" w:rsidRPr="00DA7317">
        <w:rPr>
          <w:rFonts w:ascii="Times New Roman" w:hAnsi="Times New Roman" w:cs="Times New Roman"/>
          <w:sz w:val="24"/>
          <w:szCs w:val="24"/>
        </w:rPr>
        <w:t xml:space="preserve">CONDORI CABRERA, D.A., 2023. Evaluación de la calidad de software bajo normas ISO/IEC 25000: Caso Siagie del Ministerio de Educación en la Ugel Tacna, año 2022. [en línea], [consulta: 12 febrero 2025]. Disponible en: https://repositorio.unjbg.edu.pe/handle/20.500.12510/3946. </w:t>
      </w:r>
    </w:p>
    <w:p w14:paraId="2EE4CDCA"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CRESWELL, J.W., 2018. </w:t>
      </w:r>
      <w:r w:rsidRPr="00DA7317">
        <w:rPr>
          <w:rFonts w:ascii="Times New Roman" w:hAnsi="Times New Roman" w:cs="Times New Roman"/>
          <w:i/>
          <w:iCs/>
          <w:sz w:val="24"/>
          <w:szCs w:val="24"/>
          <w:lang w:val="en-US"/>
        </w:rPr>
        <w:t>Research Design: Qualitative, Quantitative, and Mixed Methods Approaches</w:t>
      </w:r>
      <w:r w:rsidRPr="00DA7317">
        <w:rPr>
          <w:rFonts w:ascii="Times New Roman" w:hAnsi="Times New Roman" w:cs="Times New Roman"/>
          <w:sz w:val="24"/>
          <w:szCs w:val="24"/>
          <w:lang w:val="en-US"/>
        </w:rPr>
        <w:t xml:space="preserve">. </w:t>
      </w:r>
      <w:r w:rsidRPr="00DA7317">
        <w:rPr>
          <w:rFonts w:ascii="Times New Roman" w:hAnsi="Times New Roman" w:cs="Times New Roman"/>
          <w:sz w:val="24"/>
          <w:szCs w:val="24"/>
        </w:rPr>
        <w:t xml:space="preserve">5. Los Angeles: SAGE. </w:t>
      </w:r>
    </w:p>
    <w:p w14:paraId="1AB78A96"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GONZALES MIJAHUANCA, J.L. y PEÑA ALAMA, Y.D.P., 2022. Sistema multiplataforma para automatizar el proceso administrativo de la Institución Educativa Privada “Sócrates” Piura - 2021. En: Accepted: 2022-10-22T01:08:21Z, </w:t>
      </w:r>
      <w:r w:rsidRPr="00DA7317">
        <w:rPr>
          <w:rFonts w:ascii="Times New Roman" w:hAnsi="Times New Roman" w:cs="Times New Roman"/>
          <w:i/>
          <w:iCs/>
          <w:sz w:val="24"/>
          <w:szCs w:val="24"/>
        </w:rPr>
        <w:t>Repositorio Institucional - UCV</w:t>
      </w:r>
      <w:r w:rsidRPr="00DA7317">
        <w:rPr>
          <w:rFonts w:ascii="Times New Roman" w:hAnsi="Times New Roman" w:cs="Times New Roman"/>
          <w:sz w:val="24"/>
          <w:szCs w:val="24"/>
        </w:rPr>
        <w:t xml:space="preserve"> [en línea], [consulta: 13 febrero 2025]. Disponible en: https://repositorio.ucv.edu.pe/handle/20.500.12692/99429. </w:t>
      </w:r>
    </w:p>
    <w:p w14:paraId="0E4C6BEB"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HERNÁNDEZ SAMPIERI, R., FERNÁNDEZ COLLADO, C. y BAPTISTA LUCIO, P., 2014. </w:t>
      </w:r>
      <w:r w:rsidRPr="00DA7317">
        <w:rPr>
          <w:rFonts w:ascii="Times New Roman" w:hAnsi="Times New Roman" w:cs="Times New Roman"/>
          <w:i/>
          <w:iCs/>
          <w:sz w:val="24"/>
          <w:szCs w:val="24"/>
        </w:rPr>
        <w:t>Metodología de la Investigación</w:t>
      </w:r>
      <w:r w:rsidRPr="00DA7317">
        <w:rPr>
          <w:rFonts w:ascii="Times New Roman" w:hAnsi="Times New Roman" w:cs="Times New Roman"/>
          <w:sz w:val="24"/>
          <w:szCs w:val="24"/>
        </w:rPr>
        <w:t xml:space="preserve"> [en línea]. 6. S.l.: McGraw-Hill. [consulta: 13 febrero 2025]. Disponible en: https://drive.google.com/file/d/1Fjufmi0oGY4Zs8EajFiAJYNT2qoecH4k/view?usp=sharing&amp;usp=embed_facebook. </w:t>
      </w:r>
    </w:p>
    <w:p w14:paraId="24D4DE87" w14:textId="77777777" w:rsidR="005021A9" w:rsidRPr="00DA7317" w:rsidRDefault="005021A9" w:rsidP="005021A9">
      <w:pPr>
        <w:pStyle w:val="Bibliografa"/>
        <w:rPr>
          <w:rFonts w:ascii="Times New Roman" w:hAnsi="Times New Roman" w:cs="Times New Roman"/>
          <w:sz w:val="24"/>
          <w:szCs w:val="24"/>
          <w:lang w:val="en-US"/>
        </w:rPr>
      </w:pPr>
      <w:r w:rsidRPr="00DA7317">
        <w:rPr>
          <w:rFonts w:ascii="Times New Roman" w:hAnsi="Times New Roman" w:cs="Times New Roman"/>
          <w:sz w:val="24"/>
          <w:szCs w:val="24"/>
          <w:lang w:val="en-US"/>
        </w:rPr>
        <w:t xml:space="preserve">IEEE Standard for Software Quality Assurance Processes - Redline. </w:t>
      </w:r>
      <w:r w:rsidRPr="00DA7317">
        <w:rPr>
          <w:rFonts w:ascii="Times New Roman" w:hAnsi="Times New Roman" w:cs="Times New Roman"/>
          <w:i/>
          <w:iCs/>
          <w:sz w:val="24"/>
          <w:szCs w:val="24"/>
          <w:lang w:val="en-US"/>
        </w:rPr>
        <w:t>IEEE Std 730-2014 (Revision of IEEE Std 730-2002) - Redline</w:t>
      </w:r>
      <w:r w:rsidRPr="00DA7317">
        <w:rPr>
          <w:rFonts w:ascii="Times New Roman" w:hAnsi="Times New Roman" w:cs="Times New Roman"/>
          <w:sz w:val="24"/>
          <w:szCs w:val="24"/>
          <w:lang w:val="en-US"/>
        </w:rPr>
        <w:t xml:space="preserve">, 2014. </w:t>
      </w:r>
    </w:p>
    <w:p w14:paraId="1569B7D0"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ISO 9001:2015, 2015. ISO 9001:2015 Quality management systems — Requirements. </w:t>
      </w:r>
      <w:r w:rsidRPr="00DA7317">
        <w:rPr>
          <w:rFonts w:ascii="Times New Roman" w:hAnsi="Times New Roman" w:cs="Times New Roman"/>
          <w:i/>
          <w:iCs/>
          <w:sz w:val="24"/>
          <w:szCs w:val="24"/>
        </w:rPr>
        <w:t>ISO</w:t>
      </w:r>
      <w:r w:rsidRPr="00DA7317">
        <w:rPr>
          <w:rFonts w:ascii="Times New Roman" w:hAnsi="Times New Roman" w:cs="Times New Roman"/>
          <w:sz w:val="24"/>
          <w:szCs w:val="24"/>
        </w:rPr>
        <w:t xml:space="preserve"> [en línea]. [consulta: 13 febrero 2025]. Disponible en: https://www.iso.org/standard/62085.html. </w:t>
      </w:r>
    </w:p>
    <w:p w14:paraId="13BD6714"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ISO25000.COM, 2024. ISO 25000 STANDARDS. [en línea]. [consulta: 14 febrero 2025]. Disponible en: https://iso25000.com/index.php/en/iso-25000-standards. </w:t>
      </w:r>
    </w:p>
    <w:p w14:paraId="64282CCD"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ISO/IEC 25000:2014, 2014. Systems and software engineering -- Systems and software Quality Requirements and Evaluation (SQuaRE) -- Guide to SQuaRE. </w:t>
      </w:r>
      <w:r w:rsidRPr="00DA7317">
        <w:rPr>
          <w:rFonts w:ascii="Times New Roman" w:hAnsi="Times New Roman" w:cs="Times New Roman"/>
          <w:i/>
          <w:iCs/>
          <w:sz w:val="24"/>
          <w:szCs w:val="24"/>
        </w:rPr>
        <w:t>ISO</w:t>
      </w:r>
      <w:r w:rsidRPr="00DA7317">
        <w:rPr>
          <w:rFonts w:ascii="Times New Roman" w:hAnsi="Times New Roman" w:cs="Times New Roman"/>
          <w:sz w:val="24"/>
          <w:szCs w:val="24"/>
        </w:rPr>
        <w:t xml:space="preserve"> [en línea]. [consulta: 13 febrero 2025]. Disponible en: https://www.iso.org/standard/64764.html. </w:t>
      </w:r>
    </w:p>
    <w:p w14:paraId="744B99B3"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ISO/IEC 25010:2011, 2011. </w:t>
      </w:r>
      <w:r w:rsidRPr="00DA7317">
        <w:rPr>
          <w:rFonts w:ascii="Times New Roman" w:hAnsi="Times New Roman" w:cs="Times New Roman"/>
          <w:i/>
          <w:iCs/>
          <w:sz w:val="24"/>
          <w:szCs w:val="24"/>
          <w:lang w:val="en-US"/>
        </w:rPr>
        <w:t>Systems and software engineering. Systems and software quality requirements and evaluation (SQuaRE). System and software quality models:</w:t>
      </w:r>
      <w:r w:rsidRPr="00DA7317">
        <w:rPr>
          <w:rFonts w:ascii="Times New Roman" w:hAnsi="Times New Roman" w:cs="Times New Roman"/>
          <w:sz w:val="24"/>
          <w:szCs w:val="24"/>
          <w:lang w:val="en-US"/>
        </w:rPr>
        <w:t xml:space="preserve"> [en línea]. 2011. S.l.: BSI British Standards. </w:t>
      </w:r>
      <w:r w:rsidRPr="00DA7317">
        <w:rPr>
          <w:rFonts w:ascii="Times New Roman" w:hAnsi="Times New Roman" w:cs="Times New Roman"/>
          <w:sz w:val="24"/>
          <w:szCs w:val="24"/>
        </w:rPr>
        <w:t xml:space="preserve">[consulta: 13 febrero 2025]. Disponible en: https://linkresolver.bsigroup.com/junction/resolve/000000000030215101?restype=standard. </w:t>
      </w:r>
    </w:p>
    <w:p w14:paraId="13545114" w14:textId="77777777" w:rsidR="005021A9" w:rsidRPr="00DA7317" w:rsidRDefault="005021A9" w:rsidP="005021A9">
      <w:pPr>
        <w:pStyle w:val="Bibliografa"/>
        <w:rPr>
          <w:rFonts w:ascii="Times New Roman" w:hAnsi="Times New Roman" w:cs="Times New Roman"/>
          <w:sz w:val="24"/>
          <w:szCs w:val="24"/>
          <w:lang w:val="en-US"/>
        </w:rPr>
      </w:pPr>
      <w:r w:rsidRPr="00DA7317">
        <w:rPr>
          <w:rFonts w:ascii="Times New Roman" w:hAnsi="Times New Roman" w:cs="Times New Roman"/>
          <w:sz w:val="24"/>
          <w:szCs w:val="24"/>
          <w:lang w:val="en-US"/>
        </w:rPr>
        <w:t xml:space="preserve">KERLINGER, F.N. y LEE, H.B., 2002. </w:t>
      </w:r>
      <w:r w:rsidRPr="00DA7317">
        <w:rPr>
          <w:rFonts w:ascii="Times New Roman" w:hAnsi="Times New Roman" w:cs="Times New Roman"/>
          <w:i/>
          <w:iCs/>
          <w:sz w:val="24"/>
          <w:szCs w:val="24"/>
          <w:lang w:val="en-US"/>
        </w:rPr>
        <w:t>FOUNDATIONS OF BEHAVIORAL RESEARCH</w:t>
      </w:r>
      <w:r w:rsidRPr="00DA7317">
        <w:rPr>
          <w:rFonts w:ascii="Times New Roman" w:hAnsi="Times New Roman" w:cs="Times New Roman"/>
          <w:sz w:val="24"/>
          <w:szCs w:val="24"/>
          <w:lang w:val="en-US"/>
        </w:rPr>
        <w:t xml:space="preserve">. 4. S.l.: WADSWORTH. </w:t>
      </w:r>
    </w:p>
    <w:p w14:paraId="24B73938"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MARIN CHAMAN, E.R. y BAUTISTA GUTIÉRREZ, J.J., 2020. Evaluación de la calidad de producto de software bajo normas ISO/IEC 25000: caso de estudio sistema de planillas de la Municipalidad Provincial de Chiclayo. En: Accepted: 2021-05-12T00:01:07Z, </w:t>
      </w:r>
      <w:r w:rsidRPr="00DA7317">
        <w:rPr>
          <w:rFonts w:ascii="Times New Roman" w:hAnsi="Times New Roman" w:cs="Times New Roman"/>
          <w:i/>
          <w:iCs/>
          <w:sz w:val="24"/>
          <w:szCs w:val="24"/>
        </w:rPr>
        <w:t>Repositorio Institucional - USS</w:t>
      </w:r>
      <w:r w:rsidRPr="00DA7317">
        <w:rPr>
          <w:rFonts w:ascii="Times New Roman" w:hAnsi="Times New Roman" w:cs="Times New Roman"/>
          <w:sz w:val="24"/>
          <w:szCs w:val="24"/>
        </w:rPr>
        <w:t xml:space="preserve"> [en línea], [consulta: 12 febrero 2025]. Disponible en: https://repositorio.uss.edu.pe/handle/20.500.12802/8086. </w:t>
      </w:r>
    </w:p>
    <w:p w14:paraId="241AE1BA"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MINISTERIO DE EDUCACIÓN PERÚ, 2018. Manual de Gestión de Procesos y Procedimientos del Proceso PM.3 Gestión de Registro de Grados y Títulos del Servicio de Educación Superior Universitaria. </w:t>
      </w:r>
      <w:r w:rsidRPr="00DA7317">
        <w:rPr>
          <w:rFonts w:ascii="Times New Roman" w:hAnsi="Times New Roman" w:cs="Times New Roman"/>
          <w:i/>
          <w:iCs/>
          <w:sz w:val="24"/>
          <w:szCs w:val="24"/>
        </w:rPr>
        <w:t>SUNEDU</w:t>
      </w:r>
      <w:r w:rsidRPr="00DA7317">
        <w:rPr>
          <w:rFonts w:ascii="Times New Roman" w:hAnsi="Times New Roman" w:cs="Times New Roman"/>
          <w:sz w:val="24"/>
          <w:szCs w:val="24"/>
        </w:rPr>
        <w:t xml:space="preserve"> [en línea]. [consulta: 13 febrero 2025]. Disponible en: https://www.sunedu.gob.pe/manual-de-gestion-de-procesos-y-procedimientos-del-proceso-pm-3-gestion-de-registro-de-grados-y-titulos-del-servicio-de-educacion-superior-universitaria-3/. </w:t>
      </w:r>
    </w:p>
    <w:p w14:paraId="365261E1"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MORENO VEGA, L.E., 2022. Modelo de calidad basado en el estándar ISO 25000 para la evaluación de los módulos del sistema de gestión académica de la Universidad Nacional Santiago Antúnez de Mayolo. . </w:t>
      </w:r>
    </w:p>
    <w:p w14:paraId="1181CF41"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OTT, R.L. y LONGNECKER, M.T., 2015. </w:t>
      </w:r>
      <w:r w:rsidRPr="00DA7317">
        <w:rPr>
          <w:rFonts w:ascii="Times New Roman" w:hAnsi="Times New Roman" w:cs="Times New Roman"/>
          <w:i/>
          <w:iCs/>
          <w:sz w:val="24"/>
          <w:szCs w:val="24"/>
          <w:lang w:val="en-US"/>
        </w:rPr>
        <w:t>An Introduction to Statistical Methods and Data Analysis</w:t>
      </w:r>
      <w:r w:rsidRPr="00DA7317">
        <w:rPr>
          <w:rFonts w:ascii="Times New Roman" w:hAnsi="Times New Roman" w:cs="Times New Roman"/>
          <w:sz w:val="24"/>
          <w:szCs w:val="24"/>
          <w:lang w:val="en-US"/>
        </w:rPr>
        <w:t xml:space="preserve">. </w:t>
      </w:r>
      <w:r w:rsidRPr="00DA7317">
        <w:rPr>
          <w:rFonts w:ascii="Times New Roman" w:hAnsi="Times New Roman" w:cs="Times New Roman"/>
          <w:sz w:val="24"/>
          <w:szCs w:val="24"/>
        </w:rPr>
        <w:t xml:space="preserve">7. S.l.: Cengage Learning. ISBN 978-1-305-46552-7. </w:t>
      </w:r>
    </w:p>
    <w:p w14:paraId="3BF8B446"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PERDOMO, W., ZAPATA, C.M., PERDOMO, W. y ZAPATA, C.M., 2021. </w:t>
      </w:r>
      <w:r w:rsidRPr="00DA7317">
        <w:rPr>
          <w:rFonts w:ascii="Times New Roman" w:hAnsi="Times New Roman" w:cs="Times New Roman"/>
          <w:sz w:val="24"/>
          <w:szCs w:val="24"/>
          <w:lang w:val="en-US"/>
        </w:rPr>
        <w:t xml:space="preserve">Software quality measures and their relationship with the states of the software system alpha. </w:t>
      </w:r>
      <w:r w:rsidRPr="00DA7317">
        <w:rPr>
          <w:rFonts w:ascii="Times New Roman" w:hAnsi="Times New Roman" w:cs="Times New Roman"/>
          <w:i/>
          <w:iCs/>
          <w:sz w:val="24"/>
          <w:szCs w:val="24"/>
        </w:rPr>
        <w:t>Ingeniare. Revista chilena de ingeniería</w:t>
      </w:r>
      <w:r w:rsidRPr="00DA7317">
        <w:rPr>
          <w:rFonts w:ascii="Times New Roman" w:hAnsi="Times New Roman" w:cs="Times New Roman"/>
          <w:sz w:val="24"/>
          <w:szCs w:val="24"/>
        </w:rPr>
        <w:t xml:space="preserve">, vol. 29, no. 2, ISSN 0718-3305. DOI 10.4067/S0718-33052021000200346. </w:t>
      </w:r>
    </w:p>
    <w:p w14:paraId="4F28BC18"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PRESSMAN, R.S., 2010. Software Engineering- A Practitioner’s Approach. </w:t>
      </w:r>
      <w:r w:rsidRPr="00DA7317">
        <w:rPr>
          <w:rFonts w:ascii="Times New Roman" w:hAnsi="Times New Roman" w:cs="Times New Roman"/>
          <w:i/>
          <w:iCs/>
          <w:sz w:val="24"/>
          <w:szCs w:val="24"/>
        </w:rPr>
        <w:t>Google Docs</w:t>
      </w:r>
      <w:r w:rsidRPr="00DA7317">
        <w:rPr>
          <w:rFonts w:ascii="Times New Roman" w:hAnsi="Times New Roman" w:cs="Times New Roman"/>
          <w:sz w:val="24"/>
          <w:szCs w:val="24"/>
        </w:rPr>
        <w:t xml:space="preserve"> [en línea]. [consulta: 13 febrero 2025]. Disponible en: https://drive.google.com/file/u/0/d/0B4FvADGfA7T8S3lCNE1IZlpQc1E/view?usp=sharing&amp;pli=1&amp;usp=embed_facebook. </w:t>
      </w:r>
    </w:p>
    <w:p w14:paraId="68C4B650"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QUINTTOS, 2024. Quinttos | Sistema de gestión académica. </w:t>
      </w:r>
      <w:r w:rsidRPr="00DA7317">
        <w:rPr>
          <w:rFonts w:ascii="Times New Roman" w:hAnsi="Times New Roman" w:cs="Times New Roman"/>
          <w:i/>
          <w:iCs/>
          <w:sz w:val="24"/>
          <w:szCs w:val="24"/>
        </w:rPr>
        <w:t>Quinttos | Sistema de gestión académica</w:t>
      </w:r>
      <w:r w:rsidRPr="00DA7317">
        <w:rPr>
          <w:rFonts w:ascii="Times New Roman" w:hAnsi="Times New Roman" w:cs="Times New Roman"/>
          <w:sz w:val="24"/>
          <w:szCs w:val="24"/>
        </w:rPr>
        <w:t xml:space="preserve"> [en línea]. [consulta: 13 febrero 2025]. Disponible en: https://quinttos.com/. </w:t>
      </w:r>
    </w:p>
    <w:p w14:paraId="5D9313D8" w14:textId="77777777" w:rsidR="005021A9" w:rsidRPr="00DA7317" w:rsidRDefault="005021A9" w:rsidP="005021A9">
      <w:pPr>
        <w:pStyle w:val="Bibliografa"/>
        <w:rPr>
          <w:rFonts w:ascii="Times New Roman" w:hAnsi="Times New Roman" w:cs="Times New Roman"/>
          <w:sz w:val="24"/>
          <w:szCs w:val="24"/>
          <w:lang w:val="en-US"/>
        </w:rPr>
      </w:pPr>
      <w:r w:rsidRPr="00DA7317">
        <w:rPr>
          <w:rFonts w:ascii="Times New Roman" w:hAnsi="Times New Roman" w:cs="Times New Roman"/>
          <w:sz w:val="24"/>
          <w:szCs w:val="24"/>
        </w:rPr>
        <w:t xml:space="preserve">RODRÍGUEZ FERNÁNDEZ, L. y SÁNCHEZ GÓMEZ, P., 2021. Análisis de la calidad del software en sistemas de gestión empresarial en PYMES mexicanas bajo la norma ISO/IEC 25000. </w:t>
      </w:r>
      <w:r w:rsidRPr="00DA7317">
        <w:rPr>
          <w:rFonts w:ascii="Times New Roman" w:hAnsi="Times New Roman" w:cs="Times New Roman"/>
          <w:i/>
          <w:iCs/>
          <w:sz w:val="24"/>
          <w:szCs w:val="24"/>
          <w:lang w:val="en-US"/>
        </w:rPr>
        <w:t>Journal of Software Engineering Research and Development</w:t>
      </w:r>
      <w:r w:rsidRPr="00DA7317">
        <w:rPr>
          <w:rFonts w:ascii="Times New Roman" w:hAnsi="Times New Roman" w:cs="Times New Roman"/>
          <w:sz w:val="24"/>
          <w:szCs w:val="24"/>
          <w:lang w:val="en-US"/>
        </w:rPr>
        <w:t xml:space="preserve">, vol. 9, no. 1, </w:t>
      </w:r>
    </w:p>
    <w:p w14:paraId="6E6D3E2D" w14:textId="77777777" w:rsidR="005021A9" w:rsidRPr="00DA7317" w:rsidRDefault="005021A9" w:rsidP="005021A9">
      <w:pPr>
        <w:pStyle w:val="Bibliografa"/>
        <w:rPr>
          <w:rFonts w:ascii="Times New Roman" w:hAnsi="Times New Roman" w:cs="Times New Roman"/>
          <w:sz w:val="24"/>
          <w:szCs w:val="24"/>
          <w:lang w:val="en-US"/>
        </w:rPr>
      </w:pPr>
      <w:r w:rsidRPr="00DA7317">
        <w:rPr>
          <w:rFonts w:ascii="Times New Roman" w:hAnsi="Times New Roman" w:cs="Times New Roman"/>
          <w:sz w:val="24"/>
          <w:szCs w:val="24"/>
          <w:lang w:val="en-US"/>
        </w:rPr>
        <w:t xml:space="preserve">SIFUENTES DÍAZ, Y.M. y PERALTA LUJÁN, J.L., 2022. </w:t>
      </w:r>
      <w:r w:rsidRPr="00DA7317">
        <w:rPr>
          <w:rFonts w:ascii="Times New Roman" w:hAnsi="Times New Roman" w:cs="Times New Roman"/>
          <w:sz w:val="24"/>
          <w:szCs w:val="24"/>
        </w:rPr>
        <w:t xml:space="preserve">Modelo de medición y evaluación de calidad del software basado en la norma ISO/IEC 25000 para medir la usabilidad en productos de software académicos universitarios. </w:t>
      </w:r>
      <w:r w:rsidRPr="00DA7317">
        <w:rPr>
          <w:rFonts w:ascii="Times New Roman" w:hAnsi="Times New Roman" w:cs="Times New Roman"/>
          <w:i/>
          <w:iCs/>
          <w:sz w:val="24"/>
          <w:szCs w:val="24"/>
          <w:lang w:val="en-US"/>
        </w:rPr>
        <w:t>Tecnohumanismo</w:t>
      </w:r>
      <w:r w:rsidRPr="00DA7317">
        <w:rPr>
          <w:rFonts w:ascii="Times New Roman" w:hAnsi="Times New Roman" w:cs="Times New Roman"/>
          <w:sz w:val="24"/>
          <w:szCs w:val="24"/>
          <w:lang w:val="en-US"/>
        </w:rPr>
        <w:t xml:space="preserve">, vol. 2, no. 1, ISSN 2710-2394. DOI 10.53673/th.v2i4.125. </w:t>
      </w:r>
    </w:p>
    <w:p w14:paraId="6FF73616"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SOMMERVILLE, I., 2016. </w:t>
      </w:r>
      <w:r w:rsidRPr="00DA7317">
        <w:rPr>
          <w:rFonts w:ascii="Times New Roman" w:hAnsi="Times New Roman" w:cs="Times New Roman"/>
          <w:i/>
          <w:iCs/>
          <w:sz w:val="24"/>
          <w:szCs w:val="24"/>
          <w:lang w:val="en-US"/>
        </w:rPr>
        <w:t>Software engineering</w:t>
      </w:r>
      <w:r w:rsidRPr="00DA7317">
        <w:rPr>
          <w:rFonts w:ascii="Times New Roman" w:hAnsi="Times New Roman" w:cs="Times New Roman"/>
          <w:sz w:val="24"/>
          <w:szCs w:val="24"/>
          <w:lang w:val="en-US"/>
        </w:rPr>
        <w:t xml:space="preserve">. Tenth edition. Boston Columbus Indianapolis New York San Francisco Hoboken Amsterdam Cape Town Dubai London: Pearson. </w:t>
      </w:r>
      <w:r w:rsidRPr="00DA7317">
        <w:rPr>
          <w:rFonts w:ascii="Times New Roman" w:hAnsi="Times New Roman" w:cs="Times New Roman"/>
          <w:sz w:val="24"/>
          <w:szCs w:val="24"/>
        </w:rPr>
        <w:t xml:space="preserve">Always learning, ISBN 978-1-292-09613-1. </w:t>
      </w:r>
    </w:p>
    <w:p w14:paraId="5D594C6F" w14:textId="0FB86381" w:rsidR="006F54E1" w:rsidRPr="00DA7317" w:rsidRDefault="006F54E1" w:rsidP="00F240DD">
      <w:pPr>
        <w:spacing w:line="240" w:lineRule="auto"/>
        <w:jc w:val="both"/>
        <w:rPr>
          <w:rFonts w:ascii="Times New Roman" w:hAnsi="Times New Roman" w:cs="Times New Roman"/>
          <w:sz w:val="24"/>
          <w:szCs w:val="24"/>
        </w:rPr>
      </w:pPr>
      <w:r w:rsidRPr="00DA7317">
        <w:rPr>
          <w:rFonts w:ascii="Times New Roman" w:hAnsi="Times New Roman" w:cs="Times New Roman"/>
          <w:sz w:val="24"/>
          <w:szCs w:val="24"/>
        </w:rPr>
        <w:fldChar w:fldCharType="end"/>
      </w:r>
    </w:p>
    <w:p w14:paraId="48918441" w14:textId="77777777" w:rsidR="00F240DD" w:rsidRPr="00DA7317" w:rsidRDefault="00F240DD">
      <w:pPr>
        <w:rPr>
          <w:rFonts w:ascii="Times New Roman" w:hAnsi="Times New Roman" w:cs="Times New Roman"/>
          <w:b/>
          <w:bCs/>
          <w:sz w:val="24"/>
          <w:szCs w:val="24"/>
        </w:rPr>
      </w:pPr>
    </w:p>
    <w:p w14:paraId="1A3BFD09" w14:textId="77777777" w:rsidR="00F240DD" w:rsidRPr="00DA7317" w:rsidRDefault="00F240DD">
      <w:pPr>
        <w:rPr>
          <w:rFonts w:ascii="Times New Roman" w:hAnsi="Times New Roman" w:cs="Times New Roman"/>
          <w:b/>
          <w:bCs/>
          <w:sz w:val="24"/>
          <w:szCs w:val="24"/>
        </w:rPr>
      </w:pPr>
    </w:p>
    <w:p w14:paraId="5F2E7FD7" w14:textId="77777777" w:rsidR="00F240DD" w:rsidRPr="00DA7317" w:rsidRDefault="00F240DD">
      <w:pPr>
        <w:rPr>
          <w:rFonts w:ascii="Times New Roman" w:hAnsi="Times New Roman" w:cs="Times New Roman"/>
          <w:b/>
          <w:bCs/>
          <w:sz w:val="24"/>
          <w:szCs w:val="24"/>
        </w:rPr>
      </w:pPr>
    </w:p>
    <w:p w14:paraId="03B5D58C" w14:textId="5A17734C" w:rsidR="00ED15DB" w:rsidRPr="00DA7317" w:rsidRDefault="00ED15DB" w:rsidP="00A27727">
      <w:pPr>
        <w:spacing w:line="360" w:lineRule="auto"/>
        <w:jc w:val="both"/>
        <w:rPr>
          <w:rFonts w:ascii="Times New Roman" w:hAnsi="Times New Roman" w:cs="Times New Roman"/>
          <w:b/>
          <w:bCs/>
          <w:color w:val="000000" w:themeColor="text1"/>
          <w:sz w:val="52"/>
          <w:szCs w:val="52"/>
        </w:rPr>
      </w:pPr>
    </w:p>
    <w:p w14:paraId="50AF1741" w14:textId="59784319" w:rsidR="00ED15DB" w:rsidRPr="00DA7317" w:rsidRDefault="00ED15DB" w:rsidP="00A27727">
      <w:pPr>
        <w:spacing w:line="360" w:lineRule="auto"/>
        <w:jc w:val="both"/>
        <w:rPr>
          <w:rFonts w:ascii="Times New Roman" w:hAnsi="Times New Roman" w:cs="Times New Roman"/>
          <w:b/>
          <w:bCs/>
          <w:color w:val="000000" w:themeColor="text1"/>
          <w:sz w:val="52"/>
          <w:szCs w:val="52"/>
        </w:rPr>
      </w:pPr>
    </w:p>
    <w:p w14:paraId="75B2E8BA" w14:textId="77777777" w:rsidR="00ED15DB" w:rsidRPr="00DA7317" w:rsidRDefault="00ED15DB" w:rsidP="00A27727">
      <w:pPr>
        <w:spacing w:line="360" w:lineRule="auto"/>
        <w:jc w:val="both"/>
        <w:rPr>
          <w:rFonts w:ascii="Times New Roman" w:hAnsi="Times New Roman" w:cs="Times New Roman"/>
          <w:b/>
          <w:bCs/>
          <w:color w:val="000000" w:themeColor="text1"/>
          <w:sz w:val="52"/>
          <w:szCs w:val="52"/>
        </w:rPr>
      </w:pPr>
    </w:p>
    <w:p w14:paraId="1734209A" w14:textId="77777777" w:rsidR="00F240DD" w:rsidRPr="00DA7317" w:rsidRDefault="00F240DD" w:rsidP="00A27727">
      <w:pPr>
        <w:spacing w:line="360" w:lineRule="auto"/>
        <w:jc w:val="both"/>
        <w:rPr>
          <w:rFonts w:ascii="Times New Roman" w:hAnsi="Times New Roman" w:cs="Times New Roman"/>
          <w:b/>
          <w:bCs/>
          <w:color w:val="000000" w:themeColor="text1"/>
          <w:sz w:val="52"/>
          <w:szCs w:val="52"/>
        </w:rPr>
      </w:pPr>
    </w:p>
    <w:p w14:paraId="3F1C28C3" w14:textId="68519F8A" w:rsidR="004C19E1" w:rsidRPr="00DA7317" w:rsidRDefault="00A27727" w:rsidP="006A5F49">
      <w:pPr>
        <w:pStyle w:val="Ttulo1"/>
        <w:jc w:val="center"/>
        <w:rPr>
          <w:rFonts w:ascii="Times New Roman" w:hAnsi="Times New Roman" w:cs="Times New Roman"/>
          <w:sz w:val="52"/>
          <w:szCs w:val="52"/>
        </w:rPr>
      </w:pPr>
      <w:bookmarkStart w:id="31" w:name="_Toc190770082"/>
      <w:r w:rsidRPr="00DA7317">
        <w:rPr>
          <w:rFonts w:ascii="Times New Roman" w:hAnsi="Times New Roman" w:cs="Times New Roman"/>
          <w:sz w:val="52"/>
          <w:szCs w:val="52"/>
        </w:rPr>
        <w:t>A</w:t>
      </w:r>
      <w:r w:rsidR="00F64E63" w:rsidRPr="00DA7317">
        <w:rPr>
          <w:rFonts w:ascii="Times New Roman" w:hAnsi="Times New Roman" w:cs="Times New Roman"/>
          <w:sz w:val="52"/>
          <w:szCs w:val="52"/>
        </w:rPr>
        <w:t>NEXOS</w:t>
      </w:r>
      <w:bookmarkEnd w:id="31"/>
    </w:p>
    <w:p w14:paraId="1E625E3B" w14:textId="6F9245A2" w:rsidR="001545C0" w:rsidRPr="00DA7317" w:rsidRDefault="001545C0" w:rsidP="001545C0">
      <w:pPr>
        <w:rPr>
          <w:rFonts w:ascii="Times New Roman" w:hAnsi="Times New Roman" w:cs="Times New Roman"/>
        </w:rPr>
      </w:pPr>
    </w:p>
    <w:p w14:paraId="598658F4" w14:textId="11C81D3E" w:rsidR="001545C0" w:rsidRPr="00DA7317" w:rsidRDefault="001545C0" w:rsidP="001545C0">
      <w:pPr>
        <w:rPr>
          <w:rFonts w:ascii="Times New Roman" w:hAnsi="Times New Roman" w:cs="Times New Roman"/>
        </w:rPr>
      </w:pPr>
    </w:p>
    <w:p w14:paraId="45169BD4" w14:textId="77777777" w:rsidR="001545C0" w:rsidRPr="00DA7317" w:rsidRDefault="001545C0" w:rsidP="001545C0">
      <w:pPr>
        <w:rPr>
          <w:rFonts w:ascii="Times New Roman" w:hAnsi="Times New Roman" w:cs="Times New Roman"/>
        </w:rPr>
        <w:sectPr w:rsidR="001545C0" w:rsidRPr="00DA7317" w:rsidSect="00811E10">
          <w:pgSz w:w="11906" w:h="16838" w:code="9"/>
          <w:pgMar w:top="1418" w:right="1701" w:bottom="1418" w:left="1701" w:header="709" w:footer="709" w:gutter="0"/>
          <w:cols w:space="708"/>
          <w:titlePg/>
          <w:docGrid w:linePitch="360"/>
        </w:sectPr>
      </w:pPr>
    </w:p>
    <w:p w14:paraId="669C90EB" w14:textId="5FC86EFC" w:rsidR="00F64E63" w:rsidRPr="00DA7317" w:rsidRDefault="00A27727" w:rsidP="006A5F49">
      <w:pPr>
        <w:pStyle w:val="Ttulo2"/>
        <w:rPr>
          <w:rFonts w:ascii="Times New Roman" w:hAnsi="Times New Roman" w:cs="Times New Roman"/>
          <w:b w:val="0"/>
          <w:bCs/>
          <w:color w:val="000000" w:themeColor="text1"/>
          <w:szCs w:val="24"/>
        </w:rPr>
      </w:pPr>
      <w:bookmarkStart w:id="32" w:name="_Toc190770083"/>
      <w:r w:rsidRPr="00DA7317">
        <w:rPr>
          <w:rFonts w:ascii="Times New Roman" w:hAnsi="Times New Roman" w:cs="Times New Roman"/>
          <w:bCs/>
          <w:color w:val="000000" w:themeColor="text1"/>
          <w:szCs w:val="24"/>
        </w:rPr>
        <w:t>A</w:t>
      </w:r>
      <w:r w:rsidR="00365C17" w:rsidRPr="00DA7317">
        <w:rPr>
          <w:rFonts w:ascii="Times New Roman" w:hAnsi="Times New Roman" w:cs="Times New Roman"/>
          <w:bCs/>
          <w:color w:val="000000" w:themeColor="text1"/>
          <w:szCs w:val="24"/>
        </w:rPr>
        <w:t>nexo</w:t>
      </w:r>
      <w:r w:rsidRPr="00DA7317">
        <w:rPr>
          <w:rFonts w:ascii="Times New Roman" w:hAnsi="Times New Roman" w:cs="Times New Roman"/>
          <w:bCs/>
          <w:color w:val="000000" w:themeColor="text1"/>
          <w:szCs w:val="24"/>
        </w:rPr>
        <w:t xml:space="preserve"> 1: </w:t>
      </w:r>
      <w:r w:rsidR="00CB5845" w:rsidRPr="00DA7317">
        <w:rPr>
          <w:rFonts w:ascii="Times New Roman" w:hAnsi="Times New Roman" w:cs="Times New Roman"/>
          <w:bCs/>
          <w:color w:val="000000" w:themeColor="text1"/>
          <w:szCs w:val="24"/>
        </w:rPr>
        <w:t>M</w:t>
      </w:r>
      <w:r w:rsidR="005C30B1" w:rsidRPr="00DA7317">
        <w:rPr>
          <w:rFonts w:ascii="Times New Roman" w:hAnsi="Times New Roman" w:cs="Times New Roman"/>
          <w:bCs/>
          <w:color w:val="000000" w:themeColor="text1"/>
          <w:szCs w:val="24"/>
        </w:rPr>
        <w:t>atriz de consistencia</w:t>
      </w:r>
      <w:bookmarkEnd w:id="32"/>
    </w:p>
    <w:tbl>
      <w:tblPr>
        <w:tblStyle w:val="Tablaconcuadrcula"/>
        <w:tblpPr w:leftFromText="141" w:rightFromText="141" w:vertAnchor="text" w:horzAnchor="margin" w:tblpY="27"/>
        <w:tblW w:w="14922" w:type="dxa"/>
        <w:tblLook w:val="04A0" w:firstRow="1" w:lastRow="0" w:firstColumn="1" w:lastColumn="0" w:noHBand="0" w:noVBand="1"/>
      </w:tblPr>
      <w:tblGrid>
        <w:gridCol w:w="2830"/>
        <w:gridCol w:w="2767"/>
        <w:gridCol w:w="3329"/>
        <w:gridCol w:w="1950"/>
        <w:gridCol w:w="1923"/>
        <w:gridCol w:w="2123"/>
      </w:tblGrid>
      <w:tr w:rsidR="00783BE6" w:rsidRPr="00DA7317" w14:paraId="28C09A5A" w14:textId="77777777" w:rsidTr="00B27007">
        <w:tc>
          <w:tcPr>
            <w:tcW w:w="2830" w:type="dxa"/>
            <w:vAlign w:val="center"/>
          </w:tcPr>
          <w:p w14:paraId="23A9280A"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PROBLEMA</w:t>
            </w:r>
          </w:p>
        </w:tc>
        <w:tc>
          <w:tcPr>
            <w:tcW w:w="2767" w:type="dxa"/>
            <w:vAlign w:val="center"/>
          </w:tcPr>
          <w:p w14:paraId="2B71CDFE"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OBJETIVOS</w:t>
            </w:r>
          </w:p>
        </w:tc>
        <w:tc>
          <w:tcPr>
            <w:tcW w:w="3329" w:type="dxa"/>
            <w:vAlign w:val="center"/>
          </w:tcPr>
          <w:p w14:paraId="47F85241"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HIPÓTESIS</w:t>
            </w:r>
          </w:p>
        </w:tc>
        <w:tc>
          <w:tcPr>
            <w:tcW w:w="1950" w:type="dxa"/>
            <w:vAlign w:val="center"/>
          </w:tcPr>
          <w:p w14:paraId="1C785E4F"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VARIABLES</w:t>
            </w:r>
          </w:p>
        </w:tc>
        <w:tc>
          <w:tcPr>
            <w:tcW w:w="1923" w:type="dxa"/>
            <w:vAlign w:val="center"/>
          </w:tcPr>
          <w:p w14:paraId="50C6B63E"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INDICADORES</w:t>
            </w:r>
          </w:p>
        </w:tc>
        <w:tc>
          <w:tcPr>
            <w:tcW w:w="2123" w:type="dxa"/>
            <w:vAlign w:val="center"/>
          </w:tcPr>
          <w:p w14:paraId="724A558B"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METODOLOGÍA</w:t>
            </w:r>
          </w:p>
        </w:tc>
      </w:tr>
      <w:tr w:rsidR="00783BE6" w:rsidRPr="00DA7317" w14:paraId="217BA63D" w14:textId="77777777" w:rsidTr="00B27007">
        <w:trPr>
          <w:trHeight w:val="1976"/>
        </w:trPr>
        <w:tc>
          <w:tcPr>
            <w:tcW w:w="2830" w:type="dxa"/>
            <w:vMerge w:val="restart"/>
          </w:tcPr>
          <w:p w14:paraId="7FEE350D" w14:textId="77777777" w:rsidR="00783BE6" w:rsidRPr="00DA7317" w:rsidRDefault="00783BE6" w:rsidP="00783BE6">
            <w:pPr>
              <w:jc w:val="both"/>
              <w:rPr>
                <w:rFonts w:ascii="Times New Roman" w:hAnsi="Times New Roman" w:cs="Times New Roman"/>
                <w:b/>
                <w:bCs/>
                <w:sz w:val="20"/>
                <w:szCs w:val="20"/>
              </w:rPr>
            </w:pPr>
            <w:r w:rsidRPr="00DA7317">
              <w:rPr>
                <w:rFonts w:ascii="Times New Roman" w:hAnsi="Times New Roman" w:cs="Times New Roman"/>
                <w:b/>
                <w:bCs/>
                <w:sz w:val="20"/>
                <w:szCs w:val="20"/>
              </w:rPr>
              <w:t>Problema genera.</w:t>
            </w:r>
          </w:p>
          <w:p w14:paraId="70762310" w14:textId="7F453096" w:rsidR="00783BE6" w:rsidRPr="00DA7317" w:rsidRDefault="00783BE6" w:rsidP="00783BE6">
            <w:pPr>
              <w:jc w:val="both"/>
              <w:rPr>
                <w:rFonts w:ascii="Times New Roman" w:hAnsi="Times New Roman" w:cs="Times New Roman"/>
                <w:sz w:val="20"/>
                <w:szCs w:val="20"/>
              </w:rPr>
            </w:pPr>
            <w:r w:rsidRPr="00DA7317">
              <w:rPr>
                <w:rFonts w:ascii="Times New Roman" w:hAnsi="Times New Roman" w:cs="Times New Roman"/>
                <w:sz w:val="20"/>
                <w:szCs w:val="20"/>
              </w:rPr>
              <w:t>¿</w:t>
            </w:r>
            <w:r w:rsidR="00497C9C" w:rsidRPr="00497C9C">
              <w:rPr>
                <w:rFonts w:ascii="Times New Roman" w:hAnsi="Times New Roman" w:cs="Times New Roman"/>
                <w:sz w:val="20"/>
                <w:szCs w:val="20"/>
              </w:rPr>
              <w:t xml:space="preserve">Cuál es el nivel de calidad del sistema multiplataforma, medido según el modelo ISO/IEC 25010, y qué relación guarda con los indicadores operativos de la gestión de grados </w:t>
            </w:r>
            <w:r w:rsidR="00497C9C">
              <w:rPr>
                <w:rFonts w:ascii="Times New Roman" w:hAnsi="Times New Roman" w:cs="Times New Roman"/>
                <w:sz w:val="20"/>
                <w:szCs w:val="20"/>
              </w:rPr>
              <w:t>y títulos en la FISI-UNAP, 2025</w:t>
            </w:r>
            <w:r w:rsidRPr="00DA7317">
              <w:rPr>
                <w:rFonts w:ascii="Times New Roman" w:hAnsi="Times New Roman" w:cs="Times New Roman"/>
                <w:sz w:val="20"/>
                <w:szCs w:val="20"/>
              </w:rPr>
              <w:t>?</w:t>
            </w:r>
          </w:p>
          <w:p w14:paraId="7F2C1A04" w14:textId="77777777" w:rsidR="00783BE6" w:rsidRPr="00DA7317" w:rsidRDefault="00783BE6" w:rsidP="00783BE6">
            <w:pPr>
              <w:jc w:val="both"/>
              <w:rPr>
                <w:rFonts w:ascii="Times New Roman" w:hAnsi="Times New Roman" w:cs="Times New Roman"/>
                <w:b/>
                <w:bCs/>
                <w:sz w:val="20"/>
                <w:szCs w:val="20"/>
              </w:rPr>
            </w:pPr>
            <w:r w:rsidRPr="00DA7317">
              <w:rPr>
                <w:rFonts w:ascii="Times New Roman" w:hAnsi="Times New Roman" w:cs="Times New Roman"/>
                <w:b/>
                <w:bCs/>
                <w:sz w:val="20"/>
                <w:szCs w:val="20"/>
              </w:rPr>
              <w:t>Problemas específicos.</w:t>
            </w:r>
          </w:p>
          <w:p w14:paraId="59EEF95F" w14:textId="77777777" w:rsidR="00783BE6" w:rsidRPr="00DA7317" w:rsidRDefault="00783BE6" w:rsidP="00783BE6">
            <w:pPr>
              <w:jc w:val="both"/>
              <w:rPr>
                <w:rFonts w:ascii="Times New Roman" w:hAnsi="Times New Roman" w:cs="Times New Roman"/>
                <w:b/>
                <w:bCs/>
                <w:sz w:val="20"/>
                <w:szCs w:val="20"/>
              </w:rPr>
            </w:pPr>
          </w:p>
          <w:p w14:paraId="3FE19D55" w14:textId="0CB6FDAD" w:rsidR="00783BE6" w:rsidRPr="00DA7317" w:rsidRDefault="00783BE6" w:rsidP="00783BE6">
            <w:pPr>
              <w:jc w:val="both"/>
              <w:rPr>
                <w:rFonts w:ascii="Times New Roman" w:hAnsi="Times New Roman" w:cs="Times New Roman"/>
                <w:sz w:val="20"/>
                <w:szCs w:val="20"/>
              </w:rPr>
            </w:pPr>
            <w:r w:rsidRPr="00DA7317">
              <w:rPr>
                <w:rFonts w:ascii="Times New Roman" w:hAnsi="Times New Roman" w:cs="Times New Roman"/>
                <w:sz w:val="20"/>
                <w:szCs w:val="20"/>
              </w:rPr>
              <w:t>PE1. ¿</w:t>
            </w:r>
            <w:r w:rsidR="00497C9C" w:rsidRPr="00497C9C">
              <w:rPr>
                <w:rFonts w:ascii="Times New Roman" w:hAnsi="Times New Roman" w:cs="Times New Roman"/>
                <w:sz w:val="20"/>
                <w:szCs w:val="20"/>
              </w:rPr>
              <w:t>Cuál es el nivel de eficiencia de desempeño del sistema multiplataforma en la gestión de trámites de grados y títulos en la FISI-UNAP</w:t>
            </w:r>
            <w:r w:rsidRPr="00DA7317">
              <w:rPr>
                <w:rFonts w:ascii="Times New Roman" w:hAnsi="Times New Roman" w:cs="Times New Roman"/>
                <w:sz w:val="20"/>
                <w:szCs w:val="20"/>
              </w:rPr>
              <w:t>?</w:t>
            </w:r>
          </w:p>
          <w:p w14:paraId="4D5DAE54" w14:textId="352F07B9" w:rsidR="00783BE6" w:rsidRPr="00DA7317" w:rsidRDefault="00783BE6" w:rsidP="00783BE6">
            <w:pPr>
              <w:jc w:val="both"/>
              <w:rPr>
                <w:rFonts w:ascii="Times New Roman" w:hAnsi="Times New Roman" w:cs="Times New Roman"/>
                <w:sz w:val="20"/>
                <w:szCs w:val="20"/>
              </w:rPr>
            </w:pPr>
            <w:r w:rsidRPr="00DA7317">
              <w:rPr>
                <w:rFonts w:ascii="Times New Roman" w:hAnsi="Times New Roman" w:cs="Times New Roman"/>
                <w:sz w:val="20"/>
                <w:szCs w:val="20"/>
              </w:rPr>
              <w:t xml:space="preserve">PE2. </w:t>
            </w:r>
            <w:r w:rsidR="00497C9C">
              <w:t xml:space="preserve"> ¿</w:t>
            </w:r>
            <w:r w:rsidR="00497C9C" w:rsidRPr="00497C9C">
              <w:rPr>
                <w:rFonts w:ascii="Times New Roman" w:hAnsi="Times New Roman" w:cs="Times New Roman"/>
                <w:sz w:val="20"/>
                <w:szCs w:val="20"/>
              </w:rPr>
              <w:t>Cuál es el nivel de fiabilidad y disponibilidad del sistema multiplataforma durante el proceso de gestión de grados y títulos</w:t>
            </w:r>
            <w:r w:rsidR="00497C9C">
              <w:rPr>
                <w:rFonts w:ascii="Times New Roman" w:hAnsi="Times New Roman" w:cs="Times New Roman"/>
                <w:sz w:val="20"/>
                <w:szCs w:val="20"/>
              </w:rPr>
              <w:t>?</w:t>
            </w:r>
          </w:p>
          <w:p w14:paraId="1A1C99C7" w14:textId="57240C06" w:rsidR="00783BE6" w:rsidRPr="00DA7317" w:rsidRDefault="00783BE6" w:rsidP="00783BE6">
            <w:pPr>
              <w:jc w:val="both"/>
              <w:rPr>
                <w:rFonts w:ascii="Times New Roman" w:hAnsi="Times New Roman" w:cs="Times New Roman"/>
                <w:sz w:val="20"/>
                <w:szCs w:val="20"/>
              </w:rPr>
            </w:pPr>
            <w:r w:rsidRPr="00DA7317">
              <w:rPr>
                <w:rFonts w:ascii="Times New Roman" w:hAnsi="Times New Roman" w:cs="Times New Roman"/>
                <w:sz w:val="20"/>
                <w:szCs w:val="20"/>
              </w:rPr>
              <w:t xml:space="preserve">PE3. </w:t>
            </w:r>
            <w:r w:rsidR="00497C9C" w:rsidRPr="00497C9C">
              <w:rPr>
                <w:rFonts w:ascii="Times New Roman" w:hAnsi="Times New Roman" w:cs="Times New Roman"/>
                <w:sz w:val="20"/>
                <w:szCs w:val="20"/>
              </w:rPr>
              <w:t>¿Qué nivel de mantenibilidad presenta el sistema multiplataforma conforme al modelo ISO/IEC 25010?</w:t>
            </w:r>
          </w:p>
          <w:p w14:paraId="1DF5AE4D" w14:textId="330A3B0F" w:rsidR="00334507" w:rsidRPr="00DA7317" w:rsidRDefault="00334507" w:rsidP="00783BE6">
            <w:pPr>
              <w:jc w:val="both"/>
              <w:rPr>
                <w:rFonts w:ascii="Times New Roman" w:hAnsi="Times New Roman" w:cs="Times New Roman"/>
                <w:sz w:val="20"/>
                <w:szCs w:val="20"/>
              </w:rPr>
            </w:pPr>
            <w:r w:rsidRPr="00DA7317">
              <w:rPr>
                <w:rFonts w:ascii="Times New Roman" w:hAnsi="Times New Roman" w:cs="Times New Roman"/>
                <w:sz w:val="20"/>
                <w:szCs w:val="20"/>
              </w:rPr>
              <w:t xml:space="preserve">PE4. </w:t>
            </w:r>
            <w:r w:rsidR="00497C9C" w:rsidRPr="00497C9C">
              <w:rPr>
                <w:rFonts w:ascii="Times New Roman" w:hAnsi="Times New Roman" w:cs="Times New Roman"/>
                <w:sz w:val="20"/>
                <w:szCs w:val="20"/>
              </w:rPr>
              <w:t>¿Qué relación existe entre los niveles de calidad del sistema (eficiencia, fiabilidad, mantenibilidad y portabilidad) y los indicadores operativos de la gestión de grados y títulos (tiempo de trámite, disponibilidad, errores y trazabilidad)?</w:t>
            </w:r>
          </w:p>
        </w:tc>
        <w:tc>
          <w:tcPr>
            <w:tcW w:w="2767" w:type="dxa"/>
            <w:vMerge w:val="restart"/>
          </w:tcPr>
          <w:p w14:paraId="752C7505"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OBJETIVO GENERAL</w:t>
            </w:r>
          </w:p>
          <w:p w14:paraId="459231BC" w14:textId="405CB8C0" w:rsidR="00783BE6" w:rsidRPr="00DA7317" w:rsidRDefault="00B27007" w:rsidP="00783BE6">
            <w:pPr>
              <w:spacing w:after="120"/>
              <w:ind w:right="-1"/>
              <w:jc w:val="both"/>
              <w:rPr>
                <w:rFonts w:ascii="Times New Roman" w:hAnsi="Times New Roman" w:cs="Times New Roman"/>
                <w:sz w:val="20"/>
                <w:szCs w:val="20"/>
              </w:rPr>
            </w:pPr>
            <w:r w:rsidRPr="00B27007">
              <w:rPr>
                <w:rFonts w:ascii="Times New Roman" w:hAnsi="Times New Roman" w:cs="Times New Roman"/>
                <w:sz w:val="20"/>
                <w:szCs w:val="20"/>
              </w:rPr>
              <w:t>Evaluar el nivel de calidad del sistema multiplataforma conforme al modelo ISO/IEC 25010 (familia ISO/IEC 25000) y describir su relación con los indicadores operativos de la gestión de grados y títulos en la FISI-UNAP, 2025</w:t>
            </w:r>
            <w:r w:rsidR="00334507" w:rsidRPr="00DA7317">
              <w:rPr>
                <w:rFonts w:ascii="Times New Roman" w:hAnsi="Times New Roman" w:cs="Times New Roman"/>
                <w:sz w:val="20"/>
                <w:szCs w:val="20"/>
              </w:rPr>
              <w:t>.</w:t>
            </w:r>
          </w:p>
          <w:p w14:paraId="148AC8F3" w14:textId="77777777" w:rsidR="00783BE6" w:rsidRPr="00DA7317" w:rsidRDefault="00783BE6" w:rsidP="00783BE6">
            <w:pPr>
              <w:rPr>
                <w:rFonts w:ascii="Times New Roman" w:hAnsi="Times New Roman" w:cs="Times New Roman"/>
                <w:b/>
                <w:sz w:val="20"/>
                <w:szCs w:val="20"/>
              </w:rPr>
            </w:pPr>
            <w:bookmarkStart w:id="33" w:name="_Toc44493272"/>
            <w:r w:rsidRPr="00DA7317">
              <w:rPr>
                <w:rFonts w:ascii="Times New Roman" w:hAnsi="Times New Roman" w:cs="Times New Roman"/>
                <w:b/>
                <w:sz w:val="20"/>
                <w:szCs w:val="20"/>
              </w:rPr>
              <w:t>Objetivos específicos</w:t>
            </w:r>
            <w:bookmarkEnd w:id="33"/>
          </w:p>
          <w:p w14:paraId="2B4BC8FA" w14:textId="0A56B364" w:rsidR="00783BE6" w:rsidRPr="00DA7317" w:rsidRDefault="00B27007" w:rsidP="00EB4B60">
            <w:pPr>
              <w:jc w:val="both"/>
              <w:rPr>
                <w:rFonts w:ascii="Times New Roman" w:hAnsi="Times New Roman" w:cs="Times New Roman"/>
                <w:sz w:val="20"/>
                <w:szCs w:val="20"/>
              </w:rPr>
            </w:pPr>
            <w:r>
              <w:rPr>
                <w:rFonts w:ascii="Times New Roman" w:hAnsi="Times New Roman" w:cs="Times New Roman"/>
                <w:sz w:val="20"/>
                <w:szCs w:val="20"/>
              </w:rPr>
              <w:t xml:space="preserve">OE1. </w:t>
            </w:r>
            <w:r w:rsidRPr="00B27007">
              <w:rPr>
                <w:rFonts w:ascii="Times New Roman" w:hAnsi="Times New Roman" w:cs="Times New Roman"/>
              </w:rPr>
              <w:t>Determinar el nivel de eficiencia de desempeño del sistema multiplataforma en el procesamiento de trámites</w:t>
            </w:r>
            <w:r>
              <w:rPr>
                <w:rFonts w:ascii="Times New Roman" w:hAnsi="Times New Roman" w:cs="Times New Roman"/>
              </w:rPr>
              <w:t>.</w:t>
            </w:r>
          </w:p>
          <w:p w14:paraId="1569E93A" w14:textId="7587EF38" w:rsidR="00783BE6" w:rsidRPr="00DA7317" w:rsidRDefault="00B27007" w:rsidP="00EB4B60">
            <w:pPr>
              <w:jc w:val="both"/>
              <w:rPr>
                <w:rFonts w:ascii="Times New Roman" w:hAnsi="Times New Roman" w:cs="Times New Roman"/>
                <w:sz w:val="20"/>
                <w:szCs w:val="20"/>
              </w:rPr>
            </w:pPr>
            <w:r>
              <w:rPr>
                <w:rFonts w:ascii="Times New Roman" w:hAnsi="Times New Roman" w:cs="Times New Roman"/>
                <w:sz w:val="20"/>
                <w:szCs w:val="20"/>
              </w:rPr>
              <w:t xml:space="preserve">OE2. </w:t>
            </w:r>
            <w:r w:rsidRPr="00B27007">
              <w:rPr>
                <w:rFonts w:ascii="Times New Roman" w:hAnsi="Times New Roman" w:cs="Times New Roman"/>
              </w:rPr>
              <w:t>Identificar el nivel de fiabilidad y disponibilidad del sistema durante su operación</w:t>
            </w:r>
            <w:r w:rsidR="00EB4B60" w:rsidRPr="00DA7317">
              <w:rPr>
                <w:rFonts w:ascii="Times New Roman" w:hAnsi="Times New Roman" w:cs="Times New Roman"/>
              </w:rPr>
              <w:t>.</w:t>
            </w:r>
          </w:p>
          <w:p w14:paraId="268D8D11" w14:textId="0B7FE35E" w:rsidR="00783BE6" w:rsidRPr="00DA7317" w:rsidRDefault="00B27007" w:rsidP="00783BE6">
            <w:pPr>
              <w:jc w:val="both"/>
              <w:rPr>
                <w:rFonts w:ascii="Times New Roman" w:hAnsi="Times New Roman" w:cs="Times New Roman"/>
                <w:sz w:val="20"/>
                <w:szCs w:val="20"/>
              </w:rPr>
            </w:pPr>
            <w:r>
              <w:rPr>
                <w:rFonts w:ascii="Times New Roman" w:hAnsi="Times New Roman" w:cs="Times New Roman"/>
                <w:sz w:val="20"/>
                <w:szCs w:val="20"/>
              </w:rPr>
              <w:t xml:space="preserve">OE3. </w:t>
            </w:r>
            <w:r w:rsidRPr="00B27007">
              <w:rPr>
                <w:rFonts w:ascii="Times New Roman" w:hAnsi="Times New Roman" w:cs="Times New Roman"/>
                <w:sz w:val="20"/>
                <w:szCs w:val="20"/>
              </w:rPr>
              <w:t>Analizar el nivel de mantenibilidad y portabilidad del sistema conforme a las métricas del modelo ISO/IEC 25010</w:t>
            </w:r>
            <w:r w:rsidR="00EB4B60" w:rsidRPr="00DA7317">
              <w:rPr>
                <w:rFonts w:ascii="Times New Roman" w:hAnsi="Times New Roman" w:cs="Times New Roman"/>
                <w:sz w:val="20"/>
                <w:szCs w:val="20"/>
              </w:rPr>
              <w:t>.</w:t>
            </w:r>
          </w:p>
          <w:p w14:paraId="1B2517B6" w14:textId="42D10B38" w:rsidR="00EB4B60" w:rsidRPr="00DA7317" w:rsidRDefault="00B27007" w:rsidP="00783BE6">
            <w:pPr>
              <w:jc w:val="both"/>
              <w:rPr>
                <w:rFonts w:ascii="Times New Roman" w:hAnsi="Times New Roman" w:cs="Times New Roman"/>
                <w:b/>
                <w:bCs/>
                <w:sz w:val="20"/>
                <w:szCs w:val="20"/>
              </w:rPr>
            </w:pPr>
            <w:r>
              <w:rPr>
                <w:rFonts w:ascii="Times New Roman" w:hAnsi="Times New Roman" w:cs="Times New Roman"/>
                <w:sz w:val="20"/>
                <w:szCs w:val="20"/>
              </w:rPr>
              <w:t xml:space="preserve">OE4. </w:t>
            </w:r>
            <w:r w:rsidRPr="00B27007">
              <w:rPr>
                <w:rFonts w:ascii="Times New Roman" w:hAnsi="Times New Roman" w:cs="Times New Roman"/>
                <w:sz w:val="20"/>
                <w:szCs w:val="20"/>
              </w:rPr>
              <w:t>Describir la relación existente entre los atributos de calidad del sistema y los indicadores operativos del proceso de gestión de grados y títulos (tiempo, disponibilidad, errores y trazabilidad)</w:t>
            </w:r>
            <w:r w:rsidR="00EB4B60" w:rsidRPr="00DA7317">
              <w:rPr>
                <w:rFonts w:ascii="Times New Roman" w:hAnsi="Times New Roman" w:cs="Times New Roman"/>
                <w:sz w:val="20"/>
                <w:szCs w:val="20"/>
              </w:rPr>
              <w:t>.</w:t>
            </w:r>
          </w:p>
        </w:tc>
        <w:tc>
          <w:tcPr>
            <w:tcW w:w="3329" w:type="dxa"/>
            <w:vMerge w:val="restart"/>
          </w:tcPr>
          <w:p w14:paraId="790B5916"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HIPOTESIS GENERAL</w:t>
            </w:r>
          </w:p>
          <w:p w14:paraId="43659522" w14:textId="2F0AC95A" w:rsidR="00783BE6" w:rsidRPr="00DA7317" w:rsidRDefault="00B27007" w:rsidP="00783BE6">
            <w:pPr>
              <w:rPr>
                <w:rFonts w:ascii="Times New Roman" w:hAnsi="Times New Roman" w:cs="Times New Roman"/>
                <w:sz w:val="20"/>
                <w:szCs w:val="20"/>
              </w:rPr>
            </w:pPr>
            <w:r w:rsidRPr="00B27007">
              <w:rPr>
                <w:rFonts w:ascii="Times New Roman" w:hAnsi="Times New Roman" w:cs="Times New Roman"/>
                <w:sz w:val="20"/>
                <w:szCs w:val="20"/>
              </w:rPr>
              <w:t>Existe una relación significativa entre la calidad del sistema multiplataforma, evaluada conforme al modelo ISO/IEC 25010, y los indicadores operativos de la gestión de grados y títulos en la FISI-UNAP, 2025</w:t>
            </w:r>
            <w:r w:rsidR="00EB4B60" w:rsidRPr="00DA7317">
              <w:rPr>
                <w:rFonts w:ascii="Times New Roman" w:hAnsi="Times New Roman" w:cs="Times New Roman"/>
                <w:sz w:val="20"/>
                <w:szCs w:val="20"/>
              </w:rPr>
              <w:t>.</w:t>
            </w:r>
          </w:p>
          <w:p w14:paraId="2B1701CF" w14:textId="77777777" w:rsidR="00783BE6" w:rsidRPr="00DA7317" w:rsidRDefault="00783BE6" w:rsidP="00783BE6">
            <w:pPr>
              <w:rPr>
                <w:rFonts w:ascii="Times New Roman" w:hAnsi="Times New Roman" w:cs="Times New Roman"/>
                <w:b/>
                <w:bCs/>
                <w:sz w:val="20"/>
                <w:szCs w:val="20"/>
              </w:rPr>
            </w:pPr>
          </w:p>
          <w:p w14:paraId="2CAD2E7A" w14:textId="791A514B" w:rsidR="00783BE6" w:rsidRPr="00DA7317" w:rsidRDefault="00783BE6" w:rsidP="00783BE6">
            <w:pPr>
              <w:jc w:val="both"/>
              <w:rPr>
                <w:rFonts w:ascii="Times New Roman" w:hAnsi="Times New Roman" w:cs="Times New Roman"/>
                <w:b/>
                <w:bCs/>
                <w:sz w:val="20"/>
                <w:szCs w:val="20"/>
              </w:rPr>
            </w:pPr>
            <w:r w:rsidRPr="00DA7317">
              <w:rPr>
                <w:rFonts w:ascii="Times New Roman" w:hAnsi="Times New Roman" w:cs="Times New Roman"/>
                <w:b/>
                <w:bCs/>
                <w:sz w:val="20"/>
                <w:szCs w:val="20"/>
              </w:rPr>
              <w:t xml:space="preserve">Hipótesis </w:t>
            </w:r>
            <w:r w:rsidR="00B27007" w:rsidRPr="00DA7317">
              <w:rPr>
                <w:rFonts w:ascii="Times New Roman" w:hAnsi="Times New Roman" w:cs="Times New Roman"/>
                <w:b/>
                <w:bCs/>
                <w:sz w:val="20"/>
                <w:szCs w:val="20"/>
              </w:rPr>
              <w:t>específicas</w:t>
            </w:r>
            <w:r w:rsidRPr="00DA7317">
              <w:rPr>
                <w:rFonts w:ascii="Times New Roman" w:hAnsi="Times New Roman" w:cs="Times New Roman"/>
                <w:b/>
                <w:bCs/>
                <w:sz w:val="20"/>
                <w:szCs w:val="20"/>
              </w:rPr>
              <w:t>:</w:t>
            </w:r>
          </w:p>
          <w:p w14:paraId="0ADCD4B7" w14:textId="7697DAFB" w:rsidR="00783BE6" w:rsidRPr="00DA7317" w:rsidRDefault="00B27007" w:rsidP="00783BE6">
            <w:pPr>
              <w:jc w:val="both"/>
              <w:rPr>
                <w:rFonts w:ascii="Times New Roman" w:hAnsi="Times New Roman" w:cs="Times New Roman"/>
                <w:sz w:val="20"/>
                <w:szCs w:val="20"/>
              </w:rPr>
            </w:pPr>
            <w:r>
              <w:rPr>
                <w:rFonts w:ascii="Times New Roman" w:hAnsi="Times New Roman" w:cs="Times New Roman"/>
                <w:sz w:val="20"/>
                <w:szCs w:val="20"/>
              </w:rPr>
              <w:t xml:space="preserve">HE1: </w:t>
            </w:r>
            <w:r w:rsidRPr="00B27007">
              <w:rPr>
                <w:rFonts w:ascii="Times New Roman" w:hAnsi="Times New Roman" w:cs="Times New Roman"/>
                <w:sz w:val="20"/>
                <w:szCs w:val="20"/>
              </w:rPr>
              <w:t>El sistema multiplataforma presenta un nivel adecuado de eficiencia de desempeño, conforme a las métricas definidas en el modelo ISO/IEC 25010</w:t>
            </w:r>
            <w:r w:rsidR="00783BE6" w:rsidRPr="00DA7317">
              <w:rPr>
                <w:rFonts w:ascii="Times New Roman" w:hAnsi="Times New Roman" w:cs="Times New Roman"/>
                <w:sz w:val="20"/>
                <w:szCs w:val="20"/>
              </w:rPr>
              <w:t>.</w:t>
            </w:r>
          </w:p>
          <w:p w14:paraId="54D93484" w14:textId="1A23C683" w:rsidR="00783BE6" w:rsidRPr="00DA7317" w:rsidRDefault="00B27007" w:rsidP="00783BE6">
            <w:pPr>
              <w:jc w:val="both"/>
              <w:rPr>
                <w:rFonts w:ascii="Times New Roman" w:hAnsi="Times New Roman" w:cs="Times New Roman"/>
                <w:sz w:val="20"/>
                <w:szCs w:val="20"/>
              </w:rPr>
            </w:pPr>
            <w:r>
              <w:rPr>
                <w:rFonts w:ascii="Times New Roman" w:hAnsi="Times New Roman" w:cs="Times New Roman"/>
                <w:sz w:val="20"/>
                <w:szCs w:val="20"/>
              </w:rPr>
              <w:t xml:space="preserve">HE2: </w:t>
            </w:r>
            <w:r w:rsidRPr="00B27007">
              <w:rPr>
                <w:rFonts w:ascii="Times New Roman" w:hAnsi="Times New Roman" w:cs="Times New Roman"/>
                <w:sz w:val="20"/>
                <w:szCs w:val="20"/>
              </w:rPr>
              <w:t>El sistema multiplataforma presenta un nivel adecuado de fiabilidad y disponibilidad durante su operación, según los criterios del modelo ISO/IEC 25010</w:t>
            </w:r>
            <w:r w:rsidR="00783BE6" w:rsidRPr="00DA7317">
              <w:rPr>
                <w:rFonts w:ascii="Times New Roman" w:hAnsi="Times New Roman" w:cs="Times New Roman"/>
                <w:sz w:val="20"/>
                <w:szCs w:val="20"/>
              </w:rPr>
              <w:t>.</w:t>
            </w:r>
          </w:p>
          <w:p w14:paraId="16AD1914" w14:textId="24CEC095" w:rsidR="00783BE6" w:rsidRPr="00DA7317" w:rsidRDefault="00783BE6" w:rsidP="00783BE6">
            <w:pPr>
              <w:rPr>
                <w:rFonts w:ascii="Times New Roman" w:hAnsi="Times New Roman" w:cs="Times New Roman"/>
                <w:sz w:val="20"/>
                <w:szCs w:val="20"/>
              </w:rPr>
            </w:pPr>
            <w:r w:rsidRPr="00DA7317">
              <w:rPr>
                <w:rFonts w:ascii="Times New Roman" w:hAnsi="Times New Roman" w:cs="Times New Roman"/>
                <w:sz w:val="20"/>
                <w:szCs w:val="20"/>
              </w:rPr>
              <w:t xml:space="preserve">HE3: </w:t>
            </w:r>
            <w:r w:rsidRPr="00DA7317">
              <w:rPr>
                <w:rFonts w:ascii="Times New Roman" w:hAnsi="Times New Roman" w:cs="Times New Roman"/>
              </w:rPr>
              <w:t xml:space="preserve"> </w:t>
            </w:r>
            <w:r w:rsidR="00EB4B60" w:rsidRPr="00DA7317">
              <w:rPr>
                <w:rFonts w:ascii="Times New Roman" w:hAnsi="Times New Roman" w:cs="Times New Roman"/>
              </w:rPr>
              <w:t xml:space="preserve"> </w:t>
            </w:r>
            <w:r w:rsidR="00B27007">
              <w:t xml:space="preserve"> </w:t>
            </w:r>
            <w:r w:rsidR="00B27007" w:rsidRPr="00B27007">
              <w:rPr>
                <w:rFonts w:ascii="Times New Roman" w:hAnsi="Times New Roman" w:cs="Times New Roman"/>
                <w:sz w:val="20"/>
                <w:szCs w:val="20"/>
              </w:rPr>
              <w:t>El sistema multiplataforma presenta un nivel adecuado de mantenibilidad y portabilidad, de acuerdo con las métricas del modelo ISO/IEC 25010</w:t>
            </w:r>
            <w:r w:rsidRPr="00DA7317">
              <w:rPr>
                <w:rFonts w:ascii="Times New Roman" w:hAnsi="Times New Roman" w:cs="Times New Roman"/>
                <w:sz w:val="20"/>
                <w:szCs w:val="20"/>
              </w:rPr>
              <w:t>.</w:t>
            </w:r>
          </w:p>
          <w:p w14:paraId="2BC08319" w14:textId="2D6C7F15" w:rsidR="00EB4B60" w:rsidRPr="00DA7317" w:rsidRDefault="00EB4B60" w:rsidP="00B27007">
            <w:pPr>
              <w:rPr>
                <w:rFonts w:ascii="Times New Roman" w:hAnsi="Times New Roman" w:cs="Times New Roman"/>
                <w:b/>
                <w:bCs/>
                <w:sz w:val="20"/>
                <w:szCs w:val="20"/>
              </w:rPr>
            </w:pPr>
            <w:r w:rsidRPr="00DA7317">
              <w:rPr>
                <w:rFonts w:ascii="Times New Roman" w:hAnsi="Times New Roman" w:cs="Times New Roman"/>
                <w:sz w:val="20"/>
                <w:szCs w:val="20"/>
              </w:rPr>
              <w:t xml:space="preserve">HE4. </w:t>
            </w:r>
            <w:r w:rsidRPr="00DA7317">
              <w:rPr>
                <w:rFonts w:ascii="Times New Roman" w:hAnsi="Times New Roman" w:cs="Times New Roman"/>
              </w:rPr>
              <w:t xml:space="preserve"> </w:t>
            </w:r>
            <w:r w:rsidR="00B27007">
              <w:t xml:space="preserve"> </w:t>
            </w:r>
            <w:r w:rsidR="00B27007" w:rsidRPr="00B27007">
              <w:rPr>
                <w:rFonts w:ascii="Times New Roman" w:hAnsi="Times New Roman" w:cs="Times New Roman"/>
              </w:rPr>
              <w:t>Existe una relación significativa entre los atributos de calidad del sistema multiplataforma (eficiencia, fiabilidad, mantenibilidad y portabilidad) y los indicadores operativos de la gestión de grados y títulos (tiempo, disponibilidad, errores y trazabilidad)</w:t>
            </w:r>
            <w:r w:rsidRPr="00DA7317">
              <w:rPr>
                <w:rFonts w:ascii="Times New Roman" w:hAnsi="Times New Roman" w:cs="Times New Roman"/>
                <w:sz w:val="20"/>
                <w:szCs w:val="20"/>
              </w:rPr>
              <w:t>.</w:t>
            </w:r>
          </w:p>
        </w:tc>
        <w:tc>
          <w:tcPr>
            <w:tcW w:w="1950" w:type="dxa"/>
          </w:tcPr>
          <w:p w14:paraId="13721314"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VARIABLE INDEPENDIENTE:</w:t>
            </w:r>
          </w:p>
          <w:p w14:paraId="1A529433" w14:textId="77777777" w:rsidR="00783BE6" w:rsidRPr="00DA7317" w:rsidRDefault="00783BE6" w:rsidP="00783BE6">
            <w:pPr>
              <w:rPr>
                <w:rFonts w:ascii="Times New Roman" w:hAnsi="Times New Roman" w:cs="Times New Roman"/>
                <w:b/>
                <w:bCs/>
                <w:sz w:val="20"/>
                <w:szCs w:val="20"/>
              </w:rPr>
            </w:pPr>
          </w:p>
          <w:p w14:paraId="0697ED26" w14:textId="1CF329B1" w:rsidR="00783BE6" w:rsidRPr="00DA7317" w:rsidRDefault="00EB4B60" w:rsidP="00783BE6">
            <w:pPr>
              <w:rPr>
                <w:rFonts w:ascii="Times New Roman" w:hAnsi="Times New Roman" w:cs="Times New Roman"/>
                <w:b/>
                <w:bCs/>
                <w:sz w:val="20"/>
                <w:szCs w:val="20"/>
              </w:rPr>
            </w:pPr>
            <w:r w:rsidRPr="00DA7317">
              <w:rPr>
                <w:rFonts w:ascii="Times New Roman" w:hAnsi="Times New Roman" w:cs="Times New Roman"/>
                <w:sz w:val="20"/>
                <w:szCs w:val="20"/>
              </w:rPr>
              <w:t>Sistema multiplataforma basado en ISO/IEC 25000.</w:t>
            </w:r>
          </w:p>
        </w:tc>
        <w:tc>
          <w:tcPr>
            <w:tcW w:w="1923" w:type="dxa"/>
          </w:tcPr>
          <w:p w14:paraId="0D717D62"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INDEPENDIENTE</w:t>
            </w:r>
          </w:p>
          <w:p w14:paraId="3B95DFA1" w14:textId="3CED44D5" w:rsidR="00783BE6" w:rsidRPr="00DA7317"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Eficiencia de desempeño</w:t>
            </w:r>
            <w:r>
              <w:rPr>
                <w:rFonts w:ascii="Times New Roman" w:hAnsi="Times New Roman" w:cs="Times New Roman"/>
                <w:sz w:val="20"/>
                <w:szCs w:val="20"/>
              </w:rPr>
              <w:t>.</w:t>
            </w:r>
          </w:p>
          <w:p w14:paraId="52F03B9F" w14:textId="77777777" w:rsidR="00EB4B60"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Fiabilidad</w:t>
            </w:r>
            <w:r>
              <w:rPr>
                <w:rFonts w:ascii="Times New Roman" w:hAnsi="Times New Roman" w:cs="Times New Roman"/>
                <w:sz w:val="20"/>
                <w:szCs w:val="20"/>
              </w:rPr>
              <w:t>.</w:t>
            </w:r>
          </w:p>
          <w:p w14:paraId="6B460E46" w14:textId="77777777" w:rsidR="005A5FCA"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Mantenibilidad</w:t>
            </w:r>
            <w:r>
              <w:rPr>
                <w:rFonts w:ascii="Times New Roman" w:hAnsi="Times New Roman" w:cs="Times New Roman"/>
                <w:sz w:val="20"/>
                <w:szCs w:val="20"/>
              </w:rPr>
              <w:t>.</w:t>
            </w:r>
          </w:p>
          <w:p w14:paraId="55E3E361" w14:textId="0AE231A6" w:rsidR="005A5FCA" w:rsidRPr="00DA7317"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Portabilidad</w:t>
            </w:r>
            <w:r>
              <w:rPr>
                <w:rFonts w:ascii="Times New Roman" w:hAnsi="Times New Roman" w:cs="Times New Roman"/>
                <w:sz w:val="20"/>
                <w:szCs w:val="20"/>
              </w:rPr>
              <w:t>.</w:t>
            </w:r>
          </w:p>
        </w:tc>
        <w:tc>
          <w:tcPr>
            <w:tcW w:w="2123" w:type="dxa"/>
            <w:vMerge w:val="restart"/>
          </w:tcPr>
          <w:p w14:paraId="2296E4B8" w14:textId="1AAB11AF" w:rsidR="00783BE6" w:rsidRPr="00DA7317" w:rsidRDefault="00783BE6" w:rsidP="00783BE6">
            <w:pPr>
              <w:rPr>
                <w:rFonts w:ascii="Times New Roman" w:hAnsi="Times New Roman" w:cs="Times New Roman"/>
                <w:sz w:val="20"/>
                <w:szCs w:val="20"/>
              </w:rPr>
            </w:pPr>
            <w:r w:rsidRPr="00DA7317">
              <w:rPr>
                <w:rFonts w:ascii="Times New Roman" w:hAnsi="Times New Roman" w:cs="Times New Roman"/>
                <w:sz w:val="20"/>
                <w:szCs w:val="20"/>
              </w:rPr>
              <w:t xml:space="preserve">Enfoque de la investigación: </w:t>
            </w:r>
            <w:r w:rsidR="00CD0D23">
              <w:rPr>
                <w:rFonts w:ascii="Times New Roman" w:hAnsi="Times New Roman" w:cs="Times New Roman"/>
                <w:sz w:val="20"/>
                <w:szCs w:val="20"/>
              </w:rPr>
              <w:t>Cuantitativo.</w:t>
            </w:r>
          </w:p>
          <w:p w14:paraId="581CF027" w14:textId="77777777" w:rsidR="009B6065" w:rsidRPr="00DA7317" w:rsidRDefault="009B6065" w:rsidP="00783BE6">
            <w:pPr>
              <w:rPr>
                <w:rFonts w:ascii="Times New Roman" w:hAnsi="Times New Roman" w:cs="Times New Roman"/>
                <w:sz w:val="20"/>
                <w:szCs w:val="20"/>
              </w:rPr>
            </w:pPr>
          </w:p>
          <w:p w14:paraId="11D13094" w14:textId="3DCC0D09" w:rsidR="00783BE6" w:rsidRPr="00DA7317" w:rsidRDefault="00783BE6" w:rsidP="00783BE6">
            <w:pPr>
              <w:rPr>
                <w:rFonts w:ascii="Times New Roman" w:hAnsi="Times New Roman" w:cs="Times New Roman"/>
                <w:sz w:val="20"/>
                <w:szCs w:val="20"/>
              </w:rPr>
            </w:pPr>
            <w:r w:rsidRPr="00DA7317">
              <w:rPr>
                <w:rFonts w:ascii="Times New Roman" w:hAnsi="Times New Roman" w:cs="Times New Roman"/>
                <w:sz w:val="20"/>
                <w:szCs w:val="20"/>
              </w:rPr>
              <w:t xml:space="preserve">Tipo de investigación: </w:t>
            </w:r>
            <w:r w:rsidR="00EB4B60" w:rsidRPr="00DA7317">
              <w:rPr>
                <w:rFonts w:ascii="Times New Roman" w:hAnsi="Times New Roman" w:cs="Times New Roman"/>
                <w:sz w:val="20"/>
                <w:szCs w:val="20"/>
              </w:rPr>
              <w:t>Correlacional</w:t>
            </w:r>
            <w:r w:rsidRPr="00DA7317">
              <w:rPr>
                <w:rFonts w:ascii="Times New Roman" w:hAnsi="Times New Roman" w:cs="Times New Roman"/>
                <w:sz w:val="20"/>
                <w:szCs w:val="20"/>
              </w:rPr>
              <w:t>.</w:t>
            </w:r>
          </w:p>
          <w:p w14:paraId="6FFA4629" w14:textId="77777777" w:rsidR="009B6065" w:rsidRPr="00DA7317" w:rsidRDefault="009B6065" w:rsidP="00783BE6">
            <w:pPr>
              <w:rPr>
                <w:rFonts w:ascii="Times New Roman" w:hAnsi="Times New Roman" w:cs="Times New Roman"/>
                <w:sz w:val="20"/>
                <w:szCs w:val="20"/>
              </w:rPr>
            </w:pPr>
          </w:p>
          <w:p w14:paraId="2141470E" w14:textId="7D66E8B4" w:rsidR="00783BE6" w:rsidRPr="00DA7317" w:rsidRDefault="00783BE6" w:rsidP="00783BE6">
            <w:pPr>
              <w:rPr>
                <w:rFonts w:ascii="Times New Roman" w:hAnsi="Times New Roman" w:cs="Times New Roman"/>
                <w:sz w:val="20"/>
                <w:szCs w:val="20"/>
              </w:rPr>
            </w:pPr>
            <w:r w:rsidRPr="00DA7317">
              <w:rPr>
                <w:rFonts w:ascii="Times New Roman" w:hAnsi="Times New Roman" w:cs="Times New Roman"/>
                <w:sz w:val="20"/>
                <w:szCs w:val="20"/>
              </w:rPr>
              <w:t xml:space="preserve">Nivel o alcance: </w:t>
            </w:r>
            <w:r w:rsidR="00EB4B60" w:rsidRPr="00DA7317">
              <w:rPr>
                <w:rFonts w:ascii="Times New Roman" w:hAnsi="Times New Roman" w:cs="Times New Roman"/>
                <w:sz w:val="20"/>
                <w:szCs w:val="20"/>
              </w:rPr>
              <w:t>Explicativo</w:t>
            </w:r>
          </w:p>
          <w:p w14:paraId="604F9AC8" w14:textId="77777777" w:rsidR="00783BE6" w:rsidRPr="00DA7317" w:rsidRDefault="00783BE6" w:rsidP="00783BE6">
            <w:pPr>
              <w:rPr>
                <w:rFonts w:ascii="Times New Roman" w:hAnsi="Times New Roman" w:cs="Times New Roman"/>
                <w:sz w:val="20"/>
                <w:szCs w:val="20"/>
              </w:rPr>
            </w:pPr>
          </w:p>
          <w:p w14:paraId="68F1DB6C" w14:textId="01466536" w:rsidR="00783BE6" w:rsidRPr="00DA7317" w:rsidRDefault="00783BE6" w:rsidP="00EB4B60">
            <w:pPr>
              <w:rPr>
                <w:rFonts w:ascii="Times New Roman" w:hAnsi="Times New Roman" w:cs="Times New Roman"/>
                <w:b/>
                <w:bCs/>
                <w:sz w:val="20"/>
                <w:szCs w:val="20"/>
              </w:rPr>
            </w:pPr>
            <w:r w:rsidRPr="00DA7317">
              <w:rPr>
                <w:rFonts w:ascii="Times New Roman" w:hAnsi="Times New Roman" w:cs="Times New Roman"/>
                <w:sz w:val="20"/>
                <w:szCs w:val="20"/>
              </w:rPr>
              <w:t>Diseño: No experimental</w:t>
            </w:r>
            <w:r w:rsidR="007D5338" w:rsidRPr="00DA7317">
              <w:rPr>
                <w:rFonts w:ascii="Times New Roman" w:hAnsi="Times New Roman" w:cs="Times New Roman"/>
                <w:b/>
                <w:bCs/>
                <w:sz w:val="20"/>
                <w:szCs w:val="20"/>
              </w:rPr>
              <w:t>.</w:t>
            </w:r>
            <w:r w:rsidRPr="00DA7317">
              <w:rPr>
                <w:rFonts w:ascii="Times New Roman" w:hAnsi="Times New Roman" w:cs="Times New Roman"/>
                <w:b/>
                <w:bCs/>
                <w:sz w:val="20"/>
                <w:szCs w:val="20"/>
              </w:rPr>
              <w:t xml:space="preserve"> </w:t>
            </w:r>
          </w:p>
        </w:tc>
      </w:tr>
      <w:tr w:rsidR="00783BE6" w:rsidRPr="00DA7317" w14:paraId="19C2701F" w14:textId="77777777" w:rsidTr="00B27007">
        <w:trPr>
          <w:trHeight w:val="3685"/>
        </w:trPr>
        <w:tc>
          <w:tcPr>
            <w:tcW w:w="2830" w:type="dxa"/>
            <w:vMerge/>
          </w:tcPr>
          <w:p w14:paraId="1FA52A22" w14:textId="77777777" w:rsidR="00783BE6" w:rsidRPr="00DA7317" w:rsidRDefault="00783BE6" w:rsidP="00783BE6">
            <w:pPr>
              <w:rPr>
                <w:rFonts w:ascii="Times New Roman" w:hAnsi="Times New Roman" w:cs="Times New Roman"/>
                <w:b/>
                <w:bCs/>
                <w:sz w:val="24"/>
                <w:szCs w:val="24"/>
              </w:rPr>
            </w:pPr>
          </w:p>
        </w:tc>
        <w:tc>
          <w:tcPr>
            <w:tcW w:w="2767" w:type="dxa"/>
            <w:vMerge/>
          </w:tcPr>
          <w:p w14:paraId="1E4E2821" w14:textId="77777777" w:rsidR="00783BE6" w:rsidRPr="00DA7317" w:rsidRDefault="00783BE6" w:rsidP="00783BE6">
            <w:pPr>
              <w:rPr>
                <w:rFonts w:ascii="Times New Roman" w:hAnsi="Times New Roman" w:cs="Times New Roman"/>
                <w:b/>
                <w:bCs/>
                <w:sz w:val="24"/>
                <w:szCs w:val="24"/>
              </w:rPr>
            </w:pPr>
          </w:p>
        </w:tc>
        <w:tc>
          <w:tcPr>
            <w:tcW w:w="3329" w:type="dxa"/>
            <w:vMerge/>
          </w:tcPr>
          <w:p w14:paraId="3766424C" w14:textId="77777777" w:rsidR="00783BE6" w:rsidRPr="00DA7317" w:rsidRDefault="00783BE6" w:rsidP="00783BE6">
            <w:pPr>
              <w:rPr>
                <w:rFonts w:ascii="Times New Roman" w:hAnsi="Times New Roman" w:cs="Times New Roman"/>
                <w:b/>
                <w:bCs/>
                <w:sz w:val="24"/>
                <w:szCs w:val="24"/>
              </w:rPr>
            </w:pPr>
          </w:p>
        </w:tc>
        <w:tc>
          <w:tcPr>
            <w:tcW w:w="1950" w:type="dxa"/>
          </w:tcPr>
          <w:p w14:paraId="690A1BF3"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VARIABLE DEPENDIENTE:</w:t>
            </w:r>
          </w:p>
          <w:p w14:paraId="43DF17E9" w14:textId="7AB6E49E" w:rsidR="00783BE6" w:rsidRPr="00DA7317" w:rsidRDefault="00EB4B60" w:rsidP="00783BE6">
            <w:pPr>
              <w:rPr>
                <w:rFonts w:ascii="Times New Roman" w:hAnsi="Times New Roman" w:cs="Times New Roman"/>
                <w:b/>
                <w:bCs/>
                <w:sz w:val="20"/>
                <w:szCs w:val="20"/>
              </w:rPr>
            </w:pPr>
            <w:r w:rsidRPr="00DA7317">
              <w:rPr>
                <w:rFonts w:ascii="Times New Roman" w:hAnsi="Times New Roman" w:cs="Times New Roman"/>
                <w:sz w:val="20"/>
                <w:szCs w:val="20"/>
              </w:rPr>
              <w:t>Gestión de grados y títulos</w:t>
            </w:r>
            <w:r w:rsidR="00783BE6" w:rsidRPr="00DA7317">
              <w:rPr>
                <w:rFonts w:ascii="Times New Roman" w:hAnsi="Times New Roman" w:cs="Times New Roman"/>
                <w:sz w:val="20"/>
                <w:szCs w:val="20"/>
              </w:rPr>
              <w:t>.</w:t>
            </w:r>
          </w:p>
        </w:tc>
        <w:tc>
          <w:tcPr>
            <w:tcW w:w="1923" w:type="dxa"/>
          </w:tcPr>
          <w:p w14:paraId="60A52F4B"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DEPENDIENTE</w:t>
            </w:r>
          </w:p>
          <w:p w14:paraId="3C142E6E" w14:textId="77777777" w:rsidR="00783BE6" w:rsidRPr="00DA7317" w:rsidRDefault="00783BE6" w:rsidP="00783BE6">
            <w:pPr>
              <w:rPr>
                <w:rFonts w:ascii="Times New Roman" w:hAnsi="Times New Roman" w:cs="Times New Roman"/>
                <w:b/>
                <w:bCs/>
                <w:sz w:val="20"/>
                <w:szCs w:val="20"/>
              </w:rPr>
            </w:pPr>
          </w:p>
          <w:p w14:paraId="6D461829" w14:textId="0BAF6F98" w:rsidR="00783BE6" w:rsidRPr="00DA7317"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Eficiencia del proceso</w:t>
            </w:r>
            <w:r w:rsidR="00783BE6" w:rsidRPr="00DA7317">
              <w:rPr>
                <w:rFonts w:ascii="Times New Roman" w:hAnsi="Times New Roman" w:cs="Times New Roman"/>
                <w:sz w:val="20"/>
                <w:szCs w:val="20"/>
              </w:rPr>
              <w:t>.</w:t>
            </w:r>
          </w:p>
          <w:p w14:paraId="3519D3CF" w14:textId="77777777" w:rsidR="00783BE6" w:rsidRPr="00DA7317" w:rsidRDefault="00783BE6" w:rsidP="00EB4B60">
            <w:pPr>
              <w:spacing w:line="276" w:lineRule="auto"/>
              <w:rPr>
                <w:rFonts w:ascii="Times New Roman" w:hAnsi="Times New Roman" w:cs="Times New Roman"/>
                <w:b/>
                <w:bCs/>
                <w:sz w:val="20"/>
                <w:szCs w:val="20"/>
              </w:rPr>
            </w:pPr>
          </w:p>
          <w:p w14:paraId="27ED2FEF" w14:textId="347056F8" w:rsidR="00783BE6" w:rsidRPr="00DA7317" w:rsidRDefault="005A5FCA" w:rsidP="00783BE6">
            <w:pPr>
              <w:spacing w:line="360" w:lineRule="auto"/>
              <w:rPr>
                <w:rFonts w:ascii="Times New Roman" w:hAnsi="Times New Roman" w:cs="Times New Roman"/>
                <w:sz w:val="20"/>
                <w:szCs w:val="20"/>
              </w:rPr>
            </w:pPr>
            <w:r w:rsidRPr="005A5FCA">
              <w:rPr>
                <w:rFonts w:ascii="Times New Roman" w:hAnsi="Times New Roman" w:cs="Times New Roman"/>
                <w:sz w:val="20"/>
                <w:szCs w:val="20"/>
              </w:rPr>
              <w:t>Disponibilidad del servicio</w:t>
            </w:r>
            <w:r w:rsidR="00EB4B60" w:rsidRPr="00DA7317">
              <w:rPr>
                <w:rFonts w:ascii="Times New Roman" w:hAnsi="Times New Roman" w:cs="Times New Roman"/>
                <w:sz w:val="20"/>
                <w:szCs w:val="20"/>
              </w:rPr>
              <w:t>.</w:t>
            </w:r>
          </w:p>
          <w:p w14:paraId="1DBC1AC5" w14:textId="75AB39A3" w:rsidR="00352B36" w:rsidRPr="00DA7317" w:rsidRDefault="00352B36" w:rsidP="00783BE6">
            <w:pPr>
              <w:spacing w:line="360" w:lineRule="auto"/>
              <w:rPr>
                <w:rFonts w:ascii="Times New Roman" w:hAnsi="Times New Roman" w:cs="Times New Roman"/>
                <w:sz w:val="20"/>
                <w:szCs w:val="20"/>
              </w:rPr>
            </w:pPr>
          </w:p>
          <w:p w14:paraId="695DD00F" w14:textId="4B71B854" w:rsidR="00EB4B60" w:rsidRDefault="005A5FCA" w:rsidP="00783BE6">
            <w:pPr>
              <w:spacing w:line="360" w:lineRule="auto"/>
              <w:rPr>
                <w:rFonts w:ascii="Times New Roman" w:hAnsi="Times New Roman" w:cs="Times New Roman"/>
                <w:bCs/>
                <w:sz w:val="20"/>
                <w:szCs w:val="20"/>
              </w:rPr>
            </w:pPr>
            <w:r>
              <w:rPr>
                <w:rFonts w:ascii="Times New Roman" w:hAnsi="Times New Roman" w:cs="Times New Roman"/>
                <w:bCs/>
                <w:sz w:val="20"/>
                <w:szCs w:val="20"/>
              </w:rPr>
              <w:t>Calidad del registro.</w:t>
            </w:r>
          </w:p>
          <w:p w14:paraId="64B93B9D" w14:textId="77777777" w:rsidR="005A5FCA" w:rsidRPr="00DA7317" w:rsidRDefault="005A5FCA" w:rsidP="00783BE6">
            <w:pPr>
              <w:spacing w:line="360" w:lineRule="auto"/>
              <w:rPr>
                <w:rFonts w:ascii="Times New Roman" w:hAnsi="Times New Roman" w:cs="Times New Roman"/>
                <w:sz w:val="20"/>
                <w:szCs w:val="20"/>
              </w:rPr>
            </w:pPr>
          </w:p>
          <w:p w14:paraId="5154A5D6" w14:textId="64DB382A" w:rsidR="00783BE6" w:rsidRPr="00DA7317" w:rsidRDefault="005A5FCA" w:rsidP="00783BE6">
            <w:pPr>
              <w:spacing w:line="360" w:lineRule="auto"/>
              <w:rPr>
                <w:rFonts w:ascii="Times New Roman" w:hAnsi="Times New Roman" w:cs="Times New Roman"/>
                <w:sz w:val="20"/>
                <w:szCs w:val="20"/>
              </w:rPr>
            </w:pPr>
            <w:r>
              <w:rPr>
                <w:rFonts w:ascii="Times New Roman" w:hAnsi="Times New Roman" w:cs="Times New Roman"/>
                <w:sz w:val="20"/>
                <w:szCs w:val="20"/>
              </w:rPr>
              <w:t>Trazabilidad</w:t>
            </w:r>
            <w:r w:rsidR="00EB4B60" w:rsidRPr="00DA7317">
              <w:rPr>
                <w:rFonts w:ascii="Times New Roman" w:hAnsi="Times New Roman" w:cs="Times New Roman"/>
                <w:sz w:val="20"/>
                <w:szCs w:val="20"/>
              </w:rPr>
              <w:t>.</w:t>
            </w:r>
          </w:p>
        </w:tc>
        <w:tc>
          <w:tcPr>
            <w:tcW w:w="2123" w:type="dxa"/>
            <w:vMerge/>
          </w:tcPr>
          <w:p w14:paraId="376ADD8E" w14:textId="77777777" w:rsidR="00783BE6" w:rsidRPr="00DA7317" w:rsidRDefault="00783BE6" w:rsidP="00783BE6">
            <w:pPr>
              <w:rPr>
                <w:rFonts w:ascii="Times New Roman" w:hAnsi="Times New Roman" w:cs="Times New Roman"/>
                <w:b/>
                <w:bCs/>
                <w:sz w:val="24"/>
                <w:szCs w:val="24"/>
              </w:rPr>
            </w:pPr>
          </w:p>
        </w:tc>
      </w:tr>
    </w:tbl>
    <w:p w14:paraId="15895012" w14:textId="77777777" w:rsidR="00687DBB" w:rsidRPr="00DA7317" w:rsidRDefault="00687DBB" w:rsidP="001545C0">
      <w:pPr>
        <w:rPr>
          <w:rFonts w:ascii="Times New Roman" w:hAnsi="Times New Roman" w:cs="Times New Roman"/>
        </w:rPr>
        <w:sectPr w:rsidR="00687DBB" w:rsidRPr="00DA7317" w:rsidSect="001545C0">
          <w:pgSz w:w="16838" w:h="11906" w:orient="landscape" w:code="9"/>
          <w:pgMar w:top="1701" w:right="1418" w:bottom="1701" w:left="1418" w:header="709" w:footer="709" w:gutter="0"/>
          <w:cols w:space="708"/>
          <w:titlePg/>
          <w:docGrid w:linePitch="360"/>
        </w:sectPr>
      </w:pPr>
    </w:p>
    <w:p w14:paraId="19E25AEE" w14:textId="2BDEF3E6" w:rsidR="00687DBB" w:rsidRPr="00DA7317" w:rsidRDefault="004D686A" w:rsidP="001545C0">
      <w:pPr>
        <w:rPr>
          <w:rFonts w:ascii="Times New Roman" w:hAnsi="Times New Roman" w:cs="Times New Roman"/>
          <w:b/>
          <w:bCs/>
          <w:color w:val="000000" w:themeColor="text1"/>
          <w:szCs w:val="24"/>
        </w:rPr>
      </w:pPr>
      <w:r w:rsidRPr="00DA7317">
        <w:rPr>
          <w:rFonts w:ascii="Times New Roman" w:hAnsi="Times New Roman" w:cs="Times New Roman"/>
          <w:b/>
          <w:bCs/>
          <w:color w:val="000000" w:themeColor="text1"/>
          <w:szCs w:val="24"/>
        </w:rPr>
        <w:t>Anexo 2: Ficha de observación</w:t>
      </w:r>
      <w:r w:rsidR="00F224EB" w:rsidRPr="00DA7317">
        <w:rPr>
          <w:rFonts w:ascii="Times New Roman" w:hAnsi="Times New Roman" w:cs="Times New Roman"/>
          <w:b/>
          <w:bCs/>
          <w:color w:val="000000" w:themeColor="text1"/>
          <w:szCs w:val="24"/>
        </w:rPr>
        <w:t xml:space="preserve"> estructurada</w:t>
      </w:r>
    </w:p>
    <w:p w14:paraId="0E3BF3C0" w14:textId="13E2E2A4" w:rsidR="00A96963" w:rsidRDefault="00A96963" w:rsidP="004D686A">
      <w:pPr>
        <w:rPr>
          <w:rFonts w:ascii="Times New Roman" w:hAnsi="Times New Roman" w:cs="Times New Roman"/>
          <w:b/>
        </w:rPr>
      </w:pPr>
      <w:r>
        <w:rPr>
          <w:rFonts w:ascii="Times New Roman" w:hAnsi="Times New Roman" w:cs="Times New Roman"/>
          <w:b/>
        </w:rPr>
        <w:t>DATOS GENERALES:</w:t>
      </w:r>
    </w:p>
    <w:p w14:paraId="6ACAC206" w14:textId="4BC00E3D" w:rsidR="00A96963" w:rsidRDefault="00A96963" w:rsidP="004D686A">
      <w:pPr>
        <w:rPr>
          <w:rFonts w:ascii="Times New Roman" w:hAnsi="Times New Roman" w:cs="Times New Roman"/>
          <w:b/>
        </w:rPr>
      </w:pPr>
      <w:r>
        <w:rPr>
          <w:rFonts w:ascii="Times New Roman" w:hAnsi="Times New Roman" w:cs="Times New Roman"/>
          <w:b/>
        </w:rPr>
        <w:t xml:space="preserve">Título de la investigación: </w:t>
      </w:r>
      <w:r w:rsidRPr="00A96963">
        <w:rPr>
          <w:rFonts w:ascii="Times New Roman" w:hAnsi="Times New Roman" w:cs="Times New Roman"/>
        </w:rPr>
        <w:t>Sistema Multiplataforma basado en ISO/IEC 25000 para la gestión de grados y títulos en la FISI – UNAP, 2025</w:t>
      </w:r>
      <w:r>
        <w:rPr>
          <w:rFonts w:ascii="Times New Roman" w:hAnsi="Times New Roman" w:cs="Times New Roman"/>
        </w:rPr>
        <w:t>.</w:t>
      </w:r>
    </w:p>
    <w:p w14:paraId="167073B3" w14:textId="4B097865" w:rsidR="00A96963" w:rsidRDefault="00A96963" w:rsidP="004D686A">
      <w:pPr>
        <w:rPr>
          <w:rFonts w:ascii="Times New Roman" w:hAnsi="Times New Roman" w:cs="Times New Roman"/>
        </w:rPr>
      </w:pPr>
      <w:r>
        <w:rPr>
          <w:rFonts w:ascii="Times New Roman" w:hAnsi="Times New Roman" w:cs="Times New Roman"/>
          <w:b/>
        </w:rPr>
        <w:t xml:space="preserve">Tipo de instrumento: </w:t>
      </w:r>
      <w:r>
        <w:rPr>
          <w:rFonts w:ascii="Times New Roman" w:hAnsi="Times New Roman" w:cs="Times New Roman"/>
        </w:rPr>
        <w:t>Ficha de observación estructurada.</w:t>
      </w:r>
    </w:p>
    <w:p w14:paraId="455CA910" w14:textId="4881ECA7" w:rsidR="00A96963" w:rsidRDefault="00A96963" w:rsidP="004D686A">
      <w:pPr>
        <w:rPr>
          <w:rFonts w:ascii="Times New Roman" w:hAnsi="Times New Roman" w:cs="Times New Roman"/>
        </w:rPr>
      </w:pPr>
      <w:r w:rsidRPr="00A96963">
        <w:rPr>
          <w:rFonts w:ascii="Times New Roman" w:hAnsi="Times New Roman" w:cs="Times New Roman"/>
          <w:b/>
        </w:rPr>
        <w:t>Técnica empleada:</w:t>
      </w:r>
      <w:r>
        <w:rPr>
          <w:rFonts w:ascii="Times New Roman" w:hAnsi="Times New Roman" w:cs="Times New Roman"/>
        </w:rPr>
        <w:t xml:space="preserve"> Observación indirecta de registros técnicos.</w:t>
      </w:r>
    </w:p>
    <w:p w14:paraId="72BE4683" w14:textId="295CA9F2" w:rsidR="004D686A" w:rsidRDefault="004D686A" w:rsidP="00A96963">
      <w:pPr>
        <w:jc w:val="both"/>
        <w:rPr>
          <w:rFonts w:ascii="Times New Roman" w:hAnsi="Times New Roman" w:cs="Times New Roman"/>
        </w:rPr>
      </w:pPr>
      <w:r w:rsidRPr="00DA7317">
        <w:rPr>
          <w:rFonts w:ascii="Times New Roman" w:hAnsi="Times New Roman" w:cs="Times New Roman"/>
          <w:b/>
        </w:rPr>
        <w:t>Objetivo del instrumento:</w:t>
      </w:r>
      <w:r w:rsidR="00A96963">
        <w:rPr>
          <w:rFonts w:ascii="Times New Roman" w:hAnsi="Times New Roman" w:cs="Times New Roman"/>
          <w:b/>
        </w:rPr>
        <w:t xml:space="preserve"> </w:t>
      </w:r>
      <w:r w:rsidR="00536DB7" w:rsidRPr="00536DB7">
        <w:rPr>
          <w:rFonts w:ascii="Times New Roman" w:hAnsi="Times New Roman" w:cs="Times New Roman"/>
        </w:rPr>
        <w:t>Registrar indicadores técnicos objetivos del sistema multiplataforma conforme al modelo ISO/IEC 25010</w:t>
      </w:r>
      <w:r w:rsidRPr="00DA7317">
        <w:rPr>
          <w:rFonts w:ascii="Times New Roman" w:hAnsi="Times New Roman" w:cs="Times New Roman"/>
        </w:rPr>
        <w:t>.</w:t>
      </w:r>
    </w:p>
    <w:p w14:paraId="0F053267" w14:textId="0E37E355" w:rsidR="004D686A" w:rsidRDefault="00A96963" w:rsidP="004D686A">
      <w:pPr>
        <w:rPr>
          <w:rFonts w:ascii="Times New Roman" w:hAnsi="Times New Roman" w:cs="Times New Roman"/>
          <w:b/>
        </w:rPr>
      </w:pPr>
      <w:r>
        <w:rPr>
          <w:rFonts w:ascii="Times New Roman" w:hAnsi="Times New Roman" w:cs="Times New Roman"/>
          <w:b/>
        </w:rPr>
        <w:t>MATRIZ DE REGISTRO DE OBSERVACIÓN:</w:t>
      </w:r>
    </w:p>
    <w:p w14:paraId="1118E93B" w14:textId="0B903175" w:rsidR="00A96963" w:rsidRDefault="00A96963" w:rsidP="00A96963">
      <w:pPr>
        <w:pStyle w:val="Prrafodelista"/>
        <w:numPr>
          <w:ilvl w:val="0"/>
          <w:numId w:val="46"/>
        </w:numPr>
        <w:ind w:left="284" w:hanging="284"/>
        <w:rPr>
          <w:rFonts w:ascii="Times New Roman" w:hAnsi="Times New Roman" w:cs="Times New Roman"/>
        </w:rPr>
      </w:pPr>
      <w:r>
        <w:rPr>
          <w:rFonts w:ascii="Times New Roman" w:hAnsi="Times New Roman" w:cs="Times New Roman"/>
        </w:rPr>
        <w:t>Eficiencia de desempeño del sistema.</w:t>
      </w:r>
    </w:p>
    <w:tbl>
      <w:tblPr>
        <w:tblStyle w:val="Tablanormal2"/>
        <w:tblW w:w="9781" w:type="dxa"/>
        <w:tblLayout w:type="fixed"/>
        <w:tblLook w:val="04A0" w:firstRow="1" w:lastRow="0" w:firstColumn="1" w:lastColumn="0" w:noHBand="0" w:noVBand="1"/>
      </w:tblPr>
      <w:tblGrid>
        <w:gridCol w:w="448"/>
        <w:gridCol w:w="1230"/>
        <w:gridCol w:w="1194"/>
        <w:gridCol w:w="938"/>
        <w:gridCol w:w="974"/>
        <w:gridCol w:w="1121"/>
        <w:gridCol w:w="632"/>
        <w:gridCol w:w="669"/>
        <w:gridCol w:w="742"/>
        <w:gridCol w:w="974"/>
        <w:gridCol w:w="859"/>
      </w:tblGrid>
      <w:tr w:rsidR="00511654" w:rsidRPr="00511654" w14:paraId="68972606"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045474C1"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1230" w:type="dxa"/>
            <w:hideMark/>
          </w:tcPr>
          <w:p w14:paraId="370FB02F" w14:textId="49AB87B6"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Módulo</w:t>
            </w:r>
            <w:proofErr w:type="spellEnd"/>
            <w:r w:rsidRPr="00511654">
              <w:rPr>
                <w:rFonts w:ascii="Times New Roman" w:eastAsia="Times New Roman" w:hAnsi="Times New Roman" w:cs="Times New Roman"/>
                <w:szCs w:val="24"/>
                <w:lang w:val="en-US"/>
              </w:rPr>
              <w:t xml:space="preserve"> / </w:t>
            </w:r>
            <w:proofErr w:type="spellStart"/>
            <w:r>
              <w:rPr>
                <w:rFonts w:ascii="Times New Roman" w:eastAsia="Times New Roman" w:hAnsi="Times New Roman" w:cs="Times New Roman"/>
                <w:szCs w:val="24"/>
                <w:lang w:val="en-US"/>
              </w:rPr>
              <w:t>Hisoria</w:t>
            </w:r>
            <w:proofErr w:type="spellEnd"/>
            <w:r>
              <w:rPr>
                <w:rFonts w:ascii="Times New Roman" w:eastAsia="Times New Roman" w:hAnsi="Times New Roman" w:cs="Times New Roman"/>
                <w:szCs w:val="24"/>
                <w:lang w:val="en-US"/>
              </w:rPr>
              <w:t xml:space="preserve"> de </w:t>
            </w:r>
            <w:proofErr w:type="spellStart"/>
            <w:r>
              <w:rPr>
                <w:rFonts w:ascii="Times New Roman" w:eastAsia="Times New Roman" w:hAnsi="Times New Roman" w:cs="Times New Roman"/>
                <w:szCs w:val="24"/>
                <w:lang w:val="en-US"/>
              </w:rPr>
              <w:t>usuario</w:t>
            </w:r>
            <w:proofErr w:type="spellEnd"/>
          </w:p>
        </w:tc>
        <w:tc>
          <w:tcPr>
            <w:tcW w:w="1194" w:type="dxa"/>
            <w:hideMark/>
          </w:tcPr>
          <w:p w14:paraId="6FE6CB05"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Nº de solicitudes </w:t>
            </w:r>
            <w:proofErr w:type="spellStart"/>
            <w:r w:rsidRPr="00511654">
              <w:rPr>
                <w:rFonts w:ascii="Times New Roman" w:eastAsia="Times New Roman" w:hAnsi="Times New Roman" w:cs="Times New Roman"/>
                <w:szCs w:val="24"/>
                <w:lang w:val="en-US"/>
              </w:rPr>
              <w:t>simuladas</w:t>
            </w:r>
            <w:proofErr w:type="spellEnd"/>
          </w:p>
        </w:tc>
        <w:tc>
          <w:tcPr>
            <w:tcW w:w="938" w:type="dxa"/>
            <w:hideMark/>
          </w:tcPr>
          <w:p w14:paraId="040777C1"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Tiempo </w:t>
            </w:r>
            <w:proofErr w:type="spellStart"/>
            <w:r w:rsidRPr="00511654">
              <w:rPr>
                <w:rFonts w:ascii="Times New Roman" w:eastAsia="Times New Roman" w:hAnsi="Times New Roman" w:cs="Times New Roman"/>
                <w:szCs w:val="24"/>
                <w:lang w:val="en-US"/>
              </w:rPr>
              <w:t>mínimo</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ms</w:t>
            </w:r>
            <w:proofErr w:type="spellEnd"/>
            <w:r w:rsidRPr="00511654">
              <w:rPr>
                <w:rFonts w:ascii="Times New Roman" w:eastAsia="Times New Roman" w:hAnsi="Times New Roman" w:cs="Times New Roman"/>
                <w:szCs w:val="24"/>
                <w:lang w:val="en-US"/>
              </w:rPr>
              <w:t>)</w:t>
            </w:r>
          </w:p>
        </w:tc>
        <w:tc>
          <w:tcPr>
            <w:tcW w:w="974" w:type="dxa"/>
            <w:hideMark/>
          </w:tcPr>
          <w:p w14:paraId="2D89E12F"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Tiempo </w:t>
            </w:r>
            <w:proofErr w:type="spellStart"/>
            <w:r w:rsidRPr="00511654">
              <w:rPr>
                <w:rFonts w:ascii="Times New Roman" w:eastAsia="Times New Roman" w:hAnsi="Times New Roman" w:cs="Times New Roman"/>
                <w:szCs w:val="24"/>
                <w:lang w:val="en-US"/>
              </w:rPr>
              <w:t>máximo</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ms</w:t>
            </w:r>
            <w:proofErr w:type="spellEnd"/>
            <w:r w:rsidRPr="00511654">
              <w:rPr>
                <w:rFonts w:ascii="Times New Roman" w:eastAsia="Times New Roman" w:hAnsi="Times New Roman" w:cs="Times New Roman"/>
                <w:szCs w:val="24"/>
                <w:lang w:val="en-US"/>
              </w:rPr>
              <w:t>)</w:t>
            </w:r>
          </w:p>
        </w:tc>
        <w:tc>
          <w:tcPr>
            <w:tcW w:w="1121" w:type="dxa"/>
            <w:hideMark/>
          </w:tcPr>
          <w:p w14:paraId="1D909926"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Tiempo </w:t>
            </w:r>
            <w:proofErr w:type="spellStart"/>
            <w:r w:rsidRPr="00511654">
              <w:rPr>
                <w:rFonts w:ascii="Times New Roman" w:eastAsia="Times New Roman" w:hAnsi="Times New Roman" w:cs="Times New Roman"/>
                <w:szCs w:val="24"/>
                <w:lang w:val="en-US"/>
              </w:rPr>
              <w:t>promedio</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ms</w:t>
            </w:r>
            <w:proofErr w:type="spellEnd"/>
            <w:r w:rsidRPr="00511654">
              <w:rPr>
                <w:rFonts w:ascii="Times New Roman" w:eastAsia="Times New Roman" w:hAnsi="Times New Roman" w:cs="Times New Roman"/>
                <w:szCs w:val="24"/>
                <w:lang w:val="en-US"/>
              </w:rPr>
              <w:t>)</w:t>
            </w:r>
          </w:p>
        </w:tc>
        <w:tc>
          <w:tcPr>
            <w:tcW w:w="632" w:type="dxa"/>
            <w:hideMark/>
          </w:tcPr>
          <w:p w14:paraId="4F500ECF"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p95 (</w:t>
            </w:r>
            <w:proofErr w:type="spellStart"/>
            <w:r w:rsidRPr="00511654">
              <w:rPr>
                <w:rFonts w:ascii="Times New Roman" w:eastAsia="Times New Roman" w:hAnsi="Times New Roman" w:cs="Times New Roman"/>
                <w:szCs w:val="24"/>
                <w:lang w:val="en-US"/>
              </w:rPr>
              <w:t>ms</w:t>
            </w:r>
            <w:proofErr w:type="spellEnd"/>
            <w:r w:rsidRPr="00511654">
              <w:rPr>
                <w:rFonts w:ascii="Times New Roman" w:eastAsia="Times New Roman" w:hAnsi="Times New Roman" w:cs="Times New Roman"/>
                <w:szCs w:val="24"/>
                <w:lang w:val="en-US"/>
              </w:rPr>
              <w:t>)</w:t>
            </w:r>
          </w:p>
        </w:tc>
        <w:tc>
          <w:tcPr>
            <w:tcW w:w="669" w:type="dxa"/>
            <w:hideMark/>
          </w:tcPr>
          <w:p w14:paraId="4D550A64"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Uso CPU (%)</w:t>
            </w:r>
          </w:p>
        </w:tc>
        <w:tc>
          <w:tcPr>
            <w:tcW w:w="742" w:type="dxa"/>
            <w:hideMark/>
          </w:tcPr>
          <w:p w14:paraId="527C8D72"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Uso RAM (%)</w:t>
            </w:r>
          </w:p>
        </w:tc>
        <w:tc>
          <w:tcPr>
            <w:tcW w:w="974" w:type="dxa"/>
            <w:hideMark/>
          </w:tcPr>
          <w:p w14:paraId="0F4B3691" w14:textId="0C3A2134"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Pr>
                <w:rFonts w:ascii="Times New Roman" w:eastAsia="Times New Roman" w:hAnsi="Times New Roman" w:cs="Times New Roman"/>
                <w:szCs w:val="24"/>
                <w:lang w:val="en-US"/>
              </w:rPr>
              <w:t>Herram</w:t>
            </w:r>
          </w:p>
        </w:tc>
        <w:tc>
          <w:tcPr>
            <w:tcW w:w="859" w:type="dxa"/>
            <w:hideMark/>
          </w:tcPr>
          <w:p w14:paraId="53791E95" w14:textId="6A4826B9"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Pr>
                <w:rFonts w:ascii="Times New Roman" w:eastAsia="Times New Roman" w:hAnsi="Times New Roman" w:cs="Times New Roman"/>
                <w:szCs w:val="24"/>
                <w:lang w:val="en-US"/>
              </w:rPr>
              <w:t>Obs.</w:t>
            </w:r>
          </w:p>
        </w:tc>
      </w:tr>
      <w:tr w:rsidR="00511654" w:rsidRPr="00511654" w14:paraId="652123AC"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099AA39A"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1230" w:type="dxa"/>
            <w:hideMark/>
          </w:tcPr>
          <w:p w14:paraId="0C83023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Registro de </w:t>
            </w:r>
            <w:proofErr w:type="spellStart"/>
            <w:r w:rsidRPr="00511654">
              <w:rPr>
                <w:rFonts w:ascii="Times New Roman" w:eastAsia="Times New Roman" w:hAnsi="Times New Roman" w:cs="Times New Roman"/>
                <w:szCs w:val="24"/>
                <w:lang w:val="en-US"/>
              </w:rPr>
              <w:t>trámite</w:t>
            </w:r>
            <w:proofErr w:type="spellEnd"/>
          </w:p>
        </w:tc>
        <w:tc>
          <w:tcPr>
            <w:tcW w:w="1194" w:type="dxa"/>
            <w:hideMark/>
          </w:tcPr>
          <w:p w14:paraId="18F9E050"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1000</w:t>
            </w:r>
          </w:p>
        </w:tc>
        <w:tc>
          <w:tcPr>
            <w:tcW w:w="938" w:type="dxa"/>
            <w:hideMark/>
          </w:tcPr>
          <w:p w14:paraId="451F2418"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210</w:t>
            </w:r>
          </w:p>
        </w:tc>
        <w:tc>
          <w:tcPr>
            <w:tcW w:w="974" w:type="dxa"/>
            <w:hideMark/>
          </w:tcPr>
          <w:p w14:paraId="56B88E0D"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890</w:t>
            </w:r>
          </w:p>
        </w:tc>
        <w:tc>
          <w:tcPr>
            <w:tcW w:w="1121" w:type="dxa"/>
            <w:hideMark/>
          </w:tcPr>
          <w:p w14:paraId="012E60B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350</w:t>
            </w:r>
          </w:p>
        </w:tc>
        <w:tc>
          <w:tcPr>
            <w:tcW w:w="632" w:type="dxa"/>
            <w:hideMark/>
          </w:tcPr>
          <w:p w14:paraId="6B402337"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b/>
                <w:bCs/>
                <w:szCs w:val="24"/>
                <w:lang w:val="en-US"/>
              </w:rPr>
              <w:t>460</w:t>
            </w:r>
          </w:p>
        </w:tc>
        <w:tc>
          <w:tcPr>
            <w:tcW w:w="669" w:type="dxa"/>
            <w:hideMark/>
          </w:tcPr>
          <w:p w14:paraId="1693E8AC"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65</w:t>
            </w:r>
          </w:p>
        </w:tc>
        <w:tc>
          <w:tcPr>
            <w:tcW w:w="742" w:type="dxa"/>
            <w:hideMark/>
          </w:tcPr>
          <w:p w14:paraId="4351DEE2"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62</w:t>
            </w:r>
          </w:p>
        </w:tc>
        <w:tc>
          <w:tcPr>
            <w:tcW w:w="974" w:type="dxa"/>
            <w:hideMark/>
          </w:tcPr>
          <w:p w14:paraId="36E05A1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JMeter</w:t>
            </w:r>
          </w:p>
        </w:tc>
        <w:tc>
          <w:tcPr>
            <w:tcW w:w="859" w:type="dxa"/>
            <w:hideMark/>
          </w:tcPr>
          <w:p w14:paraId="57EE1ED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Respuesta </w:t>
            </w:r>
            <w:proofErr w:type="spellStart"/>
            <w:r w:rsidRPr="00511654">
              <w:rPr>
                <w:rFonts w:ascii="Times New Roman" w:eastAsia="Times New Roman" w:hAnsi="Times New Roman" w:cs="Times New Roman"/>
                <w:szCs w:val="24"/>
                <w:lang w:val="en-US"/>
              </w:rPr>
              <w:t>estable</w:t>
            </w:r>
            <w:proofErr w:type="spellEnd"/>
          </w:p>
        </w:tc>
      </w:tr>
      <w:tr w:rsidR="00511654" w:rsidRPr="00511654" w14:paraId="2DB551C9" w14:textId="77777777" w:rsidTr="00511654">
        <w:tc>
          <w:tcPr>
            <w:cnfStyle w:val="001000000000" w:firstRow="0" w:lastRow="0" w:firstColumn="1" w:lastColumn="0" w:oddVBand="0" w:evenVBand="0" w:oddHBand="0" w:evenHBand="0" w:firstRowFirstColumn="0" w:firstRowLastColumn="0" w:lastRowFirstColumn="0" w:lastRowLastColumn="0"/>
            <w:tcW w:w="448" w:type="dxa"/>
            <w:hideMark/>
          </w:tcPr>
          <w:p w14:paraId="43625EF7"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w:t>
            </w:r>
          </w:p>
        </w:tc>
        <w:tc>
          <w:tcPr>
            <w:tcW w:w="1230" w:type="dxa"/>
            <w:hideMark/>
          </w:tcPr>
          <w:p w14:paraId="2FE20FA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Consulta de </w:t>
            </w:r>
            <w:proofErr w:type="spellStart"/>
            <w:r w:rsidRPr="00511654">
              <w:rPr>
                <w:rFonts w:ascii="Times New Roman" w:eastAsia="Times New Roman" w:hAnsi="Times New Roman" w:cs="Times New Roman"/>
                <w:szCs w:val="24"/>
                <w:lang w:val="en-US"/>
              </w:rPr>
              <w:t>estado</w:t>
            </w:r>
            <w:proofErr w:type="spellEnd"/>
          </w:p>
        </w:tc>
        <w:tc>
          <w:tcPr>
            <w:tcW w:w="1194" w:type="dxa"/>
            <w:hideMark/>
          </w:tcPr>
          <w:p w14:paraId="0E7E94E5"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800</w:t>
            </w:r>
          </w:p>
        </w:tc>
        <w:tc>
          <w:tcPr>
            <w:tcW w:w="938" w:type="dxa"/>
            <w:hideMark/>
          </w:tcPr>
          <w:p w14:paraId="2922BCE8"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150</w:t>
            </w:r>
          </w:p>
        </w:tc>
        <w:tc>
          <w:tcPr>
            <w:tcW w:w="974" w:type="dxa"/>
            <w:hideMark/>
          </w:tcPr>
          <w:p w14:paraId="34B5CE19"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720</w:t>
            </w:r>
          </w:p>
        </w:tc>
        <w:tc>
          <w:tcPr>
            <w:tcW w:w="1121" w:type="dxa"/>
            <w:hideMark/>
          </w:tcPr>
          <w:p w14:paraId="3DB0694D"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300</w:t>
            </w:r>
          </w:p>
        </w:tc>
        <w:tc>
          <w:tcPr>
            <w:tcW w:w="632" w:type="dxa"/>
            <w:hideMark/>
          </w:tcPr>
          <w:p w14:paraId="33C48F1B"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b/>
                <w:bCs/>
                <w:szCs w:val="24"/>
                <w:lang w:val="en-US"/>
              </w:rPr>
              <w:t>410</w:t>
            </w:r>
          </w:p>
        </w:tc>
        <w:tc>
          <w:tcPr>
            <w:tcW w:w="669" w:type="dxa"/>
            <w:hideMark/>
          </w:tcPr>
          <w:p w14:paraId="16B2DA60"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60</w:t>
            </w:r>
          </w:p>
        </w:tc>
        <w:tc>
          <w:tcPr>
            <w:tcW w:w="742" w:type="dxa"/>
            <w:hideMark/>
          </w:tcPr>
          <w:p w14:paraId="66704700"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58</w:t>
            </w:r>
          </w:p>
        </w:tc>
        <w:tc>
          <w:tcPr>
            <w:tcW w:w="974" w:type="dxa"/>
            <w:hideMark/>
          </w:tcPr>
          <w:p w14:paraId="7C60B8B1"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JMeter</w:t>
            </w:r>
          </w:p>
        </w:tc>
        <w:tc>
          <w:tcPr>
            <w:tcW w:w="859" w:type="dxa"/>
            <w:hideMark/>
          </w:tcPr>
          <w:p w14:paraId="259A5B8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Buen </w:t>
            </w:r>
            <w:proofErr w:type="spellStart"/>
            <w:r w:rsidRPr="00511654">
              <w:rPr>
                <w:rFonts w:ascii="Times New Roman" w:eastAsia="Times New Roman" w:hAnsi="Times New Roman" w:cs="Times New Roman"/>
                <w:szCs w:val="24"/>
                <w:lang w:val="en-US"/>
              </w:rPr>
              <w:t>rendimiento</w:t>
            </w:r>
            <w:proofErr w:type="spellEnd"/>
          </w:p>
        </w:tc>
      </w:tr>
      <w:tr w:rsidR="00511654" w:rsidRPr="00511654" w14:paraId="42962889"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200F5168"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w:t>
            </w:r>
          </w:p>
        </w:tc>
        <w:tc>
          <w:tcPr>
            <w:tcW w:w="1230" w:type="dxa"/>
            <w:hideMark/>
          </w:tcPr>
          <w:p w14:paraId="06B2BDE7"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Generación de </w:t>
            </w:r>
            <w:proofErr w:type="spellStart"/>
            <w:r w:rsidRPr="00511654">
              <w:rPr>
                <w:rFonts w:ascii="Times New Roman" w:eastAsia="Times New Roman" w:hAnsi="Times New Roman" w:cs="Times New Roman"/>
                <w:szCs w:val="24"/>
                <w:lang w:val="en-US"/>
              </w:rPr>
              <w:t>reporte</w:t>
            </w:r>
            <w:proofErr w:type="spellEnd"/>
          </w:p>
        </w:tc>
        <w:tc>
          <w:tcPr>
            <w:tcW w:w="1194" w:type="dxa"/>
            <w:hideMark/>
          </w:tcPr>
          <w:p w14:paraId="122C067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500</w:t>
            </w:r>
          </w:p>
        </w:tc>
        <w:tc>
          <w:tcPr>
            <w:tcW w:w="938" w:type="dxa"/>
            <w:hideMark/>
          </w:tcPr>
          <w:p w14:paraId="3E00918B"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300</w:t>
            </w:r>
          </w:p>
        </w:tc>
        <w:tc>
          <w:tcPr>
            <w:tcW w:w="974" w:type="dxa"/>
            <w:hideMark/>
          </w:tcPr>
          <w:p w14:paraId="36DC4F92"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1100</w:t>
            </w:r>
          </w:p>
        </w:tc>
        <w:tc>
          <w:tcPr>
            <w:tcW w:w="1121" w:type="dxa"/>
            <w:hideMark/>
          </w:tcPr>
          <w:p w14:paraId="3CE57838"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480</w:t>
            </w:r>
          </w:p>
        </w:tc>
        <w:tc>
          <w:tcPr>
            <w:tcW w:w="632" w:type="dxa"/>
            <w:hideMark/>
          </w:tcPr>
          <w:p w14:paraId="4A41D090"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b/>
                <w:bCs/>
                <w:szCs w:val="24"/>
                <w:lang w:val="en-US"/>
              </w:rPr>
              <w:t>720</w:t>
            </w:r>
          </w:p>
        </w:tc>
        <w:tc>
          <w:tcPr>
            <w:tcW w:w="669" w:type="dxa"/>
            <w:hideMark/>
          </w:tcPr>
          <w:p w14:paraId="59EB0472"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70</w:t>
            </w:r>
          </w:p>
        </w:tc>
        <w:tc>
          <w:tcPr>
            <w:tcW w:w="742" w:type="dxa"/>
            <w:hideMark/>
          </w:tcPr>
          <w:p w14:paraId="281664FA"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66</w:t>
            </w:r>
          </w:p>
        </w:tc>
        <w:tc>
          <w:tcPr>
            <w:tcW w:w="974" w:type="dxa"/>
            <w:hideMark/>
          </w:tcPr>
          <w:p w14:paraId="7E2CA34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JMeter</w:t>
            </w:r>
          </w:p>
        </w:tc>
        <w:tc>
          <w:tcPr>
            <w:tcW w:w="859" w:type="dxa"/>
            <w:hideMark/>
          </w:tcPr>
          <w:p w14:paraId="1181FB6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Ligeras</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demoras</w:t>
            </w:r>
            <w:proofErr w:type="spellEnd"/>
          </w:p>
        </w:tc>
      </w:tr>
    </w:tbl>
    <w:p w14:paraId="35C61EC9" w14:textId="77777777" w:rsidR="00511654" w:rsidRDefault="00511654" w:rsidP="00511654">
      <w:pPr>
        <w:pStyle w:val="Prrafodelista"/>
        <w:ind w:left="284"/>
        <w:rPr>
          <w:rFonts w:ascii="Times New Roman" w:hAnsi="Times New Roman" w:cs="Times New Roman"/>
        </w:rPr>
      </w:pPr>
    </w:p>
    <w:p w14:paraId="7C1C282D" w14:textId="3A48210C" w:rsidR="00511654" w:rsidRPr="00511654" w:rsidRDefault="00A96963" w:rsidP="00511654">
      <w:pPr>
        <w:pStyle w:val="Prrafodelista"/>
        <w:numPr>
          <w:ilvl w:val="0"/>
          <w:numId w:val="46"/>
        </w:numPr>
        <w:ind w:left="284" w:hanging="284"/>
        <w:rPr>
          <w:rFonts w:ascii="Times New Roman" w:hAnsi="Times New Roman" w:cs="Times New Roman"/>
        </w:rPr>
      </w:pPr>
      <w:r>
        <w:rPr>
          <w:rFonts w:ascii="Times New Roman" w:hAnsi="Times New Roman" w:cs="Times New Roman"/>
        </w:rPr>
        <w:t>Fiabilidad</w:t>
      </w:r>
      <w:r w:rsidR="00511654">
        <w:rPr>
          <w:rFonts w:ascii="Times New Roman" w:hAnsi="Times New Roman" w:cs="Times New Roman"/>
        </w:rPr>
        <w:t>.</w:t>
      </w:r>
    </w:p>
    <w:tbl>
      <w:tblPr>
        <w:tblStyle w:val="Tablanormal2"/>
        <w:tblW w:w="8876" w:type="dxa"/>
        <w:tblLook w:val="04A0" w:firstRow="1" w:lastRow="0" w:firstColumn="1" w:lastColumn="0" w:noHBand="0" w:noVBand="1"/>
      </w:tblPr>
      <w:tblGrid>
        <w:gridCol w:w="448"/>
        <w:gridCol w:w="1060"/>
        <w:gridCol w:w="1194"/>
        <w:gridCol w:w="1231"/>
        <w:gridCol w:w="717"/>
        <w:gridCol w:w="913"/>
        <w:gridCol w:w="852"/>
        <w:gridCol w:w="876"/>
        <w:gridCol w:w="1585"/>
      </w:tblGrid>
      <w:tr w:rsidR="00511654" w:rsidRPr="00511654" w14:paraId="6308329E"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1903088F"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0" w:type="auto"/>
            <w:hideMark/>
          </w:tcPr>
          <w:p w14:paraId="246C15F1"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Periodo</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evaluado</w:t>
            </w:r>
            <w:proofErr w:type="spellEnd"/>
          </w:p>
        </w:tc>
        <w:tc>
          <w:tcPr>
            <w:tcW w:w="1194" w:type="dxa"/>
            <w:hideMark/>
          </w:tcPr>
          <w:p w14:paraId="619276AC"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Total de solicitudes</w:t>
            </w:r>
          </w:p>
        </w:tc>
        <w:tc>
          <w:tcPr>
            <w:tcW w:w="1231" w:type="dxa"/>
            <w:hideMark/>
          </w:tcPr>
          <w:p w14:paraId="4ADF8032"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Solicitudes con error</w:t>
            </w:r>
          </w:p>
        </w:tc>
        <w:tc>
          <w:tcPr>
            <w:tcW w:w="717" w:type="dxa"/>
            <w:hideMark/>
          </w:tcPr>
          <w:p w14:paraId="7B45E496"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 </w:t>
            </w:r>
            <w:proofErr w:type="gramStart"/>
            <w:r w:rsidRPr="00511654">
              <w:rPr>
                <w:rFonts w:ascii="Times New Roman" w:eastAsia="Times New Roman" w:hAnsi="Times New Roman" w:cs="Times New Roman"/>
                <w:szCs w:val="24"/>
                <w:lang w:val="en-US"/>
              </w:rPr>
              <w:t>de</w:t>
            </w:r>
            <w:proofErr w:type="gramEnd"/>
            <w:r w:rsidRPr="00511654">
              <w:rPr>
                <w:rFonts w:ascii="Times New Roman" w:eastAsia="Times New Roman" w:hAnsi="Times New Roman" w:cs="Times New Roman"/>
                <w:szCs w:val="24"/>
                <w:lang w:val="en-US"/>
              </w:rPr>
              <w:t xml:space="preserve"> error</w:t>
            </w:r>
          </w:p>
        </w:tc>
        <w:tc>
          <w:tcPr>
            <w:tcW w:w="0" w:type="auto"/>
            <w:hideMark/>
          </w:tcPr>
          <w:p w14:paraId="435F5A4F"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Uptime (%)</w:t>
            </w:r>
          </w:p>
        </w:tc>
        <w:tc>
          <w:tcPr>
            <w:tcW w:w="0" w:type="auto"/>
            <w:hideMark/>
          </w:tcPr>
          <w:p w14:paraId="3C186071"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MTBF (h)</w:t>
            </w:r>
          </w:p>
        </w:tc>
        <w:tc>
          <w:tcPr>
            <w:tcW w:w="0" w:type="auto"/>
            <w:hideMark/>
          </w:tcPr>
          <w:p w14:paraId="0E389D6E"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MTTR (h)</w:t>
            </w:r>
          </w:p>
        </w:tc>
        <w:tc>
          <w:tcPr>
            <w:tcW w:w="0" w:type="auto"/>
            <w:hideMark/>
          </w:tcPr>
          <w:p w14:paraId="2CFC384A"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Observaciones</w:t>
            </w:r>
            <w:proofErr w:type="spellEnd"/>
          </w:p>
        </w:tc>
      </w:tr>
      <w:tr w:rsidR="00511654" w:rsidRPr="00511654" w14:paraId="688C5DE0"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4C8AB908"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0" w:type="auto"/>
            <w:hideMark/>
          </w:tcPr>
          <w:p w14:paraId="00E93563"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Semana 1</w:t>
            </w:r>
          </w:p>
        </w:tc>
        <w:tc>
          <w:tcPr>
            <w:tcW w:w="1194" w:type="dxa"/>
            <w:hideMark/>
          </w:tcPr>
          <w:p w14:paraId="0DB1C367"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12 000</w:t>
            </w:r>
          </w:p>
        </w:tc>
        <w:tc>
          <w:tcPr>
            <w:tcW w:w="1231" w:type="dxa"/>
            <w:hideMark/>
          </w:tcPr>
          <w:p w14:paraId="77A1EEE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18</w:t>
            </w:r>
          </w:p>
        </w:tc>
        <w:tc>
          <w:tcPr>
            <w:tcW w:w="717" w:type="dxa"/>
            <w:hideMark/>
          </w:tcPr>
          <w:p w14:paraId="1A56166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0.15</w:t>
            </w:r>
          </w:p>
        </w:tc>
        <w:tc>
          <w:tcPr>
            <w:tcW w:w="0" w:type="auto"/>
            <w:hideMark/>
          </w:tcPr>
          <w:p w14:paraId="73A5410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99.5</w:t>
            </w:r>
          </w:p>
        </w:tc>
        <w:tc>
          <w:tcPr>
            <w:tcW w:w="0" w:type="auto"/>
            <w:hideMark/>
          </w:tcPr>
          <w:p w14:paraId="25BBC54A"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48</w:t>
            </w:r>
          </w:p>
        </w:tc>
        <w:tc>
          <w:tcPr>
            <w:tcW w:w="0" w:type="auto"/>
            <w:hideMark/>
          </w:tcPr>
          <w:p w14:paraId="2F8C808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1.5</w:t>
            </w:r>
          </w:p>
        </w:tc>
        <w:tc>
          <w:tcPr>
            <w:tcW w:w="0" w:type="auto"/>
            <w:hideMark/>
          </w:tcPr>
          <w:p w14:paraId="3C2B69F3"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Alta </w:t>
            </w:r>
            <w:proofErr w:type="spellStart"/>
            <w:r w:rsidRPr="00511654">
              <w:rPr>
                <w:rFonts w:ascii="Times New Roman" w:eastAsia="Times New Roman" w:hAnsi="Times New Roman" w:cs="Times New Roman"/>
                <w:szCs w:val="24"/>
                <w:lang w:val="en-US"/>
              </w:rPr>
              <w:t>fiabilidad</w:t>
            </w:r>
            <w:proofErr w:type="spellEnd"/>
          </w:p>
        </w:tc>
      </w:tr>
      <w:tr w:rsidR="00511654" w:rsidRPr="00511654" w14:paraId="2FE0284D" w14:textId="77777777" w:rsidTr="00511654">
        <w:tc>
          <w:tcPr>
            <w:cnfStyle w:val="001000000000" w:firstRow="0" w:lastRow="0" w:firstColumn="1" w:lastColumn="0" w:oddVBand="0" w:evenVBand="0" w:oddHBand="0" w:evenHBand="0" w:firstRowFirstColumn="0" w:firstRowLastColumn="0" w:lastRowFirstColumn="0" w:lastRowLastColumn="0"/>
            <w:tcW w:w="448" w:type="dxa"/>
            <w:hideMark/>
          </w:tcPr>
          <w:p w14:paraId="6BFA48F8"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w:t>
            </w:r>
          </w:p>
        </w:tc>
        <w:tc>
          <w:tcPr>
            <w:tcW w:w="0" w:type="auto"/>
            <w:hideMark/>
          </w:tcPr>
          <w:p w14:paraId="7BCE2FD3"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Semana 2</w:t>
            </w:r>
          </w:p>
        </w:tc>
        <w:tc>
          <w:tcPr>
            <w:tcW w:w="1194" w:type="dxa"/>
            <w:hideMark/>
          </w:tcPr>
          <w:p w14:paraId="300DBAD9"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14 500</w:t>
            </w:r>
          </w:p>
        </w:tc>
        <w:tc>
          <w:tcPr>
            <w:tcW w:w="1231" w:type="dxa"/>
            <w:hideMark/>
          </w:tcPr>
          <w:p w14:paraId="19C5E0CA"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20</w:t>
            </w:r>
          </w:p>
        </w:tc>
        <w:tc>
          <w:tcPr>
            <w:tcW w:w="717" w:type="dxa"/>
            <w:hideMark/>
          </w:tcPr>
          <w:p w14:paraId="574D639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0.13</w:t>
            </w:r>
          </w:p>
        </w:tc>
        <w:tc>
          <w:tcPr>
            <w:tcW w:w="0" w:type="auto"/>
            <w:hideMark/>
          </w:tcPr>
          <w:p w14:paraId="4EF1CF19"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99.6</w:t>
            </w:r>
          </w:p>
        </w:tc>
        <w:tc>
          <w:tcPr>
            <w:tcW w:w="0" w:type="auto"/>
            <w:hideMark/>
          </w:tcPr>
          <w:p w14:paraId="2DA2E3F9"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52</w:t>
            </w:r>
          </w:p>
        </w:tc>
        <w:tc>
          <w:tcPr>
            <w:tcW w:w="0" w:type="auto"/>
            <w:hideMark/>
          </w:tcPr>
          <w:p w14:paraId="5D10A4E4"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1.2</w:t>
            </w:r>
          </w:p>
        </w:tc>
        <w:tc>
          <w:tcPr>
            <w:tcW w:w="0" w:type="auto"/>
            <w:hideMark/>
          </w:tcPr>
          <w:p w14:paraId="6292AC1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Consistente</w:t>
            </w:r>
            <w:proofErr w:type="spellEnd"/>
          </w:p>
        </w:tc>
      </w:tr>
    </w:tbl>
    <w:p w14:paraId="353EBE89" w14:textId="77777777" w:rsidR="00511654" w:rsidRDefault="00511654" w:rsidP="00511654">
      <w:pPr>
        <w:pStyle w:val="Prrafodelista"/>
        <w:ind w:left="284"/>
        <w:rPr>
          <w:rFonts w:ascii="Times New Roman" w:hAnsi="Times New Roman" w:cs="Times New Roman"/>
        </w:rPr>
      </w:pPr>
    </w:p>
    <w:p w14:paraId="126FD373" w14:textId="0E8A8870" w:rsidR="00A96963" w:rsidRDefault="00A96963" w:rsidP="00A96963">
      <w:pPr>
        <w:pStyle w:val="Prrafodelista"/>
        <w:numPr>
          <w:ilvl w:val="0"/>
          <w:numId w:val="46"/>
        </w:numPr>
        <w:ind w:left="284" w:hanging="284"/>
        <w:rPr>
          <w:rFonts w:ascii="Times New Roman" w:hAnsi="Times New Roman" w:cs="Times New Roman"/>
        </w:rPr>
      </w:pPr>
      <w:r>
        <w:rPr>
          <w:rFonts w:ascii="Times New Roman" w:hAnsi="Times New Roman" w:cs="Times New Roman"/>
        </w:rPr>
        <w:t>Mantenibilidad</w:t>
      </w:r>
      <w:r w:rsidR="00511654">
        <w:rPr>
          <w:rFonts w:ascii="Times New Roman" w:hAnsi="Times New Roman" w:cs="Times New Roman"/>
        </w:rPr>
        <w:t>.</w:t>
      </w:r>
    </w:p>
    <w:tbl>
      <w:tblPr>
        <w:tblStyle w:val="Tablanormal2"/>
        <w:tblW w:w="8521" w:type="dxa"/>
        <w:tblLook w:val="04A0" w:firstRow="1" w:lastRow="0" w:firstColumn="1" w:lastColumn="0" w:noHBand="0" w:noVBand="1"/>
      </w:tblPr>
      <w:tblGrid>
        <w:gridCol w:w="448"/>
        <w:gridCol w:w="999"/>
        <w:gridCol w:w="1820"/>
        <w:gridCol w:w="1837"/>
        <w:gridCol w:w="1559"/>
        <w:gridCol w:w="1858"/>
      </w:tblGrid>
      <w:tr w:rsidR="00511654" w:rsidRPr="00511654" w14:paraId="426DBB0C"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B16B2"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0" w:type="auto"/>
            <w:hideMark/>
          </w:tcPr>
          <w:p w14:paraId="615250F3"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Módulo</w:t>
            </w:r>
            <w:proofErr w:type="spellEnd"/>
          </w:p>
        </w:tc>
        <w:tc>
          <w:tcPr>
            <w:tcW w:w="0" w:type="auto"/>
            <w:hideMark/>
          </w:tcPr>
          <w:p w14:paraId="2DF87384"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Complejidad</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ciclomática</w:t>
            </w:r>
            <w:proofErr w:type="spellEnd"/>
          </w:p>
        </w:tc>
        <w:tc>
          <w:tcPr>
            <w:tcW w:w="1837" w:type="dxa"/>
            <w:hideMark/>
          </w:tcPr>
          <w:p w14:paraId="2F745563"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Code smells/1000 LOC</w:t>
            </w:r>
          </w:p>
        </w:tc>
        <w:tc>
          <w:tcPr>
            <w:tcW w:w="1559" w:type="dxa"/>
            <w:hideMark/>
          </w:tcPr>
          <w:p w14:paraId="1CFC86EA"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Cobertura</w:t>
            </w:r>
            <w:proofErr w:type="spellEnd"/>
            <w:r w:rsidRPr="00511654">
              <w:rPr>
                <w:rFonts w:ascii="Times New Roman" w:eastAsia="Times New Roman" w:hAnsi="Times New Roman" w:cs="Times New Roman"/>
                <w:szCs w:val="24"/>
                <w:lang w:val="en-US"/>
              </w:rPr>
              <w:t xml:space="preserve"> de </w:t>
            </w:r>
            <w:proofErr w:type="spellStart"/>
            <w:r w:rsidRPr="00511654">
              <w:rPr>
                <w:rFonts w:ascii="Times New Roman" w:eastAsia="Times New Roman" w:hAnsi="Times New Roman" w:cs="Times New Roman"/>
                <w:szCs w:val="24"/>
                <w:lang w:val="en-US"/>
              </w:rPr>
              <w:t>pruebas</w:t>
            </w:r>
            <w:proofErr w:type="spellEnd"/>
            <w:r w:rsidRPr="00511654">
              <w:rPr>
                <w:rFonts w:ascii="Times New Roman" w:eastAsia="Times New Roman" w:hAnsi="Times New Roman" w:cs="Times New Roman"/>
                <w:szCs w:val="24"/>
                <w:lang w:val="en-US"/>
              </w:rPr>
              <w:t xml:space="preserve"> (%)</w:t>
            </w:r>
          </w:p>
        </w:tc>
        <w:tc>
          <w:tcPr>
            <w:tcW w:w="0" w:type="auto"/>
            <w:hideMark/>
          </w:tcPr>
          <w:p w14:paraId="1ED09195"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Observaciones</w:t>
            </w:r>
            <w:proofErr w:type="spellEnd"/>
          </w:p>
        </w:tc>
      </w:tr>
      <w:tr w:rsidR="00511654" w:rsidRPr="00511654" w14:paraId="7F6FEA81"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DA4DD"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0" w:type="auto"/>
            <w:hideMark/>
          </w:tcPr>
          <w:p w14:paraId="4E9A5C2B"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Registro</w:t>
            </w:r>
          </w:p>
        </w:tc>
        <w:tc>
          <w:tcPr>
            <w:tcW w:w="0" w:type="auto"/>
            <w:hideMark/>
          </w:tcPr>
          <w:p w14:paraId="12CECC12"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w:t>
            </w:r>
          </w:p>
        </w:tc>
        <w:tc>
          <w:tcPr>
            <w:tcW w:w="1837" w:type="dxa"/>
            <w:hideMark/>
          </w:tcPr>
          <w:p w14:paraId="227777FA"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12</w:t>
            </w:r>
          </w:p>
        </w:tc>
        <w:tc>
          <w:tcPr>
            <w:tcW w:w="1559" w:type="dxa"/>
            <w:hideMark/>
          </w:tcPr>
          <w:p w14:paraId="5C427674"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78</w:t>
            </w:r>
          </w:p>
        </w:tc>
        <w:tc>
          <w:tcPr>
            <w:tcW w:w="0" w:type="auto"/>
            <w:hideMark/>
          </w:tcPr>
          <w:p w14:paraId="7CC728AA"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Mantenible</w:t>
            </w:r>
            <w:proofErr w:type="spellEnd"/>
          </w:p>
        </w:tc>
      </w:tr>
      <w:tr w:rsidR="00511654" w:rsidRPr="00511654" w14:paraId="382096F2" w14:textId="77777777" w:rsidTr="00511654">
        <w:tc>
          <w:tcPr>
            <w:cnfStyle w:val="001000000000" w:firstRow="0" w:lastRow="0" w:firstColumn="1" w:lastColumn="0" w:oddVBand="0" w:evenVBand="0" w:oddHBand="0" w:evenHBand="0" w:firstRowFirstColumn="0" w:firstRowLastColumn="0" w:lastRowFirstColumn="0" w:lastRowLastColumn="0"/>
            <w:tcW w:w="0" w:type="auto"/>
            <w:hideMark/>
          </w:tcPr>
          <w:p w14:paraId="038454AC"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w:t>
            </w:r>
          </w:p>
        </w:tc>
        <w:tc>
          <w:tcPr>
            <w:tcW w:w="0" w:type="auto"/>
            <w:hideMark/>
          </w:tcPr>
          <w:p w14:paraId="06B0FD11"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Consulta</w:t>
            </w:r>
          </w:p>
        </w:tc>
        <w:tc>
          <w:tcPr>
            <w:tcW w:w="0" w:type="auto"/>
            <w:hideMark/>
          </w:tcPr>
          <w:p w14:paraId="4EE91997"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w:t>
            </w:r>
          </w:p>
        </w:tc>
        <w:tc>
          <w:tcPr>
            <w:tcW w:w="1837" w:type="dxa"/>
            <w:hideMark/>
          </w:tcPr>
          <w:p w14:paraId="5F879A55"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15</w:t>
            </w:r>
          </w:p>
        </w:tc>
        <w:tc>
          <w:tcPr>
            <w:tcW w:w="1559" w:type="dxa"/>
            <w:hideMark/>
          </w:tcPr>
          <w:p w14:paraId="70389EF8"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82</w:t>
            </w:r>
          </w:p>
        </w:tc>
        <w:tc>
          <w:tcPr>
            <w:tcW w:w="0" w:type="auto"/>
            <w:hideMark/>
          </w:tcPr>
          <w:p w14:paraId="4737861B"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Buena </w:t>
            </w:r>
            <w:proofErr w:type="spellStart"/>
            <w:r w:rsidRPr="00511654">
              <w:rPr>
                <w:rFonts w:ascii="Times New Roman" w:eastAsia="Times New Roman" w:hAnsi="Times New Roman" w:cs="Times New Roman"/>
                <w:szCs w:val="24"/>
                <w:lang w:val="en-US"/>
              </w:rPr>
              <w:t>calidad</w:t>
            </w:r>
            <w:proofErr w:type="spellEnd"/>
            <w:r w:rsidRPr="00511654">
              <w:rPr>
                <w:rFonts w:ascii="Times New Roman" w:eastAsia="Times New Roman" w:hAnsi="Times New Roman" w:cs="Times New Roman"/>
                <w:szCs w:val="24"/>
                <w:lang w:val="en-US"/>
              </w:rPr>
              <w:t xml:space="preserve"> de </w:t>
            </w:r>
            <w:proofErr w:type="spellStart"/>
            <w:r w:rsidRPr="00511654">
              <w:rPr>
                <w:rFonts w:ascii="Times New Roman" w:eastAsia="Times New Roman" w:hAnsi="Times New Roman" w:cs="Times New Roman"/>
                <w:szCs w:val="24"/>
                <w:lang w:val="en-US"/>
              </w:rPr>
              <w:t>código</w:t>
            </w:r>
            <w:proofErr w:type="spellEnd"/>
          </w:p>
        </w:tc>
      </w:tr>
      <w:tr w:rsidR="00511654" w:rsidRPr="00511654" w14:paraId="4024A688"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B9349"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w:t>
            </w:r>
          </w:p>
        </w:tc>
        <w:tc>
          <w:tcPr>
            <w:tcW w:w="0" w:type="auto"/>
            <w:hideMark/>
          </w:tcPr>
          <w:p w14:paraId="4F5E3B6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Reportes</w:t>
            </w:r>
            <w:proofErr w:type="spellEnd"/>
          </w:p>
        </w:tc>
        <w:tc>
          <w:tcPr>
            <w:tcW w:w="0" w:type="auto"/>
            <w:hideMark/>
          </w:tcPr>
          <w:p w14:paraId="6D1996C3"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11</w:t>
            </w:r>
          </w:p>
        </w:tc>
        <w:tc>
          <w:tcPr>
            <w:tcW w:w="1837" w:type="dxa"/>
            <w:hideMark/>
          </w:tcPr>
          <w:p w14:paraId="09B9A77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18</w:t>
            </w:r>
          </w:p>
        </w:tc>
        <w:tc>
          <w:tcPr>
            <w:tcW w:w="1559" w:type="dxa"/>
            <w:hideMark/>
          </w:tcPr>
          <w:p w14:paraId="325A0DA5"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75</w:t>
            </w:r>
          </w:p>
        </w:tc>
        <w:tc>
          <w:tcPr>
            <w:tcW w:w="0" w:type="auto"/>
            <w:hideMark/>
          </w:tcPr>
          <w:p w14:paraId="43CA3A20"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Aceptable</w:t>
            </w:r>
            <w:proofErr w:type="spellEnd"/>
          </w:p>
        </w:tc>
      </w:tr>
    </w:tbl>
    <w:p w14:paraId="73A0D819" w14:textId="77777777" w:rsidR="00511654" w:rsidRDefault="00511654" w:rsidP="00511654">
      <w:pPr>
        <w:pStyle w:val="Prrafodelista"/>
        <w:ind w:left="284"/>
        <w:rPr>
          <w:rFonts w:ascii="Times New Roman" w:hAnsi="Times New Roman" w:cs="Times New Roman"/>
        </w:rPr>
      </w:pPr>
    </w:p>
    <w:p w14:paraId="0A2D07FD" w14:textId="5D599DFE" w:rsidR="00A96963" w:rsidRDefault="00A96963" w:rsidP="00A96963">
      <w:pPr>
        <w:pStyle w:val="Prrafodelista"/>
        <w:numPr>
          <w:ilvl w:val="0"/>
          <w:numId w:val="46"/>
        </w:numPr>
        <w:ind w:left="284" w:hanging="284"/>
        <w:rPr>
          <w:rFonts w:ascii="Times New Roman" w:hAnsi="Times New Roman" w:cs="Times New Roman"/>
        </w:rPr>
      </w:pPr>
      <w:r>
        <w:rPr>
          <w:rFonts w:ascii="Times New Roman" w:hAnsi="Times New Roman" w:cs="Times New Roman"/>
        </w:rPr>
        <w:t>Portabilidad</w:t>
      </w:r>
      <w:r w:rsidR="00511654">
        <w:rPr>
          <w:rFonts w:ascii="Times New Roman" w:hAnsi="Times New Roman" w:cs="Times New Roman"/>
        </w:rPr>
        <w:t>.</w:t>
      </w:r>
    </w:p>
    <w:tbl>
      <w:tblPr>
        <w:tblStyle w:val="Tablanormal2"/>
        <w:tblW w:w="0" w:type="auto"/>
        <w:tblLook w:val="04A0" w:firstRow="1" w:lastRow="0" w:firstColumn="1" w:lastColumn="0" w:noHBand="0" w:noVBand="1"/>
      </w:tblPr>
      <w:tblGrid>
        <w:gridCol w:w="448"/>
        <w:gridCol w:w="1960"/>
        <w:gridCol w:w="1727"/>
        <w:gridCol w:w="1948"/>
        <w:gridCol w:w="2421"/>
      </w:tblGrid>
      <w:tr w:rsidR="00511654" w:rsidRPr="00511654" w14:paraId="66EE04CD"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61659"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0" w:type="auto"/>
            <w:hideMark/>
          </w:tcPr>
          <w:p w14:paraId="71E41032"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Plataforma / </w:t>
            </w:r>
            <w:proofErr w:type="spellStart"/>
            <w:r w:rsidRPr="00511654">
              <w:rPr>
                <w:rFonts w:ascii="Times New Roman" w:eastAsia="Times New Roman" w:hAnsi="Times New Roman" w:cs="Times New Roman"/>
                <w:szCs w:val="24"/>
                <w:lang w:val="en-US"/>
              </w:rPr>
              <w:t>Navegador</w:t>
            </w:r>
            <w:proofErr w:type="spellEnd"/>
          </w:p>
        </w:tc>
        <w:tc>
          <w:tcPr>
            <w:tcW w:w="0" w:type="auto"/>
            <w:hideMark/>
          </w:tcPr>
          <w:p w14:paraId="554E5363"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Resultado</w:t>
            </w:r>
            <w:proofErr w:type="spellEnd"/>
            <w:r w:rsidRPr="00511654">
              <w:rPr>
                <w:rFonts w:ascii="Times New Roman" w:eastAsia="Times New Roman" w:hAnsi="Times New Roman" w:cs="Times New Roman"/>
                <w:szCs w:val="24"/>
                <w:lang w:val="en-US"/>
              </w:rPr>
              <w:t xml:space="preserve"> de </w:t>
            </w:r>
            <w:proofErr w:type="spellStart"/>
            <w:r w:rsidRPr="00511654">
              <w:rPr>
                <w:rFonts w:ascii="Times New Roman" w:eastAsia="Times New Roman" w:hAnsi="Times New Roman" w:cs="Times New Roman"/>
                <w:szCs w:val="24"/>
                <w:lang w:val="en-US"/>
              </w:rPr>
              <w:t>prueba</w:t>
            </w:r>
            <w:proofErr w:type="spellEnd"/>
          </w:p>
        </w:tc>
        <w:tc>
          <w:tcPr>
            <w:tcW w:w="0" w:type="auto"/>
            <w:hideMark/>
          </w:tcPr>
          <w:p w14:paraId="38E1D54E"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 </w:t>
            </w:r>
            <w:proofErr w:type="gramStart"/>
            <w:r w:rsidRPr="00511654">
              <w:rPr>
                <w:rFonts w:ascii="Times New Roman" w:eastAsia="Times New Roman" w:hAnsi="Times New Roman" w:cs="Times New Roman"/>
                <w:szCs w:val="24"/>
                <w:lang w:val="en-US"/>
              </w:rPr>
              <w:t>de</w:t>
            </w:r>
            <w:proofErr w:type="gram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compatibilidad</w:t>
            </w:r>
            <w:proofErr w:type="spellEnd"/>
          </w:p>
        </w:tc>
        <w:tc>
          <w:tcPr>
            <w:tcW w:w="0" w:type="auto"/>
            <w:hideMark/>
          </w:tcPr>
          <w:p w14:paraId="4AC0F118"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Observaciones</w:t>
            </w:r>
            <w:proofErr w:type="spellEnd"/>
          </w:p>
        </w:tc>
      </w:tr>
      <w:tr w:rsidR="00511654" w:rsidRPr="00511654" w14:paraId="56398BCD"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B1991"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0" w:type="auto"/>
            <w:hideMark/>
          </w:tcPr>
          <w:p w14:paraId="7A50BB7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Windows + Chrome</w:t>
            </w:r>
          </w:p>
        </w:tc>
        <w:tc>
          <w:tcPr>
            <w:tcW w:w="0" w:type="auto"/>
            <w:hideMark/>
          </w:tcPr>
          <w:p w14:paraId="0635DF97"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10/10 </w:t>
            </w:r>
            <w:proofErr w:type="spellStart"/>
            <w:r w:rsidRPr="00511654">
              <w:rPr>
                <w:rFonts w:ascii="Times New Roman" w:eastAsia="Times New Roman" w:hAnsi="Times New Roman" w:cs="Times New Roman"/>
                <w:szCs w:val="24"/>
                <w:lang w:val="en-US"/>
              </w:rPr>
              <w:t>casos</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exitosos</w:t>
            </w:r>
            <w:proofErr w:type="spellEnd"/>
          </w:p>
        </w:tc>
        <w:tc>
          <w:tcPr>
            <w:tcW w:w="0" w:type="auto"/>
            <w:hideMark/>
          </w:tcPr>
          <w:p w14:paraId="5BCF5F6C"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100%</w:t>
            </w:r>
          </w:p>
        </w:tc>
        <w:tc>
          <w:tcPr>
            <w:tcW w:w="0" w:type="auto"/>
            <w:hideMark/>
          </w:tcPr>
          <w:p w14:paraId="3D8C9B9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Totalmente</w:t>
            </w:r>
            <w:proofErr w:type="spellEnd"/>
            <w:r w:rsidRPr="00511654">
              <w:rPr>
                <w:rFonts w:ascii="Times New Roman" w:eastAsia="Times New Roman" w:hAnsi="Times New Roman" w:cs="Times New Roman"/>
                <w:szCs w:val="24"/>
                <w:lang w:val="en-US"/>
              </w:rPr>
              <w:t xml:space="preserve"> compatible</w:t>
            </w:r>
          </w:p>
        </w:tc>
      </w:tr>
      <w:tr w:rsidR="00511654" w:rsidRPr="00511654" w14:paraId="0F2AAB41" w14:textId="77777777" w:rsidTr="00511654">
        <w:tc>
          <w:tcPr>
            <w:cnfStyle w:val="001000000000" w:firstRow="0" w:lastRow="0" w:firstColumn="1" w:lastColumn="0" w:oddVBand="0" w:evenVBand="0" w:oddHBand="0" w:evenHBand="0" w:firstRowFirstColumn="0" w:firstRowLastColumn="0" w:lastRowFirstColumn="0" w:lastRowLastColumn="0"/>
            <w:tcW w:w="0" w:type="auto"/>
            <w:hideMark/>
          </w:tcPr>
          <w:p w14:paraId="78B52E28"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w:t>
            </w:r>
          </w:p>
        </w:tc>
        <w:tc>
          <w:tcPr>
            <w:tcW w:w="0" w:type="auto"/>
            <w:hideMark/>
          </w:tcPr>
          <w:p w14:paraId="59B8A9F1"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Android + Chrome</w:t>
            </w:r>
          </w:p>
        </w:tc>
        <w:tc>
          <w:tcPr>
            <w:tcW w:w="0" w:type="auto"/>
            <w:hideMark/>
          </w:tcPr>
          <w:p w14:paraId="1C5C74AB"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9/10 </w:t>
            </w:r>
            <w:proofErr w:type="spellStart"/>
            <w:r w:rsidRPr="00511654">
              <w:rPr>
                <w:rFonts w:ascii="Times New Roman" w:eastAsia="Times New Roman" w:hAnsi="Times New Roman" w:cs="Times New Roman"/>
                <w:szCs w:val="24"/>
                <w:lang w:val="en-US"/>
              </w:rPr>
              <w:t>casos</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exitosos</w:t>
            </w:r>
            <w:proofErr w:type="spellEnd"/>
          </w:p>
        </w:tc>
        <w:tc>
          <w:tcPr>
            <w:tcW w:w="0" w:type="auto"/>
            <w:hideMark/>
          </w:tcPr>
          <w:p w14:paraId="21F4901A"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90%</w:t>
            </w:r>
          </w:p>
        </w:tc>
        <w:tc>
          <w:tcPr>
            <w:tcW w:w="0" w:type="auto"/>
            <w:hideMark/>
          </w:tcPr>
          <w:p w14:paraId="3E48EFF7"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Compatible con </w:t>
            </w:r>
            <w:proofErr w:type="spellStart"/>
            <w:r w:rsidRPr="00511654">
              <w:rPr>
                <w:rFonts w:ascii="Times New Roman" w:eastAsia="Times New Roman" w:hAnsi="Times New Roman" w:cs="Times New Roman"/>
                <w:szCs w:val="24"/>
                <w:lang w:val="en-US"/>
              </w:rPr>
              <w:t>ligeras</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demoras</w:t>
            </w:r>
            <w:proofErr w:type="spellEnd"/>
          </w:p>
        </w:tc>
      </w:tr>
      <w:tr w:rsidR="00511654" w:rsidRPr="00511654" w14:paraId="4E2BFBAF"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88BE4"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w:t>
            </w:r>
          </w:p>
        </w:tc>
        <w:tc>
          <w:tcPr>
            <w:tcW w:w="0" w:type="auto"/>
            <w:hideMark/>
          </w:tcPr>
          <w:p w14:paraId="441B9B45"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iOS + Safari</w:t>
            </w:r>
          </w:p>
        </w:tc>
        <w:tc>
          <w:tcPr>
            <w:tcW w:w="0" w:type="auto"/>
            <w:hideMark/>
          </w:tcPr>
          <w:p w14:paraId="72208034"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8/10 </w:t>
            </w:r>
            <w:proofErr w:type="spellStart"/>
            <w:r w:rsidRPr="00511654">
              <w:rPr>
                <w:rFonts w:ascii="Times New Roman" w:eastAsia="Times New Roman" w:hAnsi="Times New Roman" w:cs="Times New Roman"/>
                <w:szCs w:val="24"/>
                <w:lang w:val="en-US"/>
              </w:rPr>
              <w:t>casos</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exitosos</w:t>
            </w:r>
            <w:proofErr w:type="spellEnd"/>
          </w:p>
        </w:tc>
        <w:tc>
          <w:tcPr>
            <w:tcW w:w="0" w:type="auto"/>
            <w:hideMark/>
          </w:tcPr>
          <w:p w14:paraId="63E3386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80%</w:t>
            </w:r>
          </w:p>
        </w:tc>
        <w:tc>
          <w:tcPr>
            <w:tcW w:w="0" w:type="auto"/>
            <w:hideMark/>
          </w:tcPr>
          <w:p w14:paraId="1EF8E9B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Problemas</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menores</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en</w:t>
            </w:r>
            <w:proofErr w:type="spellEnd"/>
            <w:r w:rsidRPr="00511654">
              <w:rPr>
                <w:rFonts w:ascii="Times New Roman" w:eastAsia="Times New Roman" w:hAnsi="Times New Roman" w:cs="Times New Roman"/>
                <w:szCs w:val="24"/>
                <w:lang w:val="en-US"/>
              </w:rPr>
              <w:t xml:space="preserve"> UI</w:t>
            </w:r>
          </w:p>
        </w:tc>
      </w:tr>
    </w:tbl>
    <w:p w14:paraId="520EF150" w14:textId="77777777" w:rsidR="00511654" w:rsidRDefault="00511654" w:rsidP="00511654">
      <w:pPr>
        <w:pStyle w:val="Prrafodelista"/>
        <w:ind w:left="284"/>
        <w:rPr>
          <w:rFonts w:ascii="Times New Roman" w:hAnsi="Times New Roman" w:cs="Times New Roman"/>
        </w:rPr>
      </w:pPr>
    </w:p>
    <w:p w14:paraId="34BAE307" w14:textId="086452DB" w:rsidR="00A96963" w:rsidRDefault="00A96963" w:rsidP="00A96963">
      <w:pPr>
        <w:pStyle w:val="Prrafodelista"/>
        <w:numPr>
          <w:ilvl w:val="0"/>
          <w:numId w:val="46"/>
        </w:numPr>
        <w:ind w:left="284" w:hanging="284"/>
        <w:rPr>
          <w:rFonts w:ascii="Times New Roman" w:hAnsi="Times New Roman" w:cs="Times New Roman"/>
        </w:rPr>
      </w:pPr>
      <w:r>
        <w:rPr>
          <w:rFonts w:ascii="Times New Roman" w:hAnsi="Times New Roman" w:cs="Times New Roman"/>
        </w:rPr>
        <w:t>De</w:t>
      </w:r>
      <w:r w:rsidR="00511654">
        <w:rPr>
          <w:rFonts w:ascii="Times New Roman" w:hAnsi="Times New Roman" w:cs="Times New Roman"/>
        </w:rPr>
        <w:t>sempeño operativo del proceso.</w:t>
      </w:r>
    </w:p>
    <w:tbl>
      <w:tblPr>
        <w:tblStyle w:val="Tablanormal2"/>
        <w:tblW w:w="0" w:type="auto"/>
        <w:tblLook w:val="04A0" w:firstRow="1" w:lastRow="0" w:firstColumn="1" w:lastColumn="0" w:noHBand="0" w:noVBand="1"/>
      </w:tblPr>
      <w:tblGrid>
        <w:gridCol w:w="448"/>
        <w:gridCol w:w="2465"/>
        <w:gridCol w:w="1448"/>
        <w:gridCol w:w="914"/>
        <w:gridCol w:w="1466"/>
        <w:gridCol w:w="1763"/>
      </w:tblGrid>
      <w:tr w:rsidR="00511654" w:rsidRPr="00511654" w14:paraId="3BE16B16"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A6174"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0" w:type="auto"/>
            <w:hideMark/>
          </w:tcPr>
          <w:p w14:paraId="59C99AD9"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Indicador</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operativo</w:t>
            </w:r>
            <w:proofErr w:type="spellEnd"/>
          </w:p>
        </w:tc>
        <w:tc>
          <w:tcPr>
            <w:tcW w:w="0" w:type="auto"/>
            <w:hideMark/>
          </w:tcPr>
          <w:p w14:paraId="26464C67"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Valor </w:t>
            </w:r>
            <w:proofErr w:type="spellStart"/>
            <w:r w:rsidRPr="00511654">
              <w:rPr>
                <w:rFonts w:ascii="Times New Roman" w:eastAsia="Times New Roman" w:hAnsi="Times New Roman" w:cs="Times New Roman"/>
                <w:szCs w:val="24"/>
                <w:lang w:val="en-US"/>
              </w:rPr>
              <w:t>observado</w:t>
            </w:r>
            <w:proofErr w:type="spellEnd"/>
          </w:p>
        </w:tc>
        <w:tc>
          <w:tcPr>
            <w:tcW w:w="0" w:type="auto"/>
            <w:hideMark/>
          </w:tcPr>
          <w:p w14:paraId="71EDCF86"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Unidad</w:t>
            </w:r>
          </w:p>
        </w:tc>
        <w:tc>
          <w:tcPr>
            <w:tcW w:w="0" w:type="auto"/>
            <w:hideMark/>
          </w:tcPr>
          <w:p w14:paraId="4B3F4C27"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Fuente</w:t>
            </w:r>
          </w:p>
        </w:tc>
        <w:tc>
          <w:tcPr>
            <w:tcW w:w="0" w:type="auto"/>
            <w:hideMark/>
          </w:tcPr>
          <w:p w14:paraId="56595367"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Interpretación</w:t>
            </w:r>
            <w:proofErr w:type="spellEnd"/>
          </w:p>
        </w:tc>
      </w:tr>
      <w:tr w:rsidR="00511654" w:rsidRPr="00511654" w14:paraId="4CD92520"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60E92"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0" w:type="auto"/>
            <w:hideMark/>
          </w:tcPr>
          <w:p w14:paraId="1BF9E03E"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Duración</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promedio</w:t>
            </w:r>
            <w:proofErr w:type="spellEnd"/>
            <w:r w:rsidRPr="00511654">
              <w:rPr>
                <w:rFonts w:ascii="Times New Roman" w:eastAsia="Times New Roman" w:hAnsi="Times New Roman" w:cs="Times New Roman"/>
                <w:szCs w:val="24"/>
                <w:lang w:val="en-US"/>
              </w:rPr>
              <w:t xml:space="preserve"> de </w:t>
            </w:r>
            <w:proofErr w:type="spellStart"/>
            <w:r w:rsidRPr="00511654">
              <w:rPr>
                <w:rFonts w:ascii="Times New Roman" w:eastAsia="Times New Roman" w:hAnsi="Times New Roman" w:cs="Times New Roman"/>
                <w:szCs w:val="24"/>
                <w:lang w:val="en-US"/>
              </w:rPr>
              <w:t>trámite</w:t>
            </w:r>
            <w:proofErr w:type="spellEnd"/>
          </w:p>
        </w:tc>
        <w:tc>
          <w:tcPr>
            <w:tcW w:w="0" w:type="auto"/>
            <w:hideMark/>
          </w:tcPr>
          <w:p w14:paraId="5C1C5EE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48</w:t>
            </w:r>
          </w:p>
        </w:tc>
        <w:tc>
          <w:tcPr>
            <w:tcW w:w="0" w:type="auto"/>
            <w:hideMark/>
          </w:tcPr>
          <w:p w14:paraId="4771761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horas</w:t>
            </w:r>
          </w:p>
        </w:tc>
        <w:tc>
          <w:tcPr>
            <w:tcW w:w="0" w:type="auto"/>
            <w:hideMark/>
          </w:tcPr>
          <w:p w14:paraId="66CD518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BD </w:t>
            </w:r>
            <w:proofErr w:type="spellStart"/>
            <w:r w:rsidRPr="00511654">
              <w:rPr>
                <w:rFonts w:ascii="Times New Roman" w:eastAsia="Times New Roman" w:hAnsi="Times New Roman" w:cs="Times New Roman"/>
                <w:szCs w:val="24"/>
                <w:lang w:val="en-US"/>
              </w:rPr>
              <w:t>institucional</w:t>
            </w:r>
            <w:proofErr w:type="spellEnd"/>
          </w:p>
        </w:tc>
        <w:tc>
          <w:tcPr>
            <w:tcW w:w="0" w:type="auto"/>
            <w:hideMark/>
          </w:tcPr>
          <w:p w14:paraId="6DBED408"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Eficiencia</w:t>
            </w:r>
            <w:proofErr w:type="spellEnd"/>
            <w:r w:rsidRPr="00511654">
              <w:rPr>
                <w:rFonts w:ascii="Times New Roman" w:eastAsia="Times New Roman" w:hAnsi="Times New Roman" w:cs="Times New Roman"/>
                <w:szCs w:val="24"/>
                <w:lang w:val="en-US"/>
              </w:rPr>
              <w:t xml:space="preserve"> </w:t>
            </w:r>
            <w:proofErr w:type="spellStart"/>
            <w:r w:rsidRPr="00511654">
              <w:rPr>
                <w:rFonts w:ascii="Times New Roman" w:eastAsia="Times New Roman" w:hAnsi="Times New Roman" w:cs="Times New Roman"/>
                <w:szCs w:val="24"/>
                <w:lang w:val="en-US"/>
              </w:rPr>
              <w:t>adecuada</w:t>
            </w:r>
            <w:proofErr w:type="spellEnd"/>
          </w:p>
        </w:tc>
      </w:tr>
      <w:tr w:rsidR="00511654" w:rsidRPr="00511654" w14:paraId="5625F950" w14:textId="77777777" w:rsidTr="00511654">
        <w:tc>
          <w:tcPr>
            <w:cnfStyle w:val="001000000000" w:firstRow="0" w:lastRow="0" w:firstColumn="1" w:lastColumn="0" w:oddVBand="0" w:evenVBand="0" w:oddHBand="0" w:evenHBand="0" w:firstRowFirstColumn="0" w:firstRowLastColumn="0" w:lastRowFirstColumn="0" w:lastRowLastColumn="0"/>
            <w:tcW w:w="0" w:type="auto"/>
            <w:hideMark/>
          </w:tcPr>
          <w:p w14:paraId="41721DF5"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w:t>
            </w:r>
          </w:p>
        </w:tc>
        <w:tc>
          <w:tcPr>
            <w:tcW w:w="0" w:type="auto"/>
            <w:hideMark/>
          </w:tcPr>
          <w:p w14:paraId="51F417F8"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Errores</w:t>
            </w:r>
            <w:proofErr w:type="spellEnd"/>
            <w:r w:rsidRPr="00511654">
              <w:rPr>
                <w:rFonts w:ascii="Times New Roman" w:eastAsia="Times New Roman" w:hAnsi="Times New Roman" w:cs="Times New Roman"/>
                <w:szCs w:val="24"/>
                <w:lang w:val="en-US"/>
              </w:rPr>
              <w:t xml:space="preserve"> de </w:t>
            </w:r>
            <w:proofErr w:type="spellStart"/>
            <w:r w:rsidRPr="00511654">
              <w:rPr>
                <w:rFonts w:ascii="Times New Roman" w:eastAsia="Times New Roman" w:hAnsi="Times New Roman" w:cs="Times New Roman"/>
                <w:szCs w:val="24"/>
                <w:lang w:val="en-US"/>
              </w:rPr>
              <w:t>registro</w:t>
            </w:r>
            <w:proofErr w:type="spellEnd"/>
          </w:p>
        </w:tc>
        <w:tc>
          <w:tcPr>
            <w:tcW w:w="0" w:type="auto"/>
            <w:hideMark/>
          </w:tcPr>
          <w:p w14:paraId="1C486860"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5</w:t>
            </w:r>
          </w:p>
        </w:tc>
        <w:tc>
          <w:tcPr>
            <w:tcW w:w="0" w:type="auto"/>
            <w:hideMark/>
          </w:tcPr>
          <w:p w14:paraId="20D8F834"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w:t>
            </w:r>
          </w:p>
        </w:tc>
        <w:tc>
          <w:tcPr>
            <w:tcW w:w="0" w:type="auto"/>
            <w:hideMark/>
          </w:tcPr>
          <w:p w14:paraId="3EB6A7C0"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Logs</w:t>
            </w:r>
          </w:p>
        </w:tc>
        <w:tc>
          <w:tcPr>
            <w:tcW w:w="0" w:type="auto"/>
            <w:hideMark/>
          </w:tcPr>
          <w:p w14:paraId="004E47D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Baja </w:t>
            </w:r>
            <w:proofErr w:type="spellStart"/>
            <w:r w:rsidRPr="00511654">
              <w:rPr>
                <w:rFonts w:ascii="Times New Roman" w:eastAsia="Times New Roman" w:hAnsi="Times New Roman" w:cs="Times New Roman"/>
                <w:szCs w:val="24"/>
                <w:lang w:val="en-US"/>
              </w:rPr>
              <w:t>tasa</w:t>
            </w:r>
            <w:proofErr w:type="spellEnd"/>
            <w:r w:rsidRPr="00511654">
              <w:rPr>
                <w:rFonts w:ascii="Times New Roman" w:eastAsia="Times New Roman" w:hAnsi="Times New Roman" w:cs="Times New Roman"/>
                <w:szCs w:val="24"/>
                <w:lang w:val="en-US"/>
              </w:rPr>
              <w:t xml:space="preserve"> de error</w:t>
            </w:r>
          </w:p>
        </w:tc>
      </w:tr>
      <w:tr w:rsidR="00511654" w:rsidRPr="00511654" w14:paraId="2CFB0CE8"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A4A7C"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w:t>
            </w:r>
          </w:p>
        </w:tc>
        <w:tc>
          <w:tcPr>
            <w:tcW w:w="0" w:type="auto"/>
            <w:hideMark/>
          </w:tcPr>
          <w:p w14:paraId="16681F70"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Disponibilidad</w:t>
            </w:r>
            <w:proofErr w:type="spellEnd"/>
            <w:r w:rsidRPr="00511654">
              <w:rPr>
                <w:rFonts w:ascii="Times New Roman" w:eastAsia="Times New Roman" w:hAnsi="Times New Roman" w:cs="Times New Roman"/>
                <w:szCs w:val="24"/>
                <w:lang w:val="en-US"/>
              </w:rPr>
              <w:t xml:space="preserve"> del </w:t>
            </w:r>
            <w:proofErr w:type="spellStart"/>
            <w:r w:rsidRPr="00511654">
              <w:rPr>
                <w:rFonts w:ascii="Times New Roman" w:eastAsia="Times New Roman" w:hAnsi="Times New Roman" w:cs="Times New Roman"/>
                <w:szCs w:val="24"/>
                <w:lang w:val="en-US"/>
              </w:rPr>
              <w:t>servicio</w:t>
            </w:r>
            <w:proofErr w:type="spellEnd"/>
          </w:p>
        </w:tc>
        <w:tc>
          <w:tcPr>
            <w:tcW w:w="0" w:type="auto"/>
            <w:hideMark/>
          </w:tcPr>
          <w:p w14:paraId="338ABB7E"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99.5</w:t>
            </w:r>
          </w:p>
        </w:tc>
        <w:tc>
          <w:tcPr>
            <w:tcW w:w="0" w:type="auto"/>
            <w:hideMark/>
          </w:tcPr>
          <w:p w14:paraId="6C47A644"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w:t>
            </w:r>
          </w:p>
        </w:tc>
        <w:tc>
          <w:tcPr>
            <w:tcW w:w="0" w:type="auto"/>
            <w:hideMark/>
          </w:tcPr>
          <w:p w14:paraId="13C2623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Monitor</w:t>
            </w:r>
          </w:p>
        </w:tc>
        <w:tc>
          <w:tcPr>
            <w:tcW w:w="0" w:type="auto"/>
            <w:hideMark/>
          </w:tcPr>
          <w:p w14:paraId="233E6D7D"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Alta </w:t>
            </w:r>
            <w:proofErr w:type="spellStart"/>
            <w:r w:rsidRPr="00511654">
              <w:rPr>
                <w:rFonts w:ascii="Times New Roman" w:eastAsia="Times New Roman" w:hAnsi="Times New Roman" w:cs="Times New Roman"/>
                <w:szCs w:val="24"/>
                <w:lang w:val="en-US"/>
              </w:rPr>
              <w:t>disponibilidad</w:t>
            </w:r>
            <w:proofErr w:type="spellEnd"/>
          </w:p>
        </w:tc>
      </w:tr>
      <w:tr w:rsidR="00511654" w:rsidRPr="00511654" w14:paraId="739121DF" w14:textId="77777777" w:rsidTr="00511654">
        <w:tc>
          <w:tcPr>
            <w:cnfStyle w:val="001000000000" w:firstRow="0" w:lastRow="0" w:firstColumn="1" w:lastColumn="0" w:oddVBand="0" w:evenVBand="0" w:oddHBand="0" w:evenHBand="0" w:firstRowFirstColumn="0" w:firstRowLastColumn="0" w:lastRowFirstColumn="0" w:lastRowLastColumn="0"/>
            <w:tcW w:w="0" w:type="auto"/>
            <w:hideMark/>
          </w:tcPr>
          <w:p w14:paraId="362AF879"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4</w:t>
            </w:r>
          </w:p>
        </w:tc>
        <w:tc>
          <w:tcPr>
            <w:tcW w:w="0" w:type="auto"/>
            <w:hideMark/>
          </w:tcPr>
          <w:p w14:paraId="298B0BC8"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Expedientes</w:t>
            </w:r>
            <w:proofErr w:type="spellEnd"/>
            <w:r w:rsidRPr="00511654">
              <w:rPr>
                <w:rFonts w:ascii="Times New Roman" w:eastAsia="Times New Roman" w:hAnsi="Times New Roman" w:cs="Times New Roman"/>
                <w:szCs w:val="24"/>
                <w:lang w:val="en-US"/>
              </w:rPr>
              <w:t xml:space="preserve"> con </w:t>
            </w:r>
            <w:proofErr w:type="spellStart"/>
            <w:r w:rsidRPr="00511654">
              <w:rPr>
                <w:rFonts w:ascii="Times New Roman" w:eastAsia="Times New Roman" w:hAnsi="Times New Roman" w:cs="Times New Roman"/>
                <w:szCs w:val="24"/>
                <w:lang w:val="en-US"/>
              </w:rPr>
              <w:t>trazabilidad</w:t>
            </w:r>
            <w:proofErr w:type="spellEnd"/>
            <w:r w:rsidRPr="00511654">
              <w:rPr>
                <w:rFonts w:ascii="Times New Roman" w:eastAsia="Times New Roman" w:hAnsi="Times New Roman" w:cs="Times New Roman"/>
                <w:szCs w:val="24"/>
                <w:lang w:val="en-US"/>
              </w:rPr>
              <w:t xml:space="preserve"> completa</w:t>
            </w:r>
          </w:p>
        </w:tc>
        <w:tc>
          <w:tcPr>
            <w:tcW w:w="0" w:type="auto"/>
            <w:hideMark/>
          </w:tcPr>
          <w:p w14:paraId="564FB89E"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94</w:t>
            </w:r>
          </w:p>
        </w:tc>
        <w:tc>
          <w:tcPr>
            <w:tcW w:w="0" w:type="auto"/>
            <w:hideMark/>
          </w:tcPr>
          <w:p w14:paraId="4B6A71BF"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w:t>
            </w:r>
          </w:p>
        </w:tc>
        <w:tc>
          <w:tcPr>
            <w:tcW w:w="0" w:type="auto"/>
            <w:hideMark/>
          </w:tcPr>
          <w:p w14:paraId="4D9A78E3"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511654">
              <w:rPr>
                <w:rFonts w:ascii="Times New Roman" w:eastAsia="Times New Roman" w:hAnsi="Times New Roman" w:cs="Times New Roman"/>
                <w:szCs w:val="24"/>
                <w:lang w:val="en-US"/>
              </w:rPr>
              <w:t>Auditoría</w:t>
            </w:r>
            <w:proofErr w:type="spellEnd"/>
          </w:p>
        </w:tc>
        <w:tc>
          <w:tcPr>
            <w:tcW w:w="0" w:type="auto"/>
            <w:hideMark/>
          </w:tcPr>
          <w:p w14:paraId="3A1C87C3"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Nivel alto</w:t>
            </w:r>
          </w:p>
        </w:tc>
      </w:tr>
    </w:tbl>
    <w:p w14:paraId="22201E73" w14:textId="417E310D" w:rsidR="004D686A" w:rsidRDefault="004D686A" w:rsidP="004D686A">
      <w:pPr>
        <w:rPr>
          <w:rFonts w:ascii="Times New Roman" w:hAnsi="Times New Roman" w:cs="Times New Roman"/>
        </w:rPr>
      </w:pPr>
    </w:p>
    <w:p w14:paraId="212C9D29" w14:textId="67B51457" w:rsidR="003A4FB9" w:rsidRPr="003A4FB9" w:rsidRDefault="003A4FB9" w:rsidP="004D686A">
      <w:pPr>
        <w:rPr>
          <w:rFonts w:ascii="Times New Roman" w:hAnsi="Times New Roman" w:cs="Times New Roman"/>
          <w:b/>
        </w:rPr>
      </w:pPr>
      <w:r w:rsidRPr="003A4FB9">
        <w:rPr>
          <w:rFonts w:ascii="Times New Roman" w:hAnsi="Times New Roman" w:cs="Times New Roman"/>
          <w:b/>
        </w:rPr>
        <w:t>INTERPRETACION DE RESULTADOS</w:t>
      </w:r>
    </w:p>
    <w:tbl>
      <w:tblPr>
        <w:tblStyle w:val="Tablanormal2"/>
        <w:tblW w:w="0" w:type="auto"/>
        <w:tblLook w:val="04A0" w:firstRow="1" w:lastRow="0" w:firstColumn="1" w:lastColumn="0" w:noHBand="0" w:noVBand="1"/>
      </w:tblPr>
      <w:tblGrid>
        <w:gridCol w:w="1228"/>
        <w:gridCol w:w="3535"/>
        <w:gridCol w:w="3741"/>
      </w:tblGrid>
      <w:tr w:rsidR="003A4FB9" w:rsidRPr="003A4FB9" w14:paraId="6FE4F57A" w14:textId="77777777" w:rsidTr="003A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A3696" w14:textId="77777777" w:rsidR="003A4FB9" w:rsidRPr="003A4FB9" w:rsidRDefault="003A4FB9" w:rsidP="003A4FB9">
            <w:pPr>
              <w:jc w:val="center"/>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 xml:space="preserve">Nivel de </w:t>
            </w:r>
            <w:proofErr w:type="spellStart"/>
            <w:r w:rsidRPr="003A4FB9">
              <w:rPr>
                <w:rFonts w:ascii="Times New Roman" w:eastAsia="Times New Roman" w:hAnsi="Times New Roman" w:cs="Times New Roman"/>
                <w:szCs w:val="24"/>
                <w:lang w:val="en-US"/>
              </w:rPr>
              <w:t>calidad</w:t>
            </w:r>
            <w:proofErr w:type="spellEnd"/>
          </w:p>
        </w:tc>
        <w:tc>
          <w:tcPr>
            <w:tcW w:w="0" w:type="auto"/>
            <w:hideMark/>
          </w:tcPr>
          <w:p w14:paraId="5CFCFF71" w14:textId="77777777" w:rsidR="003A4FB9" w:rsidRPr="003A4FB9" w:rsidRDefault="003A4FB9" w:rsidP="003A4F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 xml:space="preserve">Rango de </w:t>
            </w:r>
            <w:proofErr w:type="spellStart"/>
            <w:r w:rsidRPr="003A4FB9">
              <w:rPr>
                <w:rFonts w:ascii="Times New Roman" w:eastAsia="Times New Roman" w:hAnsi="Times New Roman" w:cs="Times New Roman"/>
                <w:szCs w:val="24"/>
                <w:lang w:val="en-US"/>
              </w:rPr>
              <w:t>valores</w:t>
            </w:r>
            <w:proofErr w:type="spellEnd"/>
          </w:p>
        </w:tc>
        <w:tc>
          <w:tcPr>
            <w:tcW w:w="0" w:type="auto"/>
            <w:hideMark/>
          </w:tcPr>
          <w:p w14:paraId="70E081EB" w14:textId="77777777" w:rsidR="003A4FB9" w:rsidRPr="003A4FB9" w:rsidRDefault="003A4FB9" w:rsidP="003A4F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proofErr w:type="spellStart"/>
            <w:r w:rsidRPr="003A4FB9">
              <w:rPr>
                <w:rFonts w:ascii="Times New Roman" w:eastAsia="Times New Roman" w:hAnsi="Times New Roman" w:cs="Times New Roman"/>
                <w:szCs w:val="24"/>
                <w:lang w:val="en-US"/>
              </w:rPr>
              <w:t>Interpretación</w:t>
            </w:r>
            <w:proofErr w:type="spellEnd"/>
            <w:r w:rsidRPr="003A4FB9">
              <w:rPr>
                <w:rFonts w:ascii="Times New Roman" w:eastAsia="Times New Roman" w:hAnsi="Times New Roman" w:cs="Times New Roman"/>
                <w:szCs w:val="24"/>
                <w:lang w:val="en-US"/>
              </w:rPr>
              <w:t xml:space="preserve"> global</w:t>
            </w:r>
          </w:p>
        </w:tc>
      </w:tr>
      <w:tr w:rsidR="003A4FB9" w:rsidRPr="003A4FB9" w14:paraId="790A8777" w14:textId="77777777" w:rsidTr="003A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A32BF" w14:textId="77777777" w:rsidR="003A4FB9" w:rsidRPr="003A4FB9" w:rsidRDefault="003A4FB9" w:rsidP="003A4FB9">
            <w:pPr>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Alto</w:t>
            </w:r>
          </w:p>
        </w:tc>
        <w:tc>
          <w:tcPr>
            <w:tcW w:w="0" w:type="auto"/>
            <w:hideMark/>
          </w:tcPr>
          <w:p w14:paraId="456992BE" w14:textId="77777777" w:rsidR="003A4FB9" w:rsidRPr="003A4FB9" w:rsidRDefault="003A4FB9" w:rsidP="003A4F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Cumple o supera los umbrales definidos en todas las dimensiones</w:t>
            </w:r>
          </w:p>
        </w:tc>
        <w:tc>
          <w:tcPr>
            <w:tcW w:w="0" w:type="auto"/>
            <w:hideMark/>
          </w:tcPr>
          <w:p w14:paraId="7E2F5631" w14:textId="77777777" w:rsidR="003A4FB9" w:rsidRPr="003A4FB9" w:rsidRDefault="003A4FB9" w:rsidP="003A4F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El sistema cumple satisfactoriamente con los estándares ISO/IEC 25010.</w:t>
            </w:r>
          </w:p>
        </w:tc>
      </w:tr>
      <w:tr w:rsidR="003A4FB9" w:rsidRPr="003A4FB9" w14:paraId="78A2B105" w14:textId="77777777" w:rsidTr="003A4FB9">
        <w:tc>
          <w:tcPr>
            <w:cnfStyle w:val="001000000000" w:firstRow="0" w:lastRow="0" w:firstColumn="1" w:lastColumn="0" w:oddVBand="0" w:evenVBand="0" w:oddHBand="0" w:evenHBand="0" w:firstRowFirstColumn="0" w:firstRowLastColumn="0" w:lastRowFirstColumn="0" w:lastRowLastColumn="0"/>
            <w:tcW w:w="0" w:type="auto"/>
            <w:hideMark/>
          </w:tcPr>
          <w:p w14:paraId="23FBCF34" w14:textId="77777777" w:rsidR="003A4FB9" w:rsidRPr="003A4FB9" w:rsidRDefault="003A4FB9" w:rsidP="003A4FB9">
            <w:pPr>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Medio</w:t>
            </w:r>
          </w:p>
        </w:tc>
        <w:tc>
          <w:tcPr>
            <w:tcW w:w="0" w:type="auto"/>
            <w:hideMark/>
          </w:tcPr>
          <w:p w14:paraId="0E48B1D2" w14:textId="77777777" w:rsidR="003A4FB9" w:rsidRPr="003A4FB9" w:rsidRDefault="003A4FB9" w:rsidP="003A4F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Cumple parcialmente los umbrales (alguna dimensión con desviación leve)</w:t>
            </w:r>
          </w:p>
        </w:tc>
        <w:tc>
          <w:tcPr>
            <w:tcW w:w="0" w:type="auto"/>
            <w:hideMark/>
          </w:tcPr>
          <w:p w14:paraId="15DA740C" w14:textId="77777777" w:rsidR="003A4FB9" w:rsidRPr="003A4FB9" w:rsidRDefault="003A4FB9" w:rsidP="003A4F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El sistema presenta calidad aceptable, con aspectos por optimizar.</w:t>
            </w:r>
          </w:p>
        </w:tc>
      </w:tr>
      <w:tr w:rsidR="003A4FB9" w:rsidRPr="003A4FB9" w14:paraId="6DE80F21" w14:textId="77777777" w:rsidTr="003A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E03A8" w14:textId="77777777" w:rsidR="003A4FB9" w:rsidRPr="003A4FB9" w:rsidRDefault="003A4FB9" w:rsidP="003A4FB9">
            <w:pPr>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Bajo</w:t>
            </w:r>
          </w:p>
        </w:tc>
        <w:tc>
          <w:tcPr>
            <w:tcW w:w="0" w:type="auto"/>
            <w:hideMark/>
          </w:tcPr>
          <w:p w14:paraId="5B8EFACD" w14:textId="77777777" w:rsidR="003A4FB9" w:rsidRPr="003A4FB9" w:rsidRDefault="003A4FB9" w:rsidP="003A4F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No cumple los umbrales establecidos en una o más dimensiones críticas</w:t>
            </w:r>
          </w:p>
        </w:tc>
        <w:tc>
          <w:tcPr>
            <w:tcW w:w="0" w:type="auto"/>
            <w:hideMark/>
          </w:tcPr>
          <w:p w14:paraId="17388236" w14:textId="77777777" w:rsidR="003A4FB9" w:rsidRPr="003A4FB9" w:rsidRDefault="003A4FB9" w:rsidP="003A4F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El sistema requiere mejoras para alcanzar los estándares ISO/IEC 25010.</w:t>
            </w:r>
          </w:p>
        </w:tc>
      </w:tr>
    </w:tbl>
    <w:p w14:paraId="28DA2FEA" w14:textId="2F0ACA0F" w:rsidR="003A4FB9" w:rsidRDefault="003A4FB9" w:rsidP="004D686A">
      <w:pPr>
        <w:rPr>
          <w:rFonts w:ascii="Times New Roman" w:hAnsi="Times New Roman" w:cs="Times New Roman"/>
        </w:rPr>
      </w:pPr>
    </w:p>
    <w:p w14:paraId="4BF67F55" w14:textId="54FFA70C" w:rsidR="00744DCE" w:rsidRPr="00744DCE" w:rsidRDefault="00744DCE" w:rsidP="004D686A">
      <w:pPr>
        <w:rPr>
          <w:rFonts w:ascii="Times New Roman" w:hAnsi="Times New Roman" w:cs="Times New Roman"/>
          <w:b/>
        </w:rPr>
      </w:pPr>
      <w:r w:rsidRPr="00744DCE">
        <w:rPr>
          <w:rFonts w:ascii="Times New Roman" w:hAnsi="Times New Roman" w:cs="Times New Roman"/>
          <w:b/>
        </w:rPr>
        <w:t>NOTA ADICIONAL</w:t>
      </w:r>
    </w:p>
    <w:p w14:paraId="2B924F93" w14:textId="77777777" w:rsidR="00744DCE" w:rsidRPr="00744DCE" w:rsidRDefault="00744DCE" w:rsidP="00744DCE">
      <w:pPr>
        <w:jc w:val="both"/>
        <w:rPr>
          <w:rFonts w:ascii="Times New Roman" w:hAnsi="Times New Roman" w:cs="Times New Roman"/>
        </w:rPr>
      </w:pPr>
      <w:r w:rsidRPr="00744DCE">
        <w:rPr>
          <w:rFonts w:ascii="Times New Roman" w:hAnsi="Times New Roman" w:cs="Times New Roman"/>
        </w:rPr>
        <w:t>Esta ficha constituye el instrumento de observación estructurada para el análisis de los indicadores técnicos del sistema multiplataforma.</w:t>
      </w:r>
    </w:p>
    <w:p w14:paraId="3CF60D74" w14:textId="27037E5D" w:rsidR="00744DCE" w:rsidRDefault="00744DCE" w:rsidP="00744DCE">
      <w:pPr>
        <w:jc w:val="both"/>
        <w:rPr>
          <w:rFonts w:ascii="Times New Roman" w:hAnsi="Times New Roman" w:cs="Times New Roman"/>
        </w:rPr>
      </w:pPr>
      <w:r w:rsidRPr="00744DCE">
        <w:rPr>
          <w:rFonts w:ascii="Times New Roman" w:hAnsi="Times New Roman" w:cs="Times New Roman"/>
        </w:rPr>
        <w:t>Los resultados obtenidos permitirán evaluar los niveles de calidad conforme al modelo ISO/IEC 25010 y establecer la relación con los indicadores operativos de la gestión, en el marco del diseño transversal de la investigación.</w:t>
      </w:r>
    </w:p>
    <w:p w14:paraId="30B4F61A" w14:textId="17BCB19A" w:rsidR="00F20C87" w:rsidRPr="00DA7317" w:rsidRDefault="00F20C87">
      <w:pPr>
        <w:rPr>
          <w:rFonts w:ascii="Times New Roman" w:hAnsi="Times New Roman" w:cs="Times New Roman"/>
        </w:rPr>
      </w:pPr>
      <w:r w:rsidRPr="00DA7317">
        <w:rPr>
          <w:rFonts w:ascii="Times New Roman" w:hAnsi="Times New Roman" w:cs="Times New Roman"/>
        </w:rPr>
        <w:br w:type="page"/>
      </w:r>
    </w:p>
    <w:p w14:paraId="30D187BC" w14:textId="553D2817" w:rsidR="00BA7D30" w:rsidRPr="00DA7317" w:rsidRDefault="00F20C87" w:rsidP="00112505">
      <w:pPr>
        <w:rPr>
          <w:rFonts w:ascii="Times New Roman" w:hAnsi="Times New Roman" w:cs="Times New Roman"/>
          <w:b/>
        </w:rPr>
      </w:pPr>
      <w:r w:rsidRPr="00DA7317">
        <w:rPr>
          <w:rFonts w:ascii="Times New Roman" w:hAnsi="Times New Roman" w:cs="Times New Roman"/>
          <w:b/>
          <w:bCs/>
          <w:color w:val="000000" w:themeColor="text1"/>
          <w:szCs w:val="24"/>
        </w:rPr>
        <w:t xml:space="preserve">Anexo 3: </w:t>
      </w:r>
      <w:r w:rsidR="00112505" w:rsidRPr="00DA7317">
        <w:rPr>
          <w:rFonts w:ascii="Times New Roman" w:hAnsi="Times New Roman" w:cs="Times New Roman"/>
          <w:b/>
          <w:bCs/>
          <w:color w:val="000000" w:themeColor="text1"/>
          <w:szCs w:val="24"/>
        </w:rPr>
        <w:t>Ficha de evaluación de instrumento de medición</w:t>
      </w:r>
    </w:p>
    <w:p w14:paraId="4AC26367" w14:textId="78771612" w:rsidR="00BA7D30" w:rsidRPr="00DA7317" w:rsidRDefault="00112505" w:rsidP="00112505">
      <w:pPr>
        <w:pStyle w:val="Prrafodelista"/>
        <w:spacing w:before="240" w:after="0" w:line="276" w:lineRule="auto"/>
        <w:ind w:left="0"/>
        <w:jc w:val="both"/>
        <w:rPr>
          <w:rFonts w:ascii="Times New Roman" w:hAnsi="Times New Roman" w:cs="Times New Roman"/>
          <w:b/>
        </w:rPr>
      </w:pPr>
      <w:r w:rsidRPr="00DA7317">
        <w:rPr>
          <w:rFonts w:ascii="Times New Roman" w:hAnsi="Times New Roman" w:cs="Times New Roman"/>
          <w:b/>
          <w:u w:val="single"/>
        </w:rPr>
        <w:t>Nombre del instrumento a evaluar</w:t>
      </w:r>
      <w:r w:rsidRPr="00DA7317">
        <w:rPr>
          <w:rFonts w:ascii="Times New Roman" w:hAnsi="Times New Roman" w:cs="Times New Roman"/>
          <w:b/>
        </w:rPr>
        <w:t>: Ficha de observación.</w:t>
      </w:r>
    </w:p>
    <w:p w14:paraId="0D0C4652" w14:textId="6430AE6F" w:rsidR="00112505" w:rsidRPr="00DA7317" w:rsidRDefault="00112505" w:rsidP="00112505">
      <w:pPr>
        <w:pStyle w:val="Prrafodelista"/>
        <w:numPr>
          <w:ilvl w:val="0"/>
          <w:numId w:val="44"/>
        </w:numPr>
        <w:spacing w:before="240" w:after="0" w:line="276" w:lineRule="auto"/>
        <w:ind w:left="284" w:hanging="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Informacion del evaluador:</w:t>
      </w:r>
    </w:p>
    <w:p w14:paraId="3AA0CF63" w14:textId="063BA980" w:rsidR="00112505" w:rsidRPr="00DA7317" w:rsidRDefault="00112505"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Apellidos y nombres</w:t>
      </w:r>
      <w:r w:rsidRPr="00DA7317">
        <w:rPr>
          <w:rFonts w:ascii="Times New Roman" w:hAnsi="Times New Roman" w:cs="Times New Roman"/>
          <w:bCs/>
          <w:noProof/>
          <w:sz w:val="24"/>
          <w:szCs w:val="24"/>
          <w:lang w:val="es-MX" w:eastAsia="es-MX"/>
        </w:rPr>
        <w:tab/>
        <w:t>: ______________________________________________</w:t>
      </w:r>
    </w:p>
    <w:p w14:paraId="39E238F7" w14:textId="0D16265E" w:rsidR="00112505" w:rsidRPr="00DA7317" w:rsidRDefault="00112505"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Institución donde labora</w:t>
      </w:r>
      <w:r w:rsidRPr="00DA7317">
        <w:rPr>
          <w:rFonts w:ascii="Times New Roman" w:hAnsi="Times New Roman" w:cs="Times New Roman"/>
          <w:bCs/>
          <w:noProof/>
          <w:sz w:val="24"/>
          <w:szCs w:val="24"/>
          <w:lang w:val="es-MX" w:eastAsia="es-MX"/>
        </w:rPr>
        <w:tab/>
        <w:t>: ______________________________________________</w:t>
      </w:r>
    </w:p>
    <w:p w14:paraId="25CA9AEC" w14:textId="5EB13C46" w:rsidR="00112505" w:rsidRPr="00DA7317" w:rsidRDefault="00112505"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Cargo actual</w:t>
      </w:r>
      <w:r w:rsidRPr="00DA7317">
        <w:rPr>
          <w:rFonts w:ascii="Times New Roman" w:hAnsi="Times New Roman" w:cs="Times New Roman"/>
          <w:bCs/>
          <w:noProof/>
          <w:sz w:val="24"/>
          <w:szCs w:val="24"/>
          <w:lang w:val="es-MX" w:eastAsia="es-MX"/>
        </w:rPr>
        <w:tab/>
      </w:r>
      <w:r w:rsidRPr="00DA7317">
        <w:rPr>
          <w:rFonts w:ascii="Times New Roman" w:hAnsi="Times New Roman" w:cs="Times New Roman"/>
          <w:bCs/>
          <w:noProof/>
          <w:sz w:val="24"/>
          <w:szCs w:val="24"/>
          <w:lang w:val="es-MX" w:eastAsia="es-MX"/>
        </w:rPr>
        <w:tab/>
        <w:t>: ______________________________________________</w:t>
      </w:r>
    </w:p>
    <w:p w14:paraId="50622943" w14:textId="4C3A54C9" w:rsidR="00112505" w:rsidRPr="00DA7317" w:rsidRDefault="00112505"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Profesión</w:t>
      </w:r>
      <w:r w:rsidRPr="00DA7317">
        <w:rPr>
          <w:rFonts w:ascii="Times New Roman" w:hAnsi="Times New Roman" w:cs="Times New Roman"/>
          <w:bCs/>
          <w:noProof/>
          <w:sz w:val="24"/>
          <w:szCs w:val="24"/>
          <w:lang w:val="es-MX" w:eastAsia="es-MX"/>
        </w:rPr>
        <w:tab/>
      </w:r>
      <w:r w:rsidRPr="00DA7317">
        <w:rPr>
          <w:rFonts w:ascii="Times New Roman" w:hAnsi="Times New Roman" w:cs="Times New Roman"/>
          <w:bCs/>
          <w:noProof/>
          <w:sz w:val="24"/>
          <w:szCs w:val="24"/>
          <w:lang w:val="es-MX" w:eastAsia="es-MX"/>
        </w:rPr>
        <w:tab/>
      </w:r>
      <w:r w:rsidRPr="00DA7317">
        <w:rPr>
          <w:rFonts w:ascii="Times New Roman" w:hAnsi="Times New Roman" w:cs="Times New Roman"/>
          <w:bCs/>
          <w:noProof/>
          <w:sz w:val="24"/>
          <w:szCs w:val="24"/>
          <w:lang w:val="es-MX" w:eastAsia="es-MX"/>
        </w:rPr>
        <w:tab/>
        <w:t>: ______________________________________________</w:t>
      </w:r>
    </w:p>
    <w:p w14:paraId="74D38699" w14:textId="3BE5E65C" w:rsidR="00112505" w:rsidRPr="00DA7317" w:rsidRDefault="009524B0"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n-US"/>
        </w:rPr>
        <mc:AlternateContent>
          <mc:Choice Requires="wps">
            <w:drawing>
              <wp:anchor distT="0" distB="0" distL="114300" distR="114300" simplePos="0" relativeHeight="251669504" behindDoc="0" locked="0" layoutInCell="1" allowOverlap="1" wp14:anchorId="4897E78B" wp14:editId="68FBAE80">
                <wp:simplePos x="0" y="0"/>
                <wp:positionH relativeFrom="column">
                  <wp:posOffset>2116092</wp:posOffset>
                </wp:positionH>
                <wp:positionV relativeFrom="paragraph">
                  <wp:posOffset>56515</wp:posOffset>
                </wp:positionV>
                <wp:extent cx="86995" cy="81280"/>
                <wp:effectExtent l="0" t="0" r="27305" b="13970"/>
                <wp:wrapNone/>
                <wp:docPr id="2" name="Rectángulo 2"/>
                <wp:cNvGraphicFramePr/>
                <a:graphic xmlns:a="http://schemas.openxmlformats.org/drawingml/2006/main">
                  <a:graphicData uri="http://schemas.microsoft.com/office/word/2010/wordprocessingShape">
                    <wps:wsp>
                      <wps:cNvSpPr/>
                      <wps:spPr>
                        <a:xfrm>
                          <a:off x="0" y="0"/>
                          <a:ext cx="86995" cy="81280"/>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114BB" id="Rectángulo 2" o:spid="_x0000_s1026" style="position:absolute;margin-left:166.6pt;margin-top:4.45pt;width:6.85pt;height: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qjyggIAAFEFAAAOAAAAZHJzL2Uyb0RvYy54bWysVM1u2zAMvg/YOwi6r46NtkuCOkXQosOA&#10;oi3aDj2rspQIk0RNUuJkb7Nn2YuVkh0n63IadpFFkx9/PpG8uNwYTdbCBwW2puXJiBJhOTTKLmr6&#10;7fnm05iSEJltmAYraroVgV7OPn64aN1UVLAE3QhP0IkN09bVdBmjmxZF4EthWDgBJywqJXjDIop+&#10;UTSetejd6KIajc6LFnzjPHARAv697pR0lv1LKXi8lzKISHRNMbeYT5/P13QWsws2XXjmlor3abB/&#10;yMIwZTHo4OqaRUZWXv3lyijuIYCMJxxMAVIqLnINWE05elfN05I5kWtBcoIbaAr/zy2/Wz94opqa&#10;VpRYZvCJHpG037/sYqWBVImg1oUp2j25B99LAa+p2o30Jn2xDrLJpG4HUsUmEo4/x+eTyRklHDXj&#10;shpnyos91PkQvwgwJF1q6jF4JpKtb0PEcGi6M0mRtE1nAK2aG6V1FlKviCvtyZrhK8dNThpxB1Yo&#10;JWSRSumSz7e41aLz+igksoDpVjl67r+9T8a5sPE8kZE9oXWCScxgAJbHgDqWPai3TTCR+3IAjo4B&#10;/4w4IHJUsHEAG2XBH3PQfB8id/a76ruaU/mv0Gzx8T10UxEcv1H4CLcsxAfmcQxwYHC04z0eUkNb&#10;U+hvlCzB/zz2P9ljd6KWkhbHqqbhx4p5QYn+arFvJ+XpaZrDLJyefa5Q8Iea10ONXZkrwDctcYk4&#10;nq/JPurdVXowL7gB5ikqqpjlGLumPPqdcBW7cccdwsV8ns1w9hyLt/bJ8eQ8sZqa7HnzwrzrOzFi&#10;A9/BbgTZ9F1DdrYJaWG+iiBV7tY9rz3fOLe5afodkxbDoZyt9ptw9gYAAP//AwBQSwMEFAAGAAgA&#10;AAAhAOdP+CndAAAACAEAAA8AAABkcnMvZG93bnJldi54bWxMj8FOwzAQRO9I/IO1SNyokxiVEuJU&#10;CNQLnBKoxNGN3dgiXkex24S/ZznR26xmNPO22i5+YGczRRdQQr7KgBnsgnbYS/j82N1tgMWkUKsh&#10;oJHwYyJs6+urSpU6zNiYc5t6RiUYSyXBpjSWnMfOGq/iKowGyTuGyatE59RzPamZyv3Aiyxbc68c&#10;0oJVo3mxpvtuT14Cx1G4Vrg5NK9fNt83u/e3417K25vl+QlYMkv6D8MfPqFDTUyHcEId2SBBCFFQ&#10;VMLmERj54n5N4iChyB+A1xW/fKD+BQAA//8DAFBLAQItABQABgAIAAAAIQC2gziS/gAAAOEBAAAT&#10;AAAAAAAAAAAAAAAAAAAAAABbQ29udGVudF9UeXBlc10ueG1sUEsBAi0AFAAGAAgAAAAhADj9If/W&#10;AAAAlAEAAAsAAAAAAAAAAAAAAAAALwEAAF9yZWxzLy5yZWxzUEsBAi0AFAAGAAgAAAAhAKtiqPKC&#10;AgAAUQUAAA4AAAAAAAAAAAAAAAAALgIAAGRycy9lMm9Eb2MueG1sUEsBAi0AFAAGAAgAAAAhAOdP&#10;+CndAAAACAEAAA8AAAAAAAAAAAAAAAAA3AQAAGRycy9kb3ducmV2LnhtbFBLBQYAAAAABAAEAPMA&#10;AADmBQAAAAA=&#10;" fillcolor="white [3201]" strokecolor="#44546a [3215]" strokeweight="1pt"/>
            </w:pict>
          </mc:Fallback>
        </mc:AlternateContent>
      </w:r>
      <w:r w:rsidRPr="00DA7317">
        <w:rPr>
          <w:rFonts w:ascii="Times New Roman" w:hAnsi="Times New Roman" w:cs="Times New Roman"/>
          <w:bCs/>
          <w:noProof/>
          <w:sz w:val="24"/>
          <w:szCs w:val="24"/>
          <w:lang w:val="en-US"/>
        </w:rPr>
        <mc:AlternateContent>
          <mc:Choice Requires="wps">
            <w:drawing>
              <wp:anchor distT="0" distB="0" distL="114300" distR="114300" simplePos="0" relativeHeight="251671552" behindDoc="0" locked="0" layoutInCell="1" allowOverlap="1" wp14:anchorId="454506E3" wp14:editId="7DC3280B">
                <wp:simplePos x="0" y="0"/>
                <wp:positionH relativeFrom="column">
                  <wp:posOffset>3458573</wp:posOffset>
                </wp:positionH>
                <wp:positionV relativeFrom="paragraph">
                  <wp:posOffset>58420</wp:posOffset>
                </wp:positionV>
                <wp:extent cx="87086" cy="81642"/>
                <wp:effectExtent l="0" t="0" r="27305" b="13970"/>
                <wp:wrapNone/>
                <wp:docPr id="4" name="Rectángulo 4"/>
                <wp:cNvGraphicFramePr/>
                <a:graphic xmlns:a="http://schemas.openxmlformats.org/drawingml/2006/main">
                  <a:graphicData uri="http://schemas.microsoft.com/office/word/2010/wordprocessingShape">
                    <wps:wsp>
                      <wps:cNvSpPr/>
                      <wps:spPr>
                        <a:xfrm>
                          <a:off x="0" y="0"/>
                          <a:ext cx="87086" cy="81642"/>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9E1CB" id="Rectángulo 4" o:spid="_x0000_s1026" style="position:absolute;margin-left:272.35pt;margin-top:4.6pt;width:6.85pt;height: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EGfwIAAFEFAAAOAAAAZHJzL2Uyb0RvYy54bWysVM1uGjEQvlfqO1i+N8siSihiiRBRqkpR&#10;EiWpcna8Nli1Pa5tWOjb9Fn6Yh17l4WmnKpevJ6d75s/z8zsamc02QofFNiKlhcDSoTlUCu7qujX&#10;55sPE0pCZLZmGqyo6F4EejV//27WuKkYwhp0LTxBIzZMG1fRdYxuWhSBr4Vh4QKcsKiU4A2LKPpV&#10;UXvWoHWji+FgMC4a8LXzwEUI+Pe6VdJ5ti+l4PFeyiAi0RXF2GI+fT5f01nMZ2y68sytFe/CYP8Q&#10;hWHKotPe1DWLjGy8+suUUdxDABkvOJgCpFRc5Bwwm3LwJpunNXMi54LFCa4vU/h/Zvnd9sETVVd0&#10;RIllBp/oEYv266ddbTSQUSpQ48IUcU/uwXdSwGvKdie9SV/Mg+xyUfd9UcUuEo4/J5eDyZgSjppJ&#10;OR4Nk8XiSHU+xM8CDEmXinp0ngvJtrchttADJHnSNp0BtKpvlNZZSL0iltqTLcNXjruDixMUOkzM&#10;IqXSBp9vca9Fa/VRSKwChjvM3nP/HW0yzoWN4y50bRGdaBIj6InlOaKOZUfqsIkmcl/2xME54p8e&#10;e0b2Cjb2ZKMs+HMG6m+95xZ/yL7NOaX/CvUeH99DOxXB8RuFj3DLQnxgHscABwZHO97jITU0FYXu&#10;Rska/I9z/xMeuxO1lDQ4VhUN3zfMC0r0F4t9+6kcjdIcZmH08XKIgj/VvJ5q7MYsAd+0xCXieL4m&#10;fNSHq/RgXnADLJJXVDHL0XdFefQHYRnbcccdwsVikWE4e47FW/vkeDKeqpqa7Hn3wrzrOjFiA9/B&#10;YQTZ9E1DttjEtLDYRJAqd+uxrl29cW5zv3c7Ji2GUzmjjptw/hsAAP//AwBQSwMEFAAGAAgAAAAh&#10;APgPFfHeAAAACAEAAA8AAABkcnMvZG93bnJldi54bWxMjzFPwzAUhHck/oP1kNiokzSBEuJUCNQF&#10;pgQqMbrxa2wRP0ex24R/j5noeLrT3XfVdrEDO+PkjSMB6SoBhtQ5ZagX8Pmxu9sA80GSkoMjFPCD&#10;Hrb19VUlS+VmavDchp7FEvKlFKBDGEvOfafRSr9yI1L0jm6yMkQ59VxNco7lduBZktxzKw3FBS1H&#10;fNHYfbcnK4DTuDbt2syuef3S6b7Zvb8d90Lc3izPT8ACLuE/DH/4ER3qyHRwJ1KeDQKKPH+IUQGP&#10;GbDoF8UmB3YQkGUp8LrilwfqXwAAAP//AwBQSwECLQAUAAYACAAAACEAtoM4kv4AAADhAQAAEwAA&#10;AAAAAAAAAAAAAAAAAAAAW0NvbnRlbnRfVHlwZXNdLnhtbFBLAQItABQABgAIAAAAIQA4/SH/1gAA&#10;AJQBAAALAAAAAAAAAAAAAAAAAC8BAABfcmVscy8ucmVsc1BLAQItABQABgAIAAAAIQAUrdEGfwIA&#10;AFEFAAAOAAAAAAAAAAAAAAAAAC4CAABkcnMvZTJvRG9jLnhtbFBLAQItABQABgAIAAAAIQD4DxXx&#10;3gAAAAgBAAAPAAAAAAAAAAAAAAAAANkEAABkcnMvZG93bnJldi54bWxQSwUGAAAAAAQABADzAAAA&#10;5AUAAAAA&#10;" fillcolor="white [3201]" strokecolor="#44546a [3215]" strokeweight="1pt"/>
            </w:pict>
          </mc:Fallback>
        </mc:AlternateContent>
      </w:r>
      <w:r w:rsidR="00112505" w:rsidRPr="00DA7317">
        <w:rPr>
          <w:rFonts w:ascii="Times New Roman" w:hAnsi="Times New Roman" w:cs="Times New Roman"/>
          <w:bCs/>
          <w:noProof/>
          <w:sz w:val="24"/>
          <w:szCs w:val="24"/>
          <w:lang w:val="es-MX" w:eastAsia="es-MX"/>
        </w:rPr>
        <w:t>Grado académico</w:t>
      </w:r>
      <w:r w:rsidR="00112505" w:rsidRPr="00DA7317">
        <w:rPr>
          <w:rFonts w:ascii="Times New Roman" w:hAnsi="Times New Roman" w:cs="Times New Roman"/>
          <w:bCs/>
          <w:noProof/>
          <w:sz w:val="24"/>
          <w:szCs w:val="24"/>
          <w:lang w:val="es-MX" w:eastAsia="es-MX"/>
        </w:rPr>
        <w:tab/>
      </w:r>
      <w:r w:rsidR="00112505" w:rsidRPr="00DA7317">
        <w:rPr>
          <w:rFonts w:ascii="Times New Roman" w:hAnsi="Times New Roman" w:cs="Times New Roman"/>
          <w:bCs/>
          <w:noProof/>
          <w:sz w:val="24"/>
          <w:szCs w:val="24"/>
          <w:lang w:val="es-MX" w:eastAsia="es-MX"/>
        </w:rPr>
        <w:tab/>
        <w:t xml:space="preserve">: </w:t>
      </w:r>
      <w:r w:rsidRPr="00DA7317">
        <w:rPr>
          <w:rFonts w:ascii="Times New Roman" w:hAnsi="Times New Roman" w:cs="Times New Roman"/>
          <w:bCs/>
          <w:noProof/>
          <w:sz w:val="24"/>
          <w:szCs w:val="24"/>
          <w:lang w:val="es-MX" w:eastAsia="es-MX"/>
        </w:rPr>
        <w:tab/>
        <w:t>Maestro.</w:t>
      </w:r>
      <w:r w:rsidRPr="00DA7317">
        <w:rPr>
          <w:rFonts w:ascii="Times New Roman" w:hAnsi="Times New Roman" w:cs="Times New Roman"/>
          <w:bCs/>
          <w:noProof/>
          <w:sz w:val="24"/>
          <w:szCs w:val="24"/>
          <w:lang w:val="es-MX" w:eastAsia="es-MX"/>
        </w:rPr>
        <w:tab/>
      </w:r>
      <w:r w:rsidRPr="00DA7317">
        <w:rPr>
          <w:rFonts w:ascii="Times New Roman" w:hAnsi="Times New Roman" w:cs="Times New Roman"/>
          <w:bCs/>
          <w:noProof/>
          <w:sz w:val="24"/>
          <w:szCs w:val="24"/>
          <w:lang w:val="es-MX" w:eastAsia="es-MX"/>
        </w:rPr>
        <w:tab/>
        <w:t>Doctor</w:t>
      </w:r>
    </w:p>
    <w:p w14:paraId="210EF67F" w14:textId="2C0A6AD4" w:rsidR="00112505" w:rsidRPr="00DA7317" w:rsidRDefault="00112505" w:rsidP="00112505">
      <w:pPr>
        <w:pStyle w:val="Prrafodelista"/>
        <w:numPr>
          <w:ilvl w:val="0"/>
          <w:numId w:val="44"/>
        </w:numPr>
        <w:spacing w:before="240" w:after="0" w:line="276" w:lineRule="auto"/>
        <w:ind w:left="284" w:hanging="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 xml:space="preserve">Criterios de </w:t>
      </w:r>
      <w:r w:rsidR="00F224EB" w:rsidRPr="00DA7317">
        <w:rPr>
          <w:rFonts w:ascii="Times New Roman" w:hAnsi="Times New Roman" w:cs="Times New Roman"/>
          <w:bCs/>
          <w:noProof/>
          <w:sz w:val="24"/>
          <w:szCs w:val="24"/>
          <w:lang w:val="es-MX" w:eastAsia="es-MX"/>
        </w:rPr>
        <w:t>validación</w:t>
      </w:r>
      <w:r w:rsidRPr="00DA7317">
        <w:rPr>
          <w:rFonts w:ascii="Times New Roman" w:hAnsi="Times New Roman" w:cs="Times New Roman"/>
          <w:bCs/>
          <w:noProof/>
          <w:sz w:val="24"/>
          <w:szCs w:val="24"/>
          <w:lang w:val="es-MX" w:eastAsia="es-MX"/>
        </w:rPr>
        <w:t>:</w:t>
      </w:r>
      <w:r w:rsidR="009524B0" w:rsidRPr="00DA7317">
        <w:rPr>
          <w:rFonts w:ascii="Times New Roman" w:hAnsi="Times New Roman" w:cs="Times New Roman"/>
          <w:bCs/>
          <w:noProof/>
          <w:sz w:val="24"/>
          <w:szCs w:val="24"/>
          <w:lang w:val="es-MX" w:eastAsia="es-MX"/>
        </w:rPr>
        <w:t xml:space="preserve"> </w:t>
      </w:r>
    </w:p>
    <w:p w14:paraId="1675A1CF" w14:textId="5B11C26A" w:rsidR="00112505" w:rsidRPr="00DA7317" w:rsidRDefault="009771DD" w:rsidP="009771DD">
      <w:pPr>
        <w:pStyle w:val="Prrafodelista"/>
        <w:spacing w:before="240" w:line="276" w:lineRule="auto"/>
        <w:ind w:left="284"/>
        <w:jc w:val="both"/>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La ficha que se adjunta a este documento, es una coia del instrumento “Ficha de observación” correspondiente al estudio “Sistema Multiplataforma basado en ISO/IEC 25000 para la gestión de grados y títulos en la FISI - UNAP, 2025”, se le solicita revisarlo detenidamente y brindar las siguientes opiniones de aplicabilidad:</w:t>
      </w:r>
    </w:p>
    <w:p w14:paraId="535C31C6" w14:textId="77777777" w:rsidR="009771DD" w:rsidRPr="00DA7317" w:rsidRDefault="009771DD" w:rsidP="009771DD">
      <w:pPr>
        <w:pStyle w:val="Prrafodelista"/>
        <w:spacing w:before="240" w:line="276" w:lineRule="auto"/>
        <w:ind w:left="284"/>
        <w:jc w:val="both"/>
        <w:rPr>
          <w:rFonts w:ascii="Times New Roman" w:hAnsi="Times New Roman" w:cs="Times New Roman"/>
          <w:bCs/>
          <w:noProof/>
          <w:sz w:val="24"/>
          <w:szCs w:val="24"/>
          <w:lang w:val="es-MX" w:eastAsia="es-MX"/>
        </w:rPr>
      </w:pPr>
    </w:p>
    <w:p w14:paraId="3301F238" w14:textId="77777777" w:rsidR="00F224EB" w:rsidRPr="00DA7317" w:rsidRDefault="00F224EB" w:rsidP="00F224EB">
      <w:pPr>
        <w:pStyle w:val="Prrafodelista"/>
        <w:spacing w:before="240" w:line="276" w:lineRule="auto"/>
        <w:ind w:left="284"/>
        <w:jc w:val="both"/>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Por favor, califique cada ítem con una escala del 1 al 4, donde:</w:t>
      </w:r>
    </w:p>
    <w:p w14:paraId="249C480F" w14:textId="62776994" w:rsidR="009771DD" w:rsidRPr="00DA7317" w:rsidRDefault="00F224EB" w:rsidP="00F224EB">
      <w:pPr>
        <w:pStyle w:val="Prrafodelista"/>
        <w:spacing w:before="240" w:line="276" w:lineRule="auto"/>
        <w:ind w:left="284"/>
        <w:jc w:val="both"/>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1 = Deficiente, 2 = Regular, 3 = Aceptable, 4 = Excelente</w:t>
      </w:r>
    </w:p>
    <w:p w14:paraId="5E10789A" w14:textId="28EE00DC" w:rsidR="00F224EB" w:rsidRPr="00DA7317" w:rsidRDefault="00F224EB" w:rsidP="009771DD">
      <w:pPr>
        <w:pStyle w:val="Prrafodelista"/>
        <w:spacing w:before="240" w:line="276" w:lineRule="auto"/>
        <w:ind w:left="284"/>
        <w:jc w:val="both"/>
        <w:rPr>
          <w:rFonts w:ascii="Times New Roman" w:hAnsi="Times New Roman" w:cs="Times New Roman"/>
          <w:bCs/>
          <w:noProof/>
          <w:sz w:val="24"/>
          <w:szCs w:val="24"/>
          <w:lang w:val="es-MX" w:eastAsia="es-MX"/>
        </w:rPr>
      </w:pPr>
    </w:p>
    <w:tbl>
      <w:tblPr>
        <w:tblStyle w:val="Tablaconcuadrcula"/>
        <w:tblW w:w="9209" w:type="dxa"/>
        <w:tblLook w:val="04A0" w:firstRow="1" w:lastRow="0" w:firstColumn="1" w:lastColumn="0" w:noHBand="0" w:noVBand="1"/>
      </w:tblPr>
      <w:tblGrid>
        <w:gridCol w:w="1390"/>
        <w:gridCol w:w="4559"/>
        <w:gridCol w:w="1417"/>
        <w:gridCol w:w="1843"/>
      </w:tblGrid>
      <w:tr w:rsidR="00F224EB" w:rsidRPr="00F224EB" w14:paraId="31D1264B" w14:textId="77777777" w:rsidTr="00F224EB">
        <w:tc>
          <w:tcPr>
            <w:tcW w:w="0" w:type="auto"/>
            <w:hideMark/>
          </w:tcPr>
          <w:p w14:paraId="2E3E5FB3" w14:textId="77777777" w:rsidR="00F224EB" w:rsidRPr="00F224EB" w:rsidRDefault="00F224EB" w:rsidP="00F224EB">
            <w:pPr>
              <w:jc w:val="center"/>
              <w:rPr>
                <w:rFonts w:ascii="Times New Roman" w:eastAsia="Times New Roman" w:hAnsi="Times New Roman" w:cs="Times New Roman"/>
                <w:b/>
                <w:bCs/>
                <w:sz w:val="24"/>
                <w:szCs w:val="24"/>
                <w:lang w:val="es-MX" w:eastAsia="es-MX"/>
              </w:rPr>
            </w:pPr>
            <w:r w:rsidRPr="00DA7317">
              <w:rPr>
                <w:rFonts w:ascii="Times New Roman" w:eastAsia="Times New Roman" w:hAnsi="Times New Roman" w:cs="Times New Roman"/>
                <w:b/>
                <w:bCs/>
                <w:sz w:val="24"/>
                <w:szCs w:val="24"/>
                <w:lang w:val="es-MX" w:eastAsia="es-MX"/>
              </w:rPr>
              <w:t>Criterio</w:t>
            </w:r>
          </w:p>
        </w:tc>
        <w:tc>
          <w:tcPr>
            <w:tcW w:w="4559" w:type="dxa"/>
            <w:hideMark/>
          </w:tcPr>
          <w:p w14:paraId="29EA3410" w14:textId="77777777" w:rsidR="00F224EB" w:rsidRPr="00F224EB" w:rsidRDefault="00F224EB" w:rsidP="00F224EB">
            <w:pPr>
              <w:jc w:val="center"/>
              <w:rPr>
                <w:rFonts w:ascii="Times New Roman" w:eastAsia="Times New Roman" w:hAnsi="Times New Roman" w:cs="Times New Roman"/>
                <w:b/>
                <w:bCs/>
                <w:sz w:val="24"/>
                <w:szCs w:val="24"/>
                <w:lang w:val="es-MX" w:eastAsia="es-MX"/>
              </w:rPr>
            </w:pPr>
            <w:r w:rsidRPr="00DA7317">
              <w:rPr>
                <w:rFonts w:ascii="Times New Roman" w:eastAsia="Times New Roman" w:hAnsi="Times New Roman" w:cs="Times New Roman"/>
                <w:b/>
                <w:bCs/>
                <w:sz w:val="24"/>
                <w:szCs w:val="24"/>
                <w:lang w:val="es-MX" w:eastAsia="es-MX"/>
              </w:rPr>
              <w:t>Descripción</w:t>
            </w:r>
          </w:p>
        </w:tc>
        <w:tc>
          <w:tcPr>
            <w:tcW w:w="1417" w:type="dxa"/>
            <w:hideMark/>
          </w:tcPr>
          <w:p w14:paraId="18DC2215" w14:textId="77777777" w:rsidR="00F224EB" w:rsidRPr="00F224EB" w:rsidRDefault="00F224EB" w:rsidP="00F224EB">
            <w:pPr>
              <w:jc w:val="center"/>
              <w:rPr>
                <w:rFonts w:ascii="Times New Roman" w:eastAsia="Times New Roman" w:hAnsi="Times New Roman" w:cs="Times New Roman"/>
                <w:b/>
                <w:bCs/>
                <w:sz w:val="24"/>
                <w:szCs w:val="24"/>
                <w:lang w:val="es-MX" w:eastAsia="es-MX"/>
              </w:rPr>
            </w:pPr>
            <w:r w:rsidRPr="00DA7317">
              <w:rPr>
                <w:rFonts w:ascii="Times New Roman" w:eastAsia="Times New Roman" w:hAnsi="Times New Roman" w:cs="Times New Roman"/>
                <w:b/>
                <w:bCs/>
                <w:sz w:val="24"/>
                <w:szCs w:val="24"/>
                <w:lang w:val="es-MX" w:eastAsia="es-MX"/>
              </w:rPr>
              <w:t>Valoración (1-4)</w:t>
            </w:r>
          </w:p>
        </w:tc>
        <w:tc>
          <w:tcPr>
            <w:tcW w:w="1843" w:type="dxa"/>
            <w:hideMark/>
          </w:tcPr>
          <w:p w14:paraId="5014320E" w14:textId="77777777" w:rsidR="00F224EB" w:rsidRPr="00F224EB" w:rsidRDefault="00F224EB" w:rsidP="00F224EB">
            <w:pPr>
              <w:jc w:val="center"/>
              <w:rPr>
                <w:rFonts w:ascii="Times New Roman" w:eastAsia="Times New Roman" w:hAnsi="Times New Roman" w:cs="Times New Roman"/>
                <w:b/>
                <w:bCs/>
                <w:sz w:val="24"/>
                <w:szCs w:val="24"/>
                <w:lang w:val="es-MX" w:eastAsia="es-MX"/>
              </w:rPr>
            </w:pPr>
            <w:r w:rsidRPr="00DA7317">
              <w:rPr>
                <w:rFonts w:ascii="Times New Roman" w:eastAsia="Times New Roman" w:hAnsi="Times New Roman" w:cs="Times New Roman"/>
                <w:b/>
                <w:bCs/>
                <w:sz w:val="24"/>
                <w:szCs w:val="24"/>
                <w:lang w:val="es-MX" w:eastAsia="es-MX"/>
              </w:rPr>
              <w:t>Observaciones del evaluador</w:t>
            </w:r>
          </w:p>
        </w:tc>
      </w:tr>
      <w:tr w:rsidR="00F224EB" w:rsidRPr="00F224EB" w14:paraId="3D3673B8" w14:textId="77777777" w:rsidTr="00F224EB">
        <w:tc>
          <w:tcPr>
            <w:tcW w:w="0" w:type="auto"/>
            <w:hideMark/>
          </w:tcPr>
          <w:p w14:paraId="3FB6D19B"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Claridad</w:t>
            </w:r>
          </w:p>
        </w:tc>
        <w:tc>
          <w:tcPr>
            <w:tcW w:w="4559" w:type="dxa"/>
            <w:hideMark/>
          </w:tcPr>
          <w:p w14:paraId="6393F049"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Los ítems son comprensibles y bien redactados.</w:t>
            </w:r>
          </w:p>
        </w:tc>
        <w:tc>
          <w:tcPr>
            <w:tcW w:w="1417" w:type="dxa"/>
            <w:hideMark/>
          </w:tcPr>
          <w:p w14:paraId="3D761D93"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7759704F" w14:textId="77777777" w:rsidR="00F224EB" w:rsidRPr="00F224EB" w:rsidRDefault="00F224EB" w:rsidP="00F224EB">
            <w:pPr>
              <w:rPr>
                <w:rFonts w:ascii="Times New Roman" w:eastAsia="Times New Roman" w:hAnsi="Times New Roman" w:cs="Times New Roman"/>
                <w:sz w:val="20"/>
                <w:szCs w:val="20"/>
                <w:lang w:val="es-MX" w:eastAsia="es-MX"/>
              </w:rPr>
            </w:pPr>
          </w:p>
        </w:tc>
      </w:tr>
      <w:tr w:rsidR="00F224EB" w:rsidRPr="00F224EB" w14:paraId="68D53FF6" w14:textId="77777777" w:rsidTr="00F224EB">
        <w:tc>
          <w:tcPr>
            <w:tcW w:w="0" w:type="auto"/>
            <w:hideMark/>
          </w:tcPr>
          <w:p w14:paraId="6D023EC5"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Pertinencia</w:t>
            </w:r>
          </w:p>
        </w:tc>
        <w:tc>
          <w:tcPr>
            <w:tcW w:w="4559" w:type="dxa"/>
            <w:hideMark/>
          </w:tcPr>
          <w:p w14:paraId="0A2EFF1C"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Los ítems son relevantes para las variables a evaluar.</w:t>
            </w:r>
          </w:p>
        </w:tc>
        <w:tc>
          <w:tcPr>
            <w:tcW w:w="1417" w:type="dxa"/>
            <w:hideMark/>
          </w:tcPr>
          <w:p w14:paraId="47FD8C3E"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64FA13C4" w14:textId="77777777" w:rsidR="00F224EB" w:rsidRPr="00F224EB" w:rsidRDefault="00F224EB" w:rsidP="00F224EB">
            <w:pPr>
              <w:rPr>
                <w:rFonts w:ascii="Times New Roman" w:eastAsia="Times New Roman" w:hAnsi="Times New Roman" w:cs="Times New Roman"/>
                <w:sz w:val="20"/>
                <w:szCs w:val="20"/>
                <w:lang w:val="es-MX" w:eastAsia="es-MX"/>
              </w:rPr>
            </w:pPr>
          </w:p>
        </w:tc>
      </w:tr>
      <w:tr w:rsidR="00F224EB" w:rsidRPr="00F224EB" w14:paraId="7AD80954" w14:textId="77777777" w:rsidTr="00F224EB">
        <w:tc>
          <w:tcPr>
            <w:tcW w:w="0" w:type="auto"/>
            <w:hideMark/>
          </w:tcPr>
          <w:p w14:paraId="5803A093"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Coherencia</w:t>
            </w:r>
          </w:p>
        </w:tc>
        <w:tc>
          <w:tcPr>
            <w:tcW w:w="4559" w:type="dxa"/>
            <w:hideMark/>
          </w:tcPr>
          <w:p w14:paraId="1E3409EF"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Existe correspondencia entre los indicadores y los objetivos de la investigación.</w:t>
            </w:r>
          </w:p>
        </w:tc>
        <w:tc>
          <w:tcPr>
            <w:tcW w:w="1417" w:type="dxa"/>
            <w:hideMark/>
          </w:tcPr>
          <w:p w14:paraId="4D6DEA31"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0CBE47E0" w14:textId="77777777" w:rsidR="00F224EB" w:rsidRPr="00F224EB" w:rsidRDefault="00F224EB" w:rsidP="00F224EB">
            <w:pPr>
              <w:rPr>
                <w:rFonts w:ascii="Times New Roman" w:eastAsia="Times New Roman" w:hAnsi="Times New Roman" w:cs="Times New Roman"/>
                <w:sz w:val="20"/>
                <w:szCs w:val="20"/>
                <w:lang w:val="es-MX" w:eastAsia="es-MX"/>
              </w:rPr>
            </w:pPr>
          </w:p>
        </w:tc>
      </w:tr>
      <w:tr w:rsidR="00F224EB" w:rsidRPr="00F224EB" w14:paraId="4BBE4D2B" w14:textId="77777777" w:rsidTr="00F224EB">
        <w:tc>
          <w:tcPr>
            <w:tcW w:w="0" w:type="auto"/>
            <w:hideMark/>
          </w:tcPr>
          <w:p w14:paraId="4CEADB1E"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Suficiencia</w:t>
            </w:r>
          </w:p>
        </w:tc>
        <w:tc>
          <w:tcPr>
            <w:tcW w:w="4559" w:type="dxa"/>
            <w:hideMark/>
          </w:tcPr>
          <w:p w14:paraId="68E4F49F"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El instrumento cubre adecuadamente los aspectos clave del fenómeno de estudio.</w:t>
            </w:r>
          </w:p>
        </w:tc>
        <w:tc>
          <w:tcPr>
            <w:tcW w:w="1417" w:type="dxa"/>
            <w:hideMark/>
          </w:tcPr>
          <w:p w14:paraId="32897917"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5EF72E76" w14:textId="77777777" w:rsidR="00F224EB" w:rsidRPr="00F224EB" w:rsidRDefault="00F224EB" w:rsidP="00F224EB">
            <w:pPr>
              <w:rPr>
                <w:rFonts w:ascii="Times New Roman" w:eastAsia="Times New Roman" w:hAnsi="Times New Roman" w:cs="Times New Roman"/>
                <w:sz w:val="20"/>
                <w:szCs w:val="20"/>
                <w:lang w:val="es-MX" w:eastAsia="es-MX"/>
              </w:rPr>
            </w:pPr>
          </w:p>
        </w:tc>
      </w:tr>
      <w:tr w:rsidR="00F224EB" w:rsidRPr="00F224EB" w14:paraId="5BA75F83" w14:textId="77777777" w:rsidTr="00F224EB">
        <w:tc>
          <w:tcPr>
            <w:tcW w:w="0" w:type="auto"/>
            <w:hideMark/>
          </w:tcPr>
          <w:p w14:paraId="5EA33E77"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Técnica</w:t>
            </w:r>
          </w:p>
        </w:tc>
        <w:tc>
          <w:tcPr>
            <w:tcW w:w="4559" w:type="dxa"/>
            <w:hideMark/>
          </w:tcPr>
          <w:p w14:paraId="37A03EE3"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El formato del instrumento es adecuado y permite el registro ordenado de la información.</w:t>
            </w:r>
          </w:p>
        </w:tc>
        <w:tc>
          <w:tcPr>
            <w:tcW w:w="1417" w:type="dxa"/>
            <w:hideMark/>
          </w:tcPr>
          <w:p w14:paraId="19995446"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2A42B1AF" w14:textId="77777777" w:rsidR="00F224EB" w:rsidRPr="00F224EB" w:rsidRDefault="00F224EB" w:rsidP="00F224EB">
            <w:pPr>
              <w:rPr>
                <w:rFonts w:ascii="Times New Roman" w:eastAsia="Times New Roman" w:hAnsi="Times New Roman" w:cs="Times New Roman"/>
                <w:sz w:val="20"/>
                <w:szCs w:val="20"/>
                <w:lang w:val="es-MX" w:eastAsia="es-MX"/>
              </w:rPr>
            </w:pPr>
          </w:p>
        </w:tc>
      </w:tr>
    </w:tbl>
    <w:p w14:paraId="2CE9B665" w14:textId="77777777" w:rsidR="00F224EB" w:rsidRPr="00DA7317" w:rsidRDefault="00F224EB" w:rsidP="00F224EB">
      <w:pPr>
        <w:pStyle w:val="Prrafodelista"/>
        <w:numPr>
          <w:ilvl w:val="0"/>
          <w:numId w:val="44"/>
        </w:numPr>
        <w:spacing w:before="240" w:after="0" w:line="276" w:lineRule="auto"/>
        <w:ind w:left="284" w:hanging="284"/>
        <w:rPr>
          <w:rFonts w:ascii="Times New Roman" w:hAnsi="Times New Roman" w:cs="Times New Roman"/>
          <w:bCs/>
          <w:noProof/>
          <w:sz w:val="24"/>
          <w:szCs w:val="24"/>
          <w:lang w:val="es-MX" w:eastAsia="es-MX"/>
        </w:rPr>
      </w:pPr>
      <w:r w:rsidRPr="00DA7317">
        <w:rPr>
          <w:rFonts w:ascii="Times New Roman" w:hAnsi="Times New Roman" w:cs="Times New Roman"/>
          <w:noProof/>
          <w:sz w:val="24"/>
          <w:szCs w:val="24"/>
          <w:lang w:val="es-MX" w:eastAsia="es-MX"/>
        </w:rPr>
        <w:t>Recomendaciones Generales del Evaluador</w:t>
      </w:r>
    </w:p>
    <w:p w14:paraId="1D0704BB" w14:textId="77777777" w:rsidR="00F224EB" w:rsidRPr="00DA7317" w:rsidRDefault="00000000" w:rsidP="00F224EB">
      <w:pPr>
        <w:rPr>
          <w:rFonts w:ascii="Times New Roman" w:hAnsi="Times New Roman" w:cs="Times New Roman"/>
        </w:rPr>
      </w:pPr>
      <w:r>
        <w:rPr>
          <w:rFonts w:ascii="Times New Roman" w:hAnsi="Times New Roman" w:cs="Times New Roman"/>
        </w:rPr>
        <w:pict w14:anchorId="2A487B43">
          <v:rect id="_x0000_i1025" style="width:0;height:1.5pt" o:hralign="center" o:hrstd="t" o:hr="t" fillcolor="#a0a0a0" stroked="f"/>
        </w:pict>
      </w:r>
    </w:p>
    <w:p w14:paraId="314D2AB7" w14:textId="77777777" w:rsidR="00F224EB" w:rsidRPr="00DA7317" w:rsidRDefault="00000000" w:rsidP="00F224EB">
      <w:pPr>
        <w:rPr>
          <w:rFonts w:ascii="Times New Roman" w:hAnsi="Times New Roman" w:cs="Times New Roman"/>
        </w:rPr>
      </w:pPr>
      <w:r>
        <w:rPr>
          <w:rFonts w:ascii="Times New Roman" w:hAnsi="Times New Roman" w:cs="Times New Roman"/>
        </w:rPr>
        <w:pict w14:anchorId="39AD8578">
          <v:rect id="_x0000_i1026" style="width:0;height:1.5pt" o:hralign="center" o:hrstd="t" o:hr="t" fillcolor="#a0a0a0" stroked="f"/>
        </w:pict>
      </w:r>
    </w:p>
    <w:p w14:paraId="7DB3CDC9" w14:textId="77777777" w:rsidR="00F224EB" w:rsidRPr="00DA7317" w:rsidRDefault="00F224EB" w:rsidP="00F224EB">
      <w:pPr>
        <w:pStyle w:val="Prrafodelista"/>
        <w:numPr>
          <w:ilvl w:val="0"/>
          <w:numId w:val="44"/>
        </w:numPr>
        <w:spacing w:after="0" w:line="276" w:lineRule="auto"/>
        <w:ind w:left="284" w:hanging="284"/>
        <w:rPr>
          <w:rFonts w:ascii="Times New Roman" w:hAnsi="Times New Roman" w:cs="Times New Roman"/>
          <w:noProof/>
          <w:sz w:val="24"/>
          <w:szCs w:val="24"/>
          <w:lang w:val="es-MX" w:eastAsia="es-MX"/>
        </w:rPr>
      </w:pPr>
      <w:r w:rsidRPr="00DA7317">
        <w:rPr>
          <w:rFonts w:ascii="Times New Roman" w:hAnsi="Times New Roman" w:cs="Times New Roman"/>
          <w:noProof/>
          <w:sz w:val="24"/>
          <w:szCs w:val="24"/>
          <w:lang w:val="es-MX" w:eastAsia="es-MX"/>
        </w:rPr>
        <w:t>Juicio Final del Evaluador</w:t>
      </w:r>
    </w:p>
    <w:p w14:paraId="38A03715" w14:textId="3C21F4A9" w:rsidR="00F224EB" w:rsidRPr="00DA7317" w:rsidRDefault="00F224EB" w:rsidP="00F224EB">
      <w:pPr>
        <w:pStyle w:val="Prrafodelista"/>
        <w:spacing w:after="0" w:line="276" w:lineRule="auto"/>
        <w:ind w:left="284"/>
        <w:rPr>
          <w:rFonts w:ascii="Times New Roman" w:hAnsi="Times New Roman" w:cs="Times New Roman"/>
          <w:noProof/>
          <w:sz w:val="24"/>
          <w:szCs w:val="24"/>
          <w:lang w:val="es-MX" w:eastAsia="es-MX"/>
        </w:rPr>
      </w:pPr>
      <w:r w:rsidRPr="00DA7317">
        <w:rPr>
          <w:rFonts w:ascii="Segoe UI Symbol" w:hAnsi="Segoe UI Symbol" w:cs="Segoe UI Symbol"/>
        </w:rPr>
        <w:t>☐</w:t>
      </w:r>
      <w:r w:rsidRPr="00DA7317">
        <w:rPr>
          <w:rFonts w:ascii="Times New Roman" w:hAnsi="Times New Roman" w:cs="Times New Roman"/>
        </w:rPr>
        <w:t xml:space="preserve"> Instrumento válido sin modificaciones</w:t>
      </w:r>
      <w:r w:rsidRPr="00DA7317">
        <w:rPr>
          <w:rFonts w:ascii="Times New Roman" w:hAnsi="Times New Roman" w:cs="Times New Roman"/>
        </w:rPr>
        <w:br/>
      </w:r>
      <w:r w:rsidRPr="00DA7317">
        <w:rPr>
          <w:rFonts w:ascii="Segoe UI Symbol" w:hAnsi="Segoe UI Symbol" w:cs="Segoe UI Symbol"/>
        </w:rPr>
        <w:t>☐</w:t>
      </w:r>
      <w:r w:rsidRPr="00DA7317">
        <w:rPr>
          <w:rFonts w:ascii="Times New Roman" w:hAnsi="Times New Roman" w:cs="Times New Roman"/>
        </w:rPr>
        <w:t xml:space="preserve"> Instrumento válido con modificaciones menores</w:t>
      </w:r>
      <w:r w:rsidRPr="00DA7317">
        <w:rPr>
          <w:rFonts w:ascii="Times New Roman" w:hAnsi="Times New Roman" w:cs="Times New Roman"/>
        </w:rPr>
        <w:br/>
      </w:r>
      <w:r w:rsidRPr="00DA7317">
        <w:rPr>
          <w:rFonts w:ascii="Segoe UI Symbol" w:hAnsi="Segoe UI Symbol" w:cs="Segoe UI Symbol"/>
        </w:rPr>
        <w:t>☐</w:t>
      </w:r>
      <w:r w:rsidRPr="00DA7317">
        <w:rPr>
          <w:rFonts w:ascii="Times New Roman" w:hAnsi="Times New Roman" w:cs="Times New Roman"/>
        </w:rPr>
        <w:t xml:space="preserve"> Instrumento requiere modificaciones sustanciales</w:t>
      </w:r>
      <w:r w:rsidRPr="00DA7317">
        <w:rPr>
          <w:rFonts w:ascii="Times New Roman" w:hAnsi="Times New Roman" w:cs="Times New Roman"/>
        </w:rPr>
        <w:br/>
      </w:r>
      <w:r w:rsidRPr="00DA7317">
        <w:rPr>
          <w:rFonts w:ascii="Segoe UI Symbol" w:hAnsi="Segoe UI Symbol" w:cs="Segoe UI Symbol"/>
        </w:rPr>
        <w:t>☐</w:t>
      </w:r>
      <w:r w:rsidRPr="00DA7317">
        <w:rPr>
          <w:rFonts w:ascii="Times New Roman" w:hAnsi="Times New Roman" w:cs="Times New Roman"/>
        </w:rPr>
        <w:t xml:space="preserve"> Instrumento no válido</w:t>
      </w:r>
    </w:p>
    <w:p w14:paraId="2A47A277" w14:textId="14A934EE" w:rsidR="00BA7D30" w:rsidRPr="00DA7317" w:rsidRDefault="00BA7D30" w:rsidP="00BA7D30">
      <w:pPr>
        <w:rPr>
          <w:rFonts w:ascii="Times New Roman" w:hAnsi="Times New Roman" w:cs="Times New Roman"/>
        </w:rPr>
      </w:pPr>
    </w:p>
    <w:p w14:paraId="3A6053FF" w14:textId="285F6E55" w:rsidR="00F224EB" w:rsidRPr="00DA7317" w:rsidRDefault="00F224EB" w:rsidP="00BA7D30">
      <w:pPr>
        <w:rPr>
          <w:rFonts w:ascii="Times New Roman" w:hAnsi="Times New Roman" w:cs="Times New Roman"/>
        </w:rPr>
      </w:pPr>
      <w:r w:rsidRPr="00DA7317">
        <w:rPr>
          <w:rStyle w:val="Fuerte"/>
          <w:rFonts w:ascii="Times New Roman" w:hAnsi="Times New Roman" w:cs="Times New Roman"/>
        </w:rPr>
        <w:t>Firma del evaluador:</w:t>
      </w:r>
      <w:r w:rsidRPr="00DA7317">
        <w:rPr>
          <w:rFonts w:ascii="Times New Roman" w:hAnsi="Times New Roman" w:cs="Times New Roman"/>
        </w:rPr>
        <w:t xml:space="preserve"> ___________________________</w:t>
      </w:r>
      <w:r w:rsidRPr="00DA7317">
        <w:rPr>
          <w:rFonts w:ascii="Times New Roman" w:hAnsi="Times New Roman" w:cs="Times New Roman"/>
        </w:rPr>
        <w:br/>
      </w:r>
      <w:r w:rsidRPr="00DA7317">
        <w:rPr>
          <w:rStyle w:val="Fuerte"/>
          <w:rFonts w:ascii="Times New Roman" w:hAnsi="Times New Roman" w:cs="Times New Roman"/>
        </w:rPr>
        <w:t>Fecha:</w:t>
      </w:r>
      <w:r w:rsidRPr="00DA7317">
        <w:rPr>
          <w:rFonts w:ascii="Times New Roman" w:hAnsi="Times New Roman" w:cs="Times New Roman"/>
        </w:rPr>
        <w:t xml:space="preserve"> ___________________________</w:t>
      </w:r>
    </w:p>
    <w:p w14:paraId="1F4EDEF6" w14:textId="1B9442AC" w:rsidR="00DA7317" w:rsidRPr="00DA7317" w:rsidRDefault="00DA7317" w:rsidP="00DA7317">
      <w:pPr>
        <w:pStyle w:val="Ttulo1"/>
        <w:rPr>
          <w:rFonts w:ascii="Times New Roman" w:hAnsi="Times New Roman" w:cs="Times New Roman"/>
        </w:rPr>
      </w:pPr>
      <w:bookmarkStart w:id="34" w:name="_Toc186431703"/>
      <w:bookmarkStart w:id="35" w:name="_Toc174871557"/>
      <w:bookmarkStart w:id="36" w:name="_Toc146949955"/>
      <w:bookmarkStart w:id="37" w:name="_Toc145920168"/>
      <w:r w:rsidRPr="00DA7317">
        <w:rPr>
          <w:rFonts w:ascii="Times New Roman" w:hAnsi="Times New Roman" w:cs="Times New Roman"/>
        </w:rPr>
        <w:t xml:space="preserve">Anexo 4: Declaración Jurada de Autenticidad y </w:t>
      </w:r>
      <w:r w:rsidR="004D1BE7" w:rsidRPr="00DA7317">
        <w:rPr>
          <w:rFonts w:ascii="Times New Roman" w:hAnsi="Times New Roman" w:cs="Times New Roman"/>
        </w:rPr>
        <w:t xml:space="preserve">de no </w:t>
      </w:r>
      <w:r w:rsidRPr="00DA7317">
        <w:rPr>
          <w:rFonts w:ascii="Times New Roman" w:hAnsi="Times New Roman" w:cs="Times New Roman"/>
        </w:rPr>
        <w:t>Plagio</w:t>
      </w:r>
      <w:bookmarkEnd w:id="34"/>
      <w:bookmarkEnd w:id="35"/>
      <w:bookmarkEnd w:id="36"/>
      <w:bookmarkEnd w:id="37"/>
    </w:p>
    <w:p w14:paraId="2FCC556A" w14:textId="77777777" w:rsidR="00DA7317" w:rsidRPr="00DA7317" w:rsidRDefault="00DA7317" w:rsidP="00DA7317">
      <w:pPr>
        <w:spacing w:line="276" w:lineRule="auto"/>
        <w:rPr>
          <w:rFonts w:ascii="Times New Roman" w:hAnsi="Times New Roman" w:cs="Times New Roman"/>
          <w:bCs/>
          <w:szCs w:val="24"/>
        </w:rPr>
      </w:pPr>
    </w:p>
    <w:p w14:paraId="4CF59960" w14:textId="77777777" w:rsidR="00DA7317" w:rsidRPr="00DA7317" w:rsidRDefault="00DA7317" w:rsidP="00DA7317">
      <w:pPr>
        <w:spacing w:line="23" w:lineRule="atLeast"/>
        <w:jc w:val="both"/>
        <w:rPr>
          <w:rFonts w:ascii="Times New Roman" w:hAnsi="Times New Roman" w:cs="Times New Roman"/>
          <w:bCs/>
          <w:szCs w:val="24"/>
        </w:rPr>
      </w:pPr>
      <w:r w:rsidRPr="00DA7317">
        <w:rPr>
          <w:rFonts w:ascii="Times New Roman" w:hAnsi="Times New Roman" w:cs="Times New Roman"/>
          <w:bCs/>
          <w:szCs w:val="24"/>
        </w:rPr>
        <w:t>Por el presente documento, los tesistas:</w:t>
      </w:r>
    </w:p>
    <w:p w14:paraId="67753B97" w14:textId="3B3F166F" w:rsidR="00DA7317" w:rsidRPr="00FE522C" w:rsidRDefault="00FE522C" w:rsidP="00FE522C">
      <w:pPr>
        <w:tabs>
          <w:tab w:val="left" w:pos="7980"/>
        </w:tabs>
        <w:spacing w:line="23" w:lineRule="atLeast"/>
        <w:jc w:val="both"/>
        <w:rPr>
          <w:rFonts w:ascii="Times New Roman" w:hAnsi="Times New Roman" w:cs="Times New Roman"/>
          <w:szCs w:val="24"/>
        </w:rPr>
      </w:pPr>
      <w:r w:rsidRPr="00FE522C">
        <w:rPr>
          <w:rFonts w:ascii="Times New Roman" w:hAnsi="Times New Roman" w:cs="Times New Roman"/>
          <w:szCs w:val="24"/>
        </w:rPr>
        <w:t>B</w:t>
      </w:r>
      <w:r>
        <w:rPr>
          <w:rFonts w:ascii="Times New Roman" w:hAnsi="Times New Roman" w:cs="Times New Roman"/>
          <w:szCs w:val="24"/>
        </w:rPr>
        <w:t>ORIA VELA DARWIN JOAQUIN ALEXIS</w:t>
      </w:r>
      <w:r w:rsidRPr="00FE522C">
        <w:rPr>
          <w:rFonts w:ascii="Times New Roman" w:hAnsi="Times New Roman" w:cs="Times New Roman"/>
          <w:szCs w:val="24"/>
        </w:rPr>
        <w:tab/>
        <w:t xml:space="preserve"> VÁSQUEZ MONTILLA PEDRO JAMIE</w:t>
      </w:r>
    </w:p>
    <w:p w14:paraId="177BFCCE" w14:textId="7B93A862" w:rsidR="00DA7317" w:rsidRPr="00DA7317" w:rsidRDefault="00DA7317" w:rsidP="00FE522C">
      <w:pPr>
        <w:spacing w:line="23" w:lineRule="atLeast"/>
        <w:jc w:val="both"/>
        <w:rPr>
          <w:rFonts w:ascii="Times New Roman" w:hAnsi="Times New Roman" w:cs="Times New Roman"/>
          <w:bCs/>
          <w:szCs w:val="24"/>
        </w:rPr>
      </w:pPr>
      <w:r w:rsidRPr="00DA7317">
        <w:rPr>
          <w:rFonts w:ascii="Times New Roman" w:hAnsi="Times New Roman" w:cs="Times New Roman"/>
          <w:bCs/>
          <w:szCs w:val="24"/>
        </w:rPr>
        <w:t>De la Escuela Profesional de Ingeniería de Sistemas e Informática, autore</w:t>
      </w:r>
      <w:r w:rsidR="00FE522C">
        <w:rPr>
          <w:rFonts w:ascii="Times New Roman" w:hAnsi="Times New Roman" w:cs="Times New Roman"/>
          <w:bCs/>
          <w:szCs w:val="24"/>
        </w:rPr>
        <w:t>s</w:t>
      </w:r>
      <w:r w:rsidRPr="00DA7317">
        <w:rPr>
          <w:rFonts w:ascii="Times New Roman" w:hAnsi="Times New Roman" w:cs="Times New Roman"/>
          <w:bCs/>
          <w:szCs w:val="24"/>
        </w:rPr>
        <w:t xml:space="preserve"> de la tesis titulada: </w:t>
      </w:r>
      <w:r w:rsidRPr="00DA7317">
        <w:rPr>
          <w:rFonts w:ascii="Times New Roman" w:hAnsi="Times New Roman" w:cs="Times New Roman"/>
          <w:b/>
          <w:szCs w:val="24"/>
        </w:rPr>
        <w:t>“</w:t>
      </w:r>
      <w:r w:rsidR="00FE522C" w:rsidRPr="00FE522C">
        <w:rPr>
          <w:rFonts w:ascii="Times New Roman" w:hAnsi="Times New Roman" w:cs="Times New Roman"/>
          <w:b/>
          <w:szCs w:val="24"/>
        </w:rPr>
        <w:t>SISTEMA MULTIPLATAFORMA BASADO EN ISO/IEC 25000 PARA LA GESTIÓN DE GRADOS Y TÍTULOS EN LA FISI - UNAP, 2025</w:t>
      </w:r>
      <w:r w:rsidRPr="00DA7317">
        <w:rPr>
          <w:rFonts w:ascii="Times New Roman" w:hAnsi="Times New Roman" w:cs="Times New Roman"/>
          <w:b/>
          <w:szCs w:val="24"/>
        </w:rPr>
        <w:t>”.</w:t>
      </w:r>
    </w:p>
    <w:p w14:paraId="0A9E225D" w14:textId="77777777" w:rsidR="00DA7317" w:rsidRPr="00DA7317" w:rsidRDefault="00DA7317" w:rsidP="00DA7317">
      <w:pPr>
        <w:spacing w:line="23" w:lineRule="atLeast"/>
        <w:jc w:val="both"/>
        <w:rPr>
          <w:rFonts w:ascii="Times New Roman" w:hAnsi="Times New Roman" w:cs="Times New Roman"/>
          <w:bCs/>
          <w:szCs w:val="24"/>
        </w:rPr>
      </w:pPr>
    </w:p>
    <w:p w14:paraId="6F98EDC0" w14:textId="77777777" w:rsidR="00DA7317" w:rsidRPr="00DA7317" w:rsidRDefault="00DA7317" w:rsidP="00DA7317">
      <w:pPr>
        <w:spacing w:line="23" w:lineRule="atLeast"/>
        <w:jc w:val="both"/>
        <w:rPr>
          <w:rFonts w:ascii="Times New Roman" w:hAnsi="Times New Roman" w:cs="Times New Roman"/>
          <w:bCs/>
          <w:szCs w:val="24"/>
          <w:lang w:val="es-ES"/>
        </w:rPr>
      </w:pPr>
      <w:r w:rsidRPr="00DA7317">
        <w:rPr>
          <w:rFonts w:ascii="Times New Roman" w:hAnsi="Times New Roman" w:cs="Times New Roman"/>
          <w:bCs/>
          <w:szCs w:val="24"/>
          <w:lang w:val="es-ES"/>
        </w:rPr>
        <w:t xml:space="preserve">Para obtener el Título Profesional de Ingeniero de sistemas e Informática, otorgado por la Universidad Nacional de la Amazonia Peruana, declaro que el presente trabajo de tesis asesorado por el suscrito y en el mismo, no existe plagio de ninguna naturaleza o especial copia de otro trabajo de tesis o similar, presentado por cualquier persona de cualquier Universidad, dejo expresa constancia que las citas de los autores han y son debidamente identificadas en el trabajo. </w:t>
      </w:r>
    </w:p>
    <w:p w14:paraId="58E5BFC8" w14:textId="77777777" w:rsidR="00DA7317" w:rsidRPr="00DA7317" w:rsidRDefault="00DA7317" w:rsidP="00DA7317">
      <w:pPr>
        <w:spacing w:line="23" w:lineRule="atLeast"/>
        <w:jc w:val="both"/>
        <w:rPr>
          <w:rFonts w:ascii="Times New Roman" w:hAnsi="Times New Roman" w:cs="Times New Roman"/>
          <w:bCs/>
          <w:szCs w:val="24"/>
          <w:lang w:val="es-ES"/>
        </w:rPr>
      </w:pPr>
    </w:p>
    <w:p w14:paraId="00FB3E31" w14:textId="77777777" w:rsidR="00DA7317" w:rsidRPr="00DA7317" w:rsidRDefault="00DA7317" w:rsidP="00DA7317">
      <w:pPr>
        <w:spacing w:line="23" w:lineRule="atLeast"/>
        <w:jc w:val="both"/>
        <w:rPr>
          <w:rFonts w:ascii="Times New Roman" w:hAnsi="Times New Roman" w:cs="Times New Roman"/>
          <w:bCs/>
          <w:szCs w:val="24"/>
          <w:lang w:val="es-ES"/>
        </w:rPr>
      </w:pPr>
      <w:r w:rsidRPr="00DA7317">
        <w:rPr>
          <w:rFonts w:ascii="Times New Roman" w:hAnsi="Times New Roman" w:cs="Times New Roman"/>
          <w:bCs/>
          <w:szCs w:val="24"/>
          <w:lang w:val="es-ES"/>
        </w:rPr>
        <w:t xml:space="preserve">En caso de incumplimiento de estas declaraciones, nos sometemos a lo dispuesto en las normas académicas de la facultad y de la Universidad Nacional de la Amazonia Peruana. </w:t>
      </w:r>
    </w:p>
    <w:p w14:paraId="418D8BCF" w14:textId="77777777" w:rsidR="00DA7317" w:rsidRPr="00DA7317" w:rsidRDefault="00DA7317" w:rsidP="00DA7317">
      <w:pPr>
        <w:spacing w:line="23" w:lineRule="atLeast"/>
        <w:jc w:val="both"/>
        <w:rPr>
          <w:rFonts w:ascii="Times New Roman" w:hAnsi="Times New Roman" w:cs="Times New Roman"/>
          <w:bCs/>
          <w:szCs w:val="24"/>
          <w:lang w:val="es-ES"/>
        </w:rPr>
      </w:pPr>
    </w:p>
    <w:p w14:paraId="6E394BE7" w14:textId="77777777" w:rsidR="00DA7317" w:rsidRPr="00DA7317" w:rsidRDefault="00DA7317" w:rsidP="00DA7317">
      <w:pPr>
        <w:spacing w:line="23" w:lineRule="atLeast"/>
        <w:jc w:val="both"/>
        <w:rPr>
          <w:rFonts w:ascii="Times New Roman" w:hAnsi="Times New Roman" w:cs="Times New Roman"/>
          <w:bCs/>
          <w:szCs w:val="24"/>
          <w:lang w:val="es-ES"/>
        </w:rPr>
      </w:pPr>
    </w:p>
    <w:p w14:paraId="2721E211" w14:textId="61A7075C" w:rsidR="00DA7317" w:rsidRPr="00DA7317" w:rsidRDefault="00DA7317" w:rsidP="00DA7317">
      <w:pPr>
        <w:spacing w:line="23" w:lineRule="atLeast"/>
        <w:ind w:left="426"/>
        <w:jc w:val="right"/>
        <w:rPr>
          <w:rFonts w:ascii="Times New Roman" w:hAnsi="Times New Roman" w:cs="Times New Roman"/>
          <w:szCs w:val="24"/>
        </w:rPr>
      </w:pPr>
      <w:r w:rsidRPr="00DA7317">
        <w:rPr>
          <w:rFonts w:ascii="Times New Roman" w:hAnsi="Times New Roman" w:cs="Times New Roman"/>
          <w:szCs w:val="24"/>
        </w:rPr>
        <w:t xml:space="preserve">Iquitos, </w:t>
      </w:r>
      <w:r w:rsidR="008273CC">
        <w:rPr>
          <w:rFonts w:ascii="Times New Roman" w:hAnsi="Times New Roman" w:cs="Times New Roman"/>
          <w:szCs w:val="24"/>
        </w:rPr>
        <w:t>24 de junio de 2025</w:t>
      </w:r>
    </w:p>
    <w:p w14:paraId="59EA7779" w14:textId="77777777" w:rsidR="00DA7317" w:rsidRPr="00DA7317" w:rsidRDefault="00DA7317" w:rsidP="00DA7317">
      <w:pPr>
        <w:spacing w:line="23" w:lineRule="atLeast"/>
        <w:rPr>
          <w:rFonts w:ascii="Times New Roman" w:hAnsi="Times New Roman" w:cs="Times New Roman"/>
          <w:szCs w:val="24"/>
        </w:rPr>
      </w:pPr>
    </w:p>
    <w:p w14:paraId="12F639DF" w14:textId="77777777" w:rsidR="00DA7317" w:rsidRPr="00DA7317" w:rsidRDefault="00DA7317" w:rsidP="00DA7317">
      <w:pPr>
        <w:spacing w:line="23" w:lineRule="atLeast"/>
        <w:rPr>
          <w:rFonts w:ascii="Times New Roman" w:hAnsi="Times New Roman" w:cs="Times New Roman"/>
          <w:szCs w:val="24"/>
        </w:rPr>
      </w:pPr>
    </w:p>
    <w:p w14:paraId="0B16DC7B" w14:textId="15D50DDB" w:rsidR="00DA7317" w:rsidRPr="00DA7317" w:rsidRDefault="00DA7317" w:rsidP="00482C52">
      <w:pPr>
        <w:spacing w:line="23" w:lineRule="atLeast"/>
        <w:jc w:val="center"/>
        <w:rPr>
          <w:rFonts w:ascii="Times New Roman" w:hAnsi="Times New Roman" w:cs="Times New Roman"/>
          <w:szCs w:val="24"/>
        </w:rPr>
      </w:pPr>
      <w:r w:rsidRPr="00DA7317">
        <w:rPr>
          <w:rFonts w:ascii="Times New Roman" w:hAnsi="Times New Roman" w:cs="Times New Roman"/>
          <w:noProof/>
          <w:lang w:val="en-US"/>
        </w:rPr>
        <mc:AlternateContent>
          <mc:Choice Requires="wps">
            <w:drawing>
              <wp:anchor distT="0" distB="0" distL="114300" distR="114300" simplePos="0" relativeHeight="251673600" behindDoc="0" locked="0" layoutInCell="1" allowOverlap="1" wp14:anchorId="7D652770" wp14:editId="2CA6E282">
                <wp:simplePos x="0" y="0"/>
                <wp:positionH relativeFrom="margin">
                  <wp:posOffset>923925</wp:posOffset>
                </wp:positionH>
                <wp:positionV relativeFrom="paragraph">
                  <wp:posOffset>144780</wp:posOffset>
                </wp:positionV>
                <wp:extent cx="3190875" cy="1068705"/>
                <wp:effectExtent l="0" t="0" r="0" b="0"/>
                <wp:wrapNone/>
                <wp:docPr id="1381823220" name="Cuadro de texto 1381823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077595"/>
                        </a:xfrm>
                        <a:prstGeom prst="rect">
                          <a:avLst/>
                        </a:prstGeom>
                        <a:noFill/>
                        <a:ln w="9525">
                          <a:noFill/>
                          <a:miter lim="800000"/>
                          <a:headEnd/>
                          <a:tailEnd/>
                        </a:ln>
                      </wps:spPr>
                      <wps:txbx>
                        <w:txbxContent>
                          <w:p w14:paraId="30D77C46" w14:textId="682A7EBD" w:rsidR="00D67BA5" w:rsidRDefault="00D67BA5" w:rsidP="00482C52">
                            <w:pPr>
                              <w:spacing w:after="0" w:line="240" w:lineRule="auto"/>
                              <w:jc w:val="center"/>
                              <w:rPr>
                                <w:bCs/>
                                <w:color w:val="000000" w:themeColor="text1"/>
                                <w:szCs w:val="24"/>
                              </w:rPr>
                            </w:pPr>
                            <w:r>
                              <w:rPr>
                                <w:bCs/>
                                <w:color w:val="000000" w:themeColor="text1"/>
                                <w:szCs w:val="24"/>
                              </w:rPr>
                              <w:t>……………………………………………………………….</w:t>
                            </w:r>
                          </w:p>
                          <w:p w14:paraId="55C768D0" w14:textId="292B8D5F" w:rsidR="00D67BA5" w:rsidRDefault="00D67BA5" w:rsidP="00482C52">
                            <w:pPr>
                              <w:spacing w:after="0"/>
                              <w:jc w:val="center"/>
                              <w:rPr>
                                <w:rFonts w:cs="Arial"/>
                                <w:szCs w:val="24"/>
                              </w:rPr>
                            </w:pPr>
                            <w:r>
                              <w:rPr>
                                <w:rFonts w:cs="Arial"/>
                                <w:bCs/>
                                <w:color w:val="000000" w:themeColor="text1"/>
                                <w:szCs w:val="24"/>
                              </w:rPr>
                              <w:t xml:space="preserve">Bach. </w:t>
                            </w:r>
                            <w:r w:rsidRPr="00482C52">
                              <w:rPr>
                                <w:rFonts w:cs="Arial"/>
                                <w:szCs w:val="24"/>
                              </w:rPr>
                              <w:t>Boria Vela Darwin Joaquin Alexis</w:t>
                            </w:r>
                          </w:p>
                          <w:p w14:paraId="5E0CD62B" w14:textId="78CCBD75" w:rsidR="00D67BA5" w:rsidRDefault="00D67BA5" w:rsidP="00482C52">
                            <w:pPr>
                              <w:jc w:val="center"/>
                              <w:rPr>
                                <w:rFonts w:cs="Arial"/>
                              </w:rPr>
                            </w:pPr>
                            <w:r>
                              <w:rPr>
                                <w:rFonts w:cs="Arial"/>
                                <w:bCs/>
                                <w:color w:val="000000" w:themeColor="text1"/>
                                <w:szCs w:val="24"/>
                              </w:rPr>
                              <w:t>DNI:</w:t>
                            </w:r>
                          </w:p>
                        </w:txbxContent>
                      </wps:txbx>
                      <wps:bodyPr rot="0"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type w14:anchorId="7D652770" id="_x0000_t202" coordsize="21600,21600" o:spt="202" path="m,l,21600r21600,l21600,xe">
                <v:stroke joinstyle="miter"/>
                <v:path gradientshapeok="t" o:connecttype="rect"/>
              </v:shapetype>
              <v:shape id="Cuadro de texto 1381823220" o:spid="_x0000_s1026" type="#_x0000_t202" style="position:absolute;left:0;text-align:left;margin-left:72.75pt;margin-top:11.4pt;width:251.25pt;height:84.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6sZGgIAAAwEAAAOAAAAZHJzL2Uyb0RvYy54bWysU9uO2yAQfa/Uf0C8N74kbhIrzmqbbapK&#10;24u07QcQjGNUzFAgsdOv74CzWat9q+oHBB7mzJkzh83d0ClyFtZJ0BXNZiklQnOopT5W9Pu3/ZsV&#10;Jc4zXTMFWlT0Ihy9275+telNKXJoQdXCEgTRruxNRVvvTZkkjreiY24GRmgMNmA75vFoj0ltWY/o&#10;nUryNH2b9GBrY4EL5/Dvwxik24jfNIL7L03jhCeqosjNx9XG9RDWZLth5dEy00p+pcH+gUXHpMai&#10;N6gH5hk5WfkXVCe5BQeNn3HoEmgayUXsAbvJ0j+6eWqZEbEXFMeZm0zu/8Hyz+evlsgaZzdfZat8&#10;nucok2Ydzmp3YrUFUgvixeCBTG6gbL1xJWY/Gcz3wzsYECJK4Mwj8B+OaNi1TB/FvbXQt4LVSDsL&#10;gieT1BHHBZBD/wlqLMtOHiLQ0NguaIoqEURHXpfbyJAQ4fhznq3T1bKghGMsS5fLYl3EGqx8TjfW&#10;+Q8COhI2FbXoiQjPzo/OBzqsfL4SqmnYS6WiL5QmfUXXRV7EhEmkkx5tq2RX0VUavtFIocv3uo7J&#10;nkk17rGA0te2Q6djz344DHgxaHGA+oICWBjtic8JNy3YX5T0aM2Kup8nZgUl6qNGEdfZYhG8HA+L&#10;YhkmZqeRwzTCNEeoinpKxu3OR/+HXp25R7H3MsrwwuTKFS0X1bk+j+Dp6TneennE298AAAD//wMA&#10;UEsDBBQABgAIAAAAIQBuknjH3QAAAAoBAAAPAAAAZHJzL2Rvd25yZXYueG1sTI/NTsMwEITvSLyD&#10;tUjcqJOoqUqIU1X8SBy4UMJ9Gy9JRLyOYrdJ357lBMfRjGa+KXeLG9SZptB7NpCuElDEjbc9twbq&#10;j5e7LagQkS0OnsnAhQLsquurEgvrZ36n8yG2Sko4FGigi3EstA5NRw7Dyo/E4n35yWEUObXaTjhL&#10;uRt0liQb7bBnWehwpMeOmu/DyRmI0e7TS/3swuvn8vY0d0mTY23M7c2yfwAVaYl/YfjFF3SohOno&#10;T2yDGkSv81yiBrJMLkhgs97KuaM492kKuir1/wvVDwAAAP//AwBQSwECLQAUAAYACAAAACEAtoM4&#10;kv4AAADhAQAAEwAAAAAAAAAAAAAAAAAAAAAAW0NvbnRlbnRfVHlwZXNdLnhtbFBLAQItABQABgAI&#10;AAAAIQA4/SH/1gAAAJQBAAALAAAAAAAAAAAAAAAAAC8BAABfcmVscy8ucmVsc1BLAQItABQABgAI&#10;AAAAIQDO86sZGgIAAAwEAAAOAAAAAAAAAAAAAAAAAC4CAABkcnMvZTJvRG9jLnhtbFBLAQItABQA&#10;BgAIAAAAIQBuknjH3QAAAAoBAAAPAAAAAAAAAAAAAAAAAHQEAABkcnMvZG93bnJldi54bWxQSwUG&#10;AAAAAAQABADzAAAAfgUAAAAA&#10;" filled="f" stroked="f">
                <v:textbox style="mso-fit-shape-to-text:t">
                  <w:txbxContent>
                    <w:p w14:paraId="30D77C46" w14:textId="682A7EBD" w:rsidR="00D67BA5" w:rsidRDefault="00D67BA5" w:rsidP="00482C52">
                      <w:pPr>
                        <w:spacing w:after="0" w:line="240" w:lineRule="auto"/>
                        <w:jc w:val="center"/>
                        <w:rPr>
                          <w:bCs/>
                          <w:color w:val="000000" w:themeColor="text1"/>
                          <w:szCs w:val="24"/>
                        </w:rPr>
                      </w:pPr>
                      <w:r>
                        <w:rPr>
                          <w:bCs/>
                          <w:color w:val="000000" w:themeColor="text1"/>
                          <w:szCs w:val="24"/>
                        </w:rPr>
                        <w:t>……………………………………………………………….</w:t>
                      </w:r>
                    </w:p>
                    <w:p w14:paraId="55C768D0" w14:textId="292B8D5F" w:rsidR="00D67BA5" w:rsidRDefault="00D67BA5" w:rsidP="00482C52">
                      <w:pPr>
                        <w:spacing w:after="0"/>
                        <w:jc w:val="center"/>
                        <w:rPr>
                          <w:rFonts w:cs="Arial"/>
                          <w:szCs w:val="24"/>
                        </w:rPr>
                      </w:pPr>
                      <w:r>
                        <w:rPr>
                          <w:rFonts w:cs="Arial"/>
                          <w:bCs/>
                          <w:color w:val="000000" w:themeColor="text1"/>
                          <w:szCs w:val="24"/>
                        </w:rPr>
                        <w:t xml:space="preserve">Bach. </w:t>
                      </w:r>
                      <w:proofErr w:type="spellStart"/>
                      <w:r w:rsidRPr="00482C52">
                        <w:rPr>
                          <w:rFonts w:cs="Arial"/>
                          <w:szCs w:val="24"/>
                        </w:rPr>
                        <w:t>Boria</w:t>
                      </w:r>
                      <w:proofErr w:type="spellEnd"/>
                      <w:r w:rsidRPr="00482C52">
                        <w:rPr>
                          <w:rFonts w:cs="Arial"/>
                          <w:szCs w:val="24"/>
                        </w:rPr>
                        <w:t xml:space="preserve"> Vela Darwin </w:t>
                      </w:r>
                      <w:proofErr w:type="spellStart"/>
                      <w:r w:rsidRPr="00482C52">
                        <w:rPr>
                          <w:rFonts w:cs="Arial"/>
                          <w:szCs w:val="24"/>
                        </w:rPr>
                        <w:t>Joaquin</w:t>
                      </w:r>
                      <w:proofErr w:type="spellEnd"/>
                      <w:r w:rsidRPr="00482C52">
                        <w:rPr>
                          <w:rFonts w:cs="Arial"/>
                          <w:szCs w:val="24"/>
                        </w:rPr>
                        <w:t xml:space="preserve"> Alexis</w:t>
                      </w:r>
                    </w:p>
                    <w:p w14:paraId="5E0CD62B" w14:textId="78CCBD75" w:rsidR="00D67BA5" w:rsidRDefault="00D67BA5" w:rsidP="00482C52">
                      <w:pPr>
                        <w:jc w:val="center"/>
                        <w:rPr>
                          <w:rFonts w:cs="Arial"/>
                        </w:rPr>
                      </w:pPr>
                      <w:r>
                        <w:rPr>
                          <w:rFonts w:cs="Arial"/>
                          <w:bCs/>
                          <w:color w:val="000000" w:themeColor="text1"/>
                          <w:szCs w:val="24"/>
                        </w:rPr>
                        <w:t>DNI:</w:t>
                      </w:r>
                    </w:p>
                  </w:txbxContent>
                </v:textbox>
                <w10:wrap anchorx="margin"/>
              </v:shape>
            </w:pict>
          </mc:Fallback>
        </mc:AlternateContent>
      </w:r>
    </w:p>
    <w:p w14:paraId="07152491" w14:textId="77777777" w:rsidR="00DA7317" w:rsidRPr="00DA7317" w:rsidRDefault="00DA7317" w:rsidP="00482C52">
      <w:pPr>
        <w:spacing w:line="23" w:lineRule="atLeast"/>
        <w:jc w:val="center"/>
        <w:rPr>
          <w:rFonts w:ascii="Times New Roman" w:hAnsi="Times New Roman" w:cs="Times New Roman"/>
          <w:szCs w:val="24"/>
        </w:rPr>
      </w:pPr>
    </w:p>
    <w:p w14:paraId="512885E6" w14:textId="77777777" w:rsidR="00DA7317" w:rsidRPr="00DA7317" w:rsidRDefault="00DA7317" w:rsidP="00482C52">
      <w:pPr>
        <w:jc w:val="center"/>
        <w:rPr>
          <w:rFonts w:ascii="Times New Roman" w:hAnsi="Times New Roman" w:cs="Times New Roman"/>
          <w:szCs w:val="24"/>
        </w:rPr>
      </w:pPr>
    </w:p>
    <w:p w14:paraId="1AA59D60" w14:textId="77777777" w:rsidR="00DA7317" w:rsidRPr="00DA7317" w:rsidRDefault="00DA7317" w:rsidP="00482C52">
      <w:pPr>
        <w:jc w:val="center"/>
        <w:rPr>
          <w:rFonts w:ascii="Times New Roman" w:hAnsi="Times New Roman" w:cs="Times New Roman"/>
          <w:szCs w:val="24"/>
        </w:rPr>
      </w:pPr>
    </w:p>
    <w:p w14:paraId="5E933707" w14:textId="77777777" w:rsidR="00DA7317" w:rsidRPr="00DA7317" w:rsidRDefault="00DA7317" w:rsidP="00482C52">
      <w:pPr>
        <w:jc w:val="center"/>
        <w:rPr>
          <w:rFonts w:ascii="Times New Roman" w:hAnsi="Times New Roman" w:cs="Times New Roman"/>
          <w:szCs w:val="24"/>
        </w:rPr>
      </w:pPr>
    </w:p>
    <w:p w14:paraId="50B2E880" w14:textId="77777777" w:rsidR="00DA7317" w:rsidRPr="00DA7317" w:rsidRDefault="00DA7317" w:rsidP="00482C52">
      <w:pPr>
        <w:jc w:val="center"/>
        <w:rPr>
          <w:rFonts w:ascii="Times New Roman" w:hAnsi="Times New Roman" w:cs="Times New Roman"/>
          <w:szCs w:val="24"/>
        </w:rPr>
      </w:pPr>
    </w:p>
    <w:p w14:paraId="7A8E51FC" w14:textId="29814F92" w:rsidR="00DA7317" w:rsidRPr="00DA7317" w:rsidRDefault="00DA7317" w:rsidP="00482C52">
      <w:pPr>
        <w:jc w:val="center"/>
        <w:rPr>
          <w:rFonts w:ascii="Times New Roman" w:hAnsi="Times New Roman" w:cs="Times New Roman"/>
          <w:szCs w:val="24"/>
        </w:rPr>
      </w:pPr>
      <w:r w:rsidRPr="00DA7317">
        <w:rPr>
          <w:rFonts w:ascii="Times New Roman" w:hAnsi="Times New Roman" w:cs="Times New Roman"/>
          <w:noProof/>
          <w:lang w:val="en-US"/>
        </w:rPr>
        <mc:AlternateContent>
          <mc:Choice Requires="wps">
            <w:drawing>
              <wp:anchor distT="0" distB="0" distL="114300" distR="114300" simplePos="0" relativeHeight="251674624" behindDoc="0" locked="0" layoutInCell="1" allowOverlap="1" wp14:anchorId="194C6195" wp14:editId="727CC97F">
                <wp:simplePos x="0" y="0"/>
                <wp:positionH relativeFrom="margin">
                  <wp:posOffset>1006475</wp:posOffset>
                </wp:positionH>
                <wp:positionV relativeFrom="paragraph">
                  <wp:posOffset>56515</wp:posOffset>
                </wp:positionV>
                <wp:extent cx="3190875" cy="1068705"/>
                <wp:effectExtent l="0" t="0" r="0" b="2540"/>
                <wp:wrapNone/>
                <wp:docPr id="170073027" name="Cuadro de texto 170073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068705"/>
                        </a:xfrm>
                        <a:prstGeom prst="rect">
                          <a:avLst/>
                        </a:prstGeom>
                        <a:noFill/>
                        <a:ln w="9525">
                          <a:noFill/>
                          <a:miter lim="800000"/>
                          <a:headEnd/>
                          <a:tailEnd/>
                        </a:ln>
                      </wps:spPr>
                      <wps:txbx>
                        <w:txbxContent>
                          <w:p w14:paraId="2D810AF6" w14:textId="77956DE6" w:rsidR="00D67BA5" w:rsidRDefault="00D67BA5" w:rsidP="00482C52">
                            <w:pPr>
                              <w:spacing w:after="0" w:line="240" w:lineRule="auto"/>
                              <w:jc w:val="center"/>
                              <w:rPr>
                                <w:bCs/>
                                <w:color w:val="000000" w:themeColor="text1"/>
                                <w:szCs w:val="24"/>
                              </w:rPr>
                            </w:pPr>
                            <w:r>
                              <w:rPr>
                                <w:bCs/>
                                <w:color w:val="000000" w:themeColor="text1"/>
                                <w:szCs w:val="24"/>
                              </w:rPr>
                              <w:t>…………………………………………….………………….</w:t>
                            </w:r>
                          </w:p>
                          <w:p w14:paraId="4A8E42F4" w14:textId="1D4A438C" w:rsidR="00D67BA5" w:rsidRDefault="00D67BA5" w:rsidP="00482C52">
                            <w:pPr>
                              <w:spacing w:after="0"/>
                              <w:jc w:val="center"/>
                              <w:rPr>
                                <w:rFonts w:cs="Arial"/>
                                <w:szCs w:val="24"/>
                              </w:rPr>
                            </w:pPr>
                            <w:r>
                              <w:rPr>
                                <w:rFonts w:cs="Arial"/>
                                <w:bCs/>
                                <w:color w:val="000000" w:themeColor="text1"/>
                                <w:szCs w:val="24"/>
                              </w:rPr>
                              <w:t xml:space="preserve">Bach. </w:t>
                            </w:r>
                            <w:r w:rsidRPr="00482C52">
                              <w:rPr>
                                <w:rFonts w:cs="Arial"/>
                                <w:bCs/>
                                <w:color w:val="000000" w:themeColor="text1"/>
                                <w:szCs w:val="24"/>
                              </w:rPr>
                              <w:t>VÁSQUEZ MONTILLA PEDRO JAMIE</w:t>
                            </w:r>
                          </w:p>
                          <w:p w14:paraId="4EAB5E56" w14:textId="0306BBA1" w:rsidR="00D67BA5" w:rsidRDefault="00D67BA5" w:rsidP="00482C52">
                            <w:pPr>
                              <w:jc w:val="center"/>
                              <w:rPr>
                                <w:rFonts w:cs="Arial"/>
                              </w:rPr>
                            </w:pPr>
                            <w:r>
                              <w:rPr>
                                <w:rFonts w:cs="Arial"/>
                                <w:bCs/>
                                <w:color w:val="000000" w:themeColor="text1"/>
                                <w:szCs w:val="24"/>
                              </w:rPr>
                              <w:t>DNI:</w:t>
                            </w:r>
                          </w:p>
                        </w:txbxContent>
                      </wps:txbx>
                      <wps:bodyPr rot="0"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 w14:anchorId="194C6195" id="Cuadro de texto 170073027" o:spid="_x0000_s1027" type="#_x0000_t202" style="position:absolute;left:0;text-align:left;margin-left:79.25pt;margin-top:4.45pt;width:251.25pt;height:84.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btHAIAABEEAAAOAAAAZHJzL2Uyb0RvYy54bWysU9uO2yAQfa/Uf0C8N7azyTqx4qy22aaq&#10;tL1I234AwThGBYYCib39+h1wNonat6p+QOBhzsw5nFndDVqRo3BegqlpMckpEYZDI82+pj++b98t&#10;KPGBmYYpMKKmz8LTu/XbN6veVmIKHahGOIIgxle9rWkXgq2yzPNOaOYnYIXBYAtOs4BHt88ax3pE&#10;1yqb5vlt1oNrrAMuvMe/D2OQrhN+2woevratF4GommJvIa0urbu4ZusVq/aO2U7yUxvsH7rQTBos&#10;eoZ6YIGRg5N/QWnJHXhow4SDzqBtJReJA7Ip8j/YPHXMisQFxfH2LJP/f7D8y/GbI7LBtyvzvLzJ&#10;pyUlhml8qs2BNQ5II0gQQwByuYCi9dZXmPtkMTsM72FAgCSAt4/Af3piYNMxsxf3zkHfCdZg00WU&#10;O7tKHXF8BNn1n6HBquwQIAENrdNRUdSIIDo+3vP5wbAfwvHnTbHMF+WcEo6xIr9dlPk81WDVa7p1&#10;PnwUoEnc1NShIxI8Oz76ENth1euVWM3AViqVXKEM6Wu6nE/nKeEqomVA0yqpa7rI4zfaKLL8YJqU&#10;HJhU4x4LKHOiHZmOnMOwG0bZY26UZAfNM+rgYPQozhRuOnC/KenRnzX1vw7MCUrUJ4NaLovZLBo6&#10;HWbzcooHdx3ZXUeY4QhV00DJuN2ENASRsrf3qPlWJjUunZxaRt8lkU4zEo19fU63LpO8fgEAAP//&#10;AwBQSwMEFAAGAAgAAAAhAPsel5/cAAAACQEAAA8AAABkcnMvZG93bnJldi54bWxMj8tOwzAQRfdI&#10;/IM1SOyok0pJQ4hTVTwkFmwoYT+N3ThqPI5it0n/nmEFy6tzdR/VdnGDuJgp9J4UpKsEhKHW6546&#10;Bc3X20MBIkQkjYMno+BqAmzr25sKS+1n+jSXfewEh1AoUYGNcSylDK01DsPKj4aYHf3kMLKcOqkn&#10;nDncDXKdJLl02BM3WBzNszXtaX92CmLUu/TavLrw/r18vMw2aTNslLq/W3ZPIKJZ4p8ZfufzdKh5&#10;08GfSQcxsM6KjK0KikcQzPM85W8HBpvNGmRdyf8P6h8AAAD//wMAUEsBAi0AFAAGAAgAAAAhALaD&#10;OJL+AAAA4QEAABMAAAAAAAAAAAAAAAAAAAAAAFtDb250ZW50X1R5cGVzXS54bWxQSwECLQAUAAYA&#10;CAAAACEAOP0h/9YAAACUAQAACwAAAAAAAAAAAAAAAAAvAQAAX3JlbHMvLnJlbHNQSwECLQAUAAYA&#10;CAAAACEAplq27RwCAAARBAAADgAAAAAAAAAAAAAAAAAuAgAAZHJzL2Uyb0RvYy54bWxQSwECLQAU&#10;AAYACAAAACEA+x6Xn9wAAAAJAQAADwAAAAAAAAAAAAAAAAB2BAAAZHJzL2Rvd25yZXYueG1sUEsF&#10;BgAAAAAEAAQA8wAAAH8FAAAAAA==&#10;" filled="f" stroked="f">
                <v:textbox style="mso-fit-shape-to-text:t">
                  <w:txbxContent>
                    <w:p w14:paraId="2D810AF6" w14:textId="77956DE6" w:rsidR="00D67BA5" w:rsidRDefault="00D67BA5" w:rsidP="00482C52">
                      <w:pPr>
                        <w:spacing w:after="0" w:line="240" w:lineRule="auto"/>
                        <w:jc w:val="center"/>
                        <w:rPr>
                          <w:bCs/>
                          <w:color w:val="000000" w:themeColor="text1"/>
                          <w:szCs w:val="24"/>
                        </w:rPr>
                      </w:pPr>
                      <w:r>
                        <w:rPr>
                          <w:bCs/>
                          <w:color w:val="000000" w:themeColor="text1"/>
                          <w:szCs w:val="24"/>
                        </w:rPr>
                        <w:t>…………………………………………….………………….</w:t>
                      </w:r>
                    </w:p>
                    <w:p w14:paraId="4A8E42F4" w14:textId="1D4A438C" w:rsidR="00D67BA5" w:rsidRDefault="00D67BA5" w:rsidP="00482C52">
                      <w:pPr>
                        <w:spacing w:after="0"/>
                        <w:jc w:val="center"/>
                        <w:rPr>
                          <w:rFonts w:cs="Arial"/>
                          <w:szCs w:val="24"/>
                        </w:rPr>
                      </w:pPr>
                      <w:r>
                        <w:rPr>
                          <w:rFonts w:cs="Arial"/>
                          <w:bCs/>
                          <w:color w:val="000000" w:themeColor="text1"/>
                          <w:szCs w:val="24"/>
                        </w:rPr>
                        <w:t xml:space="preserve">Bach. </w:t>
                      </w:r>
                      <w:r w:rsidRPr="00482C52">
                        <w:rPr>
                          <w:rFonts w:cs="Arial"/>
                          <w:bCs/>
                          <w:color w:val="000000" w:themeColor="text1"/>
                          <w:szCs w:val="24"/>
                        </w:rPr>
                        <w:t>VÁSQUEZ MONTILLA PEDRO JAMIE</w:t>
                      </w:r>
                    </w:p>
                    <w:p w14:paraId="4EAB5E56" w14:textId="0306BBA1" w:rsidR="00D67BA5" w:rsidRDefault="00D67BA5" w:rsidP="00482C52">
                      <w:pPr>
                        <w:jc w:val="center"/>
                        <w:rPr>
                          <w:rFonts w:cs="Arial"/>
                        </w:rPr>
                      </w:pPr>
                      <w:r>
                        <w:rPr>
                          <w:rFonts w:cs="Arial"/>
                          <w:bCs/>
                          <w:color w:val="000000" w:themeColor="text1"/>
                          <w:szCs w:val="24"/>
                        </w:rPr>
                        <w:t>DNI:</w:t>
                      </w:r>
                    </w:p>
                  </w:txbxContent>
                </v:textbox>
                <w10:wrap anchorx="margin"/>
              </v:shape>
            </w:pict>
          </mc:Fallback>
        </mc:AlternateContent>
      </w:r>
    </w:p>
    <w:p w14:paraId="40EC286F" w14:textId="77777777" w:rsidR="00DA7317" w:rsidRPr="00DA7317" w:rsidRDefault="00DA7317" w:rsidP="00482C52">
      <w:pPr>
        <w:jc w:val="center"/>
        <w:rPr>
          <w:rFonts w:ascii="Times New Roman" w:hAnsi="Times New Roman" w:cs="Times New Roman"/>
          <w:szCs w:val="24"/>
        </w:rPr>
      </w:pPr>
    </w:p>
    <w:p w14:paraId="70D2D8BB" w14:textId="77777777" w:rsidR="00DA7317" w:rsidRPr="00DA7317" w:rsidRDefault="00DA7317" w:rsidP="00482C52">
      <w:pPr>
        <w:jc w:val="center"/>
        <w:rPr>
          <w:rStyle w:val="Ttulo2Car"/>
          <w:rFonts w:ascii="Times New Roman" w:hAnsi="Times New Roman" w:cs="Times New Roman"/>
          <w:b w:val="0"/>
        </w:rPr>
      </w:pPr>
      <w:bookmarkStart w:id="38" w:name="_Toc186431704"/>
      <w:bookmarkStart w:id="39" w:name="_Toc174871558"/>
      <w:bookmarkStart w:id="40" w:name="_Toc146949956"/>
      <w:bookmarkStart w:id="41" w:name="_Toc145920169"/>
      <w:bookmarkStart w:id="42" w:name="_Toc90167865"/>
      <w:r w:rsidRPr="00DA7317">
        <w:rPr>
          <w:rStyle w:val="Ttulo2Car"/>
          <w:rFonts w:ascii="Times New Roman" w:hAnsi="Times New Roman" w:cs="Times New Roman"/>
        </w:rPr>
        <w:br w:type="page"/>
      </w:r>
    </w:p>
    <w:p w14:paraId="3ED7F5C7" w14:textId="5BFB7E3E" w:rsidR="00DA7317" w:rsidRPr="00DA7317" w:rsidRDefault="00DA7317" w:rsidP="00DA7317">
      <w:pPr>
        <w:pStyle w:val="Ttulo1"/>
        <w:rPr>
          <w:rFonts w:ascii="Times New Roman" w:hAnsi="Times New Roman" w:cs="Times New Roman"/>
        </w:rPr>
      </w:pPr>
      <w:r w:rsidRPr="00915859">
        <w:rPr>
          <w:rStyle w:val="Ttulo2Car"/>
          <w:rFonts w:ascii="Times New Roman" w:hAnsi="Times New Roman" w:cs="Times New Roman"/>
          <w:b/>
        </w:rPr>
        <w:t>Anexo 5</w:t>
      </w:r>
      <w:r w:rsidRPr="00915859">
        <w:rPr>
          <w:rFonts w:ascii="Times New Roman" w:hAnsi="Times New Roman" w:cs="Times New Roman"/>
          <w:b w:val="0"/>
        </w:rPr>
        <w:t>:</w:t>
      </w:r>
      <w:r w:rsidRPr="00DA7317">
        <w:rPr>
          <w:rFonts w:ascii="Times New Roman" w:hAnsi="Times New Roman" w:cs="Times New Roman"/>
        </w:rPr>
        <w:t xml:space="preserve"> Declaración Jurada </w:t>
      </w:r>
      <w:r w:rsidR="008273CC" w:rsidRPr="00DA7317">
        <w:rPr>
          <w:rFonts w:ascii="Times New Roman" w:hAnsi="Times New Roman" w:cs="Times New Roman"/>
        </w:rPr>
        <w:t xml:space="preserve">del </w:t>
      </w:r>
      <w:r w:rsidRPr="00DA7317">
        <w:rPr>
          <w:rFonts w:ascii="Times New Roman" w:hAnsi="Times New Roman" w:cs="Times New Roman"/>
        </w:rPr>
        <w:t>Asesor</w:t>
      </w:r>
      <w:bookmarkEnd w:id="38"/>
      <w:bookmarkEnd w:id="39"/>
      <w:bookmarkEnd w:id="40"/>
      <w:bookmarkEnd w:id="41"/>
      <w:bookmarkEnd w:id="42"/>
    </w:p>
    <w:p w14:paraId="7DFCA9C2" w14:textId="77777777" w:rsidR="00DA7317" w:rsidRPr="00DA7317" w:rsidRDefault="00DA7317" w:rsidP="00DA7317">
      <w:pPr>
        <w:spacing w:line="23" w:lineRule="atLeast"/>
        <w:jc w:val="both"/>
        <w:rPr>
          <w:rFonts w:ascii="Times New Roman" w:hAnsi="Times New Roman" w:cs="Times New Roman"/>
          <w:szCs w:val="24"/>
        </w:rPr>
      </w:pPr>
    </w:p>
    <w:p w14:paraId="610968D7" w14:textId="0E22631E" w:rsidR="00DA7317" w:rsidRPr="00DA7317" w:rsidRDefault="00DA7317" w:rsidP="00DA7317">
      <w:pPr>
        <w:spacing w:line="23" w:lineRule="atLeast"/>
        <w:jc w:val="both"/>
        <w:rPr>
          <w:rFonts w:ascii="Times New Roman" w:hAnsi="Times New Roman" w:cs="Times New Roman"/>
          <w:szCs w:val="24"/>
        </w:rPr>
      </w:pPr>
      <w:r w:rsidRPr="00DA7317">
        <w:rPr>
          <w:rFonts w:ascii="Times New Roman" w:hAnsi="Times New Roman" w:cs="Times New Roman"/>
          <w:szCs w:val="24"/>
        </w:rPr>
        <w:t xml:space="preserve">Yo, </w:t>
      </w:r>
      <w:r w:rsidR="00915859">
        <w:rPr>
          <w:rFonts w:ascii="Times New Roman" w:hAnsi="Times New Roman" w:cs="Times New Roman"/>
          <w:b/>
          <w:szCs w:val="24"/>
        </w:rPr>
        <w:t>Rafael Vilca Barbaran</w:t>
      </w:r>
      <w:r w:rsidRPr="00DA7317">
        <w:rPr>
          <w:rFonts w:ascii="Times New Roman" w:hAnsi="Times New Roman" w:cs="Times New Roman"/>
          <w:szCs w:val="24"/>
        </w:rPr>
        <w:t>, docente nombrado de la Facultad de Ingeniería de Sistemas en Informática de la Universidad de la Amazonía Peruana</w:t>
      </w:r>
      <w:r w:rsidRPr="00DA7317">
        <w:rPr>
          <w:rFonts w:ascii="Times New Roman" w:hAnsi="Times New Roman" w:cs="Times New Roman"/>
          <w:b/>
          <w:szCs w:val="24"/>
        </w:rPr>
        <w:t xml:space="preserve">, </w:t>
      </w:r>
      <w:r w:rsidRPr="00DA7317">
        <w:rPr>
          <w:rFonts w:ascii="Times New Roman" w:hAnsi="Times New Roman" w:cs="Times New Roman"/>
          <w:szCs w:val="24"/>
        </w:rPr>
        <w:t>declaro bajo juramento lo siguiente:</w:t>
      </w:r>
    </w:p>
    <w:p w14:paraId="4107F991" w14:textId="1863D75A" w:rsidR="00DA7317" w:rsidRPr="00DA7317" w:rsidRDefault="00DA7317" w:rsidP="008273CC">
      <w:pPr>
        <w:pStyle w:val="Prrafodelista"/>
        <w:numPr>
          <w:ilvl w:val="0"/>
          <w:numId w:val="45"/>
        </w:numPr>
        <w:spacing w:after="120" w:line="23" w:lineRule="atLeast"/>
        <w:ind w:left="426" w:hanging="426"/>
        <w:jc w:val="both"/>
        <w:rPr>
          <w:rFonts w:ascii="Times New Roman" w:hAnsi="Times New Roman" w:cs="Times New Roman"/>
          <w:bCs/>
          <w:szCs w:val="24"/>
        </w:rPr>
      </w:pPr>
      <w:r w:rsidRPr="00DA7317">
        <w:rPr>
          <w:rFonts w:ascii="Times New Roman" w:hAnsi="Times New Roman" w:cs="Times New Roman"/>
          <w:szCs w:val="24"/>
        </w:rPr>
        <w:t xml:space="preserve">Soy asesor de la tesis presentada por los bachilleres </w:t>
      </w:r>
      <w:r w:rsidR="008273CC" w:rsidRPr="008273CC">
        <w:rPr>
          <w:rFonts w:ascii="Times New Roman" w:hAnsi="Times New Roman" w:cs="Times New Roman"/>
          <w:szCs w:val="24"/>
        </w:rPr>
        <w:t>Boria Vela Darwin Joaquin Alexis</w:t>
      </w:r>
      <w:r w:rsidR="008273CC">
        <w:rPr>
          <w:rFonts w:ascii="Times New Roman" w:hAnsi="Times New Roman" w:cs="Times New Roman"/>
          <w:szCs w:val="24"/>
        </w:rPr>
        <w:t xml:space="preserve"> y</w:t>
      </w:r>
      <w:r w:rsidR="008273CC" w:rsidRPr="008273CC">
        <w:rPr>
          <w:rFonts w:ascii="Times New Roman" w:hAnsi="Times New Roman" w:cs="Times New Roman"/>
          <w:szCs w:val="24"/>
        </w:rPr>
        <w:t xml:space="preserve"> Vásquez Montilla Pedro Jamie</w:t>
      </w:r>
      <w:r w:rsidR="008273CC" w:rsidRPr="00DA7317">
        <w:rPr>
          <w:rFonts w:ascii="Times New Roman" w:hAnsi="Times New Roman" w:cs="Times New Roman"/>
          <w:szCs w:val="24"/>
        </w:rPr>
        <w:t xml:space="preserve"> </w:t>
      </w:r>
      <w:r w:rsidRPr="00DA7317">
        <w:rPr>
          <w:rFonts w:ascii="Times New Roman" w:hAnsi="Times New Roman" w:cs="Times New Roman"/>
          <w:szCs w:val="24"/>
        </w:rPr>
        <w:t>que lleva por título</w:t>
      </w:r>
      <w:r w:rsidRPr="00DA7317">
        <w:rPr>
          <w:rFonts w:ascii="Times New Roman" w:hAnsi="Times New Roman" w:cs="Times New Roman"/>
          <w:b/>
          <w:bCs/>
          <w:szCs w:val="24"/>
        </w:rPr>
        <w:t xml:space="preserve">: </w:t>
      </w:r>
      <w:r w:rsidRPr="00DA7317">
        <w:rPr>
          <w:rFonts w:ascii="Times New Roman" w:hAnsi="Times New Roman" w:cs="Times New Roman"/>
          <w:b/>
          <w:szCs w:val="24"/>
        </w:rPr>
        <w:t>“</w:t>
      </w:r>
      <w:r w:rsidR="00915859" w:rsidRPr="00915859">
        <w:rPr>
          <w:rFonts w:ascii="Times New Roman" w:hAnsi="Times New Roman" w:cs="Times New Roman"/>
          <w:b/>
          <w:szCs w:val="24"/>
        </w:rPr>
        <w:t>SISTEMA MULTIPLATAFORMA BASADO EN ISO/IEC 25000 PARA LA GESTIÓN DE GRADOS Y TÍTULOS EN LA FISI - UNAP, 2025</w:t>
      </w:r>
      <w:r w:rsidRPr="00DA7317">
        <w:rPr>
          <w:rFonts w:ascii="Times New Roman" w:hAnsi="Times New Roman" w:cs="Times New Roman"/>
          <w:b/>
          <w:szCs w:val="24"/>
        </w:rPr>
        <w:t>”.</w:t>
      </w:r>
    </w:p>
    <w:p w14:paraId="69FDF402" w14:textId="77777777" w:rsidR="00DA7317" w:rsidRPr="00DA7317" w:rsidRDefault="00DA7317" w:rsidP="00DA7317">
      <w:pPr>
        <w:pStyle w:val="Prrafodelista"/>
        <w:widowControl w:val="0"/>
        <w:autoSpaceDE w:val="0"/>
        <w:autoSpaceDN w:val="0"/>
        <w:spacing w:line="23" w:lineRule="atLeast"/>
        <w:ind w:left="426"/>
        <w:jc w:val="both"/>
        <w:rPr>
          <w:rFonts w:ascii="Times New Roman" w:hAnsi="Times New Roman" w:cs="Times New Roman"/>
          <w:b/>
          <w:bCs/>
          <w:szCs w:val="24"/>
        </w:rPr>
      </w:pPr>
    </w:p>
    <w:p w14:paraId="4E86E3BE" w14:textId="52191212" w:rsidR="00DA7317" w:rsidRPr="00DA7317" w:rsidRDefault="00DA7317" w:rsidP="00DA7317">
      <w:pPr>
        <w:pStyle w:val="Prrafodelista"/>
        <w:numPr>
          <w:ilvl w:val="0"/>
          <w:numId w:val="45"/>
        </w:numPr>
        <w:spacing w:after="120" w:line="23" w:lineRule="atLeast"/>
        <w:ind w:left="426" w:hanging="426"/>
        <w:jc w:val="both"/>
        <w:rPr>
          <w:rFonts w:ascii="Times New Roman" w:hAnsi="Times New Roman" w:cs="Times New Roman"/>
          <w:szCs w:val="24"/>
        </w:rPr>
      </w:pPr>
      <w:r w:rsidRPr="00DA7317">
        <w:rPr>
          <w:rFonts w:ascii="Times New Roman" w:hAnsi="Times New Roman" w:cs="Times New Roman"/>
          <w:szCs w:val="24"/>
        </w:rPr>
        <w:t xml:space="preserve">La tesis presentada por los bachilleres </w:t>
      </w:r>
      <w:r w:rsidR="008273CC" w:rsidRPr="008273CC">
        <w:rPr>
          <w:rFonts w:ascii="Times New Roman" w:hAnsi="Times New Roman" w:cs="Times New Roman"/>
          <w:szCs w:val="24"/>
        </w:rPr>
        <w:t>Boria Vela Darwin Joaquin Alexis</w:t>
      </w:r>
      <w:r w:rsidR="008273CC">
        <w:rPr>
          <w:rFonts w:ascii="Times New Roman" w:hAnsi="Times New Roman" w:cs="Times New Roman"/>
          <w:szCs w:val="24"/>
        </w:rPr>
        <w:t xml:space="preserve"> y</w:t>
      </w:r>
      <w:r w:rsidR="008273CC" w:rsidRPr="008273CC">
        <w:rPr>
          <w:rFonts w:ascii="Times New Roman" w:hAnsi="Times New Roman" w:cs="Times New Roman"/>
          <w:szCs w:val="24"/>
        </w:rPr>
        <w:t xml:space="preserve"> Vásquez Montilla Pedro Jamie</w:t>
      </w:r>
      <w:r w:rsidRPr="00DA7317">
        <w:rPr>
          <w:rFonts w:ascii="Times New Roman" w:hAnsi="Times New Roman" w:cs="Times New Roman"/>
          <w:szCs w:val="24"/>
        </w:rPr>
        <w:t>, no ha sido plagiada ni total, ni parcialmente, para la cual se han respetado las normas internacionales de citas y referencias para las fuentes consultadas.</w:t>
      </w:r>
    </w:p>
    <w:p w14:paraId="27DBC2E5" w14:textId="77777777" w:rsidR="00DA7317" w:rsidRPr="00DA7317" w:rsidRDefault="00DA7317" w:rsidP="00DA7317">
      <w:pPr>
        <w:pStyle w:val="Prrafodelista"/>
        <w:spacing w:line="23" w:lineRule="atLeast"/>
        <w:ind w:left="567"/>
        <w:jc w:val="both"/>
        <w:rPr>
          <w:rFonts w:ascii="Times New Roman" w:hAnsi="Times New Roman" w:cs="Times New Roman"/>
          <w:szCs w:val="24"/>
        </w:rPr>
      </w:pPr>
    </w:p>
    <w:p w14:paraId="34D0A0FC" w14:textId="517F3C67" w:rsidR="00DA7317" w:rsidRPr="00DA7317" w:rsidRDefault="00DA7317" w:rsidP="00DA7317">
      <w:pPr>
        <w:pStyle w:val="Prrafodelista"/>
        <w:numPr>
          <w:ilvl w:val="0"/>
          <w:numId w:val="45"/>
        </w:numPr>
        <w:spacing w:after="120" w:line="23" w:lineRule="atLeast"/>
        <w:ind w:left="426" w:hanging="426"/>
        <w:jc w:val="both"/>
        <w:rPr>
          <w:rFonts w:ascii="Times New Roman" w:hAnsi="Times New Roman" w:cs="Times New Roman"/>
          <w:szCs w:val="24"/>
        </w:rPr>
      </w:pPr>
      <w:r w:rsidRPr="00DA7317">
        <w:rPr>
          <w:rFonts w:ascii="Times New Roman" w:hAnsi="Times New Roman" w:cs="Times New Roman"/>
          <w:szCs w:val="24"/>
        </w:rPr>
        <w:t xml:space="preserve">La tesis presentada por los bachilleres </w:t>
      </w:r>
      <w:r w:rsidR="008273CC" w:rsidRPr="008273CC">
        <w:rPr>
          <w:rFonts w:ascii="Times New Roman" w:hAnsi="Times New Roman" w:cs="Times New Roman"/>
          <w:szCs w:val="24"/>
        </w:rPr>
        <w:t>Boria Vela Darwin Joaquin Alexis</w:t>
      </w:r>
      <w:r w:rsidR="008273CC">
        <w:rPr>
          <w:rFonts w:ascii="Times New Roman" w:hAnsi="Times New Roman" w:cs="Times New Roman"/>
          <w:szCs w:val="24"/>
        </w:rPr>
        <w:t xml:space="preserve"> y</w:t>
      </w:r>
      <w:r w:rsidR="008273CC" w:rsidRPr="008273CC">
        <w:rPr>
          <w:rFonts w:ascii="Times New Roman" w:hAnsi="Times New Roman" w:cs="Times New Roman"/>
          <w:szCs w:val="24"/>
        </w:rPr>
        <w:t xml:space="preserve"> Vásquez Montilla Pedro Jamie</w:t>
      </w:r>
      <w:r w:rsidRPr="00DA7317">
        <w:rPr>
          <w:rFonts w:ascii="Times New Roman" w:hAnsi="Times New Roman" w:cs="Times New Roman"/>
          <w:szCs w:val="24"/>
        </w:rPr>
        <w:t>, no atenta contra derechos de terceros.</w:t>
      </w:r>
    </w:p>
    <w:p w14:paraId="42BCBC90" w14:textId="77777777" w:rsidR="00DA7317" w:rsidRPr="00DA7317" w:rsidRDefault="00DA7317" w:rsidP="00DA7317">
      <w:pPr>
        <w:pStyle w:val="Prrafodelista"/>
        <w:spacing w:line="23" w:lineRule="atLeast"/>
        <w:jc w:val="both"/>
        <w:rPr>
          <w:rFonts w:ascii="Times New Roman" w:hAnsi="Times New Roman" w:cs="Times New Roman"/>
          <w:szCs w:val="24"/>
        </w:rPr>
      </w:pPr>
    </w:p>
    <w:p w14:paraId="5D9AB20F" w14:textId="1EA84A6C" w:rsidR="00DA7317" w:rsidRPr="00DA7317" w:rsidRDefault="00DA7317" w:rsidP="00DA7317">
      <w:pPr>
        <w:pStyle w:val="Prrafodelista"/>
        <w:numPr>
          <w:ilvl w:val="0"/>
          <w:numId w:val="45"/>
        </w:numPr>
        <w:spacing w:after="120" w:line="23" w:lineRule="atLeast"/>
        <w:ind w:left="426" w:hanging="426"/>
        <w:jc w:val="both"/>
        <w:rPr>
          <w:rFonts w:ascii="Times New Roman" w:hAnsi="Times New Roman" w:cs="Times New Roman"/>
          <w:szCs w:val="24"/>
        </w:rPr>
      </w:pPr>
      <w:r w:rsidRPr="00DA7317">
        <w:rPr>
          <w:rFonts w:ascii="Times New Roman" w:hAnsi="Times New Roman" w:cs="Times New Roman"/>
          <w:szCs w:val="24"/>
        </w:rPr>
        <w:t xml:space="preserve">La tesis presentada por los bachilleres </w:t>
      </w:r>
      <w:r w:rsidR="008273CC" w:rsidRPr="008273CC">
        <w:rPr>
          <w:rFonts w:ascii="Times New Roman" w:hAnsi="Times New Roman" w:cs="Times New Roman"/>
          <w:szCs w:val="24"/>
        </w:rPr>
        <w:t>Boria Vela Darwin Joaquin Alexis</w:t>
      </w:r>
      <w:r w:rsidR="008273CC">
        <w:rPr>
          <w:rFonts w:ascii="Times New Roman" w:hAnsi="Times New Roman" w:cs="Times New Roman"/>
          <w:szCs w:val="24"/>
        </w:rPr>
        <w:t xml:space="preserve"> y</w:t>
      </w:r>
      <w:r w:rsidR="008273CC" w:rsidRPr="008273CC">
        <w:rPr>
          <w:rFonts w:ascii="Times New Roman" w:hAnsi="Times New Roman" w:cs="Times New Roman"/>
          <w:szCs w:val="24"/>
        </w:rPr>
        <w:t xml:space="preserve"> Vásquez Montilla Pedro Jamie</w:t>
      </w:r>
      <w:r w:rsidRPr="00DA7317">
        <w:rPr>
          <w:rFonts w:ascii="Times New Roman" w:hAnsi="Times New Roman" w:cs="Times New Roman"/>
          <w:szCs w:val="24"/>
        </w:rPr>
        <w:t>, no ha sido publicada, ni presentada anteriormente, para obtener algún grado académico previo o título profesional.</w:t>
      </w:r>
    </w:p>
    <w:p w14:paraId="12ADC9CF" w14:textId="77777777" w:rsidR="00DA7317" w:rsidRPr="00DA7317" w:rsidRDefault="00DA7317" w:rsidP="00DA7317">
      <w:pPr>
        <w:pStyle w:val="Prrafodelista"/>
        <w:spacing w:line="23" w:lineRule="atLeast"/>
        <w:ind w:left="426"/>
        <w:jc w:val="both"/>
        <w:rPr>
          <w:rFonts w:ascii="Times New Roman" w:hAnsi="Times New Roman" w:cs="Times New Roman"/>
          <w:szCs w:val="24"/>
        </w:rPr>
      </w:pPr>
    </w:p>
    <w:p w14:paraId="3023D44E" w14:textId="77777777" w:rsidR="00DA7317" w:rsidRPr="00DA7317" w:rsidRDefault="00DA7317" w:rsidP="00DA7317">
      <w:pPr>
        <w:spacing w:line="23" w:lineRule="atLeast"/>
        <w:jc w:val="both"/>
        <w:rPr>
          <w:rFonts w:ascii="Times New Roman" w:hAnsi="Times New Roman" w:cs="Times New Roman"/>
          <w:szCs w:val="24"/>
        </w:rPr>
      </w:pPr>
      <w:r w:rsidRPr="00DA7317">
        <w:rPr>
          <w:rFonts w:ascii="Times New Roman" w:hAnsi="Times New Roman" w:cs="Times New Roman"/>
          <w:szCs w:val="24"/>
        </w:rPr>
        <w:t>Por lo expuesto, mediante la presente asumo frente a la UNIVERSIDAD NACIONAL DE LA AMAZONÍA PERUANA (UNAP), cualquier responsabilidad que pudiera derivarse por la autoría, originalidad y veracidad del contenido de la tesis, así como por los derechos sobre la obra y/o invención presentada.</w:t>
      </w:r>
    </w:p>
    <w:p w14:paraId="69948076" w14:textId="77777777" w:rsidR="00DA7317" w:rsidRPr="00DA7317" w:rsidRDefault="00DA7317" w:rsidP="00DA7317">
      <w:pPr>
        <w:spacing w:line="23" w:lineRule="atLeast"/>
        <w:jc w:val="both"/>
        <w:rPr>
          <w:rFonts w:ascii="Times New Roman" w:hAnsi="Times New Roman" w:cs="Times New Roman"/>
          <w:szCs w:val="24"/>
        </w:rPr>
      </w:pPr>
    </w:p>
    <w:p w14:paraId="01111DB1" w14:textId="24327A1B" w:rsidR="00DA7317" w:rsidRPr="00DA7317" w:rsidRDefault="00DA7317" w:rsidP="00DA7317">
      <w:pPr>
        <w:spacing w:line="23" w:lineRule="atLeast"/>
        <w:jc w:val="both"/>
        <w:rPr>
          <w:rFonts w:ascii="Times New Roman" w:hAnsi="Times New Roman" w:cs="Times New Roman"/>
          <w:szCs w:val="24"/>
        </w:rPr>
      </w:pPr>
      <w:r w:rsidRPr="00DA7317">
        <w:rPr>
          <w:rFonts w:ascii="Times New Roman" w:hAnsi="Times New Roman" w:cs="Times New Roman"/>
          <w:szCs w:val="24"/>
        </w:rPr>
        <w:t xml:space="preserve">Iquitos, </w:t>
      </w:r>
      <w:r w:rsidR="008273CC">
        <w:rPr>
          <w:rFonts w:ascii="Times New Roman" w:hAnsi="Times New Roman" w:cs="Times New Roman"/>
          <w:szCs w:val="24"/>
        </w:rPr>
        <w:t>24 de junio de 2025</w:t>
      </w:r>
    </w:p>
    <w:p w14:paraId="08ACB538" w14:textId="00B6B39B" w:rsidR="00DA7317" w:rsidRPr="00DA7317" w:rsidRDefault="00DA7317" w:rsidP="00DA7317">
      <w:pPr>
        <w:spacing w:line="23" w:lineRule="atLeast"/>
        <w:jc w:val="center"/>
        <w:rPr>
          <w:rFonts w:ascii="Times New Roman" w:hAnsi="Times New Roman" w:cs="Times New Roman"/>
          <w:szCs w:val="24"/>
        </w:rPr>
      </w:pPr>
    </w:p>
    <w:p w14:paraId="64B0D55F" w14:textId="799FC7E0" w:rsidR="00DA7317" w:rsidRPr="00DA7317" w:rsidRDefault="008273CC" w:rsidP="00DA7317">
      <w:pPr>
        <w:tabs>
          <w:tab w:val="left" w:pos="4770"/>
        </w:tabs>
        <w:spacing w:line="23" w:lineRule="atLeast"/>
        <w:rPr>
          <w:rFonts w:ascii="Times New Roman" w:hAnsi="Times New Roman" w:cs="Times New Roman"/>
          <w:szCs w:val="24"/>
        </w:rPr>
      </w:pPr>
      <w:r>
        <w:rPr>
          <w:rFonts w:ascii="Times New Roman" w:hAnsi="Times New Roman" w:cs="Times New Roman"/>
          <w:szCs w:val="24"/>
        </w:rPr>
        <w:tab/>
      </w:r>
    </w:p>
    <w:p w14:paraId="6EF69369" w14:textId="77777777" w:rsidR="00DA7317" w:rsidRPr="00DA7317" w:rsidRDefault="00DA7317" w:rsidP="00DA7317">
      <w:pPr>
        <w:pStyle w:val="Prrafodelista"/>
        <w:spacing w:line="23" w:lineRule="atLeast"/>
        <w:jc w:val="center"/>
        <w:rPr>
          <w:rFonts w:ascii="Times New Roman" w:hAnsi="Times New Roman" w:cs="Times New Roman"/>
          <w:lang w:val="es-ES"/>
        </w:rPr>
      </w:pPr>
      <w:r w:rsidRPr="00DA7317">
        <w:rPr>
          <w:rFonts w:ascii="Times New Roman" w:hAnsi="Times New Roman" w:cs="Times New Roman"/>
          <w:noProof/>
          <w:lang w:val="en-US"/>
        </w:rPr>
        <mc:AlternateContent>
          <mc:Choice Requires="wps">
            <w:drawing>
              <wp:anchor distT="4294967295" distB="4294967295" distL="114300" distR="114300" simplePos="0" relativeHeight="251676672" behindDoc="0" locked="0" layoutInCell="1" allowOverlap="1" wp14:anchorId="61F36428" wp14:editId="51563895">
                <wp:simplePos x="0" y="0"/>
                <wp:positionH relativeFrom="column">
                  <wp:posOffset>1647825</wp:posOffset>
                </wp:positionH>
                <wp:positionV relativeFrom="paragraph">
                  <wp:posOffset>318770</wp:posOffset>
                </wp:positionV>
                <wp:extent cx="2346960" cy="0"/>
                <wp:effectExtent l="0" t="0" r="15240" b="19050"/>
                <wp:wrapNone/>
                <wp:docPr id="1205531497" name="Conector recto 12055314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4696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0D5069" id="Conector recto 1205531497"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29.75pt,25.1pt" to="314.5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Xs4AEAABMEAAAOAAAAZHJzL2Uyb0RvYy54bWysU8tu2zAQvBfoPxC815KcxGkEyznYaC9B&#10;azTtBzAUaRHhC0vWkv6+S8pS0xdQFL1QIndnOLO73N4PRpOzgKCcbWi1KikRlrtW2VNDv3x+9+Yt&#10;JSEy2zLtrGjoKAK9371+te19Ldauc7oVQJDEhrr3De1i9HVRBN4Jw8LKeWExKB0YFnELp6IF1iO7&#10;0cW6LDdF76D14LgIAU8PU5DuMr+UgsePUgYRiW4oaot5hbw+pbXYbVl9AuY7xS8y2D+oMExZvHSh&#10;OrDIyFdQv1AZxcEFJ+OKO1M4KRUX2QO6qcqf3Dx2zIvsBYsT/FKm8P9o+YfzEYhqsXfr8ubmqrq+&#10;u6XEMoO92mPHeHRAIH3IiwSsWu9DjeC9PULyzQf76B8cfw4YK34Ipk3wU9ogwaR0NE6G3IVx6YIY&#10;IuF4uL663txtsFl8jhWsnoEeQnwvnCHpp6Fa2VQgVrPzQ4jpalbPKelYW9Ina7dlmdNS7MBCR84M&#10;ByKMIW3SECBO24vySWyWHUctJp5PQmKZUF6VifKAir2Gial9rhYWzEwQqbReQNPtfwRdchNM5KH9&#10;W+CSnW90Ni5Ao6yD30mNwyxVTvmz68lrsv3k2vEIcyNx8nJ9Lq8kjfbLfYZ/f8u7bwAAAP//AwBQ&#10;SwMEFAAGAAgAAAAhAPXv4h7dAAAACQEAAA8AAABkcnMvZG93bnJldi54bWxMj8FqwzAMhu+DvYPR&#10;YLfVbiClyeKUUSiDdZd1hVzVWEtCYjnEbpu9fT122I6SPn59f7GZ7SAuNPnOsYblQoEgrp3puNFw&#10;/Nw9rUH4gGxwcEwavsnDpry/KzA37sofdDmERsQQ9jlqaEMYcyl93ZJFv3Ajcbx9ucliiOPUSDPh&#10;NYbbQSZKraTFjuOHFkfatlT3h7PV8Fb1phlN1fXHKuA6o/71fa+0fnyYX55BBJrDHww/+lEdyuh0&#10;cmc2XgwakjRLI6ohVQmICKySbAni9LuQZSH/NyhvAAAA//8DAFBLAQItABQABgAIAAAAIQC2gziS&#10;/gAAAOEBAAATAAAAAAAAAAAAAAAAAAAAAABbQ29udGVudF9UeXBlc10ueG1sUEsBAi0AFAAGAAgA&#10;AAAhADj9If/WAAAAlAEAAAsAAAAAAAAAAAAAAAAALwEAAF9yZWxzLy5yZWxzUEsBAi0AFAAGAAgA&#10;AAAhAH/wFezgAQAAEwQAAA4AAAAAAAAAAAAAAAAALgIAAGRycy9lMm9Eb2MueG1sUEsBAi0AFAAG&#10;AAgAAAAhAPXv4h7dAAAACQEAAA8AAAAAAAAAAAAAAAAAOgQAAGRycy9kb3ducmV2LnhtbFBLBQYA&#10;AAAABAAEAPMAAABEBQAAAAA=&#10;" strokecolor="black [3200]" strokeweight="1pt">
                <v:stroke dashstyle="3 1" joinstyle="miter"/>
                <o:lock v:ext="edit" shapetype="f"/>
              </v:line>
            </w:pict>
          </mc:Fallback>
        </mc:AlternateContent>
      </w:r>
    </w:p>
    <w:p w14:paraId="048208E7" w14:textId="77777777" w:rsidR="00DA7317" w:rsidRPr="00DA7317" w:rsidRDefault="00DA7317" w:rsidP="00DA7317">
      <w:pPr>
        <w:spacing w:after="0" w:line="23" w:lineRule="atLeast"/>
        <w:jc w:val="center"/>
        <w:rPr>
          <w:rFonts w:ascii="Times New Roman" w:hAnsi="Times New Roman" w:cs="Times New Roman"/>
          <w:b/>
          <w:bCs/>
          <w:szCs w:val="24"/>
          <w:lang w:val="es-ES"/>
        </w:rPr>
      </w:pPr>
      <w:r w:rsidRPr="00DA7317">
        <w:rPr>
          <w:rFonts w:ascii="Times New Roman" w:hAnsi="Times New Roman" w:cs="Times New Roman"/>
          <w:b/>
          <w:bCs/>
          <w:szCs w:val="24"/>
          <w:lang w:val="es-ES"/>
        </w:rPr>
        <w:t xml:space="preserve">     </w:t>
      </w:r>
    </w:p>
    <w:p w14:paraId="0B9C2CCF" w14:textId="14337219" w:rsidR="00DA7317" w:rsidRPr="00DA7317" w:rsidRDefault="00DA7317" w:rsidP="008273CC">
      <w:pPr>
        <w:spacing w:line="23" w:lineRule="atLeast"/>
        <w:jc w:val="center"/>
        <w:rPr>
          <w:rFonts w:ascii="Times New Roman" w:hAnsi="Times New Roman" w:cs="Times New Roman"/>
          <w:b/>
          <w:bCs/>
          <w:szCs w:val="24"/>
          <w:lang w:val="es-ES"/>
        </w:rPr>
      </w:pPr>
      <w:r w:rsidRPr="00DA7317">
        <w:rPr>
          <w:rFonts w:ascii="Times New Roman" w:hAnsi="Times New Roman" w:cs="Times New Roman"/>
          <w:b/>
          <w:bCs/>
          <w:szCs w:val="24"/>
          <w:lang w:val="es-ES"/>
        </w:rPr>
        <w:t xml:space="preserve">Ing. </w:t>
      </w:r>
      <w:r w:rsidR="008273CC">
        <w:rPr>
          <w:rFonts w:ascii="Times New Roman" w:hAnsi="Times New Roman" w:cs="Times New Roman"/>
          <w:b/>
          <w:bCs/>
          <w:szCs w:val="24"/>
          <w:lang w:val="es-ES"/>
        </w:rPr>
        <w:t>Rafael Vilca Barbaran, Mtro</w:t>
      </w:r>
      <w:r w:rsidRPr="00DA7317">
        <w:rPr>
          <w:rFonts w:ascii="Times New Roman" w:hAnsi="Times New Roman" w:cs="Times New Roman"/>
          <w:b/>
          <w:bCs/>
          <w:szCs w:val="24"/>
          <w:lang w:val="es-ES"/>
        </w:rPr>
        <w:t>.</w:t>
      </w:r>
    </w:p>
    <w:p w14:paraId="016FBF18" w14:textId="107FF7F1" w:rsidR="00DA7317" w:rsidRPr="00DA7317" w:rsidRDefault="00DA7317" w:rsidP="008273CC">
      <w:pPr>
        <w:spacing w:line="23" w:lineRule="atLeast"/>
        <w:jc w:val="center"/>
        <w:rPr>
          <w:rFonts w:ascii="Times New Roman" w:hAnsi="Times New Roman" w:cs="Times New Roman"/>
          <w:b/>
          <w:bCs/>
          <w:szCs w:val="24"/>
          <w:lang w:val="es-ES"/>
        </w:rPr>
      </w:pPr>
      <w:r w:rsidRPr="00DA7317">
        <w:rPr>
          <w:rFonts w:ascii="Times New Roman" w:hAnsi="Times New Roman" w:cs="Times New Roman"/>
          <w:b/>
          <w:bCs/>
          <w:szCs w:val="24"/>
          <w:lang w:val="es-ES"/>
        </w:rPr>
        <w:t xml:space="preserve">DNI: </w:t>
      </w:r>
      <w:r w:rsidR="008273CC">
        <w:rPr>
          <w:rFonts w:ascii="Times New Roman" w:hAnsi="Times New Roman" w:cs="Times New Roman"/>
          <w:b/>
          <w:bCs/>
          <w:szCs w:val="24"/>
          <w:lang w:val="es-ES"/>
        </w:rPr>
        <w:t>41372787</w:t>
      </w:r>
    </w:p>
    <w:p w14:paraId="3702B08B" w14:textId="77777777" w:rsidR="00DA7317" w:rsidRPr="00DA7317" w:rsidRDefault="00DA7317" w:rsidP="00DA7317">
      <w:pPr>
        <w:spacing w:line="23" w:lineRule="atLeast"/>
        <w:jc w:val="center"/>
        <w:rPr>
          <w:rFonts w:ascii="Times New Roman" w:hAnsi="Times New Roman" w:cs="Times New Roman"/>
          <w:szCs w:val="24"/>
        </w:rPr>
      </w:pPr>
    </w:p>
    <w:p w14:paraId="7D3BA081" w14:textId="77777777" w:rsidR="00DA7317" w:rsidRPr="00DA7317" w:rsidRDefault="00DA7317" w:rsidP="00DA7317">
      <w:pPr>
        <w:spacing w:before="120" w:after="0"/>
        <w:rPr>
          <w:rFonts w:ascii="Times New Roman" w:hAnsi="Times New Roman" w:cs="Times New Roman"/>
          <w:lang w:val="es-ES"/>
        </w:rPr>
      </w:pPr>
    </w:p>
    <w:p w14:paraId="738982A0" w14:textId="77777777" w:rsidR="00DA7317" w:rsidRPr="00DA7317" w:rsidRDefault="00DA7317" w:rsidP="00DA7317">
      <w:pPr>
        <w:rPr>
          <w:rFonts w:ascii="Times New Roman" w:hAnsi="Times New Roman" w:cs="Times New Roman"/>
        </w:rPr>
      </w:pPr>
    </w:p>
    <w:p w14:paraId="70187723" w14:textId="77777777" w:rsidR="00A550A2" w:rsidRPr="00DA7317" w:rsidRDefault="00A550A2" w:rsidP="00BA7D30">
      <w:pPr>
        <w:rPr>
          <w:rFonts w:ascii="Times New Roman" w:hAnsi="Times New Roman" w:cs="Times New Roman"/>
        </w:rPr>
      </w:pPr>
    </w:p>
    <w:sectPr w:rsidR="00A550A2" w:rsidRPr="00DA7317" w:rsidSect="00687DBB">
      <w:pgSz w:w="11906" w:h="16838"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CAF6" w14:textId="77777777" w:rsidR="00B52020" w:rsidRDefault="00B52020" w:rsidP="00163E42">
      <w:pPr>
        <w:spacing w:after="0" w:line="240" w:lineRule="auto"/>
      </w:pPr>
      <w:r>
        <w:separator/>
      </w:r>
    </w:p>
  </w:endnote>
  <w:endnote w:type="continuationSeparator" w:id="0">
    <w:p w14:paraId="2A221D4D" w14:textId="77777777" w:rsidR="00B52020" w:rsidRDefault="00B52020" w:rsidP="0016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D8AA" w14:textId="134517ED" w:rsidR="00D67BA5" w:rsidRPr="00163E42" w:rsidRDefault="00D67BA5">
    <w:pPr>
      <w:pStyle w:val="Piedepgina"/>
      <w:jc w:val="center"/>
      <w:rPr>
        <w:rFonts w:ascii="Times New Roman" w:hAnsi="Times New Roman" w:cs="Times New Roman"/>
        <w:caps/>
        <w:color w:val="000000" w:themeColor="text1"/>
        <w:sz w:val="28"/>
        <w:szCs w:val="28"/>
      </w:rPr>
    </w:pPr>
    <w:r w:rsidRPr="00163E42">
      <w:rPr>
        <w:rFonts w:ascii="Times New Roman" w:hAnsi="Times New Roman" w:cs="Times New Roman"/>
        <w:caps/>
        <w:color w:val="000000" w:themeColor="text1"/>
        <w:sz w:val="28"/>
        <w:szCs w:val="28"/>
      </w:rPr>
      <w:fldChar w:fldCharType="begin"/>
    </w:r>
    <w:r w:rsidRPr="00163E42">
      <w:rPr>
        <w:rFonts w:ascii="Times New Roman" w:hAnsi="Times New Roman" w:cs="Times New Roman"/>
        <w:caps/>
        <w:color w:val="000000" w:themeColor="text1"/>
        <w:sz w:val="28"/>
        <w:szCs w:val="28"/>
      </w:rPr>
      <w:instrText>PAGE   \* MERGEFORMAT</w:instrText>
    </w:r>
    <w:r w:rsidRPr="00163E42">
      <w:rPr>
        <w:rFonts w:ascii="Times New Roman" w:hAnsi="Times New Roman" w:cs="Times New Roman"/>
        <w:caps/>
        <w:color w:val="000000" w:themeColor="text1"/>
        <w:sz w:val="28"/>
        <w:szCs w:val="28"/>
      </w:rPr>
      <w:fldChar w:fldCharType="separate"/>
    </w:r>
    <w:r w:rsidR="00090387" w:rsidRPr="00090387">
      <w:rPr>
        <w:rFonts w:ascii="Times New Roman" w:hAnsi="Times New Roman" w:cs="Times New Roman"/>
        <w:caps/>
        <w:noProof/>
        <w:color w:val="000000" w:themeColor="text1"/>
        <w:sz w:val="28"/>
        <w:szCs w:val="28"/>
        <w:lang w:val="es-ES"/>
      </w:rPr>
      <w:t>iv</w:t>
    </w:r>
    <w:r w:rsidRPr="00163E42">
      <w:rPr>
        <w:rFonts w:ascii="Times New Roman" w:hAnsi="Times New Roman" w:cs="Times New Roman"/>
        <w:caps/>
        <w:color w:val="000000" w:themeColor="text1"/>
        <w:sz w:val="28"/>
        <w:szCs w:val="28"/>
      </w:rPr>
      <w:fldChar w:fldCharType="end"/>
    </w:r>
  </w:p>
  <w:p w14:paraId="5B327239" w14:textId="4A4346EE" w:rsidR="00D67BA5" w:rsidRPr="00163E42" w:rsidRDefault="00D67BA5">
    <w:pPr>
      <w:pStyle w:val="Piedepgina"/>
      <w:rPr>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4F9B" w14:textId="03AB7BD8" w:rsidR="00D67BA5" w:rsidRDefault="00D67BA5">
    <w:pPr>
      <w:pStyle w:val="Piedepgina"/>
      <w:jc w:val="center"/>
    </w:pPr>
  </w:p>
  <w:p w14:paraId="6ACDE0D4" w14:textId="77777777" w:rsidR="00D67BA5" w:rsidRDefault="00D67BA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806350"/>
      <w:docPartObj>
        <w:docPartGallery w:val="Page Numbers (Bottom of Page)"/>
        <w:docPartUnique/>
      </w:docPartObj>
    </w:sdtPr>
    <w:sdtContent>
      <w:p w14:paraId="5827557F" w14:textId="4B4305C2" w:rsidR="00D67BA5" w:rsidRDefault="00D67BA5">
        <w:pPr>
          <w:pStyle w:val="Piedepgina"/>
          <w:jc w:val="center"/>
        </w:pPr>
        <w:r w:rsidRPr="0023709C">
          <w:rPr>
            <w:rFonts w:ascii="Times New Roman" w:hAnsi="Times New Roman" w:cs="Times New Roman"/>
            <w:sz w:val="24"/>
            <w:szCs w:val="24"/>
          </w:rPr>
          <w:fldChar w:fldCharType="begin"/>
        </w:r>
        <w:r w:rsidRPr="0023709C">
          <w:rPr>
            <w:rFonts w:ascii="Times New Roman" w:hAnsi="Times New Roman" w:cs="Times New Roman"/>
            <w:sz w:val="24"/>
            <w:szCs w:val="24"/>
          </w:rPr>
          <w:instrText>PAGE   \* MERGEFORMAT</w:instrText>
        </w:r>
        <w:r w:rsidRPr="0023709C">
          <w:rPr>
            <w:rFonts w:ascii="Times New Roman" w:hAnsi="Times New Roman" w:cs="Times New Roman"/>
            <w:sz w:val="24"/>
            <w:szCs w:val="24"/>
          </w:rPr>
          <w:fldChar w:fldCharType="separate"/>
        </w:r>
        <w:r w:rsidR="00090387" w:rsidRPr="00090387">
          <w:rPr>
            <w:rFonts w:ascii="Times New Roman" w:hAnsi="Times New Roman" w:cs="Times New Roman"/>
            <w:noProof/>
            <w:sz w:val="24"/>
            <w:szCs w:val="24"/>
            <w:lang w:val="es-ES"/>
          </w:rPr>
          <w:t>1</w:t>
        </w:r>
        <w:r w:rsidRPr="0023709C">
          <w:rPr>
            <w:rFonts w:ascii="Times New Roman" w:hAnsi="Times New Roman" w:cs="Times New Roman"/>
            <w:sz w:val="24"/>
            <w:szCs w:val="24"/>
          </w:rPr>
          <w:fldChar w:fldCharType="end"/>
        </w:r>
      </w:p>
    </w:sdtContent>
  </w:sdt>
  <w:p w14:paraId="7807D7CD" w14:textId="77777777" w:rsidR="00D67BA5" w:rsidRPr="0032405B" w:rsidRDefault="00D67BA5">
    <w:pPr>
      <w:pStyle w:val="Piedepgina"/>
      <w:rPr>
        <w:lang w:val="es-MX"/>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674155"/>
      <w:docPartObj>
        <w:docPartGallery w:val="Page Numbers (Bottom of Page)"/>
        <w:docPartUnique/>
      </w:docPartObj>
    </w:sdtPr>
    <w:sdtContent>
      <w:p w14:paraId="1F85C798" w14:textId="779E8A51" w:rsidR="00D67BA5" w:rsidRDefault="00D67BA5">
        <w:pPr>
          <w:pStyle w:val="Piedepgina"/>
          <w:jc w:val="center"/>
        </w:pPr>
        <w:r w:rsidRPr="0023709C">
          <w:rPr>
            <w:rFonts w:ascii="Times New Roman" w:hAnsi="Times New Roman" w:cs="Times New Roman"/>
            <w:sz w:val="24"/>
            <w:szCs w:val="24"/>
          </w:rPr>
          <w:fldChar w:fldCharType="begin"/>
        </w:r>
        <w:r w:rsidRPr="0023709C">
          <w:rPr>
            <w:rFonts w:ascii="Times New Roman" w:hAnsi="Times New Roman" w:cs="Times New Roman"/>
            <w:sz w:val="24"/>
            <w:szCs w:val="24"/>
          </w:rPr>
          <w:instrText>PAGE   \* MERGEFORMAT</w:instrText>
        </w:r>
        <w:r w:rsidRPr="0023709C">
          <w:rPr>
            <w:rFonts w:ascii="Times New Roman" w:hAnsi="Times New Roman" w:cs="Times New Roman"/>
            <w:sz w:val="24"/>
            <w:szCs w:val="24"/>
          </w:rPr>
          <w:fldChar w:fldCharType="separate"/>
        </w:r>
        <w:r w:rsidR="00090387" w:rsidRPr="00090387">
          <w:rPr>
            <w:rFonts w:ascii="Times New Roman" w:hAnsi="Times New Roman" w:cs="Times New Roman"/>
            <w:noProof/>
            <w:sz w:val="24"/>
            <w:szCs w:val="24"/>
            <w:lang w:val="es-ES"/>
          </w:rPr>
          <w:t>13</w:t>
        </w:r>
        <w:r w:rsidRPr="0023709C">
          <w:rPr>
            <w:rFonts w:ascii="Times New Roman" w:hAnsi="Times New Roman" w:cs="Times New Roman"/>
            <w:sz w:val="24"/>
            <w:szCs w:val="24"/>
          </w:rPr>
          <w:fldChar w:fldCharType="end"/>
        </w:r>
      </w:p>
    </w:sdtContent>
  </w:sdt>
  <w:p w14:paraId="6A46E5B0" w14:textId="77777777" w:rsidR="00D67BA5" w:rsidRPr="0032405B" w:rsidRDefault="00D67BA5">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D2E73" w14:textId="77777777" w:rsidR="00B52020" w:rsidRDefault="00B52020" w:rsidP="00163E42">
      <w:pPr>
        <w:spacing w:after="0" w:line="240" w:lineRule="auto"/>
      </w:pPr>
      <w:r>
        <w:separator/>
      </w:r>
    </w:p>
  </w:footnote>
  <w:footnote w:type="continuationSeparator" w:id="0">
    <w:p w14:paraId="7ECDA392" w14:textId="77777777" w:rsidR="00B52020" w:rsidRDefault="00B52020" w:rsidP="00163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671"/>
    <w:multiLevelType w:val="multilevel"/>
    <w:tmpl w:val="9656EFAA"/>
    <w:lvl w:ilvl="0">
      <w:start w:val="4"/>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C2403C"/>
    <w:multiLevelType w:val="multilevel"/>
    <w:tmpl w:val="0B74D6E8"/>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7E4678E"/>
    <w:multiLevelType w:val="multilevel"/>
    <w:tmpl w:val="1F8812E2"/>
    <w:lvl w:ilvl="0">
      <w:start w:val="4"/>
      <w:numFmt w:val="decimal"/>
      <w:lvlText w:val="%1."/>
      <w:lvlJc w:val="left"/>
      <w:pPr>
        <w:ind w:left="411" w:hanging="411"/>
      </w:pPr>
      <w:rPr>
        <w:rFonts w:hint="default"/>
      </w:rPr>
    </w:lvl>
    <w:lvl w:ilvl="1">
      <w:start w:val="3"/>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3" w15:restartNumberingAfterBreak="0">
    <w:nsid w:val="08403671"/>
    <w:multiLevelType w:val="multilevel"/>
    <w:tmpl w:val="7512C46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8013AB"/>
    <w:multiLevelType w:val="hybridMultilevel"/>
    <w:tmpl w:val="89B67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B0A2A95"/>
    <w:multiLevelType w:val="multilevel"/>
    <w:tmpl w:val="B97EC94C"/>
    <w:lvl w:ilvl="0">
      <w:start w:val="2"/>
      <w:numFmt w:val="decimal"/>
      <w:lvlText w:val="%1."/>
      <w:lvlJc w:val="left"/>
      <w:pPr>
        <w:ind w:left="390" w:hanging="390"/>
      </w:pPr>
      <w:rPr>
        <w:rFonts w:eastAsiaTheme="majorEastAsia" w:hint="default"/>
      </w:rPr>
    </w:lvl>
    <w:lvl w:ilvl="1">
      <w:start w:val="2"/>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6" w15:restartNumberingAfterBreak="0">
    <w:nsid w:val="0D0D6A79"/>
    <w:multiLevelType w:val="hybridMultilevel"/>
    <w:tmpl w:val="CEE0047A"/>
    <w:lvl w:ilvl="0" w:tplc="F6C808D8">
      <w:start w:val="1"/>
      <w:numFmt w:val="decimal"/>
      <w:lvlText w:val="%1."/>
      <w:lvlJc w:val="left"/>
      <w:pPr>
        <w:tabs>
          <w:tab w:val="num" w:pos="720"/>
        </w:tabs>
        <w:ind w:left="720" w:hanging="360"/>
      </w:pPr>
    </w:lvl>
    <w:lvl w:ilvl="1" w:tplc="A05202DE" w:tentative="1">
      <w:start w:val="1"/>
      <w:numFmt w:val="decimal"/>
      <w:lvlText w:val="%2."/>
      <w:lvlJc w:val="left"/>
      <w:pPr>
        <w:tabs>
          <w:tab w:val="num" w:pos="1440"/>
        </w:tabs>
        <w:ind w:left="1440" w:hanging="360"/>
      </w:pPr>
    </w:lvl>
    <w:lvl w:ilvl="2" w:tplc="46861518" w:tentative="1">
      <w:start w:val="1"/>
      <w:numFmt w:val="decimal"/>
      <w:lvlText w:val="%3."/>
      <w:lvlJc w:val="left"/>
      <w:pPr>
        <w:tabs>
          <w:tab w:val="num" w:pos="2160"/>
        </w:tabs>
        <w:ind w:left="2160" w:hanging="360"/>
      </w:pPr>
    </w:lvl>
    <w:lvl w:ilvl="3" w:tplc="A170F324" w:tentative="1">
      <w:start w:val="1"/>
      <w:numFmt w:val="decimal"/>
      <w:lvlText w:val="%4."/>
      <w:lvlJc w:val="left"/>
      <w:pPr>
        <w:tabs>
          <w:tab w:val="num" w:pos="2880"/>
        </w:tabs>
        <w:ind w:left="2880" w:hanging="360"/>
      </w:pPr>
    </w:lvl>
    <w:lvl w:ilvl="4" w:tplc="7752276C" w:tentative="1">
      <w:start w:val="1"/>
      <w:numFmt w:val="decimal"/>
      <w:lvlText w:val="%5."/>
      <w:lvlJc w:val="left"/>
      <w:pPr>
        <w:tabs>
          <w:tab w:val="num" w:pos="3600"/>
        </w:tabs>
        <w:ind w:left="3600" w:hanging="360"/>
      </w:pPr>
    </w:lvl>
    <w:lvl w:ilvl="5" w:tplc="BA3E90AE" w:tentative="1">
      <w:start w:val="1"/>
      <w:numFmt w:val="decimal"/>
      <w:lvlText w:val="%6."/>
      <w:lvlJc w:val="left"/>
      <w:pPr>
        <w:tabs>
          <w:tab w:val="num" w:pos="4320"/>
        </w:tabs>
        <w:ind w:left="4320" w:hanging="360"/>
      </w:pPr>
    </w:lvl>
    <w:lvl w:ilvl="6" w:tplc="CC300C64" w:tentative="1">
      <w:start w:val="1"/>
      <w:numFmt w:val="decimal"/>
      <w:lvlText w:val="%7."/>
      <w:lvlJc w:val="left"/>
      <w:pPr>
        <w:tabs>
          <w:tab w:val="num" w:pos="5040"/>
        </w:tabs>
        <w:ind w:left="5040" w:hanging="360"/>
      </w:pPr>
    </w:lvl>
    <w:lvl w:ilvl="7" w:tplc="C6425C3C" w:tentative="1">
      <w:start w:val="1"/>
      <w:numFmt w:val="decimal"/>
      <w:lvlText w:val="%8."/>
      <w:lvlJc w:val="left"/>
      <w:pPr>
        <w:tabs>
          <w:tab w:val="num" w:pos="5760"/>
        </w:tabs>
        <w:ind w:left="5760" w:hanging="360"/>
      </w:pPr>
    </w:lvl>
    <w:lvl w:ilvl="8" w:tplc="BD36590E" w:tentative="1">
      <w:start w:val="1"/>
      <w:numFmt w:val="decimal"/>
      <w:lvlText w:val="%9."/>
      <w:lvlJc w:val="left"/>
      <w:pPr>
        <w:tabs>
          <w:tab w:val="num" w:pos="6480"/>
        </w:tabs>
        <w:ind w:left="6480" w:hanging="360"/>
      </w:pPr>
    </w:lvl>
  </w:abstractNum>
  <w:abstractNum w:abstractNumId="7" w15:restartNumberingAfterBreak="0">
    <w:nsid w:val="15AA422E"/>
    <w:multiLevelType w:val="multilevel"/>
    <w:tmpl w:val="584A87A4"/>
    <w:lvl w:ilvl="0">
      <w:start w:val="1"/>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7210E27"/>
    <w:multiLevelType w:val="hybridMultilevel"/>
    <w:tmpl w:val="D3A269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8AC3BC2"/>
    <w:multiLevelType w:val="multilevel"/>
    <w:tmpl w:val="90E64F7E"/>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F573E2"/>
    <w:multiLevelType w:val="multilevel"/>
    <w:tmpl w:val="F0EA09B6"/>
    <w:lvl w:ilvl="0">
      <w:start w:val="1"/>
      <w:numFmt w:val="decimal"/>
      <w:lvlText w:val="%1."/>
      <w:lvlJc w:val="left"/>
      <w:pPr>
        <w:ind w:left="585" w:hanging="585"/>
      </w:pPr>
      <w:rPr>
        <w:rFonts w:hint="default"/>
        <w:b/>
      </w:rPr>
    </w:lvl>
    <w:lvl w:ilvl="1">
      <w:start w:val="3"/>
      <w:numFmt w:val="decimal"/>
      <w:lvlText w:val="%1.%2."/>
      <w:lvlJc w:val="left"/>
      <w:pPr>
        <w:ind w:left="1080" w:hanging="72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1" w15:restartNumberingAfterBreak="0">
    <w:nsid w:val="1A765B3E"/>
    <w:multiLevelType w:val="hybridMultilevel"/>
    <w:tmpl w:val="6A083E06"/>
    <w:lvl w:ilvl="0" w:tplc="B580A296">
      <w:start w:val="1"/>
      <w:numFmt w:val="bullet"/>
      <w:lvlText w:val="•"/>
      <w:lvlJc w:val="left"/>
      <w:pPr>
        <w:tabs>
          <w:tab w:val="num" w:pos="720"/>
        </w:tabs>
        <w:ind w:left="720" w:hanging="360"/>
      </w:pPr>
      <w:rPr>
        <w:rFonts w:ascii="Arial" w:hAnsi="Arial" w:hint="default"/>
      </w:rPr>
    </w:lvl>
    <w:lvl w:ilvl="1" w:tplc="CC02020A" w:tentative="1">
      <w:start w:val="1"/>
      <w:numFmt w:val="bullet"/>
      <w:lvlText w:val="•"/>
      <w:lvlJc w:val="left"/>
      <w:pPr>
        <w:tabs>
          <w:tab w:val="num" w:pos="1440"/>
        </w:tabs>
        <w:ind w:left="1440" w:hanging="360"/>
      </w:pPr>
      <w:rPr>
        <w:rFonts w:ascii="Arial" w:hAnsi="Arial" w:hint="default"/>
      </w:rPr>
    </w:lvl>
    <w:lvl w:ilvl="2" w:tplc="8C4A7066" w:tentative="1">
      <w:start w:val="1"/>
      <w:numFmt w:val="bullet"/>
      <w:lvlText w:val="•"/>
      <w:lvlJc w:val="left"/>
      <w:pPr>
        <w:tabs>
          <w:tab w:val="num" w:pos="2160"/>
        </w:tabs>
        <w:ind w:left="2160" w:hanging="360"/>
      </w:pPr>
      <w:rPr>
        <w:rFonts w:ascii="Arial" w:hAnsi="Arial" w:hint="default"/>
      </w:rPr>
    </w:lvl>
    <w:lvl w:ilvl="3" w:tplc="7B5E3468" w:tentative="1">
      <w:start w:val="1"/>
      <w:numFmt w:val="bullet"/>
      <w:lvlText w:val="•"/>
      <w:lvlJc w:val="left"/>
      <w:pPr>
        <w:tabs>
          <w:tab w:val="num" w:pos="2880"/>
        </w:tabs>
        <w:ind w:left="2880" w:hanging="360"/>
      </w:pPr>
      <w:rPr>
        <w:rFonts w:ascii="Arial" w:hAnsi="Arial" w:hint="default"/>
      </w:rPr>
    </w:lvl>
    <w:lvl w:ilvl="4" w:tplc="CC182BC2" w:tentative="1">
      <w:start w:val="1"/>
      <w:numFmt w:val="bullet"/>
      <w:lvlText w:val="•"/>
      <w:lvlJc w:val="left"/>
      <w:pPr>
        <w:tabs>
          <w:tab w:val="num" w:pos="3600"/>
        </w:tabs>
        <w:ind w:left="3600" w:hanging="360"/>
      </w:pPr>
      <w:rPr>
        <w:rFonts w:ascii="Arial" w:hAnsi="Arial" w:hint="default"/>
      </w:rPr>
    </w:lvl>
    <w:lvl w:ilvl="5" w:tplc="0AB63906" w:tentative="1">
      <w:start w:val="1"/>
      <w:numFmt w:val="bullet"/>
      <w:lvlText w:val="•"/>
      <w:lvlJc w:val="left"/>
      <w:pPr>
        <w:tabs>
          <w:tab w:val="num" w:pos="4320"/>
        </w:tabs>
        <w:ind w:left="4320" w:hanging="360"/>
      </w:pPr>
      <w:rPr>
        <w:rFonts w:ascii="Arial" w:hAnsi="Arial" w:hint="default"/>
      </w:rPr>
    </w:lvl>
    <w:lvl w:ilvl="6" w:tplc="114049AA" w:tentative="1">
      <w:start w:val="1"/>
      <w:numFmt w:val="bullet"/>
      <w:lvlText w:val="•"/>
      <w:lvlJc w:val="left"/>
      <w:pPr>
        <w:tabs>
          <w:tab w:val="num" w:pos="5040"/>
        </w:tabs>
        <w:ind w:left="5040" w:hanging="360"/>
      </w:pPr>
      <w:rPr>
        <w:rFonts w:ascii="Arial" w:hAnsi="Arial" w:hint="default"/>
      </w:rPr>
    </w:lvl>
    <w:lvl w:ilvl="7" w:tplc="6EB44C66" w:tentative="1">
      <w:start w:val="1"/>
      <w:numFmt w:val="bullet"/>
      <w:lvlText w:val="•"/>
      <w:lvlJc w:val="left"/>
      <w:pPr>
        <w:tabs>
          <w:tab w:val="num" w:pos="5760"/>
        </w:tabs>
        <w:ind w:left="5760" w:hanging="360"/>
      </w:pPr>
      <w:rPr>
        <w:rFonts w:ascii="Arial" w:hAnsi="Arial" w:hint="default"/>
      </w:rPr>
    </w:lvl>
    <w:lvl w:ilvl="8" w:tplc="48AC41E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3BA6230"/>
    <w:multiLevelType w:val="multilevel"/>
    <w:tmpl w:val="9CE81DCA"/>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3" w15:restartNumberingAfterBreak="0">
    <w:nsid w:val="2676495F"/>
    <w:multiLevelType w:val="hybridMultilevel"/>
    <w:tmpl w:val="56B27E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81D096F"/>
    <w:multiLevelType w:val="hybridMultilevel"/>
    <w:tmpl w:val="3774D5A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3A621B"/>
    <w:multiLevelType w:val="multilevel"/>
    <w:tmpl w:val="CA246A2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8BA34DF"/>
    <w:multiLevelType w:val="hybridMultilevel"/>
    <w:tmpl w:val="DB1C64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B2F5EF0"/>
    <w:multiLevelType w:val="multilevel"/>
    <w:tmpl w:val="CE3C86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7F18AB"/>
    <w:multiLevelType w:val="hybridMultilevel"/>
    <w:tmpl w:val="A920A26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2DA01F5A"/>
    <w:multiLevelType w:val="multilevel"/>
    <w:tmpl w:val="002E2E3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ED67B87"/>
    <w:multiLevelType w:val="hybridMultilevel"/>
    <w:tmpl w:val="178A4F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2FA33747"/>
    <w:multiLevelType w:val="hybridMultilevel"/>
    <w:tmpl w:val="DFB0147E"/>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0E73A37"/>
    <w:multiLevelType w:val="hybridMultilevel"/>
    <w:tmpl w:val="FACCE83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12F0711"/>
    <w:multiLevelType w:val="hybridMultilevel"/>
    <w:tmpl w:val="7DBAE552"/>
    <w:lvl w:ilvl="0" w:tplc="1C901920">
      <w:start w:val="1"/>
      <w:numFmt w:val="decimal"/>
      <w:lvlText w:val="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27D2770"/>
    <w:multiLevelType w:val="hybridMultilevel"/>
    <w:tmpl w:val="8A464B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3AF0A21"/>
    <w:multiLevelType w:val="hybridMultilevel"/>
    <w:tmpl w:val="832EEA5E"/>
    <w:lvl w:ilvl="0" w:tplc="96DC095C">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34F44528"/>
    <w:multiLevelType w:val="hybridMultilevel"/>
    <w:tmpl w:val="AB847C92"/>
    <w:lvl w:ilvl="0" w:tplc="04090001">
      <w:start w:val="1"/>
      <w:numFmt w:val="bullet"/>
      <w:lvlText w:val=""/>
      <w:lvlJc w:val="left"/>
      <w:pPr>
        <w:ind w:left="1269"/>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EAEEDA6">
      <w:start w:val="1"/>
      <w:numFmt w:val="bullet"/>
      <w:lvlText w:val="o"/>
      <w:lvlJc w:val="left"/>
      <w:pPr>
        <w:ind w:left="1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3464C4E">
      <w:start w:val="1"/>
      <w:numFmt w:val="bullet"/>
      <w:lvlText w:val="▪"/>
      <w:lvlJc w:val="left"/>
      <w:pPr>
        <w:ind w:left="2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9A27296">
      <w:start w:val="1"/>
      <w:numFmt w:val="bullet"/>
      <w:lvlText w:val="•"/>
      <w:lvlJc w:val="left"/>
      <w:pPr>
        <w:ind w:left="2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642540">
      <w:start w:val="1"/>
      <w:numFmt w:val="bullet"/>
      <w:lvlText w:val="o"/>
      <w:lvlJc w:val="left"/>
      <w:pPr>
        <w:ind w:left="3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5EC0B2">
      <w:start w:val="1"/>
      <w:numFmt w:val="bullet"/>
      <w:lvlText w:val="▪"/>
      <w:lvlJc w:val="left"/>
      <w:pPr>
        <w:ind w:left="4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08CFCC">
      <w:start w:val="1"/>
      <w:numFmt w:val="bullet"/>
      <w:lvlText w:val="•"/>
      <w:lvlJc w:val="left"/>
      <w:pPr>
        <w:ind w:left="4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5E28F8">
      <w:start w:val="1"/>
      <w:numFmt w:val="bullet"/>
      <w:lvlText w:val="o"/>
      <w:lvlJc w:val="left"/>
      <w:pPr>
        <w:ind w:left="5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A25D0E">
      <w:start w:val="1"/>
      <w:numFmt w:val="bullet"/>
      <w:lvlText w:val="▪"/>
      <w:lvlJc w:val="left"/>
      <w:pPr>
        <w:ind w:left="6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AE06B98"/>
    <w:multiLevelType w:val="hybridMultilevel"/>
    <w:tmpl w:val="931C47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3DCC7840"/>
    <w:multiLevelType w:val="multilevel"/>
    <w:tmpl w:val="2724DD98"/>
    <w:lvl w:ilvl="0">
      <w:start w:val="2"/>
      <w:numFmt w:val="decimal"/>
      <w:lvlText w:val="%1."/>
      <w:lvlJc w:val="left"/>
      <w:pPr>
        <w:ind w:left="360" w:hanging="360"/>
      </w:pPr>
      <w:rPr>
        <w:rFonts w:ascii="Times New Roman" w:eastAsiaTheme="minorHAnsi" w:hAnsi="Times New Roman" w:cs="Times New Roman" w:hint="default"/>
        <w:b/>
        <w:sz w:val="24"/>
      </w:rPr>
    </w:lvl>
    <w:lvl w:ilvl="1">
      <w:start w:val="1"/>
      <w:numFmt w:val="decimal"/>
      <w:lvlText w:val="%1.%2."/>
      <w:lvlJc w:val="left"/>
      <w:pPr>
        <w:ind w:left="360" w:hanging="360"/>
      </w:pPr>
      <w:rPr>
        <w:rFonts w:ascii="Times New Roman" w:eastAsiaTheme="minorHAnsi" w:hAnsi="Times New Roman" w:cs="Times New Roman" w:hint="default"/>
        <w:b/>
        <w:sz w:val="24"/>
      </w:rPr>
    </w:lvl>
    <w:lvl w:ilvl="2">
      <w:start w:val="1"/>
      <w:numFmt w:val="decimal"/>
      <w:lvlText w:val="%1.%2.%3."/>
      <w:lvlJc w:val="left"/>
      <w:pPr>
        <w:ind w:left="720" w:hanging="720"/>
      </w:pPr>
      <w:rPr>
        <w:rFonts w:ascii="Times New Roman" w:eastAsiaTheme="minorHAnsi" w:hAnsi="Times New Roman" w:cs="Times New Roman" w:hint="default"/>
        <w:b/>
        <w:sz w:val="24"/>
      </w:rPr>
    </w:lvl>
    <w:lvl w:ilvl="3">
      <w:start w:val="1"/>
      <w:numFmt w:val="decimal"/>
      <w:lvlText w:val="%1.%2.%3.%4."/>
      <w:lvlJc w:val="left"/>
      <w:pPr>
        <w:ind w:left="720" w:hanging="720"/>
      </w:pPr>
      <w:rPr>
        <w:rFonts w:ascii="Times New Roman" w:eastAsiaTheme="minorHAnsi" w:hAnsi="Times New Roman" w:cs="Times New Roman" w:hint="default"/>
        <w:b/>
        <w:sz w:val="24"/>
      </w:rPr>
    </w:lvl>
    <w:lvl w:ilvl="4">
      <w:start w:val="1"/>
      <w:numFmt w:val="decimal"/>
      <w:lvlText w:val="%1.%2.%3.%4.%5."/>
      <w:lvlJc w:val="left"/>
      <w:pPr>
        <w:ind w:left="1080" w:hanging="1080"/>
      </w:pPr>
      <w:rPr>
        <w:rFonts w:ascii="Times New Roman" w:eastAsiaTheme="minorHAnsi" w:hAnsi="Times New Roman" w:cs="Times New Roman" w:hint="default"/>
        <w:b/>
        <w:sz w:val="24"/>
      </w:rPr>
    </w:lvl>
    <w:lvl w:ilvl="5">
      <w:start w:val="1"/>
      <w:numFmt w:val="decimal"/>
      <w:lvlText w:val="%1.%2.%3.%4.%5.%6."/>
      <w:lvlJc w:val="left"/>
      <w:pPr>
        <w:ind w:left="1080" w:hanging="1080"/>
      </w:pPr>
      <w:rPr>
        <w:rFonts w:ascii="Times New Roman" w:eastAsiaTheme="minorHAnsi" w:hAnsi="Times New Roman" w:cs="Times New Roman" w:hint="default"/>
        <w:b/>
        <w:sz w:val="24"/>
      </w:rPr>
    </w:lvl>
    <w:lvl w:ilvl="6">
      <w:start w:val="1"/>
      <w:numFmt w:val="decimal"/>
      <w:lvlText w:val="%1.%2.%3.%4.%5.%6.%7."/>
      <w:lvlJc w:val="left"/>
      <w:pPr>
        <w:ind w:left="1440" w:hanging="1440"/>
      </w:pPr>
      <w:rPr>
        <w:rFonts w:ascii="Times New Roman" w:eastAsiaTheme="minorHAnsi" w:hAnsi="Times New Roman" w:cs="Times New Roman" w:hint="default"/>
        <w:b/>
        <w:sz w:val="24"/>
      </w:rPr>
    </w:lvl>
    <w:lvl w:ilvl="7">
      <w:start w:val="1"/>
      <w:numFmt w:val="decimal"/>
      <w:lvlText w:val="%1.%2.%3.%4.%5.%6.%7.%8."/>
      <w:lvlJc w:val="left"/>
      <w:pPr>
        <w:ind w:left="1440" w:hanging="1440"/>
      </w:pPr>
      <w:rPr>
        <w:rFonts w:ascii="Times New Roman" w:eastAsiaTheme="minorHAnsi" w:hAnsi="Times New Roman" w:cs="Times New Roman" w:hint="default"/>
        <w:b/>
        <w:sz w:val="24"/>
      </w:rPr>
    </w:lvl>
    <w:lvl w:ilvl="8">
      <w:start w:val="1"/>
      <w:numFmt w:val="decimal"/>
      <w:lvlText w:val="%1.%2.%3.%4.%5.%6.%7.%8.%9."/>
      <w:lvlJc w:val="left"/>
      <w:pPr>
        <w:ind w:left="1800" w:hanging="1800"/>
      </w:pPr>
      <w:rPr>
        <w:rFonts w:ascii="Times New Roman" w:eastAsiaTheme="minorHAnsi" w:hAnsi="Times New Roman" w:cs="Times New Roman" w:hint="default"/>
        <w:b/>
        <w:sz w:val="24"/>
      </w:rPr>
    </w:lvl>
  </w:abstractNum>
  <w:abstractNum w:abstractNumId="29" w15:restartNumberingAfterBreak="0">
    <w:nsid w:val="40E129C1"/>
    <w:multiLevelType w:val="hybridMultilevel"/>
    <w:tmpl w:val="FF6447DA"/>
    <w:lvl w:ilvl="0" w:tplc="C212BE60">
      <w:start w:val="1"/>
      <w:numFmt w:val="decimal"/>
      <w:lvlText w:val="%1."/>
      <w:lvlJc w:val="left"/>
      <w:pPr>
        <w:ind w:left="720" w:hanging="360"/>
      </w:pPr>
      <w:rPr>
        <w:b w:val="0"/>
        <w:b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0" w15:restartNumberingAfterBreak="0">
    <w:nsid w:val="48D43F1F"/>
    <w:multiLevelType w:val="hybridMultilevel"/>
    <w:tmpl w:val="8A464B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F397C04"/>
    <w:multiLevelType w:val="multilevel"/>
    <w:tmpl w:val="F98CF7D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2D174F3"/>
    <w:multiLevelType w:val="multilevel"/>
    <w:tmpl w:val="4566DD26"/>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559E68D5"/>
    <w:multiLevelType w:val="multilevel"/>
    <w:tmpl w:val="129C3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387466"/>
    <w:multiLevelType w:val="hybridMultilevel"/>
    <w:tmpl w:val="178E15BA"/>
    <w:lvl w:ilvl="0" w:tplc="B70278E2">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A177514"/>
    <w:multiLevelType w:val="hybridMultilevel"/>
    <w:tmpl w:val="A29CB10A"/>
    <w:lvl w:ilvl="0" w:tplc="90F6BFE0">
      <w:start w:val="1"/>
      <w:numFmt w:val="decimal"/>
      <w:lvlText w:val="%1."/>
      <w:lvlJc w:val="left"/>
      <w:pPr>
        <w:ind w:left="928" w:hanging="360"/>
      </w:pPr>
      <w:rPr>
        <w:rFonts w:hint="default"/>
      </w:rPr>
    </w:lvl>
    <w:lvl w:ilvl="1" w:tplc="280A0019" w:tentative="1">
      <w:start w:val="1"/>
      <w:numFmt w:val="lowerLetter"/>
      <w:lvlText w:val="%2."/>
      <w:lvlJc w:val="left"/>
      <w:pPr>
        <w:ind w:left="1648" w:hanging="360"/>
      </w:pPr>
    </w:lvl>
    <w:lvl w:ilvl="2" w:tplc="280A001B" w:tentative="1">
      <w:start w:val="1"/>
      <w:numFmt w:val="lowerRoman"/>
      <w:lvlText w:val="%3."/>
      <w:lvlJc w:val="right"/>
      <w:pPr>
        <w:ind w:left="2368" w:hanging="180"/>
      </w:pPr>
    </w:lvl>
    <w:lvl w:ilvl="3" w:tplc="280A000F" w:tentative="1">
      <w:start w:val="1"/>
      <w:numFmt w:val="decimal"/>
      <w:lvlText w:val="%4."/>
      <w:lvlJc w:val="left"/>
      <w:pPr>
        <w:ind w:left="3088" w:hanging="360"/>
      </w:pPr>
    </w:lvl>
    <w:lvl w:ilvl="4" w:tplc="280A0019" w:tentative="1">
      <w:start w:val="1"/>
      <w:numFmt w:val="lowerLetter"/>
      <w:lvlText w:val="%5."/>
      <w:lvlJc w:val="left"/>
      <w:pPr>
        <w:ind w:left="3808" w:hanging="360"/>
      </w:pPr>
    </w:lvl>
    <w:lvl w:ilvl="5" w:tplc="280A001B" w:tentative="1">
      <w:start w:val="1"/>
      <w:numFmt w:val="lowerRoman"/>
      <w:lvlText w:val="%6."/>
      <w:lvlJc w:val="right"/>
      <w:pPr>
        <w:ind w:left="4528" w:hanging="180"/>
      </w:pPr>
    </w:lvl>
    <w:lvl w:ilvl="6" w:tplc="280A000F" w:tentative="1">
      <w:start w:val="1"/>
      <w:numFmt w:val="decimal"/>
      <w:lvlText w:val="%7."/>
      <w:lvlJc w:val="left"/>
      <w:pPr>
        <w:ind w:left="5248" w:hanging="360"/>
      </w:pPr>
    </w:lvl>
    <w:lvl w:ilvl="7" w:tplc="280A0019" w:tentative="1">
      <w:start w:val="1"/>
      <w:numFmt w:val="lowerLetter"/>
      <w:lvlText w:val="%8."/>
      <w:lvlJc w:val="left"/>
      <w:pPr>
        <w:ind w:left="5968" w:hanging="360"/>
      </w:pPr>
    </w:lvl>
    <w:lvl w:ilvl="8" w:tplc="280A001B" w:tentative="1">
      <w:start w:val="1"/>
      <w:numFmt w:val="lowerRoman"/>
      <w:lvlText w:val="%9."/>
      <w:lvlJc w:val="right"/>
      <w:pPr>
        <w:ind w:left="6688" w:hanging="180"/>
      </w:pPr>
    </w:lvl>
  </w:abstractNum>
  <w:abstractNum w:abstractNumId="36" w15:restartNumberingAfterBreak="0">
    <w:nsid w:val="60492CA6"/>
    <w:multiLevelType w:val="multilevel"/>
    <w:tmpl w:val="750E1B18"/>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7" w15:restartNumberingAfterBreak="0">
    <w:nsid w:val="65A2539F"/>
    <w:multiLevelType w:val="multilevel"/>
    <w:tmpl w:val="803267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6B2004E9"/>
    <w:multiLevelType w:val="multilevel"/>
    <w:tmpl w:val="8F14776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C19498B"/>
    <w:multiLevelType w:val="hybridMultilevel"/>
    <w:tmpl w:val="255A6614"/>
    <w:lvl w:ilvl="0" w:tplc="AA70380A">
      <w:start w:val="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D907E86"/>
    <w:multiLevelType w:val="multilevel"/>
    <w:tmpl w:val="58402252"/>
    <w:lvl w:ilvl="0">
      <w:start w:val="2"/>
      <w:numFmt w:val="decimal"/>
      <w:lvlText w:val="%1."/>
      <w:lvlJc w:val="left"/>
      <w:pPr>
        <w:ind w:left="390" w:hanging="39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41" w15:restartNumberingAfterBreak="0">
    <w:nsid w:val="6EC95E38"/>
    <w:multiLevelType w:val="hybridMultilevel"/>
    <w:tmpl w:val="916418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585515"/>
    <w:multiLevelType w:val="hybridMultilevel"/>
    <w:tmpl w:val="8638AD0E"/>
    <w:lvl w:ilvl="0" w:tplc="0409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43" w15:restartNumberingAfterBreak="0">
    <w:nsid w:val="706F10D6"/>
    <w:multiLevelType w:val="hybridMultilevel"/>
    <w:tmpl w:val="88325B3C"/>
    <w:lvl w:ilvl="0" w:tplc="431287F6">
      <w:numFmt w:val="bullet"/>
      <w:lvlText w:val="-"/>
      <w:lvlJc w:val="left"/>
      <w:pPr>
        <w:ind w:left="720" w:hanging="360"/>
      </w:pPr>
      <w:rPr>
        <w:rFonts w:ascii="Times New Roman" w:eastAsia="Times New Roman" w:hAnsi="Times New Roman" w:cs="Times New Roman"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2323F77"/>
    <w:multiLevelType w:val="hybridMultilevel"/>
    <w:tmpl w:val="77F091BC"/>
    <w:lvl w:ilvl="0" w:tplc="DD8C03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3945327"/>
    <w:multiLevelType w:val="multilevel"/>
    <w:tmpl w:val="9144528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09005107">
    <w:abstractNumId w:val="13"/>
  </w:num>
  <w:num w:numId="2" w16cid:durableId="1336223952">
    <w:abstractNumId w:val="18"/>
  </w:num>
  <w:num w:numId="3" w16cid:durableId="699865084">
    <w:abstractNumId w:val="32"/>
  </w:num>
  <w:num w:numId="4" w16cid:durableId="1354111380">
    <w:abstractNumId w:val="21"/>
  </w:num>
  <w:num w:numId="5" w16cid:durableId="1248735083">
    <w:abstractNumId w:val="42"/>
  </w:num>
  <w:num w:numId="6" w16cid:durableId="1911961804">
    <w:abstractNumId w:val="15"/>
  </w:num>
  <w:num w:numId="7" w16cid:durableId="2102026938">
    <w:abstractNumId w:val="17"/>
  </w:num>
  <w:num w:numId="8" w16cid:durableId="1611401518">
    <w:abstractNumId w:val="9"/>
  </w:num>
  <w:num w:numId="9" w16cid:durableId="127091609">
    <w:abstractNumId w:val="45"/>
  </w:num>
  <w:num w:numId="10" w16cid:durableId="1438865531">
    <w:abstractNumId w:val="3"/>
  </w:num>
  <w:num w:numId="11" w16cid:durableId="785201835">
    <w:abstractNumId w:val="16"/>
  </w:num>
  <w:num w:numId="12" w16cid:durableId="836572777">
    <w:abstractNumId w:val="28"/>
  </w:num>
  <w:num w:numId="13" w16cid:durableId="2076931637">
    <w:abstractNumId w:val="30"/>
  </w:num>
  <w:num w:numId="14" w16cid:durableId="1311591385">
    <w:abstractNumId w:val="27"/>
  </w:num>
  <w:num w:numId="15" w16cid:durableId="435561127">
    <w:abstractNumId w:val="19"/>
  </w:num>
  <w:num w:numId="16" w16cid:durableId="1989043643">
    <w:abstractNumId w:val="37"/>
  </w:num>
  <w:num w:numId="17" w16cid:durableId="310716881">
    <w:abstractNumId w:val="38"/>
  </w:num>
  <w:num w:numId="18" w16cid:durableId="634335458">
    <w:abstractNumId w:val="6"/>
  </w:num>
  <w:num w:numId="19" w16cid:durableId="582691237">
    <w:abstractNumId w:val="11"/>
  </w:num>
  <w:num w:numId="20" w16cid:durableId="892234417">
    <w:abstractNumId w:val="35"/>
  </w:num>
  <w:num w:numId="21" w16cid:durableId="991252864">
    <w:abstractNumId w:val="4"/>
  </w:num>
  <w:num w:numId="22" w16cid:durableId="679428463">
    <w:abstractNumId w:val="24"/>
  </w:num>
  <w:num w:numId="23" w16cid:durableId="1487746046">
    <w:abstractNumId w:val="26"/>
  </w:num>
  <w:num w:numId="24" w16cid:durableId="116412949">
    <w:abstractNumId w:val="20"/>
  </w:num>
  <w:num w:numId="25" w16cid:durableId="1920016721">
    <w:abstractNumId w:val="33"/>
  </w:num>
  <w:num w:numId="26" w16cid:durableId="2042706519">
    <w:abstractNumId w:val="36"/>
  </w:num>
  <w:num w:numId="27" w16cid:durableId="916284043">
    <w:abstractNumId w:val="12"/>
  </w:num>
  <w:num w:numId="28" w16cid:durableId="1302232824">
    <w:abstractNumId w:val="2"/>
  </w:num>
  <w:num w:numId="29" w16cid:durableId="1256675063">
    <w:abstractNumId w:val="23"/>
  </w:num>
  <w:num w:numId="30" w16cid:durableId="1084647878">
    <w:abstractNumId w:val="7"/>
  </w:num>
  <w:num w:numId="31" w16cid:durableId="294525909">
    <w:abstractNumId w:val="10"/>
  </w:num>
  <w:num w:numId="32" w16cid:durableId="505679771">
    <w:abstractNumId w:val="1"/>
  </w:num>
  <w:num w:numId="33" w16cid:durableId="1239049590">
    <w:abstractNumId w:val="0"/>
  </w:num>
  <w:num w:numId="34" w16cid:durableId="1146819481">
    <w:abstractNumId w:val="31"/>
  </w:num>
  <w:num w:numId="35" w16cid:durableId="70585051">
    <w:abstractNumId w:val="5"/>
  </w:num>
  <w:num w:numId="36" w16cid:durableId="511073449">
    <w:abstractNumId w:val="40"/>
  </w:num>
  <w:num w:numId="37" w16cid:durableId="733939959">
    <w:abstractNumId w:val="43"/>
  </w:num>
  <w:num w:numId="38" w16cid:durableId="511921018">
    <w:abstractNumId w:val="39"/>
  </w:num>
  <w:num w:numId="39" w16cid:durableId="1497720516">
    <w:abstractNumId w:val="34"/>
  </w:num>
  <w:num w:numId="40" w16cid:durableId="442767074">
    <w:abstractNumId w:val="25"/>
  </w:num>
  <w:num w:numId="41" w16cid:durableId="717782890">
    <w:abstractNumId w:val="8"/>
  </w:num>
  <w:num w:numId="42" w16cid:durableId="196889444">
    <w:abstractNumId w:val="22"/>
  </w:num>
  <w:num w:numId="43" w16cid:durableId="44108324">
    <w:abstractNumId w:val="14"/>
  </w:num>
  <w:num w:numId="44" w16cid:durableId="2000039431">
    <w:abstractNumId w:val="44"/>
  </w:num>
  <w:num w:numId="45" w16cid:durableId="54148076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5621047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25E"/>
    <w:rsid w:val="00001A28"/>
    <w:rsid w:val="00002A15"/>
    <w:rsid w:val="0000519F"/>
    <w:rsid w:val="00006A84"/>
    <w:rsid w:val="00007A51"/>
    <w:rsid w:val="00013180"/>
    <w:rsid w:val="00014642"/>
    <w:rsid w:val="00020423"/>
    <w:rsid w:val="00020D36"/>
    <w:rsid w:val="00021FEE"/>
    <w:rsid w:val="00025E90"/>
    <w:rsid w:val="0003053C"/>
    <w:rsid w:val="00032B26"/>
    <w:rsid w:val="00040EE6"/>
    <w:rsid w:val="00045E05"/>
    <w:rsid w:val="00047C88"/>
    <w:rsid w:val="000525ED"/>
    <w:rsid w:val="00055722"/>
    <w:rsid w:val="000577E8"/>
    <w:rsid w:val="00063324"/>
    <w:rsid w:val="00064C0B"/>
    <w:rsid w:val="000668AE"/>
    <w:rsid w:val="00067D88"/>
    <w:rsid w:val="00067F91"/>
    <w:rsid w:val="0007114B"/>
    <w:rsid w:val="0007473D"/>
    <w:rsid w:val="00080A5C"/>
    <w:rsid w:val="00083AA9"/>
    <w:rsid w:val="00090387"/>
    <w:rsid w:val="00093078"/>
    <w:rsid w:val="000A1CD1"/>
    <w:rsid w:val="000A414A"/>
    <w:rsid w:val="000A531E"/>
    <w:rsid w:val="000A6A12"/>
    <w:rsid w:val="000B3535"/>
    <w:rsid w:val="000B3BAF"/>
    <w:rsid w:val="000C0E81"/>
    <w:rsid w:val="000C0F7B"/>
    <w:rsid w:val="000C4BA4"/>
    <w:rsid w:val="000C5EB3"/>
    <w:rsid w:val="000C5EDD"/>
    <w:rsid w:val="000C708F"/>
    <w:rsid w:val="000C76A2"/>
    <w:rsid w:val="000D2981"/>
    <w:rsid w:val="000D7619"/>
    <w:rsid w:val="000E05FF"/>
    <w:rsid w:val="000F1165"/>
    <w:rsid w:val="000F22D6"/>
    <w:rsid w:val="000F60EB"/>
    <w:rsid w:val="00100F89"/>
    <w:rsid w:val="00111FA7"/>
    <w:rsid w:val="00112505"/>
    <w:rsid w:val="00115EC8"/>
    <w:rsid w:val="001201D9"/>
    <w:rsid w:val="00121C61"/>
    <w:rsid w:val="00126B71"/>
    <w:rsid w:val="00130888"/>
    <w:rsid w:val="001360DE"/>
    <w:rsid w:val="0014004D"/>
    <w:rsid w:val="00142618"/>
    <w:rsid w:val="00143F20"/>
    <w:rsid w:val="00144237"/>
    <w:rsid w:val="001545C0"/>
    <w:rsid w:val="00155067"/>
    <w:rsid w:val="00157C72"/>
    <w:rsid w:val="0016393E"/>
    <w:rsid w:val="00163E42"/>
    <w:rsid w:val="00166211"/>
    <w:rsid w:val="0017257F"/>
    <w:rsid w:val="00173D9A"/>
    <w:rsid w:val="0018216B"/>
    <w:rsid w:val="00182F72"/>
    <w:rsid w:val="00186A95"/>
    <w:rsid w:val="00193422"/>
    <w:rsid w:val="001954FE"/>
    <w:rsid w:val="001959CD"/>
    <w:rsid w:val="00195D69"/>
    <w:rsid w:val="00196946"/>
    <w:rsid w:val="001A1235"/>
    <w:rsid w:val="001A22CA"/>
    <w:rsid w:val="001A348D"/>
    <w:rsid w:val="001B2100"/>
    <w:rsid w:val="001B659C"/>
    <w:rsid w:val="001C4589"/>
    <w:rsid w:val="001D2C6C"/>
    <w:rsid w:val="001D729F"/>
    <w:rsid w:val="001E0F64"/>
    <w:rsid w:val="001E2BB8"/>
    <w:rsid w:val="001E728B"/>
    <w:rsid w:val="001F0A5F"/>
    <w:rsid w:val="001F254E"/>
    <w:rsid w:val="001F4BF5"/>
    <w:rsid w:val="001F6106"/>
    <w:rsid w:val="00204B33"/>
    <w:rsid w:val="00213BE5"/>
    <w:rsid w:val="00223DFB"/>
    <w:rsid w:val="00224C90"/>
    <w:rsid w:val="00226B65"/>
    <w:rsid w:val="00226F8D"/>
    <w:rsid w:val="00232FCD"/>
    <w:rsid w:val="002364EC"/>
    <w:rsid w:val="00236F07"/>
    <w:rsid w:val="00237028"/>
    <w:rsid w:val="0023709C"/>
    <w:rsid w:val="0025032A"/>
    <w:rsid w:val="0025052C"/>
    <w:rsid w:val="0025276B"/>
    <w:rsid w:val="002528D6"/>
    <w:rsid w:val="00254B4D"/>
    <w:rsid w:val="00263C9C"/>
    <w:rsid w:val="00265FB5"/>
    <w:rsid w:val="00270D3D"/>
    <w:rsid w:val="00273244"/>
    <w:rsid w:val="00291B40"/>
    <w:rsid w:val="0029210A"/>
    <w:rsid w:val="0029273C"/>
    <w:rsid w:val="00292A8D"/>
    <w:rsid w:val="002937B3"/>
    <w:rsid w:val="002938CC"/>
    <w:rsid w:val="002A37F9"/>
    <w:rsid w:val="002A3EEC"/>
    <w:rsid w:val="002A4EEE"/>
    <w:rsid w:val="002B02A5"/>
    <w:rsid w:val="002B06C2"/>
    <w:rsid w:val="002B3385"/>
    <w:rsid w:val="002B4A4F"/>
    <w:rsid w:val="002D12A3"/>
    <w:rsid w:val="002D1D7B"/>
    <w:rsid w:val="002D7846"/>
    <w:rsid w:val="002D7B14"/>
    <w:rsid w:val="002E64DB"/>
    <w:rsid w:val="002E6EBD"/>
    <w:rsid w:val="002E7E6B"/>
    <w:rsid w:val="002F0825"/>
    <w:rsid w:val="002F3CA6"/>
    <w:rsid w:val="002F4F3B"/>
    <w:rsid w:val="003217D8"/>
    <w:rsid w:val="0032405B"/>
    <w:rsid w:val="003333BA"/>
    <w:rsid w:val="00334507"/>
    <w:rsid w:val="00334B0F"/>
    <w:rsid w:val="003401DC"/>
    <w:rsid w:val="00340A0D"/>
    <w:rsid w:val="00345B45"/>
    <w:rsid w:val="0035053C"/>
    <w:rsid w:val="003518C9"/>
    <w:rsid w:val="00351E51"/>
    <w:rsid w:val="00352B36"/>
    <w:rsid w:val="003535A8"/>
    <w:rsid w:val="003545A7"/>
    <w:rsid w:val="00361F82"/>
    <w:rsid w:val="00364E80"/>
    <w:rsid w:val="00365C17"/>
    <w:rsid w:val="00365CFF"/>
    <w:rsid w:val="003677C9"/>
    <w:rsid w:val="0037107C"/>
    <w:rsid w:val="0037303D"/>
    <w:rsid w:val="00375732"/>
    <w:rsid w:val="003819A3"/>
    <w:rsid w:val="0038248E"/>
    <w:rsid w:val="003837F3"/>
    <w:rsid w:val="00387D57"/>
    <w:rsid w:val="00393024"/>
    <w:rsid w:val="003943A0"/>
    <w:rsid w:val="003A29FD"/>
    <w:rsid w:val="003A2ADE"/>
    <w:rsid w:val="003A4FB9"/>
    <w:rsid w:val="003A6466"/>
    <w:rsid w:val="003A74FC"/>
    <w:rsid w:val="003A7CAD"/>
    <w:rsid w:val="003B0498"/>
    <w:rsid w:val="003B0DC8"/>
    <w:rsid w:val="003B3BA1"/>
    <w:rsid w:val="003B5DA5"/>
    <w:rsid w:val="003B6773"/>
    <w:rsid w:val="003B7F2E"/>
    <w:rsid w:val="003C1721"/>
    <w:rsid w:val="003C36C9"/>
    <w:rsid w:val="003D5D84"/>
    <w:rsid w:val="003E133D"/>
    <w:rsid w:val="003E42BF"/>
    <w:rsid w:val="003E6B07"/>
    <w:rsid w:val="003E7CA0"/>
    <w:rsid w:val="003F0349"/>
    <w:rsid w:val="003F1267"/>
    <w:rsid w:val="003F424B"/>
    <w:rsid w:val="003F45CD"/>
    <w:rsid w:val="003F589C"/>
    <w:rsid w:val="00400BA3"/>
    <w:rsid w:val="00402662"/>
    <w:rsid w:val="00404F80"/>
    <w:rsid w:val="0041773D"/>
    <w:rsid w:val="00426BD1"/>
    <w:rsid w:val="00426CC6"/>
    <w:rsid w:val="00435308"/>
    <w:rsid w:val="004372AD"/>
    <w:rsid w:val="00441753"/>
    <w:rsid w:val="004448A4"/>
    <w:rsid w:val="004463A9"/>
    <w:rsid w:val="004476CB"/>
    <w:rsid w:val="00450A81"/>
    <w:rsid w:val="00450ED5"/>
    <w:rsid w:val="00451A0E"/>
    <w:rsid w:val="00453304"/>
    <w:rsid w:val="004540F0"/>
    <w:rsid w:val="004556BC"/>
    <w:rsid w:val="004566E4"/>
    <w:rsid w:val="004569A4"/>
    <w:rsid w:val="0046255F"/>
    <w:rsid w:val="004631FE"/>
    <w:rsid w:val="00463EE4"/>
    <w:rsid w:val="004655C0"/>
    <w:rsid w:val="004679D9"/>
    <w:rsid w:val="00467E70"/>
    <w:rsid w:val="004757DC"/>
    <w:rsid w:val="004814EB"/>
    <w:rsid w:val="0048231A"/>
    <w:rsid w:val="00482C52"/>
    <w:rsid w:val="00483E0B"/>
    <w:rsid w:val="0049065D"/>
    <w:rsid w:val="00492E30"/>
    <w:rsid w:val="00497481"/>
    <w:rsid w:val="00497C9C"/>
    <w:rsid w:val="004A15DA"/>
    <w:rsid w:val="004A2B76"/>
    <w:rsid w:val="004A501C"/>
    <w:rsid w:val="004A73EA"/>
    <w:rsid w:val="004B4FD7"/>
    <w:rsid w:val="004B6880"/>
    <w:rsid w:val="004C0081"/>
    <w:rsid w:val="004C19E1"/>
    <w:rsid w:val="004D09BD"/>
    <w:rsid w:val="004D1161"/>
    <w:rsid w:val="004D1BE7"/>
    <w:rsid w:val="004D1C9D"/>
    <w:rsid w:val="004D281C"/>
    <w:rsid w:val="004D4F7D"/>
    <w:rsid w:val="004D6838"/>
    <w:rsid w:val="004D686A"/>
    <w:rsid w:val="004D6EFB"/>
    <w:rsid w:val="004E59FF"/>
    <w:rsid w:val="004F035E"/>
    <w:rsid w:val="004F6DF3"/>
    <w:rsid w:val="005021A9"/>
    <w:rsid w:val="005027E5"/>
    <w:rsid w:val="0050286A"/>
    <w:rsid w:val="005055E4"/>
    <w:rsid w:val="00510103"/>
    <w:rsid w:val="00510C89"/>
    <w:rsid w:val="00511654"/>
    <w:rsid w:val="00511DC9"/>
    <w:rsid w:val="00512E56"/>
    <w:rsid w:val="00522070"/>
    <w:rsid w:val="00532D8A"/>
    <w:rsid w:val="0053619A"/>
    <w:rsid w:val="00536DB7"/>
    <w:rsid w:val="00545344"/>
    <w:rsid w:val="00546197"/>
    <w:rsid w:val="00550C9D"/>
    <w:rsid w:val="005543FA"/>
    <w:rsid w:val="00560F28"/>
    <w:rsid w:val="00561EF9"/>
    <w:rsid w:val="005710F0"/>
    <w:rsid w:val="00577183"/>
    <w:rsid w:val="00580106"/>
    <w:rsid w:val="0058093F"/>
    <w:rsid w:val="00584DA6"/>
    <w:rsid w:val="005852F3"/>
    <w:rsid w:val="00587640"/>
    <w:rsid w:val="005878D7"/>
    <w:rsid w:val="0059097A"/>
    <w:rsid w:val="005922CC"/>
    <w:rsid w:val="00594362"/>
    <w:rsid w:val="00596F70"/>
    <w:rsid w:val="005A0E51"/>
    <w:rsid w:val="005A0EC2"/>
    <w:rsid w:val="005A191F"/>
    <w:rsid w:val="005A3450"/>
    <w:rsid w:val="005A367B"/>
    <w:rsid w:val="005A4D42"/>
    <w:rsid w:val="005A5E03"/>
    <w:rsid w:val="005A5FCA"/>
    <w:rsid w:val="005B0A79"/>
    <w:rsid w:val="005B1EC3"/>
    <w:rsid w:val="005B1EF0"/>
    <w:rsid w:val="005B212A"/>
    <w:rsid w:val="005B4170"/>
    <w:rsid w:val="005B4E99"/>
    <w:rsid w:val="005B537C"/>
    <w:rsid w:val="005C30B1"/>
    <w:rsid w:val="005C6821"/>
    <w:rsid w:val="005D01F2"/>
    <w:rsid w:val="005D2E60"/>
    <w:rsid w:val="005D5E82"/>
    <w:rsid w:val="005E52E6"/>
    <w:rsid w:val="005F215F"/>
    <w:rsid w:val="005F2BDF"/>
    <w:rsid w:val="00605659"/>
    <w:rsid w:val="00605C11"/>
    <w:rsid w:val="0060638C"/>
    <w:rsid w:val="00607BD1"/>
    <w:rsid w:val="0061084A"/>
    <w:rsid w:val="00612EBF"/>
    <w:rsid w:val="00621CE1"/>
    <w:rsid w:val="006237EA"/>
    <w:rsid w:val="00624528"/>
    <w:rsid w:val="00634184"/>
    <w:rsid w:val="00635132"/>
    <w:rsid w:val="0064090F"/>
    <w:rsid w:val="00641421"/>
    <w:rsid w:val="0064196E"/>
    <w:rsid w:val="00642B13"/>
    <w:rsid w:val="00642BB2"/>
    <w:rsid w:val="0064319F"/>
    <w:rsid w:val="0064632E"/>
    <w:rsid w:val="00646895"/>
    <w:rsid w:val="00647110"/>
    <w:rsid w:val="006514C1"/>
    <w:rsid w:val="00651607"/>
    <w:rsid w:val="00651D3C"/>
    <w:rsid w:val="00652F2B"/>
    <w:rsid w:val="00660AF8"/>
    <w:rsid w:val="00660B48"/>
    <w:rsid w:val="00660D0C"/>
    <w:rsid w:val="0066476D"/>
    <w:rsid w:val="00666403"/>
    <w:rsid w:val="00670E82"/>
    <w:rsid w:val="006719AE"/>
    <w:rsid w:val="00671FB5"/>
    <w:rsid w:val="00672D25"/>
    <w:rsid w:val="00687DBB"/>
    <w:rsid w:val="00692FCF"/>
    <w:rsid w:val="006A16EF"/>
    <w:rsid w:val="006A4714"/>
    <w:rsid w:val="006A5F49"/>
    <w:rsid w:val="006A678E"/>
    <w:rsid w:val="006A7EBE"/>
    <w:rsid w:val="006B08A8"/>
    <w:rsid w:val="006B12BA"/>
    <w:rsid w:val="006B384F"/>
    <w:rsid w:val="006B4CB4"/>
    <w:rsid w:val="006C4475"/>
    <w:rsid w:val="006C7176"/>
    <w:rsid w:val="006C7E31"/>
    <w:rsid w:val="006D3DC1"/>
    <w:rsid w:val="006D5C98"/>
    <w:rsid w:val="006D6656"/>
    <w:rsid w:val="006D750E"/>
    <w:rsid w:val="006E1C35"/>
    <w:rsid w:val="006E56A1"/>
    <w:rsid w:val="006E597C"/>
    <w:rsid w:val="006F4A68"/>
    <w:rsid w:val="006F54E1"/>
    <w:rsid w:val="006F6899"/>
    <w:rsid w:val="006F68FC"/>
    <w:rsid w:val="006F6EF1"/>
    <w:rsid w:val="006F72B4"/>
    <w:rsid w:val="00703EDA"/>
    <w:rsid w:val="00707C89"/>
    <w:rsid w:val="007117FF"/>
    <w:rsid w:val="00713B47"/>
    <w:rsid w:val="00714114"/>
    <w:rsid w:val="0071656D"/>
    <w:rsid w:val="0072531C"/>
    <w:rsid w:val="00725A07"/>
    <w:rsid w:val="0073311A"/>
    <w:rsid w:val="00742B18"/>
    <w:rsid w:val="00744DCE"/>
    <w:rsid w:val="00751B8F"/>
    <w:rsid w:val="00752108"/>
    <w:rsid w:val="00753661"/>
    <w:rsid w:val="0075697C"/>
    <w:rsid w:val="00762718"/>
    <w:rsid w:val="00765183"/>
    <w:rsid w:val="00765ABA"/>
    <w:rsid w:val="00770BF2"/>
    <w:rsid w:val="00770C74"/>
    <w:rsid w:val="00772F6D"/>
    <w:rsid w:val="0077576A"/>
    <w:rsid w:val="007777DC"/>
    <w:rsid w:val="00777A6D"/>
    <w:rsid w:val="00777F61"/>
    <w:rsid w:val="00781972"/>
    <w:rsid w:val="00782D4C"/>
    <w:rsid w:val="00783BE6"/>
    <w:rsid w:val="00784488"/>
    <w:rsid w:val="00794DCE"/>
    <w:rsid w:val="007958DD"/>
    <w:rsid w:val="007A375D"/>
    <w:rsid w:val="007A4178"/>
    <w:rsid w:val="007A446A"/>
    <w:rsid w:val="007A717E"/>
    <w:rsid w:val="007A74FB"/>
    <w:rsid w:val="007B3057"/>
    <w:rsid w:val="007B4CD8"/>
    <w:rsid w:val="007B545B"/>
    <w:rsid w:val="007B7733"/>
    <w:rsid w:val="007C02BC"/>
    <w:rsid w:val="007C46E5"/>
    <w:rsid w:val="007C4B98"/>
    <w:rsid w:val="007C7EE4"/>
    <w:rsid w:val="007D5338"/>
    <w:rsid w:val="007E0BDF"/>
    <w:rsid w:val="007E2E23"/>
    <w:rsid w:val="007E3CC1"/>
    <w:rsid w:val="007E3EB3"/>
    <w:rsid w:val="007E48CA"/>
    <w:rsid w:val="007F1130"/>
    <w:rsid w:val="007F7081"/>
    <w:rsid w:val="00800C81"/>
    <w:rsid w:val="00801236"/>
    <w:rsid w:val="00802554"/>
    <w:rsid w:val="00803B14"/>
    <w:rsid w:val="00804F46"/>
    <w:rsid w:val="00811612"/>
    <w:rsid w:val="00811E10"/>
    <w:rsid w:val="00812794"/>
    <w:rsid w:val="00815200"/>
    <w:rsid w:val="008273CC"/>
    <w:rsid w:val="0083123E"/>
    <w:rsid w:val="00832E1A"/>
    <w:rsid w:val="00835D72"/>
    <w:rsid w:val="008410CE"/>
    <w:rsid w:val="00841905"/>
    <w:rsid w:val="00842D43"/>
    <w:rsid w:val="00842F6D"/>
    <w:rsid w:val="00843669"/>
    <w:rsid w:val="00846075"/>
    <w:rsid w:val="00850EA7"/>
    <w:rsid w:val="008605A8"/>
    <w:rsid w:val="00861D25"/>
    <w:rsid w:val="008651D0"/>
    <w:rsid w:val="008670F4"/>
    <w:rsid w:val="008714DD"/>
    <w:rsid w:val="008A56F9"/>
    <w:rsid w:val="008A6F46"/>
    <w:rsid w:val="008A7F36"/>
    <w:rsid w:val="008B2430"/>
    <w:rsid w:val="008B5D8E"/>
    <w:rsid w:val="008C08E2"/>
    <w:rsid w:val="008C0A92"/>
    <w:rsid w:val="008C586A"/>
    <w:rsid w:val="008D2C74"/>
    <w:rsid w:val="008D3D8F"/>
    <w:rsid w:val="008D68FA"/>
    <w:rsid w:val="008D6B23"/>
    <w:rsid w:val="008D7330"/>
    <w:rsid w:val="008E1D0E"/>
    <w:rsid w:val="008E30E3"/>
    <w:rsid w:val="008F23A1"/>
    <w:rsid w:val="008F2888"/>
    <w:rsid w:val="008F37C7"/>
    <w:rsid w:val="009007E6"/>
    <w:rsid w:val="00903915"/>
    <w:rsid w:val="009045CD"/>
    <w:rsid w:val="00906D85"/>
    <w:rsid w:val="00907494"/>
    <w:rsid w:val="009103B9"/>
    <w:rsid w:val="00915859"/>
    <w:rsid w:val="00916286"/>
    <w:rsid w:val="00920874"/>
    <w:rsid w:val="00921BAF"/>
    <w:rsid w:val="00924104"/>
    <w:rsid w:val="00934197"/>
    <w:rsid w:val="00934E85"/>
    <w:rsid w:val="00944CF6"/>
    <w:rsid w:val="009473C6"/>
    <w:rsid w:val="00950882"/>
    <w:rsid w:val="0095210D"/>
    <w:rsid w:val="009524B0"/>
    <w:rsid w:val="0095682D"/>
    <w:rsid w:val="00964B9C"/>
    <w:rsid w:val="00966EC6"/>
    <w:rsid w:val="00970BF1"/>
    <w:rsid w:val="009719E1"/>
    <w:rsid w:val="00971B0F"/>
    <w:rsid w:val="009729A3"/>
    <w:rsid w:val="00973B0E"/>
    <w:rsid w:val="00973D95"/>
    <w:rsid w:val="009771DD"/>
    <w:rsid w:val="00981850"/>
    <w:rsid w:val="00990DD4"/>
    <w:rsid w:val="00991572"/>
    <w:rsid w:val="0099239C"/>
    <w:rsid w:val="009A044A"/>
    <w:rsid w:val="009A3759"/>
    <w:rsid w:val="009A50A3"/>
    <w:rsid w:val="009A7923"/>
    <w:rsid w:val="009B5200"/>
    <w:rsid w:val="009B6065"/>
    <w:rsid w:val="009C1465"/>
    <w:rsid w:val="009C37AC"/>
    <w:rsid w:val="009C3BEA"/>
    <w:rsid w:val="009C498A"/>
    <w:rsid w:val="009C6DE7"/>
    <w:rsid w:val="009D2EDD"/>
    <w:rsid w:val="009D363C"/>
    <w:rsid w:val="009E0178"/>
    <w:rsid w:val="009E0BFA"/>
    <w:rsid w:val="009E1215"/>
    <w:rsid w:val="009E15D2"/>
    <w:rsid w:val="009E2C18"/>
    <w:rsid w:val="009E3EC2"/>
    <w:rsid w:val="009E5387"/>
    <w:rsid w:val="009F0991"/>
    <w:rsid w:val="009F5BD3"/>
    <w:rsid w:val="009F6D3C"/>
    <w:rsid w:val="00A019DF"/>
    <w:rsid w:val="00A04EF6"/>
    <w:rsid w:val="00A12128"/>
    <w:rsid w:val="00A1235E"/>
    <w:rsid w:val="00A27727"/>
    <w:rsid w:val="00A30F9E"/>
    <w:rsid w:val="00A32F74"/>
    <w:rsid w:val="00A3715D"/>
    <w:rsid w:val="00A41731"/>
    <w:rsid w:val="00A43681"/>
    <w:rsid w:val="00A4613F"/>
    <w:rsid w:val="00A4757D"/>
    <w:rsid w:val="00A53404"/>
    <w:rsid w:val="00A53F6B"/>
    <w:rsid w:val="00A550A2"/>
    <w:rsid w:val="00A56FA0"/>
    <w:rsid w:val="00A603C9"/>
    <w:rsid w:val="00A619D8"/>
    <w:rsid w:val="00A6296F"/>
    <w:rsid w:val="00A64214"/>
    <w:rsid w:val="00A657E7"/>
    <w:rsid w:val="00A70EBA"/>
    <w:rsid w:val="00A719E0"/>
    <w:rsid w:val="00A80B7D"/>
    <w:rsid w:val="00A84BF2"/>
    <w:rsid w:val="00A96963"/>
    <w:rsid w:val="00A97A15"/>
    <w:rsid w:val="00AA3FD3"/>
    <w:rsid w:val="00AA4F4D"/>
    <w:rsid w:val="00AA56CF"/>
    <w:rsid w:val="00AA7A42"/>
    <w:rsid w:val="00AB10E2"/>
    <w:rsid w:val="00AC079E"/>
    <w:rsid w:val="00AC7B1C"/>
    <w:rsid w:val="00AD133A"/>
    <w:rsid w:val="00AD3B29"/>
    <w:rsid w:val="00AD729E"/>
    <w:rsid w:val="00AE0C32"/>
    <w:rsid w:val="00AE27F0"/>
    <w:rsid w:val="00AF1153"/>
    <w:rsid w:val="00AF2823"/>
    <w:rsid w:val="00AF2842"/>
    <w:rsid w:val="00AF4F3F"/>
    <w:rsid w:val="00B0048B"/>
    <w:rsid w:val="00B0431F"/>
    <w:rsid w:val="00B07CA2"/>
    <w:rsid w:val="00B11877"/>
    <w:rsid w:val="00B11CA4"/>
    <w:rsid w:val="00B1453A"/>
    <w:rsid w:val="00B26790"/>
    <w:rsid w:val="00B27007"/>
    <w:rsid w:val="00B275A7"/>
    <w:rsid w:val="00B30353"/>
    <w:rsid w:val="00B30E4B"/>
    <w:rsid w:val="00B34683"/>
    <w:rsid w:val="00B37671"/>
    <w:rsid w:val="00B46B25"/>
    <w:rsid w:val="00B500E0"/>
    <w:rsid w:val="00B52020"/>
    <w:rsid w:val="00B54A49"/>
    <w:rsid w:val="00B57399"/>
    <w:rsid w:val="00B579AD"/>
    <w:rsid w:val="00B610C0"/>
    <w:rsid w:val="00B61593"/>
    <w:rsid w:val="00B63B69"/>
    <w:rsid w:val="00B63C2C"/>
    <w:rsid w:val="00B742F3"/>
    <w:rsid w:val="00B805AB"/>
    <w:rsid w:val="00B81F6B"/>
    <w:rsid w:val="00B83D60"/>
    <w:rsid w:val="00BA3BF5"/>
    <w:rsid w:val="00BA4E1B"/>
    <w:rsid w:val="00BA7D30"/>
    <w:rsid w:val="00BB1DE9"/>
    <w:rsid w:val="00BB3710"/>
    <w:rsid w:val="00BB5C9A"/>
    <w:rsid w:val="00BB6583"/>
    <w:rsid w:val="00BB741D"/>
    <w:rsid w:val="00BD51F3"/>
    <w:rsid w:val="00BD69FF"/>
    <w:rsid w:val="00BD7532"/>
    <w:rsid w:val="00BE12E5"/>
    <w:rsid w:val="00BE2180"/>
    <w:rsid w:val="00BE2B36"/>
    <w:rsid w:val="00BE69E9"/>
    <w:rsid w:val="00BE6DF9"/>
    <w:rsid w:val="00BF0060"/>
    <w:rsid w:val="00BF269D"/>
    <w:rsid w:val="00BF274F"/>
    <w:rsid w:val="00BF7B14"/>
    <w:rsid w:val="00C025CF"/>
    <w:rsid w:val="00C05F4E"/>
    <w:rsid w:val="00C1577C"/>
    <w:rsid w:val="00C17EB7"/>
    <w:rsid w:val="00C210B1"/>
    <w:rsid w:val="00C23000"/>
    <w:rsid w:val="00C2350D"/>
    <w:rsid w:val="00C23ACC"/>
    <w:rsid w:val="00C24E78"/>
    <w:rsid w:val="00C25030"/>
    <w:rsid w:val="00C25BF4"/>
    <w:rsid w:val="00C34BD4"/>
    <w:rsid w:val="00C40487"/>
    <w:rsid w:val="00C44387"/>
    <w:rsid w:val="00C6027E"/>
    <w:rsid w:val="00C60343"/>
    <w:rsid w:val="00C63CB6"/>
    <w:rsid w:val="00C6559E"/>
    <w:rsid w:val="00C6619F"/>
    <w:rsid w:val="00C66882"/>
    <w:rsid w:val="00C755AB"/>
    <w:rsid w:val="00C7672D"/>
    <w:rsid w:val="00C77A08"/>
    <w:rsid w:val="00C80980"/>
    <w:rsid w:val="00C80A77"/>
    <w:rsid w:val="00C80D8C"/>
    <w:rsid w:val="00C92777"/>
    <w:rsid w:val="00C92CB3"/>
    <w:rsid w:val="00CA14C2"/>
    <w:rsid w:val="00CB41B9"/>
    <w:rsid w:val="00CB5845"/>
    <w:rsid w:val="00CB5B37"/>
    <w:rsid w:val="00CB5B77"/>
    <w:rsid w:val="00CB6158"/>
    <w:rsid w:val="00CB767B"/>
    <w:rsid w:val="00CB7B0C"/>
    <w:rsid w:val="00CC0F27"/>
    <w:rsid w:val="00CC2A10"/>
    <w:rsid w:val="00CC5A4B"/>
    <w:rsid w:val="00CC74E6"/>
    <w:rsid w:val="00CC7623"/>
    <w:rsid w:val="00CD0D23"/>
    <w:rsid w:val="00CD0E2A"/>
    <w:rsid w:val="00CD2303"/>
    <w:rsid w:val="00CD33E9"/>
    <w:rsid w:val="00CD3762"/>
    <w:rsid w:val="00CD4013"/>
    <w:rsid w:val="00CD6330"/>
    <w:rsid w:val="00CD72D0"/>
    <w:rsid w:val="00CE0BF9"/>
    <w:rsid w:val="00CE1040"/>
    <w:rsid w:val="00CF2553"/>
    <w:rsid w:val="00CF3D2A"/>
    <w:rsid w:val="00CF4A16"/>
    <w:rsid w:val="00D033A2"/>
    <w:rsid w:val="00D03ABB"/>
    <w:rsid w:val="00D11904"/>
    <w:rsid w:val="00D1721F"/>
    <w:rsid w:val="00D17B00"/>
    <w:rsid w:val="00D23359"/>
    <w:rsid w:val="00D25843"/>
    <w:rsid w:val="00D26038"/>
    <w:rsid w:val="00D30624"/>
    <w:rsid w:val="00D31430"/>
    <w:rsid w:val="00D3385B"/>
    <w:rsid w:val="00D34850"/>
    <w:rsid w:val="00D358CA"/>
    <w:rsid w:val="00D36FD0"/>
    <w:rsid w:val="00D43F2E"/>
    <w:rsid w:val="00D447B0"/>
    <w:rsid w:val="00D53659"/>
    <w:rsid w:val="00D5437B"/>
    <w:rsid w:val="00D55A76"/>
    <w:rsid w:val="00D56C98"/>
    <w:rsid w:val="00D57880"/>
    <w:rsid w:val="00D67BA5"/>
    <w:rsid w:val="00D72DC6"/>
    <w:rsid w:val="00D74EC3"/>
    <w:rsid w:val="00D805AF"/>
    <w:rsid w:val="00D80D6B"/>
    <w:rsid w:val="00D80E3C"/>
    <w:rsid w:val="00D811BB"/>
    <w:rsid w:val="00D819BF"/>
    <w:rsid w:val="00D92EA6"/>
    <w:rsid w:val="00D964EF"/>
    <w:rsid w:val="00D9775E"/>
    <w:rsid w:val="00DA1B19"/>
    <w:rsid w:val="00DA25A5"/>
    <w:rsid w:val="00DA3E9A"/>
    <w:rsid w:val="00DA7317"/>
    <w:rsid w:val="00DC0144"/>
    <w:rsid w:val="00DC0D24"/>
    <w:rsid w:val="00DC48F2"/>
    <w:rsid w:val="00DC522F"/>
    <w:rsid w:val="00DC6CB4"/>
    <w:rsid w:val="00DC7744"/>
    <w:rsid w:val="00DC7D10"/>
    <w:rsid w:val="00DD1258"/>
    <w:rsid w:val="00DD60B3"/>
    <w:rsid w:val="00DE3D98"/>
    <w:rsid w:val="00DE7F9D"/>
    <w:rsid w:val="00DF3074"/>
    <w:rsid w:val="00DF3964"/>
    <w:rsid w:val="00DF6DAB"/>
    <w:rsid w:val="00E02111"/>
    <w:rsid w:val="00E037EF"/>
    <w:rsid w:val="00E05620"/>
    <w:rsid w:val="00E058BA"/>
    <w:rsid w:val="00E06CD9"/>
    <w:rsid w:val="00E10430"/>
    <w:rsid w:val="00E10CAD"/>
    <w:rsid w:val="00E10F39"/>
    <w:rsid w:val="00E1470C"/>
    <w:rsid w:val="00E20441"/>
    <w:rsid w:val="00E25094"/>
    <w:rsid w:val="00E265F8"/>
    <w:rsid w:val="00E2660E"/>
    <w:rsid w:val="00E31459"/>
    <w:rsid w:val="00E372E9"/>
    <w:rsid w:val="00E40F21"/>
    <w:rsid w:val="00E41097"/>
    <w:rsid w:val="00E4372F"/>
    <w:rsid w:val="00E4740D"/>
    <w:rsid w:val="00E47D1B"/>
    <w:rsid w:val="00E51736"/>
    <w:rsid w:val="00E55A63"/>
    <w:rsid w:val="00E5682F"/>
    <w:rsid w:val="00E669E4"/>
    <w:rsid w:val="00E71BD0"/>
    <w:rsid w:val="00E72FB1"/>
    <w:rsid w:val="00E74514"/>
    <w:rsid w:val="00E775EC"/>
    <w:rsid w:val="00E77BE9"/>
    <w:rsid w:val="00E8105E"/>
    <w:rsid w:val="00E8149D"/>
    <w:rsid w:val="00E91EB9"/>
    <w:rsid w:val="00E9328B"/>
    <w:rsid w:val="00E94F9C"/>
    <w:rsid w:val="00EA4BED"/>
    <w:rsid w:val="00EA5328"/>
    <w:rsid w:val="00EB4B60"/>
    <w:rsid w:val="00EB7B5D"/>
    <w:rsid w:val="00EC5763"/>
    <w:rsid w:val="00EC670E"/>
    <w:rsid w:val="00ED15DB"/>
    <w:rsid w:val="00ED332B"/>
    <w:rsid w:val="00ED3789"/>
    <w:rsid w:val="00ED5FE4"/>
    <w:rsid w:val="00EE103F"/>
    <w:rsid w:val="00EE1922"/>
    <w:rsid w:val="00EE32A7"/>
    <w:rsid w:val="00EE4573"/>
    <w:rsid w:val="00EE4D50"/>
    <w:rsid w:val="00EE625E"/>
    <w:rsid w:val="00EF3F18"/>
    <w:rsid w:val="00EF3FD7"/>
    <w:rsid w:val="00EF4954"/>
    <w:rsid w:val="00EF7E77"/>
    <w:rsid w:val="00EF7F18"/>
    <w:rsid w:val="00F018EE"/>
    <w:rsid w:val="00F02301"/>
    <w:rsid w:val="00F06536"/>
    <w:rsid w:val="00F11429"/>
    <w:rsid w:val="00F1424C"/>
    <w:rsid w:val="00F20C87"/>
    <w:rsid w:val="00F224EB"/>
    <w:rsid w:val="00F240DD"/>
    <w:rsid w:val="00F3034E"/>
    <w:rsid w:val="00F3135C"/>
    <w:rsid w:val="00F31CF8"/>
    <w:rsid w:val="00F37BFD"/>
    <w:rsid w:val="00F43AE6"/>
    <w:rsid w:val="00F445C5"/>
    <w:rsid w:val="00F44894"/>
    <w:rsid w:val="00F53A3D"/>
    <w:rsid w:val="00F64E63"/>
    <w:rsid w:val="00F71CDC"/>
    <w:rsid w:val="00F83CBA"/>
    <w:rsid w:val="00F85693"/>
    <w:rsid w:val="00F906AA"/>
    <w:rsid w:val="00F90F60"/>
    <w:rsid w:val="00F94C81"/>
    <w:rsid w:val="00F95027"/>
    <w:rsid w:val="00F95899"/>
    <w:rsid w:val="00F969C9"/>
    <w:rsid w:val="00F977E1"/>
    <w:rsid w:val="00F97B87"/>
    <w:rsid w:val="00FA0D4A"/>
    <w:rsid w:val="00FA133F"/>
    <w:rsid w:val="00FA474E"/>
    <w:rsid w:val="00FA48C8"/>
    <w:rsid w:val="00FB0072"/>
    <w:rsid w:val="00FB0D87"/>
    <w:rsid w:val="00FB4416"/>
    <w:rsid w:val="00FB7C5D"/>
    <w:rsid w:val="00FC0509"/>
    <w:rsid w:val="00FC285D"/>
    <w:rsid w:val="00FD09EB"/>
    <w:rsid w:val="00FD4C4D"/>
    <w:rsid w:val="00FD6D2B"/>
    <w:rsid w:val="00FE18B4"/>
    <w:rsid w:val="00FE2080"/>
    <w:rsid w:val="00FE522C"/>
    <w:rsid w:val="00FF0DAE"/>
    <w:rsid w:val="00FF68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29A74"/>
  <w15:chartTrackingRefBased/>
  <w15:docId w15:val="{1778AE4B-C6A6-4977-81AD-23134717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37C7"/>
    <w:pPr>
      <w:keepNext/>
      <w:keepLines/>
      <w:spacing w:before="240" w:after="0"/>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6A5F49"/>
    <w:pPr>
      <w:keepNext/>
      <w:keepLines/>
      <w:spacing w:before="40" w:after="0"/>
      <w:outlineLvl w:val="1"/>
    </w:pPr>
    <w:rPr>
      <w:rFonts w:ascii="Arial" w:eastAsiaTheme="majorEastAsia" w:hAnsi="Arial" w:cstheme="majorBidi"/>
      <w:b/>
      <w:sz w:val="24"/>
      <w:szCs w:val="26"/>
    </w:rPr>
  </w:style>
  <w:style w:type="paragraph" w:styleId="Ttulo3">
    <w:name w:val="heading 3"/>
    <w:basedOn w:val="Normal"/>
    <w:next w:val="Normal"/>
    <w:link w:val="Ttulo3Car"/>
    <w:uiPriority w:val="9"/>
    <w:unhideWhenUsed/>
    <w:qFormat/>
    <w:rsid w:val="008F37C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CE10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63E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3E42"/>
  </w:style>
  <w:style w:type="paragraph" w:styleId="Piedepgina">
    <w:name w:val="footer"/>
    <w:basedOn w:val="Normal"/>
    <w:link w:val="PiedepginaCar"/>
    <w:uiPriority w:val="99"/>
    <w:unhideWhenUsed/>
    <w:rsid w:val="00163E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3E42"/>
  </w:style>
  <w:style w:type="paragraph" w:styleId="Prrafodelista">
    <w:name w:val="List Paragraph"/>
    <w:basedOn w:val="Normal"/>
    <w:link w:val="PrrafodelistaCar"/>
    <w:uiPriority w:val="34"/>
    <w:qFormat/>
    <w:rsid w:val="0023709C"/>
    <w:pPr>
      <w:ind w:left="720"/>
      <w:contextualSpacing/>
    </w:pPr>
  </w:style>
  <w:style w:type="character" w:customStyle="1" w:styleId="Ttulo1Car">
    <w:name w:val="Título 1 Car"/>
    <w:basedOn w:val="Fuentedeprrafopredeter"/>
    <w:link w:val="Ttulo1"/>
    <w:uiPriority w:val="9"/>
    <w:rsid w:val="008F37C7"/>
    <w:rPr>
      <w:rFonts w:ascii="Arial" w:eastAsiaTheme="majorEastAsia" w:hAnsi="Arial" w:cstheme="majorBidi"/>
      <w:b/>
      <w:sz w:val="24"/>
      <w:szCs w:val="32"/>
    </w:rPr>
  </w:style>
  <w:style w:type="character" w:customStyle="1" w:styleId="Ttulo3Car">
    <w:name w:val="Título 3 Car"/>
    <w:basedOn w:val="Fuentedeprrafopredeter"/>
    <w:link w:val="Ttulo3"/>
    <w:uiPriority w:val="9"/>
    <w:rsid w:val="008F37C7"/>
    <w:rPr>
      <w:rFonts w:ascii="Arial" w:eastAsiaTheme="majorEastAsia" w:hAnsi="Arial" w:cstheme="majorBidi"/>
      <w:b/>
      <w:sz w:val="24"/>
      <w:szCs w:val="24"/>
    </w:rPr>
  </w:style>
  <w:style w:type="character" w:customStyle="1" w:styleId="Ttulo2Car">
    <w:name w:val="Título 2 Car"/>
    <w:basedOn w:val="Fuentedeprrafopredeter"/>
    <w:link w:val="Ttulo2"/>
    <w:uiPriority w:val="9"/>
    <w:rsid w:val="008F37C7"/>
    <w:rPr>
      <w:rFonts w:ascii="Arial" w:eastAsiaTheme="majorEastAsia" w:hAnsi="Arial" w:cstheme="majorBidi"/>
      <w:b/>
      <w:sz w:val="24"/>
      <w:szCs w:val="26"/>
    </w:rPr>
  </w:style>
  <w:style w:type="paragraph" w:styleId="TtuloTDC">
    <w:name w:val="TOC Heading"/>
    <w:basedOn w:val="Ttulo1"/>
    <w:next w:val="Normal"/>
    <w:uiPriority w:val="39"/>
    <w:unhideWhenUsed/>
    <w:qFormat/>
    <w:rsid w:val="00D964EF"/>
    <w:pPr>
      <w:outlineLvl w:val="9"/>
    </w:pPr>
    <w:rPr>
      <w:lang w:eastAsia="es-PE"/>
    </w:rPr>
  </w:style>
  <w:style w:type="paragraph" w:styleId="TDC1">
    <w:name w:val="toc 1"/>
    <w:basedOn w:val="Normal"/>
    <w:next w:val="Normal"/>
    <w:autoRedefine/>
    <w:uiPriority w:val="39"/>
    <w:unhideWhenUsed/>
    <w:rsid w:val="00782D4C"/>
    <w:pPr>
      <w:tabs>
        <w:tab w:val="right" w:pos="8494"/>
      </w:tabs>
      <w:spacing w:after="100"/>
      <w:jc w:val="right"/>
    </w:pPr>
    <w:rPr>
      <w:rFonts w:ascii="Times New Roman" w:hAnsi="Times New Roman" w:cs="Times New Roman"/>
      <w:b/>
      <w:bCs/>
    </w:rPr>
  </w:style>
  <w:style w:type="paragraph" w:styleId="TDC2">
    <w:name w:val="toc 2"/>
    <w:basedOn w:val="Normal"/>
    <w:next w:val="Normal"/>
    <w:autoRedefine/>
    <w:uiPriority w:val="39"/>
    <w:unhideWhenUsed/>
    <w:rsid w:val="00D964EF"/>
    <w:pPr>
      <w:spacing w:after="100"/>
      <w:ind w:left="220"/>
    </w:pPr>
  </w:style>
  <w:style w:type="paragraph" w:styleId="TDC3">
    <w:name w:val="toc 3"/>
    <w:basedOn w:val="Normal"/>
    <w:next w:val="Normal"/>
    <w:autoRedefine/>
    <w:uiPriority w:val="39"/>
    <w:unhideWhenUsed/>
    <w:rsid w:val="00D964EF"/>
    <w:pPr>
      <w:spacing w:after="100"/>
      <w:ind w:left="440"/>
    </w:pPr>
  </w:style>
  <w:style w:type="character" w:styleId="Hipervnculo">
    <w:name w:val="Hyperlink"/>
    <w:basedOn w:val="Fuentedeprrafopredeter"/>
    <w:uiPriority w:val="99"/>
    <w:unhideWhenUsed/>
    <w:rsid w:val="00D964EF"/>
    <w:rPr>
      <w:color w:val="0563C1" w:themeColor="hyperlink"/>
      <w:u w:val="single"/>
    </w:rPr>
  </w:style>
  <w:style w:type="table" w:styleId="Tablaconcuadrcula">
    <w:name w:val="Table Grid"/>
    <w:basedOn w:val="Tablanormal"/>
    <w:uiPriority w:val="59"/>
    <w:rsid w:val="00324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rsid w:val="0032405B"/>
  </w:style>
  <w:style w:type="character" w:customStyle="1" w:styleId="Ttulo4Car">
    <w:name w:val="Título 4 Car"/>
    <w:basedOn w:val="Fuentedeprrafopredeter"/>
    <w:link w:val="Ttulo4"/>
    <w:uiPriority w:val="9"/>
    <w:rsid w:val="00CE1040"/>
    <w:rPr>
      <w:rFonts w:asciiTheme="majorHAnsi" w:eastAsiaTheme="majorEastAsia" w:hAnsiTheme="majorHAnsi" w:cstheme="majorBidi"/>
      <w:i/>
      <w:iCs/>
      <w:color w:val="2F5496" w:themeColor="accent1" w:themeShade="BF"/>
    </w:rPr>
  </w:style>
  <w:style w:type="character" w:customStyle="1" w:styleId="Mencinsinresolver1">
    <w:name w:val="Mención sin resolver1"/>
    <w:basedOn w:val="Fuentedeprrafopredeter"/>
    <w:uiPriority w:val="99"/>
    <w:semiHidden/>
    <w:unhideWhenUsed/>
    <w:rsid w:val="000C4BA4"/>
    <w:rPr>
      <w:color w:val="605E5C"/>
      <w:shd w:val="clear" w:color="auto" w:fill="E1DFDD"/>
    </w:rPr>
  </w:style>
  <w:style w:type="character" w:styleId="Textodelmarcadordeposicin">
    <w:name w:val="Placeholder Text"/>
    <w:basedOn w:val="Fuentedeprrafopredeter"/>
    <w:uiPriority w:val="99"/>
    <w:semiHidden/>
    <w:rsid w:val="00D57880"/>
    <w:rPr>
      <w:color w:val="666666"/>
    </w:rPr>
  </w:style>
  <w:style w:type="table" w:customStyle="1" w:styleId="TableNormal">
    <w:name w:val="Table Normal"/>
    <w:uiPriority w:val="2"/>
    <w:semiHidden/>
    <w:unhideWhenUsed/>
    <w:qFormat/>
    <w:rsid w:val="00492E3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2E30"/>
    <w:pPr>
      <w:widowControl w:val="0"/>
      <w:autoSpaceDE w:val="0"/>
      <w:autoSpaceDN w:val="0"/>
      <w:spacing w:after="0" w:line="240" w:lineRule="auto"/>
    </w:pPr>
    <w:rPr>
      <w:rFonts w:ascii="Microsoft Sans Serif" w:eastAsia="Microsoft Sans Serif" w:hAnsi="Microsoft Sans Serif" w:cs="Microsoft Sans Serif"/>
      <w:lang w:val="es-ES"/>
    </w:rPr>
  </w:style>
  <w:style w:type="paragraph" w:styleId="Subttulo">
    <w:name w:val="Subtitle"/>
    <w:basedOn w:val="Normal"/>
    <w:next w:val="Normal"/>
    <w:link w:val="SubttuloCar"/>
    <w:uiPriority w:val="11"/>
    <w:qFormat/>
    <w:rsid w:val="008F37C7"/>
    <w:pPr>
      <w:numPr>
        <w:ilvl w:val="1"/>
      </w:numPr>
    </w:pPr>
    <w:rPr>
      <w:rFonts w:ascii="Times New Roman" w:eastAsiaTheme="minorEastAsia" w:hAnsi="Times New Roman"/>
      <w:b/>
      <w:spacing w:val="15"/>
    </w:rPr>
  </w:style>
  <w:style w:type="character" w:customStyle="1" w:styleId="SubttuloCar">
    <w:name w:val="Subtítulo Car"/>
    <w:basedOn w:val="Fuentedeprrafopredeter"/>
    <w:link w:val="Subttulo"/>
    <w:uiPriority w:val="11"/>
    <w:rsid w:val="008F37C7"/>
    <w:rPr>
      <w:rFonts w:ascii="Times New Roman" w:eastAsiaTheme="minorEastAsia" w:hAnsi="Times New Roman"/>
      <w:b/>
      <w:spacing w:val="15"/>
    </w:rPr>
  </w:style>
  <w:style w:type="paragraph" w:styleId="Bibliografa">
    <w:name w:val="Bibliography"/>
    <w:basedOn w:val="Normal"/>
    <w:next w:val="Normal"/>
    <w:uiPriority w:val="37"/>
    <w:unhideWhenUsed/>
    <w:rsid w:val="00CA14C2"/>
    <w:pPr>
      <w:spacing w:after="240" w:line="240" w:lineRule="auto"/>
      <w:ind w:left="720" w:hanging="720"/>
    </w:pPr>
  </w:style>
  <w:style w:type="character" w:styleId="Fuerte">
    <w:name w:val="Strong"/>
    <w:basedOn w:val="Fuentedeprrafopredeter"/>
    <w:uiPriority w:val="22"/>
    <w:qFormat/>
    <w:rsid w:val="00B11CA4"/>
    <w:rPr>
      <w:b/>
      <w:bCs/>
    </w:rPr>
  </w:style>
  <w:style w:type="table" w:styleId="Tablanormal2">
    <w:name w:val="Plain Table 2"/>
    <w:basedOn w:val="Tablanormal"/>
    <w:uiPriority w:val="42"/>
    <w:rsid w:val="009D363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digoHTML">
    <w:name w:val="HTML Code"/>
    <w:basedOn w:val="Fuentedeprrafopredeter"/>
    <w:uiPriority w:val="99"/>
    <w:semiHidden/>
    <w:unhideWhenUsed/>
    <w:rsid w:val="00F20C87"/>
    <w:rPr>
      <w:rFonts w:ascii="Courier New" w:eastAsia="Times New Roman" w:hAnsi="Courier New" w:cs="Courier New"/>
      <w:sz w:val="20"/>
      <w:szCs w:val="20"/>
    </w:rPr>
  </w:style>
  <w:style w:type="paragraph" w:styleId="NormalWeb">
    <w:name w:val="Normal (Web)"/>
    <w:basedOn w:val="Normal"/>
    <w:uiPriority w:val="99"/>
    <w:semiHidden/>
    <w:unhideWhenUsed/>
    <w:rsid w:val="00F224EB"/>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9870">
      <w:bodyDiv w:val="1"/>
      <w:marLeft w:val="0"/>
      <w:marRight w:val="0"/>
      <w:marTop w:val="0"/>
      <w:marBottom w:val="0"/>
      <w:divBdr>
        <w:top w:val="none" w:sz="0" w:space="0" w:color="auto"/>
        <w:left w:val="none" w:sz="0" w:space="0" w:color="auto"/>
        <w:bottom w:val="none" w:sz="0" w:space="0" w:color="auto"/>
        <w:right w:val="none" w:sz="0" w:space="0" w:color="auto"/>
      </w:divBdr>
    </w:div>
    <w:div w:id="502549204">
      <w:bodyDiv w:val="1"/>
      <w:marLeft w:val="0"/>
      <w:marRight w:val="0"/>
      <w:marTop w:val="0"/>
      <w:marBottom w:val="0"/>
      <w:divBdr>
        <w:top w:val="none" w:sz="0" w:space="0" w:color="auto"/>
        <w:left w:val="none" w:sz="0" w:space="0" w:color="auto"/>
        <w:bottom w:val="none" w:sz="0" w:space="0" w:color="auto"/>
        <w:right w:val="none" w:sz="0" w:space="0" w:color="auto"/>
      </w:divBdr>
    </w:div>
    <w:div w:id="563568189">
      <w:bodyDiv w:val="1"/>
      <w:marLeft w:val="0"/>
      <w:marRight w:val="0"/>
      <w:marTop w:val="0"/>
      <w:marBottom w:val="0"/>
      <w:divBdr>
        <w:top w:val="none" w:sz="0" w:space="0" w:color="auto"/>
        <w:left w:val="none" w:sz="0" w:space="0" w:color="auto"/>
        <w:bottom w:val="none" w:sz="0" w:space="0" w:color="auto"/>
        <w:right w:val="none" w:sz="0" w:space="0" w:color="auto"/>
      </w:divBdr>
    </w:div>
    <w:div w:id="749696264">
      <w:bodyDiv w:val="1"/>
      <w:marLeft w:val="0"/>
      <w:marRight w:val="0"/>
      <w:marTop w:val="0"/>
      <w:marBottom w:val="0"/>
      <w:divBdr>
        <w:top w:val="none" w:sz="0" w:space="0" w:color="auto"/>
        <w:left w:val="none" w:sz="0" w:space="0" w:color="auto"/>
        <w:bottom w:val="none" w:sz="0" w:space="0" w:color="auto"/>
        <w:right w:val="none" w:sz="0" w:space="0" w:color="auto"/>
      </w:divBdr>
    </w:div>
    <w:div w:id="914823229">
      <w:bodyDiv w:val="1"/>
      <w:marLeft w:val="0"/>
      <w:marRight w:val="0"/>
      <w:marTop w:val="0"/>
      <w:marBottom w:val="0"/>
      <w:divBdr>
        <w:top w:val="none" w:sz="0" w:space="0" w:color="auto"/>
        <w:left w:val="none" w:sz="0" w:space="0" w:color="auto"/>
        <w:bottom w:val="none" w:sz="0" w:space="0" w:color="auto"/>
        <w:right w:val="none" w:sz="0" w:space="0" w:color="auto"/>
      </w:divBdr>
    </w:div>
    <w:div w:id="963536476">
      <w:bodyDiv w:val="1"/>
      <w:marLeft w:val="0"/>
      <w:marRight w:val="0"/>
      <w:marTop w:val="0"/>
      <w:marBottom w:val="0"/>
      <w:divBdr>
        <w:top w:val="none" w:sz="0" w:space="0" w:color="auto"/>
        <w:left w:val="none" w:sz="0" w:space="0" w:color="auto"/>
        <w:bottom w:val="none" w:sz="0" w:space="0" w:color="auto"/>
        <w:right w:val="none" w:sz="0" w:space="0" w:color="auto"/>
      </w:divBdr>
    </w:div>
    <w:div w:id="1121806650">
      <w:bodyDiv w:val="1"/>
      <w:marLeft w:val="0"/>
      <w:marRight w:val="0"/>
      <w:marTop w:val="0"/>
      <w:marBottom w:val="0"/>
      <w:divBdr>
        <w:top w:val="none" w:sz="0" w:space="0" w:color="auto"/>
        <w:left w:val="none" w:sz="0" w:space="0" w:color="auto"/>
        <w:bottom w:val="none" w:sz="0" w:space="0" w:color="auto"/>
        <w:right w:val="none" w:sz="0" w:space="0" w:color="auto"/>
      </w:divBdr>
    </w:div>
    <w:div w:id="1149133060">
      <w:bodyDiv w:val="1"/>
      <w:marLeft w:val="0"/>
      <w:marRight w:val="0"/>
      <w:marTop w:val="0"/>
      <w:marBottom w:val="0"/>
      <w:divBdr>
        <w:top w:val="none" w:sz="0" w:space="0" w:color="auto"/>
        <w:left w:val="none" w:sz="0" w:space="0" w:color="auto"/>
        <w:bottom w:val="none" w:sz="0" w:space="0" w:color="auto"/>
        <w:right w:val="none" w:sz="0" w:space="0" w:color="auto"/>
      </w:divBdr>
    </w:div>
    <w:div w:id="1292637089">
      <w:bodyDiv w:val="1"/>
      <w:marLeft w:val="0"/>
      <w:marRight w:val="0"/>
      <w:marTop w:val="0"/>
      <w:marBottom w:val="0"/>
      <w:divBdr>
        <w:top w:val="none" w:sz="0" w:space="0" w:color="auto"/>
        <w:left w:val="none" w:sz="0" w:space="0" w:color="auto"/>
        <w:bottom w:val="none" w:sz="0" w:space="0" w:color="auto"/>
        <w:right w:val="none" w:sz="0" w:space="0" w:color="auto"/>
      </w:divBdr>
    </w:div>
    <w:div w:id="1337925679">
      <w:bodyDiv w:val="1"/>
      <w:marLeft w:val="0"/>
      <w:marRight w:val="0"/>
      <w:marTop w:val="0"/>
      <w:marBottom w:val="0"/>
      <w:divBdr>
        <w:top w:val="none" w:sz="0" w:space="0" w:color="auto"/>
        <w:left w:val="none" w:sz="0" w:space="0" w:color="auto"/>
        <w:bottom w:val="none" w:sz="0" w:space="0" w:color="auto"/>
        <w:right w:val="none" w:sz="0" w:space="0" w:color="auto"/>
      </w:divBdr>
      <w:divsChild>
        <w:div w:id="1857041537">
          <w:marLeft w:val="936"/>
          <w:marRight w:val="0"/>
          <w:marTop w:val="160"/>
          <w:marBottom w:val="0"/>
          <w:divBdr>
            <w:top w:val="none" w:sz="0" w:space="0" w:color="auto"/>
            <w:left w:val="none" w:sz="0" w:space="0" w:color="auto"/>
            <w:bottom w:val="none" w:sz="0" w:space="0" w:color="auto"/>
            <w:right w:val="none" w:sz="0" w:space="0" w:color="auto"/>
          </w:divBdr>
        </w:div>
      </w:divsChild>
    </w:div>
    <w:div w:id="1639262165">
      <w:bodyDiv w:val="1"/>
      <w:marLeft w:val="0"/>
      <w:marRight w:val="0"/>
      <w:marTop w:val="0"/>
      <w:marBottom w:val="0"/>
      <w:divBdr>
        <w:top w:val="none" w:sz="0" w:space="0" w:color="auto"/>
        <w:left w:val="none" w:sz="0" w:space="0" w:color="auto"/>
        <w:bottom w:val="none" w:sz="0" w:space="0" w:color="auto"/>
        <w:right w:val="none" w:sz="0" w:space="0" w:color="auto"/>
      </w:divBdr>
    </w:div>
    <w:div w:id="1849711047">
      <w:bodyDiv w:val="1"/>
      <w:marLeft w:val="0"/>
      <w:marRight w:val="0"/>
      <w:marTop w:val="0"/>
      <w:marBottom w:val="0"/>
      <w:divBdr>
        <w:top w:val="none" w:sz="0" w:space="0" w:color="auto"/>
        <w:left w:val="none" w:sz="0" w:space="0" w:color="auto"/>
        <w:bottom w:val="none" w:sz="0" w:space="0" w:color="auto"/>
        <w:right w:val="none" w:sz="0" w:space="0" w:color="auto"/>
      </w:divBdr>
    </w:div>
    <w:div w:id="1872452057">
      <w:bodyDiv w:val="1"/>
      <w:marLeft w:val="0"/>
      <w:marRight w:val="0"/>
      <w:marTop w:val="0"/>
      <w:marBottom w:val="0"/>
      <w:divBdr>
        <w:top w:val="none" w:sz="0" w:space="0" w:color="auto"/>
        <w:left w:val="none" w:sz="0" w:space="0" w:color="auto"/>
        <w:bottom w:val="none" w:sz="0" w:space="0" w:color="auto"/>
        <w:right w:val="none" w:sz="0" w:space="0" w:color="auto"/>
      </w:divBdr>
    </w:div>
    <w:div w:id="1908563972">
      <w:bodyDiv w:val="1"/>
      <w:marLeft w:val="0"/>
      <w:marRight w:val="0"/>
      <w:marTop w:val="0"/>
      <w:marBottom w:val="0"/>
      <w:divBdr>
        <w:top w:val="none" w:sz="0" w:space="0" w:color="auto"/>
        <w:left w:val="none" w:sz="0" w:space="0" w:color="auto"/>
        <w:bottom w:val="none" w:sz="0" w:space="0" w:color="auto"/>
        <w:right w:val="none" w:sz="0" w:space="0" w:color="auto"/>
      </w:divBdr>
    </w:div>
    <w:div w:id="1928616690">
      <w:bodyDiv w:val="1"/>
      <w:marLeft w:val="0"/>
      <w:marRight w:val="0"/>
      <w:marTop w:val="0"/>
      <w:marBottom w:val="0"/>
      <w:divBdr>
        <w:top w:val="none" w:sz="0" w:space="0" w:color="auto"/>
        <w:left w:val="none" w:sz="0" w:space="0" w:color="auto"/>
        <w:bottom w:val="none" w:sz="0" w:space="0" w:color="auto"/>
        <w:right w:val="none" w:sz="0" w:space="0" w:color="auto"/>
      </w:divBdr>
      <w:divsChild>
        <w:div w:id="18089060">
          <w:marLeft w:val="720"/>
          <w:marRight w:val="0"/>
          <w:marTop w:val="160"/>
          <w:marBottom w:val="0"/>
          <w:divBdr>
            <w:top w:val="none" w:sz="0" w:space="0" w:color="auto"/>
            <w:left w:val="none" w:sz="0" w:space="0" w:color="auto"/>
            <w:bottom w:val="none" w:sz="0" w:space="0" w:color="auto"/>
            <w:right w:val="none" w:sz="0" w:space="0" w:color="auto"/>
          </w:divBdr>
        </w:div>
        <w:div w:id="1244728010">
          <w:marLeft w:val="720"/>
          <w:marRight w:val="0"/>
          <w:marTop w:val="160"/>
          <w:marBottom w:val="0"/>
          <w:divBdr>
            <w:top w:val="none" w:sz="0" w:space="0" w:color="auto"/>
            <w:left w:val="none" w:sz="0" w:space="0" w:color="auto"/>
            <w:bottom w:val="none" w:sz="0" w:space="0" w:color="auto"/>
            <w:right w:val="none" w:sz="0" w:space="0" w:color="auto"/>
          </w:divBdr>
        </w:div>
      </w:divsChild>
    </w:div>
    <w:div w:id="212488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ACCAD-793A-4746-A016-B8044F154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5789</TotalTime>
  <Pages>32</Pages>
  <Words>13632</Words>
  <Characters>74977</Characters>
  <Application>Microsoft Office Word</Application>
  <DocSecurity>0</DocSecurity>
  <Lines>624</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Danilo Alvarado</cp:lastModifiedBy>
  <cp:revision>20</cp:revision>
  <cp:lastPrinted>2024-02-15T12:36:00Z</cp:lastPrinted>
  <dcterms:created xsi:type="dcterms:W3CDTF">2025-11-06T17:14:00Z</dcterms:created>
  <dcterms:modified xsi:type="dcterms:W3CDTF">2026-07-28T06:21:00Z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id="1Wov1oyp"/&gt;&lt;style id="http://www.zotero.org/styles/iso690-author-date-es" hasBibliography="1" bibliographyStyleHasBeenSet="1"/&gt;&lt;prefs&gt;&lt;pref name="fieldType" value="Field"/&gt;&lt;/prefs&gt;&lt;/data&gt;</vt:lpwstr>
  </property>
</Properties>
</file>