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4B45" w14:textId="28C32281" w:rsidR="005B1450" w:rsidRPr="001768F6" w:rsidRDefault="005B1450" w:rsidP="001768F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68F6">
        <w:rPr>
          <w:rFonts w:ascii="Times New Roman" w:hAnsi="Times New Roman" w:cs="Times New Roman"/>
          <w:b/>
          <w:bCs/>
          <w:sz w:val="32"/>
          <w:szCs w:val="32"/>
        </w:rPr>
        <w:t>EVALUACIÓN CONTINUA 2</w:t>
      </w:r>
    </w:p>
    <w:p w14:paraId="4FD686AF" w14:textId="77777777" w:rsidR="005B1450" w:rsidRPr="001768F6" w:rsidRDefault="005B1450" w:rsidP="001768F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68F6">
        <w:rPr>
          <w:rFonts w:ascii="Times New Roman" w:hAnsi="Times New Roman" w:cs="Times New Roman"/>
          <w:b/>
          <w:bCs/>
          <w:sz w:val="32"/>
          <w:szCs w:val="32"/>
        </w:rPr>
        <w:t>Plataforma Web Interactiva: "Aprendiendo Álgebra"</w:t>
      </w:r>
    </w:p>
    <w:p w14:paraId="73F9C1B6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4F8950A9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 xml:space="preserve">Desarrollar una plataforma web educativa utilizando </w:t>
      </w:r>
      <w:r w:rsidRPr="005B1450">
        <w:rPr>
          <w:rFonts w:ascii="Times New Roman" w:hAnsi="Times New Roman" w:cs="Times New Roman"/>
          <w:b/>
          <w:bCs/>
          <w:sz w:val="24"/>
          <w:szCs w:val="24"/>
        </w:rPr>
        <w:t>HTML5 semántico, CSS3 y JavaScript</w:t>
      </w:r>
      <w:r w:rsidRPr="005B1450">
        <w:rPr>
          <w:rFonts w:ascii="Times New Roman" w:hAnsi="Times New Roman" w:cs="Times New Roman"/>
          <w:sz w:val="24"/>
          <w:szCs w:val="24"/>
        </w:rPr>
        <w:t xml:space="preserve">, aplicando el enfoque </w:t>
      </w:r>
      <w:r w:rsidRPr="005B1450">
        <w:rPr>
          <w:rFonts w:ascii="Times New Roman" w:hAnsi="Times New Roman" w:cs="Times New Roman"/>
          <w:b/>
          <w:bCs/>
          <w:sz w:val="24"/>
          <w:szCs w:val="24"/>
        </w:rPr>
        <w:t>Mobile First</w:t>
      </w:r>
      <w:r w:rsidRPr="005B1450">
        <w:rPr>
          <w:rFonts w:ascii="Times New Roman" w:hAnsi="Times New Roman" w:cs="Times New Roman"/>
          <w:sz w:val="24"/>
          <w:szCs w:val="24"/>
        </w:rPr>
        <w:t xml:space="preserve">, con contenido relacionado al álgebra e incorporando funcionalidades interactivas mediante la </w:t>
      </w:r>
      <w:r w:rsidRPr="005B1450">
        <w:rPr>
          <w:rFonts w:ascii="Times New Roman" w:hAnsi="Times New Roman" w:cs="Times New Roman"/>
          <w:b/>
          <w:bCs/>
          <w:sz w:val="24"/>
          <w:szCs w:val="24"/>
        </w:rPr>
        <w:t>manipulación del DOM</w:t>
      </w:r>
      <w:r w:rsidRPr="005B1450">
        <w:rPr>
          <w:rFonts w:ascii="Times New Roman" w:hAnsi="Times New Roman" w:cs="Times New Roman"/>
          <w:sz w:val="24"/>
          <w:szCs w:val="24"/>
        </w:rPr>
        <w:t>, eventos y estructuras de programación.</w:t>
      </w:r>
    </w:p>
    <w:p w14:paraId="28BDD33A" w14:textId="4AA7182D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 aplicación deberá permitir al usuario consultar información, interactuar con diferentes elementos de la página y realizar pequeñas actividades relacionadas con el álgebra, sin necesidad de recargar el sitio web.</w:t>
      </w:r>
    </w:p>
    <w:p w14:paraId="155D0D7F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Requisitos</w:t>
      </w:r>
    </w:p>
    <w:p w14:paraId="2DDB882C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1. Estructura HTML5</w:t>
      </w:r>
    </w:p>
    <w:p w14:paraId="5A03BAF4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Construya correctamente la estructura del documento utilizando:</w:t>
      </w:r>
    </w:p>
    <w:p w14:paraId="5C27FA9B" w14:textId="77777777" w:rsidR="005B1450" w:rsidRPr="005B1450" w:rsidRDefault="005B1450" w:rsidP="005B1450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C5EF98" w14:textId="77777777" w:rsidR="005B1450" w:rsidRPr="005B1450" w:rsidRDefault="005B1450" w:rsidP="005B1450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&lt;html&gt;</w:t>
      </w:r>
    </w:p>
    <w:p w14:paraId="3885412F" w14:textId="77777777" w:rsidR="005B1450" w:rsidRPr="005B1450" w:rsidRDefault="005B1450" w:rsidP="005B1450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&lt;head&gt;</w:t>
      </w:r>
    </w:p>
    <w:p w14:paraId="6B226CEE" w14:textId="77777777" w:rsidR="005B1450" w:rsidRPr="005B1450" w:rsidRDefault="005B1450" w:rsidP="005B1450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22B9E3E5" w14:textId="77777777" w:rsidR="005B1450" w:rsidRPr="005B1450" w:rsidRDefault="005B1450" w:rsidP="005B1450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&lt;meta name="viewport"&gt;</w:t>
      </w:r>
    </w:p>
    <w:p w14:paraId="50687E5D" w14:textId="77777777" w:rsidR="005B1450" w:rsidRPr="005B1450" w:rsidRDefault="005B1450" w:rsidP="005B1450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&lt;title&gt;</w:t>
      </w:r>
    </w:p>
    <w:p w14:paraId="53C49C23" w14:textId="77777777" w:rsidR="005B1450" w:rsidRPr="005B1450" w:rsidRDefault="005B1450" w:rsidP="005B1450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&lt;body&gt;</w:t>
      </w:r>
    </w:p>
    <w:p w14:paraId="38A6C933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 página deberá utilizar correctamente las siguientes etiquetas semánticas:</w:t>
      </w:r>
    </w:p>
    <w:p w14:paraId="7181853D" w14:textId="77777777" w:rsidR="005B1450" w:rsidRPr="005B1450" w:rsidRDefault="005B1450" w:rsidP="005B1450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&lt;header&gt;</w:t>
      </w:r>
    </w:p>
    <w:p w14:paraId="10E15B97" w14:textId="77777777" w:rsidR="005B1450" w:rsidRPr="005B1450" w:rsidRDefault="005B1450" w:rsidP="005B1450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&lt;nav&gt;</w:t>
      </w:r>
    </w:p>
    <w:p w14:paraId="30836F05" w14:textId="77777777" w:rsidR="005B1450" w:rsidRPr="005B1450" w:rsidRDefault="005B1450" w:rsidP="005B1450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&lt;main&gt;</w:t>
      </w:r>
    </w:p>
    <w:p w14:paraId="3D46F160" w14:textId="77777777" w:rsidR="005B1450" w:rsidRPr="005B1450" w:rsidRDefault="005B1450" w:rsidP="005B1450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&lt;section&gt;</w:t>
      </w:r>
    </w:p>
    <w:p w14:paraId="65A6D28E" w14:textId="77777777" w:rsidR="005B1450" w:rsidRPr="005B1450" w:rsidRDefault="005B1450" w:rsidP="005B1450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&lt;article&gt;</w:t>
      </w:r>
    </w:p>
    <w:p w14:paraId="4BE873E4" w14:textId="77777777" w:rsidR="005B1450" w:rsidRPr="005B1450" w:rsidRDefault="005B1450" w:rsidP="005B1450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&lt;aside&gt;</w:t>
      </w:r>
    </w:p>
    <w:p w14:paraId="2FB2D7A8" w14:textId="77777777" w:rsidR="005B1450" w:rsidRPr="005B1450" w:rsidRDefault="005B1450" w:rsidP="005B1450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&lt;footer&gt;</w:t>
      </w:r>
    </w:p>
    <w:p w14:paraId="7B081C19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Cada una deberá cumplir una función dentro del sitio.</w:t>
      </w:r>
    </w:p>
    <w:p w14:paraId="012AE3A5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 xml:space="preserve">Además, deberá incorporar </w:t>
      </w:r>
      <w:r w:rsidRPr="005B1450">
        <w:rPr>
          <w:rFonts w:ascii="Times New Roman" w:hAnsi="Times New Roman" w:cs="Times New Roman"/>
          <w:b/>
          <w:bCs/>
          <w:sz w:val="24"/>
          <w:szCs w:val="24"/>
        </w:rPr>
        <w:t>como mínimo cinco</w:t>
      </w:r>
      <w:r w:rsidRPr="005B1450">
        <w:rPr>
          <w:rFonts w:ascii="Times New Roman" w:hAnsi="Times New Roman" w:cs="Times New Roman"/>
          <w:sz w:val="24"/>
          <w:szCs w:val="24"/>
        </w:rPr>
        <w:t xml:space="preserve"> etiquetas HTML5 adicionales de la siguiente lista:</w:t>
      </w:r>
    </w:p>
    <w:p w14:paraId="656BEE75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&lt;figure&gt;</w:t>
      </w:r>
    </w:p>
    <w:p w14:paraId="78A7DD36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&lt;figcaption&gt;</w:t>
      </w:r>
    </w:p>
    <w:p w14:paraId="5ADE5CB2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&lt;details&gt;</w:t>
      </w:r>
    </w:p>
    <w:p w14:paraId="1F971113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&lt;summary&gt;</w:t>
      </w:r>
    </w:p>
    <w:p w14:paraId="0176DBC6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&lt;mark&gt;</w:t>
      </w:r>
    </w:p>
    <w:p w14:paraId="47D9F48D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&lt;form&gt;</w:t>
      </w:r>
    </w:p>
    <w:p w14:paraId="0F8792DA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&lt;fieldset&gt;</w:t>
      </w:r>
    </w:p>
    <w:p w14:paraId="5F197B07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&lt;legend&gt;</w:t>
      </w:r>
    </w:p>
    <w:p w14:paraId="6F91A078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&lt;progress&gt;</w:t>
      </w:r>
    </w:p>
    <w:p w14:paraId="40C60F22" w14:textId="77777777" w:rsidR="005B1450" w:rsidRPr="005B1450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&lt;meter&gt;</w:t>
      </w:r>
    </w:p>
    <w:p w14:paraId="60A3D443" w14:textId="34F6D2F0" w:rsidR="005B1450" w:rsidRPr="00827332" w:rsidRDefault="005B1450" w:rsidP="005B1450">
      <w:pPr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&lt;time&gt;</w:t>
      </w:r>
    </w:p>
    <w:p w14:paraId="0813081A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2. Encabezados y contenido</w:t>
      </w:r>
    </w:p>
    <w:p w14:paraId="5D2A874A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 página deberá contener como mínimo:</w:t>
      </w:r>
    </w:p>
    <w:p w14:paraId="4395046A" w14:textId="77777777" w:rsidR="005B1450" w:rsidRPr="005B1450" w:rsidRDefault="005B1450" w:rsidP="005B1450">
      <w:pPr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Un título principal &lt;h1&gt; con el texto:</w:t>
      </w:r>
    </w:p>
    <w:p w14:paraId="46D72AE1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Aprendiendo Álgebra</w:t>
      </w:r>
    </w:p>
    <w:p w14:paraId="4794C172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Además:</w:t>
      </w:r>
    </w:p>
    <w:p w14:paraId="30CE05BC" w14:textId="77777777" w:rsidR="005B1450" w:rsidRPr="005B1450" w:rsidRDefault="005B1450" w:rsidP="005B1450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2 títulos &lt;h2&gt;</w:t>
      </w:r>
    </w:p>
    <w:p w14:paraId="6ABED689" w14:textId="77777777" w:rsidR="005B1450" w:rsidRPr="005B1450" w:rsidRDefault="005B1450" w:rsidP="005B1450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2 subtítulos &lt;h3&gt;</w:t>
      </w:r>
    </w:p>
    <w:p w14:paraId="36392C6C" w14:textId="77777777" w:rsidR="005B1450" w:rsidRPr="005B1450" w:rsidRDefault="005B1450" w:rsidP="005B1450">
      <w:pPr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3 párrafos informativos.</w:t>
      </w:r>
    </w:p>
    <w:p w14:paraId="4A69FF3B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El contenido deberá abordar temas como:</w:t>
      </w:r>
    </w:p>
    <w:p w14:paraId="5F7145A9" w14:textId="77777777" w:rsidR="005B1450" w:rsidRPr="005B1450" w:rsidRDefault="005B1450" w:rsidP="005B1450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Expresiones algebraicas.</w:t>
      </w:r>
    </w:p>
    <w:p w14:paraId="178A4C53" w14:textId="77777777" w:rsidR="005B1450" w:rsidRPr="005B1450" w:rsidRDefault="005B1450" w:rsidP="005B1450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Monomios y polinomios.</w:t>
      </w:r>
    </w:p>
    <w:p w14:paraId="2F9EBD28" w14:textId="77777777" w:rsidR="005B1450" w:rsidRPr="005B1450" w:rsidRDefault="005B1450" w:rsidP="005B1450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Productos notables.</w:t>
      </w:r>
    </w:p>
    <w:p w14:paraId="53FE38E4" w14:textId="3B94C7C7" w:rsidR="005B1450" w:rsidRPr="00827332" w:rsidRDefault="005B1450" w:rsidP="005B1450">
      <w:pPr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Aplicaciones del álgebra.</w:t>
      </w:r>
    </w:p>
    <w:p w14:paraId="5AD96B0D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3. Listas</w:t>
      </w:r>
    </w:p>
    <w:p w14:paraId="61ECC4F6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Utilizar correctamente:</w:t>
      </w:r>
    </w:p>
    <w:p w14:paraId="534CF924" w14:textId="5DC2209C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Lista</w:t>
      </w:r>
      <w:r w:rsidR="0082733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B1450">
        <w:rPr>
          <w:rFonts w:ascii="Times New Roman" w:hAnsi="Times New Roman" w:cs="Times New Roman"/>
          <w:b/>
          <w:bCs/>
          <w:sz w:val="24"/>
          <w:szCs w:val="24"/>
        </w:rPr>
        <w:t xml:space="preserve"> ordenada</w:t>
      </w:r>
      <w:r w:rsidR="0082733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AFEC9DF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Con los pasos para simplificar una expresión algebraica.</w:t>
      </w:r>
    </w:p>
    <w:p w14:paraId="2B934A27" w14:textId="727A6D5B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Lista</w:t>
      </w:r>
      <w:r w:rsidR="0082733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B1450">
        <w:rPr>
          <w:rFonts w:ascii="Times New Roman" w:hAnsi="Times New Roman" w:cs="Times New Roman"/>
          <w:b/>
          <w:bCs/>
          <w:sz w:val="24"/>
          <w:szCs w:val="24"/>
        </w:rPr>
        <w:t xml:space="preserve"> no ordenada</w:t>
      </w:r>
      <w:r w:rsidR="0082733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C908159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Con los principales productos notables.</w:t>
      </w:r>
    </w:p>
    <w:p w14:paraId="659F3DAB" w14:textId="0F77ECF5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</w:t>
      </w:r>
      <w:r w:rsidR="00827332">
        <w:rPr>
          <w:rFonts w:ascii="Times New Roman" w:hAnsi="Times New Roman" w:cs="Times New Roman"/>
          <w:sz w:val="24"/>
          <w:szCs w:val="24"/>
        </w:rPr>
        <w:t>s</w:t>
      </w:r>
      <w:r w:rsidRPr="005B1450">
        <w:rPr>
          <w:rFonts w:ascii="Times New Roman" w:hAnsi="Times New Roman" w:cs="Times New Roman"/>
          <w:sz w:val="24"/>
          <w:szCs w:val="24"/>
        </w:rPr>
        <w:t xml:space="preserve"> lista</w:t>
      </w:r>
      <w:r w:rsidR="00827332">
        <w:rPr>
          <w:rFonts w:ascii="Times New Roman" w:hAnsi="Times New Roman" w:cs="Times New Roman"/>
          <w:sz w:val="24"/>
          <w:szCs w:val="24"/>
        </w:rPr>
        <w:t>s</w:t>
      </w:r>
      <w:r w:rsidRPr="005B1450">
        <w:rPr>
          <w:rFonts w:ascii="Times New Roman" w:hAnsi="Times New Roman" w:cs="Times New Roman"/>
          <w:sz w:val="24"/>
          <w:szCs w:val="24"/>
        </w:rPr>
        <w:t xml:space="preserve"> deberá</w:t>
      </w:r>
      <w:r w:rsidR="00827332">
        <w:rPr>
          <w:rFonts w:ascii="Times New Roman" w:hAnsi="Times New Roman" w:cs="Times New Roman"/>
          <w:sz w:val="24"/>
          <w:szCs w:val="24"/>
        </w:rPr>
        <w:t>n</w:t>
      </w:r>
      <w:r w:rsidRPr="005B1450">
        <w:rPr>
          <w:rFonts w:ascii="Times New Roman" w:hAnsi="Times New Roman" w:cs="Times New Roman"/>
          <w:sz w:val="24"/>
          <w:szCs w:val="24"/>
        </w:rPr>
        <w:t xml:space="preserve"> contener sublista</w:t>
      </w:r>
      <w:r w:rsidR="00827332">
        <w:rPr>
          <w:rFonts w:ascii="Times New Roman" w:hAnsi="Times New Roman" w:cs="Times New Roman"/>
          <w:sz w:val="24"/>
          <w:szCs w:val="24"/>
        </w:rPr>
        <w:t>s</w:t>
      </w:r>
      <w:r w:rsidRPr="005B1450">
        <w:rPr>
          <w:rFonts w:ascii="Times New Roman" w:hAnsi="Times New Roman" w:cs="Times New Roman"/>
          <w:sz w:val="24"/>
          <w:szCs w:val="24"/>
        </w:rPr>
        <w:t xml:space="preserve"> con ejemplos.</w:t>
      </w:r>
    </w:p>
    <w:p w14:paraId="290DAD27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4. Tabla</w:t>
      </w:r>
    </w:p>
    <w:p w14:paraId="0CB87774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Construir una tabla HTML con ejemplos de expresiones algebraicas.</w:t>
      </w:r>
    </w:p>
    <w:p w14:paraId="1BCB5F28" w14:textId="77777777" w:rsid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Como mínimo deberá mostrar:</w:t>
      </w:r>
    </w:p>
    <w:p w14:paraId="1C24AC41" w14:textId="77777777" w:rsidR="00827332" w:rsidRPr="005B1450" w:rsidRDefault="00827332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20"/>
        <w:gridCol w:w="2883"/>
        <w:gridCol w:w="2091"/>
      </w:tblGrid>
      <w:tr w:rsidR="005B1450" w:rsidRPr="005B1450" w14:paraId="5763E746" w14:textId="77777777" w:rsidTr="00827332">
        <w:tc>
          <w:tcPr>
            <w:tcW w:w="2072" w:type="pct"/>
            <w:hideMark/>
          </w:tcPr>
          <w:p w14:paraId="640E35FB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Expresión</w:t>
            </w:r>
          </w:p>
        </w:tc>
        <w:tc>
          <w:tcPr>
            <w:tcW w:w="1697" w:type="pct"/>
            <w:hideMark/>
          </w:tcPr>
          <w:p w14:paraId="1039BDB8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231" w:type="pct"/>
            <w:hideMark/>
          </w:tcPr>
          <w:p w14:paraId="12300607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Grado</w:t>
            </w:r>
          </w:p>
        </w:tc>
      </w:tr>
      <w:tr w:rsidR="005B1450" w:rsidRPr="005B1450" w14:paraId="1441EC93" w14:textId="77777777" w:rsidTr="00827332">
        <w:tc>
          <w:tcPr>
            <w:tcW w:w="2072" w:type="pct"/>
            <w:hideMark/>
          </w:tcPr>
          <w:p w14:paraId="2EAC5321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1697" w:type="pct"/>
            <w:hideMark/>
          </w:tcPr>
          <w:p w14:paraId="23FDE5A4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Monomio</w:t>
            </w:r>
          </w:p>
        </w:tc>
        <w:tc>
          <w:tcPr>
            <w:tcW w:w="1231" w:type="pct"/>
            <w:hideMark/>
          </w:tcPr>
          <w:p w14:paraId="5E5F9773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1450" w:rsidRPr="005B1450" w14:paraId="7ECBE3C3" w14:textId="77777777" w:rsidTr="00827332">
        <w:tc>
          <w:tcPr>
            <w:tcW w:w="2072" w:type="pct"/>
            <w:hideMark/>
          </w:tcPr>
          <w:p w14:paraId="401D760E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2x²+5</w:t>
            </w:r>
          </w:p>
        </w:tc>
        <w:tc>
          <w:tcPr>
            <w:tcW w:w="1697" w:type="pct"/>
            <w:hideMark/>
          </w:tcPr>
          <w:p w14:paraId="4546C8D5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Binomio</w:t>
            </w:r>
          </w:p>
        </w:tc>
        <w:tc>
          <w:tcPr>
            <w:tcW w:w="1231" w:type="pct"/>
            <w:hideMark/>
          </w:tcPr>
          <w:p w14:paraId="479373BD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B1450" w:rsidRPr="005B1450" w14:paraId="73E0CE94" w14:textId="77777777" w:rsidTr="00827332">
        <w:tc>
          <w:tcPr>
            <w:tcW w:w="2072" w:type="pct"/>
            <w:hideMark/>
          </w:tcPr>
          <w:p w14:paraId="6EEDA254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x²+3x+2</w:t>
            </w:r>
          </w:p>
        </w:tc>
        <w:tc>
          <w:tcPr>
            <w:tcW w:w="1697" w:type="pct"/>
            <w:hideMark/>
          </w:tcPr>
          <w:p w14:paraId="2D795F56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Trinomio</w:t>
            </w:r>
          </w:p>
        </w:tc>
        <w:tc>
          <w:tcPr>
            <w:tcW w:w="1231" w:type="pct"/>
            <w:hideMark/>
          </w:tcPr>
          <w:p w14:paraId="244B3299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B1450" w:rsidRPr="005B1450" w14:paraId="23BB132E" w14:textId="77777777" w:rsidTr="00827332">
        <w:tc>
          <w:tcPr>
            <w:tcW w:w="2072" w:type="pct"/>
            <w:hideMark/>
          </w:tcPr>
          <w:p w14:paraId="1261EA0C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5x³−2x²+x−8</w:t>
            </w:r>
          </w:p>
        </w:tc>
        <w:tc>
          <w:tcPr>
            <w:tcW w:w="1697" w:type="pct"/>
            <w:hideMark/>
          </w:tcPr>
          <w:p w14:paraId="515C7F96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Polinomio</w:t>
            </w:r>
          </w:p>
        </w:tc>
        <w:tc>
          <w:tcPr>
            <w:tcW w:w="1231" w:type="pct"/>
            <w:hideMark/>
          </w:tcPr>
          <w:p w14:paraId="6497844B" w14:textId="77777777" w:rsidR="005B1450" w:rsidRPr="005B1450" w:rsidRDefault="005B1450" w:rsidP="005B1450">
            <w:pPr>
              <w:spacing w:before="240"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1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ADB8EB2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 tabla deberá utilizar correctamente:</w:t>
      </w:r>
    </w:p>
    <w:p w14:paraId="33FE2B57" w14:textId="77777777" w:rsidR="005B1450" w:rsidRPr="005B1450" w:rsidRDefault="005B1450" w:rsidP="005B1450">
      <w:pPr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&lt;table&gt;</w:t>
      </w:r>
    </w:p>
    <w:p w14:paraId="38D178EE" w14:textId="77777777" w:rsidR="005B1450" w:rsidRPr="005B1450" w:rsidRDefault="005B1450" w:rsidP="005B1450">
      <w:pPr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&lt;thead&gt;</w:t>
      </w:r>
    </w:p>
    <w:p w14:paraId="57191182" w14:textId="77777777" w:rsidR="005B1450" w:rsidRPr="005B1450" w:rsidRDefault="005B1450" w:rsidP="005B1450">
      <w:pPr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&lt;tbody&gt;</w:t>
      </w:r>
    </w:p>
    <w:p w14:paraId="77C19A44" w14:textId="77777777" w:rsidR="005B1450" w:rsidRPr="005B1450" w:rsidRDefault="005B1450" w:rsidP="005B1450">
      <w:pPr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&lt;tr&gt;</w:t>
      </w:r>
    </w:p>
    <w:p w14:paraId="59480E13" w14:textId="77777777" w:rsidR="005B1450" w:rsidRPr="005B1450" w:rsidRDefault="005B1450" w:rsidP="005B1450">
      <w:pPr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&lt;th&gt;</w:t>
      </w:r>
    </w:p>
    <w:p w14:paraId="03E11F4D" w14:textId="34B34E3A" w:rsidR="005B1450" w:rsidRPr="00827332" w:rsidRDefault="005B1450" w:rsidP="005B1450">
      <w:pPr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&lt;td&gt;</w:t>
      </w:r>
    </w:p>
    <w:p w14:paraId="6E7A7BA7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5. Multimedia</w:t>
      </w:r>
    </w:p>
    <w:p w14:paraId="6BE695B9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 página deberá contener como mínimo:</w:t>
      </w:r>
    </w:p>
    <w:p w14:paraId="080AD551" w14:textId="77777777" w:rsidR="005B1450" w:rsidRPr="005B1450" w:rsidRDefault="005B1450" w:rsidP="005B1450">
      <w:pPr>
        <w:numPr>
          <w:ilvl w:val="0"/>
          <w:numId w:val="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una imagen relacionada con el álgebra;</w:t>
      </w:r>
    </w:p>
    <w:p w14:paraId="22A648B0" w14:textId="77777777" w:rsidR="005B1450" w:rsidRPr="005B1450" w:rsidRDefault="005B1450" w:rsidP="005B1450">
      <w:pPr>
        <w:numPr>
          <w:ilvl w:val="0"/>
          <w:numId w:val="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una imagen que funcione como enlace;</w:t>
      </w:r>
    </w:p>
    <w:p w14:paraId="603F4D9F" w14:textId="77777777" w:rsidR="005B1450" w:rsidRPr="005B1450" w:rsidRDefault="005B1450" w:rsidP="005B1450">
      <w:pPr>
        <w:numPr>
          <w:ilvl w:val="0"/>
          <w:numId w:val="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un video de YouTube incrustado mediante &lt;iframe&gt;.</w:t>
      </w:r>
    </w:p>
    <w:p w14:paraId="7791A3C0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Además deberá utilizar:</w:t>
      </w:r>
    </w:p>
    <w:p w14:paraId="2943F889" w14:textId="77777777" w:rsidR="005B1450" w:rsidRPr="005B1450" w:rsidRDefault="005B1450" w:rsidP="005B1450">
      <w:pPr>
        <w:numPr>
          <w:ilvl w:val="0"/>
          <w:numId w:val="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&lt;figure&gt;</w:t>
      </w:r>
    </w:p>
    <w:p w14:paraId="2FA255F2" w14:textId="77777777" w:rsidR="005B1450" w:rsidRPr="005B1450" w:rsidRDefault="005B1450" w:rsidP="005B1450">
      <w:pPr>
        <w:numPr>
          <w:ilvl w:val="0"/>
          <w:numId w:val="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&lt;figcaption&gt;</w:t>
      </w:r>
    </w:p>
    <w:p w14:paraId="6CA55066" w14:textId="141D0784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Todas las imágenes deberán incluir el atributo alt.</w:t>
      </w:r>
    </w:p>
    <w:p w14:paraId="1D0A5B23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6. Navegación</w:t>
      </w:r>
    </w:p>
    <w:p w14:paraId="3156FE7F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Crear un menú mediante enlaces internos (#id) que permita desplazarse entre las diferentes secciones.</w:t>
      </w:r>
    </w:p>
    <w:p w14:paraId="716E0B20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Además incluir:</w:t>
      </w:r>
    </w:p>
    <w:p w14:paraId="25ADC549" w14:textId="77777777" w:rsidR="005B1450" w:rsidRPr="005B1450" w:rsidRDefault="005B1450" w:rsidP="005B1450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un enlace externo que abra una nueva pestaña;</w:t>
      </w:r>
    </w:p>
    <w:p w14:paraId="51DB954A" w14:textId="0EDBCAB3" w:rsidR="005B1450" w:rsidRPr="00827332" w:rsidRDefault="005B1450" w:rsidP="005B1450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un enlace para regresar al inicio de la página.</w:t>
      </w:r>
    </w:p>
    <w:p w14:paraId="6FFB0CA0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7. Formulario</w:t>
      </w:r>
    </w:p>
    <w:p w14:paraId="0D2040AD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 página deberá incluir un formulario para registrar ejercicios de álgebra.</w:t>
      </w:r>
    </w:p>
    <w:p w14:paraId="295DEBB7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Como mínimo deberá contener:</w:t>
      </w:r>
    </w:p>
    <w:p w14:paraId="13288E2B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caja de texto</w:t>
      </w:r>
    </w:p>
    <w:p w14:paraId="15E2D46D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caja numérica</w:t>
      </w:r>
    </w:p>
    <w:p w14:paraId="39FC140B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lista desplegable (select)</w:t>
      </w:r>
    </w:p>
    <w:p w14:paraId="1699B78D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botones radio</w:t>
      </w:r>
    </w:p>
    <w:p w14:paraId="22234FA0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casillas checkbox</w:t>
      </w:r>
    </w:p>
    <w:p w14:paraId="3FB277D4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área de texto (textarea)</w:t>
      </w:r>
    </w:p>
    <w:p w14:paraId="3CABDD87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botón Enviar</w:t>
      </w:r>
    </w:p>
    <w:p w14:paraId="285E51E5" w14:textId="77777777" w:rsidR="005B1450" w:rsidRPr="005B1450" w:rsidRDefault="005B1450" w:rsidP="005B1450">
      <w:pPr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botón Limpiar</w:t>
      </w:r>
    </w:p>
    <w:p w14:paraId="45788D77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El formulario deberá utilizar correctamente:</w:t>
      </w:r>
    </w:p>
    <w:p w14:paraId="3CD7EED0" w14:textId="77777777" w:rsidR="005B1450" w:rsidRPr="005B1450" w:rsidRDefault="005B1450" w:rsidP="005B1450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&lt;form&gt;</w:t>
      </w:r>
    </w:p>
    <w:p w14:paraId="42F18092" w14:textId="77777777" w:rsidR="005B1450" w:rsidRPr="005B1450" w:rsidRDefault="005B1450" w:rsidP="005B1450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&lt;fieldset&gt;</w:t>
      </w:r>
    </w:p>
    <w:p w14:paraId="45DE472B" w14:textId="77777777" w:rsidR="005B1450" w:rsidRPr="005B1450" w:rsidRDefault="005B1450" w:rsidP="005B1450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&lt;legend&gt;</w:t>
      </w:r>
    </w:p>
    <w:p w14:paraId="3AC3BA9A" w14:textId="3EDFC978" w:rsidR="005B1450" w:rsidRPr="00827332" w:rsidRDefault="005B1450" w:rsidP="005B1450">
      <w:pPr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&lt;label&gt;</w:t>
      </w:r>
    </w:p>
    <w:p w14:paraId="01DA8B54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8. Elementos HTML5 interactivos</w:t>
      </w:r>
    </w:p>
    <w:p w14:paraId="381FBFC7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La página deberá incorporar como mínimo los siguientes elementos:</w:t>
      </w:r>
    </w:p>
    <w:p w14:paraId="350CF9DB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&lt;details&gt;</w:t>
      </w:r>
    </w:p>
    <w:p w14:paraId="42F487EB" w14:textId="13DAD394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Mostrar información adicional sobre un tema de álgebra.</w:t>
      </w:r>
    </w:p>
    <w:p w14:paraId="3A0F1A1D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&lt;summary&gt;</w:t>
      </w:r>
    </w:p>
    <w:p w14:paraId="1E1BFC56" w14:textId="3748527A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Título del contenido desplegable.</w:t>
      </w:r>
    </w:p>
    <w:p w14:paraId="32AC330E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&lt;progress&gt;</w:t>
      </w:r>
    </w:p>
    <w:p w14:paraId="1BDBD382" w14:textId="10504098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Mostrar el progreso del estudiante durante la interacción con la página.</w:t>
      </w:r>
    </w:p>
    <w:p w14:paraId="5B4DF565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&lt;meter&gt;</w:t>
      </w:r>
    </w:p>
    <w:p w14:paraId="285C32F4" w14:textId="09BF4C76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Mostrar el nivel de dificultad del ejercicio seleccionado.</w:t>
      </w:r>
    </w:p>
    <w:p w14:paraId="741B8DE2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&lt;mark&gt;</w:t>
      </w:r>
    </w:p>
    <w:p w14:paraId="22AB8A39" w14:textId="0CA5572A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Resaltar conceptos importantes.</w:t>
      </w:r>
    </w:p>
    <w:p w14:paraId="29E267E7" w14:textId="77777777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1450">
        <w:rPr>
          <w:rFonts w:ascii="Times New Roman" w:hAnsi="Times New Roman" w:cs="Times New Roman"/>
          <w:b/>
          <w:bCs/>
          <w:sz w:val="24"/>
          <w:szCs w:val="24"/>
        </w:rPr>
        <w:t>&lt;time&gt;</w:t>
      </w:r>
    </w:p>
    <w:p w14:paraId="65FA5F83" w14:textId="2A1D5AFD" w:rsidR="005B1450" w:rsidRPr="005B1450" w:rsidRDefault="005B1450" w:rsidP="005B145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50">
        <w:rPr>
          <w:rFonts w:ascii="Times New Roman" w:hAnsi="Times New Roman" w:cs="Times New Roman"/>
          <w:sz w:val="24"/>
          <w:szCs w:val="24"/>
        </w:rPr>
        <w:t>Mostrar la fecha de creación del material o la última actualización.</w:t>
      </w:r>
    </w:p>
    <w:p w14:paraId="2F7941AD" w14:textId="77777777" w:rsidR="0085239A" w:rsidRDefault="0085239A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4AFB3" w14:textId="77777777" w:rsidR="00827332" w:rsidRDefault="00827332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D23D9" w14:textId="77777777" w:rsidR="00827332" w:rsidRDefault="00827332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2ECAB" w14:textId="77777777" w:rsidR="00827332" w:rsidRDefault="00827332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8EA0A" w14:textId="77777777" w:rsidR="00827332" w:rsidRDefault="00827332" w:rsidP="005B1450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4464F" w14:textId="742C7528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A9EC7C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9. Diseño con CSS</w:t>
      </w:r>
    </w:p>
    <w:p w14:paraId="20E23C32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 xml:space="preserve">El diseño deberá realizarse exclusivamente mediante </w:t>
      </w:r>
      <w:r w:rsidRPr="00827332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827332">
        <w:rPr>
          <w:rFonts w:ascii="Times New Roman" w:hAnsi="Times New Roman" w:cs="Times New Roman"/>
          <w:sz w:val="24"/>
          <w:szCs w:val="24"/>
        </w:rPr>
        <w:t>.</w:t>
      </w:r>
    </w:p>
    <w:p w14:paraId="222C1A44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Debe incluir como mínimo:</w:t>
      </w:r>
    </w:p>
    <w:p w14:paraId="10F85CDA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colores personalizados;</w:t>
      </w:r>
    </w:p>
    <w:p w14:paraId="230EC8E0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tipografía;</w:t>
      </w:r>
    </w:p>
    <w:p w14:paraId="093CFD44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espaciado (margin y padding);</w:t>
      </w:r>
    </w:p>
    <w:p w14:paraId="03CCBC8C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bordes;</w:t>
      </w:r>
    </w:p>
    <w:p w14:paraId="606A0C17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sombras;</w:t>
      </w:r>
    </w:p>
    <w:p w14:paraId="5F5EC843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estilos para tablas;</w:t>
      </w:r>
    </w:p>
    <w:p w14:paraId="5235A07C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estilos para formularios;</w:t>
      </w:r>
    </w:p>
    <w:p w14:paraId="6E5A8F55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estilos para botones;</w:t>
      </w:r>
    </w:p>
    <w:p w14:paraId="2339AB5D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efectos :hover;</w:t>
      </w:r>
    </w:p>
    <w:p w14:paraId="766FCF72" w14:textId="77777777" w:rsidR="00827332" w:rsidRPr="00827332" w:rsidRDefault="00827332" w:rsidP="00827332">
      <w:pPr>
        <w:numPr>
          <w:ilvl w:val="0"/>
          <w:numId w:val="1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 xml:space="preserve">uso de </w:t>
      </w:r>
      <w:r w:rsidRPr="00827332">
        <w:rPr>
          <w:rFonts w:ascii="Times New Roman" w:hAnsi="Times New Roman" w:cs="Times New Roman"/>
          <w:b/>
          <w:bCs/>
          <w:sz w:val="24"/>
          <w:szCs w:val="24"/>
        </w:rPr>
        <w:t>Flexbox</w:t>
      </w:r>
      <w:r w:rsidRPr="00827332">
        <w:rPr>
          <w:rFonts w:ascii="Times New Roman" w:hAnsi="Times New Roman" w:cs="Times New Roman"/>
          <w:sz w:val="24"/>
          <w:szCs w:val="24"/>
        </w:rPr>
        <w:t xml:space="preserve"> o </w:t>
      </w:r>
      <w:r w:rsidRPr="00827332">
        <w:rPr>
          <w:rFonts w:ascii="Times New Roman" w:hAnsi="Times New Roman" w:cs="Times New Roman"/>
          <w:b/>
          <w:bCs/>
          <w:sz w:val="24"/>
          <w:szCs w:val="24"/>
        </w:rPr>
        <w:t>CSS Grid</w:t>
      </w:r>
      <w:r w:rsidRPr="00827332">
        <w:rPr>
          <w:rFonts w:ascii="Times New Roman" w:hAnsi="Times New Roman" w:cs="Times New Roman"/>
          <w:sz w:val="24"/>
          <w:szCs w:val="24"/>
        </w:rPr>
        <w:t>.</w:t>
      </w:r>
    </w:p>
    <w:p w14:paraId="65655762" w14:textId="12D9116A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No se permite utilizar Bootstrap ni otro framework CSS.</w:t>
      </w:r>
    </w:p>
    <w:p w14:paraId="7BD64255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10. Diseño Responsivo (Mobile First)</w:t>
      </w:r>
    </w:p>
    <w:p w14:paraId="65BBC11F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 xml:space="preserve">La hoja de estilos deberá desarrollarse siguiendo el enfoque </w:t>
      </w:r>
      <w:r w:rsidRPr="00827332">
        <w:rPr>
          <w:rFonts w:ascii="Times New Roman" w:hAnsi="Times New Roman" w:cs="Times New Roman"/>
          <w:b/>
          <w:bCs/>
          <w:sz w:val="24"/>
          <w:szCs w:val="24"/>
        </w:rPr>
        <w:t>Mobile First</w:t>
      </w:r>
      <w:r w:rsidRPr="00827332">
        <w:rPr>
          <w:rFonts w:ascii="Times New Roman" w:hAnsi="Times New Roman" w:cs="Times New Roman"/>
          <w:sz w:val="24"/>
          <w:szCs w:val="24"/>
        </w:rPr>
        <w:t>.</w:t>
      </w:r>
    </w:p>
    <w:p w14:paraId="6EECA10B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Celulares</w:t>
      </w:r>
    </w:p>
    <w:p w14:paraId="06EB1A96" w14:textId="77777777" w:rsidR="00827332" w:rsidRPr="00827332" w:rsidRDefault="00827332" w:rsidP="00827332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Diseño de una columna.</w:t>
      </w:r>
    </w:p>
    <w:p w14:paraId="04679C13" w14:textId="77777777" w:rsidR="00827332" w:rsidRPr="00827332" w:rsidRDefault="00827332" w:rsidP="00827332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Menú vertical.</w:t>
      </w:r>
    </w:p>
    <w:p w14:paraId="15DB457E" w14:textId="77777777" w:rsidR="00827332" w:rsidRPr="00827332" w:rsidRDefault="00827332" w:rsidP="00827332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Formularios adaptados.</w:t>
      </w:r>
    </w:p>
    <w:p w14:paraId="1805BC48" w14:textId="77777777" w:rsidR="00827332" w:rsidRPr="00827332" w:rsidRDefault="00827332" w:rsidP="00827332">
      <w:pPr>
        <w:numPr>
          <w:ilvl w:val="0"/>
          <w:numId w:val="1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Imágenes responsivas.</w:t>
      </w:r>
    </w:p>
    <w:p w14:paraId="2F14D0E7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Tablets (≥768px)</w:t>
      </w:r>
    </w:p>
    <w:p w14:paraId="4C9EF0FA" w14:textId="77777777" w:rsidR="00827332" w:rsidRPr="00827332" w:rsidRDefault="00827332" w:rsidP="00827332">
      <w:pPr>
        <w:numPr>
          <w:ilvl w:val="0"/>
          <w:numId w:val="1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Reorganizar el contenido utilizando Flexbox o Grid.</w:t>
      </w:r>
    </w:p>
    <w:p w14:paraId="088F9678" w14:textId="77777777" w:rsidR="00827332" w:rsidRPr="00827332" w:rsidRDefault="00827332" w:rsidP="00827332">
      <w:pPr>
        <w:numPr>
          <w:ilvl w:val="0"/>
          <w:numId w:val="1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Menú horizontal.</w:t>
      </w:r>
    </w:p>
    <w:p w14:paraId="078C1F70" w14:textId="77777777" w:rsidR="00827332" w:rsidRPr="00827332" w:rsidRDefault="00827332" w:rsidP="00827332">
      <w:pPr>
        <w:numPr>
          <w:ilvl w:val="0"/>
          <w:numId w:val="1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Distribución en dos columnas.</w:t>
      </w:r>
    </w:p>
    <w:p w14:paraId="259EB4C0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Computadoras (≥1024px)</w:t>
      </w:r>
    </w:p>
    <w:p w14:paraId="5488F1E8" w14:textId="77777777" w:rsidR="00827332" w:rsidRPr="00827332" w:rsidRDefault="00827332" w:rsidP="00827332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Diseño de dos o más columnas.</w:t>
      </w:r>
    </w:p>
    <w:p w14:paraId="24B5280D" w14:textId="77777777" w:rsidR="00827332" w:rsidRPr="00827332" w:rsidRDefault="00827332" w:rsidP="00827332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Sidebar (aside) visible.</w:t>
      </w:r>
    </w:p>
    <w:p w14:paraId="54CE3B3C" w14:textId="77777777" w:rsidR="00827332" w:rsidRPr="00827332" w:rsidRDefault="00827332" w:rsidP="00827332">
      <w:pPr>
        <w:numPr>
          <w:ilvl w:val="0"/>
          <w:numId w:val="1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Mejor distribución del contenido.</w:t>
      </w:r>
    </w:p>
    <w:p w14:paraId="06C355B3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Además deberá incluir:</w:t>
      </w:r>
    </w:p>
    <w:p w14:paraId="0EBB72E5" w14:textId="77777777" w:rsidR="00827332" w:rsidRPr="00827332" w:rsidRDefault="00827332" w:rsidP="00827332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imágenes responsivas;</w:t>
      </w:r>
    </w:p>
    <w:p w14:paraId="48337DE1" w14:textId="77777777" w:rsidR="00827332" w:rsidRPr="00827332" w:rsidRDefault="00827332" w:rsidP="00827332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tablas adaptables;</w:t>
      </w:r>
    </w:p>
    <w:p w14:paraId="7A70ED89" w14:textId="77777777" w:rsidR="00827332" w:rsidRPr="00827332" w:rsidRDefault="00827332" w:rsidP="00827332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videos responsivos;</w:t>
      </w:r>
    </w:p>
    <w:p w14:paraId="5955A7F0" w14:textId="77777777" w:rsidR="00827332" w:rsidRPr="00827332" w:rsidRDefault="00827332" w:rsidP="00827332">
      <w:pPr>
        <w:numPr>
          <w:ilvl w:val="0"/>
          <w:numId w:val="1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menú adaptable.</w:t>
      </w:r>
    </w:p>
    <w:p w14:paraId="38433D36" w14:textId="57839E86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</w:t>
      </w:r>
      <w:r w:rsidRPr="00827332">
        <w:rPr>
          <w:rFonts w:ascii="Times New Roman" w:hAnsi="Times New Roman" w:cs="Times New Roman"/>
          <w:sz w:val="24"/>
          <w:szCs w:val="24"/>
        </w:rPr>
        <w:t xml:space="preserve">eberán implementarse </w:t>
      </w:r>
      <w:r w:rsidRPr="00827332">
        <w:rPr>
          <w:rFonts w:ascii="Times New Roman" w:hAnsi="Times New Roman" w:cs="Times New Roman"/>
          <w:b/>
          <w:bCs/>
          <w:sz w:val="24"/>
          <w:szCs w:val="24"/>
        </w:rPr>
        <w:t>tres Media Queries</w:t>
      </w:r>
      <w:r w:rsidRPr="00827332">
        <w:rPr>
          <w:rFonts w:ascii="Times New Roman" w:hAnsi="Times New Roman" w:cs="Times New Roman"/>
          <w:sz w:val="24"/>
          <w:szCs w:val="24"/>
        </w:rPr>
        <w:t>.</w:t>
      </w:r>
    </w:p>
    <w:p w14:paraId="06900B53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11. Programación con JavaScript</w:t>
      </w:r>
    </w:p>
    <w:p w14:paraId="5F0F264C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11.1 Variables</w:t>
      </w:r>
    </w:p>
    <w:p w14:paraId="633D25D2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Utilizar correctamente:</w:t>
      </w:r>
    </w:p>
    <w:p w14:paraId="3BE0DEED" w14:textId="77777777" w:rsidR="00827332" w:rsidRPr="00827332" w:rsidRDefault="00827332" w:rsidP="00827332">
      <w:pPr>
        <w:numPr>
          <w:ilvl w:val="0"/>
          <w:numId w:val="1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let</w:t>
      </w:r>
    </w:p>
    <w:p w14:paraId="54079438" w14:textId="05CD9222" w:rsidR="00827332" w:rsidRPr="00827332" w:rsidRDefault="00827332" w:rsidP="00827332">
      <w:pPr>
        <w:numPr>
          <w:ilvl w:val="0"/>
          <w:numId w:val="1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const</w:t>
      </w:r>
    </w:p>
    <w:p w14:paraId="41CE0E79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11.2 Tipos de datos</w:t>
      </w:r>
    </w:p>
    <w:p w14:paraId="190E018A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Declarar variables que representen:</w:t>
      </w:r>
    </w:p>
    <w:p w14:paraId="495DCCD8" w14:textId="77777777" w:rsidR="00827332" w:rsidRPr="00827332" w:rsidRDefault="00827332" w:rsidP="00827332">
      <w:pPr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texto (string)</w:t>
      </w:r>
    </w:p>
    <w:p w14:paraId="2E885FC6" w14:textId="77777777" w:rsidR="00827332" w:rsidRPr="00827332" w:rsidRDefault="00827332" w:rsidP="00827332">
      <w:pPr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número (number)</w:t>
      </w:r>
    </w:p>
    <w:p w14:paraId="5F235B2C" w14:textId="37643C07" w:rsidR="00827332" w:rsidRDefault="00827332" w:rsidP="00827332">
      <w:pPr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booleano (boolean)</w:t>
      </w:r>
    </w:p>
    <w:p w14:paraId="7B70DE63" w14:textId="210CD225" w:rsidR="00C7672B" w:rsidRPr="00827332" w:rsidRDefault="00C7672B" w:rsidP="00C7672B">
      <w:pPr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7672B">
        <w:rPr>
          <w:rFonts w:ascii="Times New Roman" w:hAnsi="Times New Roman" w:cs="Times New Roman"/>
          <w:sz w:val="24"/>
          <w:szCs w:val="24"/>
        </w:rPr>
        <w:t>Además, deberá declarar y utilizar al menos un arreglo (Array) para almacenar o procesar información relacionada con los ejercicios, productos notables u otros elementos de la aplicación.</w:t>
      </w:r>
    </w:p>
    <w:p w14:paraId="6A6D882A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11.3 Operadores</w:t>
      </w:r>
    </w:p>
    <w:p w14:paraId="070DA3A7" w14:textId="77777777" w:rsidR="00827332" w:rsidRPr="00827332" w:rsidRDefault="00827332" w:rsidP="00827332">
      <w:pPr>
        <w:pStyle w:val="Prrafodelista"/>
        <w:numPr>
          <w:ilvl w:val="0"/>
          <w:numId w:val="3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Aritméticos</w:t>
      </w:r>
    </w:p>
    <w:p w14:paraId="3D0FEB2E" w14:textId="6781BA39" w:rsidR="00827332" w:rsidRPr="00827332" w:rsidRDefault="00827332" w:rsidP="00827332">
      <w:pPr>
        <w:pStyle w:val="Prrafodelista"/>
        <w:numPr>
          <w:ilvl w:val="0"/>
          <w:numId w:val="3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Relacionales</w:t>
      </w:r>
    </w:p>
    <w:p w14:paraId="26BE1A08" w14:textId="77777777" w:rsidR="00827332" w:rsidRPr="00827332" w:rsidRDefault="00827332" w:rsidP="00827332">
      <w:pPr>
        <w:pStyle w:val="Prrafodelista"/>
        <w:numPr>
          <w:ilvl w:val="0"/>
          <w:numId w:val="3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Lógicos</w:t>
      </w:r>
    </w:p>
    <w:p w14:paraId="712093EF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12. Manipulación del DOM</w:t>
      </w:r>
    </w:p>
    <w:p w14:paraId="09D833C2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La aplicación deberá modificar dinámicamente el contenido de la página utilizando JavaScript.</w:t>
      </w:r>
    </w:p>
    <w:p w14:paraId="46465DBC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Como mínimo deberá emplear:</w:t>
      </w:r>
    </w:p>
    <w:p w14:paraId="1486E159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Selección de elementos</w:t>
      </w:r>
    </w:p>
    <w:p w14:paraId="157FC3F7" w14:textId="77777777" w:rsidR="00827332" w:rsidRPr="00827332" w:rsidRDefault="00827332" w:rsidP="00827332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document.getElementById()</w:t>
      </w:r>
    </w:p>
    <w:p w14:paraId="618D89C9" w14:textId="77777777" w:rsidR="00827332" w:rsidRPr="00827332" w:rsidRDefault="00827332" w:rsidP="00827332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document.querySelector()</w:t>
      </w:r>
    </w:p>
    <w:p w14:paraId="2846EDF1" w14:textId="1EB1692E" w:rsidR="00827332" w:rsidRPr="00FC7C4F" w:rsidRDefault="00827332" w:rsidP="00827332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document.querySelectorAll()</w:t>
      </w:r>
    </w:p>
    <w:p w14:paraId="4422EEAC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Modificación del contenido</w:t>
      </w:r>
    </w:p>
    <w:p w14:paraId="0B2B1833" w14:textId="77777777" w:rsidR="00827332" w:rsidRPr="00827332" w:rsidRDefault="00827332" w:rsidP="00827332">
      <w:pPr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textContent</w:t>
      </w:r>
    </w:p>
    <w:p w14:paraId="75F1B24E" w14:textId="23859461" w:rsidR="00827332" w:rsidRPr="00FC7C4F" w:rsidRDefault="00827332" w:rsidP="00827332">
      <w:pPr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innerHTML</w:t>
      </w:r>
    </w:p>
    <w:p w14:paraId="5452584A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Modificación de estilos</w:t>
      </w:r>
    </w:p>
    <w:p w14:paraId="7611F5C2" w14:textId="77777777" w:rsidR="00827332" w:rsidRPr="00827332" w:rsidRDefault="00827332" w:rsidP="00827332">
      <w:pPr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style</w:t>
      </w:r>
    </w:p>
    <w:p w14:paraId="2A0DFC61" w14:textId="77777777" w:rsidR="00827332" w:rsidRPr="00827332" w:rsidRDefault="00827332" w:rsidP="00827332">
      <w:pPr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classList.add()</w:t>
      </w:r>
    </w:p>
    <w:p w14:paraId="7597D41A" w14:textId="77777777" w:rsidR="00827332" w:rsidRPr="00827332" w:rsidRDefault="00827332" w:rsidP="00827332">
      <w:pPr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classList.remove()</w:t>
      </w:r>
    </w:p>
    <w:p w14:paraId="06881F18" w14:textId="08D1F48B" w:rsidR="00827332" w:rsidRPr="00FC7C4F" w:rsidRDefault="00827332" w:rsidP="00827332">
      <w:pPr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classList.toggle()</w:t>
      </w:r>
    </w:p>
    <w:p w14:paraId="2F1D7DBD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Manipulación de atributos</w:t>
      </w:r>
    </w:p>
    <w:p w14:paraId="196D80F9" w14:textId="77777777" w:rsidR="00827332" w:rsidRPr="00827332" w:rsidRDefault="00827332" w:rsidP="00827332">
      <w:pPr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setAttribute()</w:t>
      </w:r>
    </w:p>
    <w:p w14:paraId="37611855" w14:textId="39507CFB" w:rsidR="00827332" w:rsidRPr="00FC7C4F" w:rsidRDefault="00827332" w:rsidP="00827332">
      <w:pPr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getAttribute()</w:t>
      </w:r>
    </w:p>
    <w:p w14:paraId="22EF4F8B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Creación dinámica de elementos</w:t>
      </w:r>
    </w:p>
    <w:p w14:paraId="51CB5918" w14:textId="77777777" w:rsidR="00827332" w:rsidRPr="00827332" w:rsidRDefault="00827332" w:rsidP="00827332">
      <w:pPr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createElement()</w:t>
      </w:r>
    </w:p>
    <w:p w14:paraId="2048F76D" w14:textId="79241114" w:rsidR="00827332" w:rsidRPr="00FC7C4F" w:rsidRDefault="00827332" w:rsidP="00827332">
      <w:pPr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appendChild()</w:t>
      </w:r>
    </w:p>
    <w:p w14:paraId="2A48DBFA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Eliminación de elementos</w:t>
      </w:r>
    </w:p>
    <w:p w14:paraId="565CB610" w14:textId="4047EFC0" w:rsidR="00827332" w:rsidRPr="00FC7C4F" w:rsidRDefault="00827332" w:rsidP="00827332">
      <w:pPr>
        <w:numPr>
          <w:ilvl w:val="0"/>
          <w:numId w:val="2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remove()</w:t>
      </w:r>
    </w:p>
    <w:p w14:paraId="3DC156D5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Todos los eventos deberán registrarse mediante:</w:t>
      </w:r>
    </w:p>
    <w:p w14:paraId="3D2D0D1C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addEventListener()</w:t>
      </w:r>
    </w:p>
    <w:p w14:paraId="045CBBF3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No se permitirá utilizar atributos HTML como:</w:t>
      </w:r>
    </w:p>
    <w:p w14:paraId="2D136676" w14:textId="0C84B420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onclick=""</w:t>
      </w:r>
    </w:p>
    <w:p w14:paraId="5C4E841F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13. Eventos del DOM</w:t>
      </w:r>
    </w:p>
    <w:p w14:paraId="7AA0ED19" w14:textId="2263CDBB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La aplicación deberá implementar los siguientes eventos.</w:t>
      </w:r>
    </w:p>
    <w:p w14:paraId="0AB4E2DA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Eventos del Mouse</w:t>
      </w:r>
    </w:p>
    <w:p w14:paraId="586F87F5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click</w:t>
      </w:r>
    </w:p>
    <w:p w14:paraId="55E1A99D" w14:textId="29E6EBB8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 xml:space="preserve">Al presionar el botón </w:t>
      </w:r>
      <w:r w:rsidRPr="00827332">
        <w:rPr>
          <w:rFonts w:ascii="Times New Roman" w:hAnsi="Times New Roman" w:cs="Times New Roman"/>
          <w:b/>
          <w:bCs/>
          <w:sz w:val="24"/>
          <w:szCs w:val="24"/>
        </w:rPr>
        <w:t>Agregar ejercicio</w:t>
      </w:r>
      <w:r w:rsidRPr="00827332">
        <w:rPr>
          <w:rFonts w:ascii="Times New Roman" w:hAnsi="Times New Roman" w:cs="Times New Roman"/>
          <w:sz w:val="24"/>
          <w:szCs w:val="24"/>
        </w:rPr>
        <w:t>, registrar el ejercicio en una lista dinámica.</w:t>
      </w:r>
    </w:p>
    <w:p w14:paraId="4D34E053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dblclick</w:t>
      </w:r>
    </w:p>
    <w:p w14:paraId="7B924D26" w14:textId="2BFA14CC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Eliminar un ejercicio previamente agregado.</w:t>
      </w:r>
    </w:p>
    <w:p w14:paraId="36A6B08E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mouseover</w:t>
      </w:r>
    </w:p>
    <w:p w14:paraId="4D87734F" w14:textId="7C1CDB4E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Mostrar información adicional al pasar el cursor sobre un producto notable.</w:t>
      </w:r>
    </w:p>
    <w:p w14:paraId="605F6EB2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mouseout</w:t>
      </w:r>
    </w:p>
    <w:p w14:paraId="098B7B21" w14:textId="419C0DF3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Ocultar la información mostrada.</w:t>
      </w:r>
    </w:p>
    <w:p w14:paraId="46FF695E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mouseenter</w:t>
      </w:r>
    </w:p>
    <w:p w14:paraId="1C3020CE" w14:textId="35375BB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Resaltar una imagen relacionada con el álgebra.</w:t>
      </w:r>
    </w:p>
    <w:p w14:paraId="7D67427E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mouseleave</w:t>
      </w:r>
    </w:p>
    <w:p w14:paraId="21197639" w14:textId="7B03E7A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Restaurar el estilo original de la imagen.</w:t>
      </w:r>
    </w:p>
    <w:p w14:paraId="68D922C6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mousedown</w:t>
      </w:r>
    </w:p>
    <w:p w14:paraId="4C5FC727" w14:textId="6CBA528D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Cambiar temporalmente el color del botón mientras permanece presionado.</w:t>
      </w:r>
    </w:p>
    <w:p w14:paraId="11681271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mouseup</w:t>
      </w:r>
    </w:p>
    <w:p w14:paraId="476CFA2C" w14:textId="1F384936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Restaurar el color original del botón.</w:t>
      </w:r>
    </w:p>
    <w:p w14:paraId="3AC656A2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Eventos del Teclado</w:t>
      </w:r>
    </w:p>
    <w:p w14:paraId="65F646DD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keydown</w:t>
      </w:r>
    </w:p>
    <w:p w14:paraId="67C5099D" w14:textId="114389F8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Cambiar entre modo claro y modo oscuro al presionar una tecla definida.</w:t>
      </w:r>
    </w:p>
    <w:p w14:paraId="0D0EBC95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keyup</w:t>
      </w:r>
    </w:p>
    <w:p w14:paraId="0E427EA0" w14:textId="063655D3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Mostrar la última tecla liberada por el usuario.</w:t>
      </w:r>
    </w:p>
    <w:p w14:paraId="2800666A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Eventos de Formularios</w:t>
      </w:r>
    </w:p>
    <w:p w14:paraId="3265C361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33F6A9EC" w14:textId="769BEC5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Validar en tiempo real el nombre del ejercicio.</w:t>
      </w:r>
    </w:p>
    <w:p w14:paraId="18E1947C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change</w:t>
      </w:r>
    </w:p>
    <w:p w14:paraId="1A89571A" w14:textId="1F18D08F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Actualizar automáticamente el nivel de dificultad (meter) al cambiar la categoría del ejercicio.</w:t>
      </w:r>
    </w:p>
    <w:p w14:paraId="21DF4C93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focus</w:t>
      </w:r>
    </w:p>
    <w:p w14:paraId="48FBA333" w14:textId="72E1DADD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Resaltar el campo que recibe el foco.</w:t>
      </w:r>
    </w:p>
    <w:p w14:paraId="78B0B1EB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blur</w:t>
      </w:r>
    </w:p>
    <w:p w14:paraId="64F452B5" w14:textId="6789E089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Validar el contenido cuando el usuario abandona un campo.</w:t>
      </w:r>
    </w:p>
    <w:p w14:paraId="0C15CD1D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submit</w:t>
      </w:r>
    </w:p>
    <w:p w14:paraId="3B6A7F78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Evitar el envío del formulario utilizando:</w:t>
      </w:r>
    </w:p>
    <w:p w14:paraId="7FA8DF54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event.preventDefault()</w:t>
      </w:r>
    </w:p>
    <w:p w14:paraId="0895FDBC" w14:textId="2430C278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Registrar la información dentro de la página.</w:t>
      </w:r>
    </w:p>
    <w:p w14:paraId="7D33B9B5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reset</w:t>
      </w:r>
    </w:p>
    <w:p w14:paraId="73283A62" w14:textId="2ECA9A02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Solicitar confirmación antes de limpiar el formulario.</w:t>
      </w:r>
    </w:p>
    <w:p w14:paraId="6954BE94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Evento del Documento</w:t>
      </w:r>
    </w:p>
    <w:p w14:paraId="73203311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DOMContentLoaded</w:t>
      </w:r>
    </w:p>
    <w:p w14:paraId="73367C0D" w14:textId="181052D6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Mostrar un mensaje de bienvenida e inicializar la aplicación.</w:t>
      </w:r>
    </w:p>
    <w:p w14:paraId="0C41FCC1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14. Estructuras Condicionales</w:t>
      </w:r>
    </w:p>
    <w:p w14:paraId="04B96EDF" w14:textId="3F0DE7B9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Implementar las siguientes estructuras.</w:t>
      </w:r>
    </w:p>
    <w:p w14:paraId="58DF1C21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a) Condicional simple</w:t>
      </w:r>
    </w:p>
    <w:p w14:paraId="796D1CDD" w14:textId="1C94E9B9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Mostrar un mensaje cuando el grado del polinomio sea mayor que 2.</w:t>
      </w:r>
    </w:p>
    <w:p w14:paraId="69F93EB9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b) Condicional doble</w:t>
      </w:r>
    </w:p>
    <w:p w14:paraId="7D17B959" w14:textId="34EA48EA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Determinar si una expresión corresponde o no a un monomio.</w:t>
      </w:r>
    </w:p>
    <w:p w14:paraId="122E8E89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c) Condicional múltiple</w:t>
      </w:r>
    </w:p>
    <w:p w14:paraId="1F1ED358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Clasificar automáticamente una expresión como:</w:t>
      </w:r>
    </w:p>
    <w:p w14:paraId="7C9EABEF" w14:textId="77777777" w:rsidR="00827332" w:rsidRPr="00827332" w:rsidRDefault="00827332" w:rsidP="00827332">
      <w:pPr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Monomio</w:t>
      </w:r>
    </w:p>
    <w:p w14:paraId="6E36EF46" w14:textId="77777777" w:rsidR="00827332" w:rsidRPr="00827332" w:rsidRDefault="00827332" w:rsidP="00827332">
      <w:pPr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Binomio</w:t>
      </w:r>
    </w:p>
    <w:p w14:paraId="4C864F95" w14:textId="77777777" w:rsidR="00827332" w:rsidRPr="00827332" w:rsidRDefault="00827332" w:rsidP="00827332">
      <w:pPr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Trinomio</w:t>
      </w:r>
    </w:p>
    <w:p w14:paraId="57A7EA68" w14:textId="77777777" w:rsidR="00827332" w:rsidRPr="00827332" w:rsidRDefault="00827332" w:rsidP="00827332">
      <w:pPr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Polinomio</w:t>
      </w:r>
    </w:p>
    <w:p w14:paraId="116B65D2" w14:textId="5188F63B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utilizando if - else if.</w:t>
      </w:r>
    </w:p>
    <w:p w14:paraId="602DD9FE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d) Switch</w:t>
      </w:r>
    </w:p>
    <w:p w14:paraId="5A10C1A9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Seleccionar un producto notable y mostrar su explicación.</w:t>
      </w:r>
    </w:p>
    <w:p w14:paraId="4FE248CF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Opciones:</w:t>
      </w:r>
    </w:p>
    <w:p w14:paraId="371013ED" w14:textId="77777777" w:rsidR="00827332" w:rsidRPr="00827332" w:rsidRDefault="00827332" w:rsidP="00827332">
      <w:pPr>
        <w:numPr>
          <w:ilvl w:val="0"/>
          <w:numId w:val="3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Binomio al cuadrado.</w:t>
      </w:r>
    </w:p>
    <w:p w14:paraId="7ED9460F" w14:textId="77777777" w:rsidR="00827332" w:rsidRPr="00827332" w:rsidRDefault="00827332" w:rsidP="00827332">
      <w:pPr>
        <w:numPr>
          <w:ilvl w:val="0"/>
          <w:numId w:val="3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Diferencia de cuadrados.</w:t>
      </w:r>
    </w:p>
    <w:p w14:paraId="70619AEB" w14:textId="77777777" w:rsidR="00827332" w:rsidRPr="00827332" w:rsidRDefault="00827332" w:rsidP="00827332">
      <w:pPr>
        <w:numPr>
          <w:ilvl w:val="0"/>
          <w:numId w:val="3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Binomios conjugados.</w:t>
      </w:r>
    </w:p>
    <w:p w14:paraId="7C810DB5" w14:textId="4CCD2A16" w:rsidR="006A6776" w:rsidRPr="006A6776" w:rsidRDefault="00827332" w:rsidP="00827332">
      <w:pPr>
        <w:numPr>
          <w:ilvl w:val="0"/>
          <w:numId w:val="3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Cubo de un binomio.</w:t>
      </w:r>
    </w:p>
    <w:p w14:paraId="6CA0B32F" w14:textId="77777777" w:rsidR="006A6776" w:rsidRPr="006A6776" w:rsidRDefault="006A6776" w:rsidP="006A6776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6776">
        <w:rPr>
          <w:rFonts w:ascii="Times New Roman" w:hAnsi="Times New Roman" w:cs="Times New Roman"/>
          <w:b/>
          <w:bCs/>
          <w:sz w:val="24"/>
          <w:szCs w:val="24"/>
        </w:rPr>
        <w:t>15. Estructuras Repetitivas</w:t>
      </w:r>
    </w:p>
    <w:p w14:paraId="6C070BFB" w14:textId="77777777" w:rsidR="006A6776" w:rsidRPr="006A6776" w:rsidRDefault="006A6776" w:rsidP="006A677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776">
        <w:rPr>
          <w:rFonts w:ascii="Times New Roman" w:hAnsi="Times New Roman" w:cs="Times New Roman"/>
          <w:sz w:val="24"/>
          <w:szCs w:val="24"/>
        </w:rPr>
        <w:t>La aplicación deberá utilizar estructuras repetitivas para recorrer y procesar elementos del DOM o colecciones de datos.</w:t>
      </w:r>
    </w:p>
    <w:p w14:paraId="65638A67" w14:textId="77777777" w:rsidR="006A6776" w:rsidRPr="006A6776" w:rsidRDefault="006A6776" w:rsidP="006A677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776">
        <w:rPr>
          <w:rFonts w:ascii="Times New Roman" w:hAnsi="Times New Roman" w:cs="Times New Roman"/>
          <w:sz w:val="24"/>
          <w:szCs w:val="24"/>
        </w:rPr>
        <w:t>Como mínimo deberá implementar:</w:t>
      </w:r>
    </w:p>
    <w:p w14:paraId="36C172C0" w14:textId="77777777" w:rsidR="006A6776" w:rsidRPr="006A6776" w:rsidRDefault="006A6776" w:rsidP="006A677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776">
        <w:rPr>
          <w:rFonts w:ascii="Times New Roman" w:hAnsi="Times New Roman" w:cs="Times New Roman"/>
          <w:b/>
          <w:bCs/>
          <w:sz w:val="24"/>
          <w:szCs w:val="24"/>
        </w:rPr>
        <w:t>a) Bucle for</w:t>
      </w:r>
    </w:p>
    <w:p w14:paraId="365C07B7" w14:textId="315BFA00" w:rsidR="006A6776" w:rsidRPr="006A6776" w:rsidRDefault="009B1D1E" w:rsidP="006A6776">
      <w:pPr>
        <w:numPr>
          <w:ilvl w:val="0"/>
          <w:numId w:val="3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D1E">
        <w:rPr>
          <w:rFonts w:ascii="Times New Roman" w:hAnsi="Times New Roman" w:cs="Times New Roman"/>
          <w:sz w:val="24"/>
          <w:szCs w:val="24"/>
        </w:rPr>
        <w:t>Recorrer el arreglo (Array) declarado en la aplicación para generar contenido dinámicamente o actualizar elementos del DOM.</w:t>
      </w:r>
      <w:r w:rsidR="006A6776" w:rsidRPr="006A6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A0DAC4" w14:textId="7DE4C784" w:rsidR="006A6776" w:rsidRPr="006A6776" w:rsidRDefault="006A6776" w:rsidP="006A677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776">
        <w:rPr>
          <w:rFonts w:ascii="Times New Roman" w:hAnsi="Times New Roman" w:cs="Times New Roman"/>
          <w:b/>
          <w:bCs/>
          <w:sz w:val="24"/>
          <w:szCs w:val="24"/>
        </w:rPr>
        <w:t>b) Bucle while</w:t>
      </w:r>
    </w:p>
    <w:p w14:paraId="4CF5382A" w14:textId="27D372BC" w:rsidR="006A6776" w:rsidRPr="006A6776" w:rsidRDefault="006A6776" w:rsidP="006A6776">
      <w:pPr>
        <w:numPr>
          <w:ilvl w:val="0"/>
          <w:numId w:val="3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776">
        <w:rPr>
          <w:rFonts w:ascii="Times New Roman" w:hAnsi="Times New Roman" w:cs="Times New Roman"/>
          <w:sz w:val="24"/>
          <w:szCs w:val="24"/>
        </w:rPr>
        <w:t xml:space="preserve">Recorrer una colección de ejercicios registrados hasta encontrar uno que cumpla una condición determinada. </w:t>
      </w:r>
    </w:p>
    <w:p w14:paraId="76788E7A" w14:textId="77777777" w:rsidR="006A6776" w:rsidRPr="006A6776" w:rsidRDefault="006A6776" w:rsidP="006A677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776">
        <w:rPr>
          <w:rFonts w:ascii="Times New Roman" w:hAnsi="Times New Roman" w:cs="Times New Roman"/>
          <w:b/>
          <w:bCs/>
          <w:sz w:val="24"/>
          <w:szCs w:val="24"/>
        </w:rPr>
        <w:t>c) Método forEach()</w:t>
      </w:r>
    </w:p>
    <w:p w14:paraId="2DAD1CFB" w14:textId="3EB3A622" w:rsidR="006A6776" w:rsidRPr="006A6776" w:rsidRDefault="006A6776" w:rsidP="00827332">
      <w:pPr>
        <w:numPr>
          <w:ilvl w:val="0"/>
          <w:numId w:val="3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776">
        <w:rPr>
          <w:rFonts w:ascii="Times New Roman" w:hAnsi="Times New Roman" w:cs="Times New Roman"/>
          <w:sz w:val="24"/>
          <w:szCs w:val="24"/>
        </w:rPr>
        <w:t>Recorrer los elementos obtenidos mediante document.querySelectorAll() para modificar dinámicamente su contenido o estilos.</w:t>
      </w:r>
    </w:p>
    <w:p w14:paraId="02280F03" w14:textId="07A0DC85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A677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27332">
        <w:rPr>
          <w:rFonts w:ascii="Times New Roman" w:hAnsi="Times New Roman" w:cs="Times New Roman"/>
          <w:b/>
          <w:bCs/>
          <w:sz w:val="24"/>
          <w:szCs w:val="24"/>
        </w:rPr>
        <w:t>. Funcionalidades Interactivas</w:t>
      </w:r>
    </w:p>
    <w:p w14:paraId="55D48CC0" w14:textId="6AD78DBE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La página deberá implementar</w:t>
      </w:r>
      <w:r w:rsidR="00CA5FC8">
        <w:rPr>
          <w:rFonts w:ascii="Times New Roman" w:hAnsi="Times New Roman" w:cs="Times New Roman"/>
          <w:sz w:val="24"/>
          <w:szCs w:val="24"/>
        </w:rPr>
        <w:t xml:space="preserve"> las siguientes</w:t>
      </w:r>
      <w:r w:rsidRPr="00827332">
        <w:rPr>
          <w:rFonts w:ascii="Times New Roman" w:hAnsi="Times New Roman" w:cs="Times New Roman"/>
          <w:sz w:val="24"/>
          <w:szCs w:val="24"/>
        </w:rPr>
        <w:t xml:space="preserve"> funcionalidades</w:t>
      </w:r>
      <w:r w:rsidR="00950F89">
        <w:rPr>
          <w:rFonts w:ascii="Times New Roman" w:hAnsi="Times New Roman" w:cs="Times New Roman"/>
          <w:sz w:val="24"/>
          <w:szCs w:val="24"/>
        </w:rPr>
        <w:t>:</w:t>
      </w:r>
    </w:p>
    <w:p w14:paraId="4949690E" w14:textId="30BE9253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Registrar un ejercicio mediante el formulario.</w:t>
      </w:r>
    </w:p>
    <w:p w14:paraId="5AB6C346" w14:textId="47976701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Agregar automáticamente el ejercicio a una lista dinámica.</w:t>
      </w:r>
    </w:p>
    <w:p w14:paraId="71113292" w14:textId="0397CFFA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Eliminar ejercicios mediante doble clic.</w:t>
      </w:r>
    </w:p>
    <w:p w14:paraId="7A533BF4" w14:textId="4CF5E08A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Clasificar automáticamente la expresión ingresada.</w:t>
      </w:r>
    </w:p>
    <w:p w14:paraId="7E8DF3F3" w14:textId="58DDC1C7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Actualizar el nivel de dificultad (meter).</w:t>
      </w:r>
    </w:p>
    <w:p w14:paraId="4B48F969" w14:textId="4C697F80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Actualizar el progreso (progress) conforme el usuario interactúa con la página.</w:t>
      </w:r>
    </w:p>
    <w:p w14:paraId="7846182A" w14:textId="05A739F7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Cambiar el tema de la página (claro / oscuro).</w:t>
      </w:r>
    </w:p>
    <w:p w14:paraId="16CFB46D" w14:textId="67150664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Mostrar explicaciones de productos notables utilizando &lt;details&gt;.</w:t>
      </w:r>
    </w:p>
    <w:p w14:paraId="22015CEF" w14:textId="499F5962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Cambiar dinámicamente una imagen y su descripción (figcaption) según el tema seleccionado.</w:t>
      </w:r>
    </w:p>
    <w:p w14:paraId="0A52C8DC" w14:textId="18154D80" w:rsidR="00827332" w:rsidRPr="00FC7C4F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7332"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="00FC7C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7332">
        <w:rPr>
          <w:rFonts w:ascii="Times New Roman" w:hAnsi="Times New Roman" w:cs="Times New Roman"/>
          <w:sz w:val="24"/>
          <w:szCs w:val="24"/>
        </w:rPr>
        <w:t>Mostrar mensajes dentro de la página utilizando:</w:t>
      </w:r>
    </w:p>
    <w:p w14:paraId="24F056EC" w14:textId="77777777" w:rsidR="00827332" w:rsidRPr="00827332" w:rsidRDefault="00827332" w:rsidP="00827332">
      <w:pPr>
        <w:numPr>
          <w:ilvl w:val="0"/>
          <w:numId w:val="3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textContent</w:t>
      </w:r>
    </w:p>
    <w:p w14:paraId="33435BA6" w14:textId="77777777" w:rsidR="00827332" w:rsidRPr="00827332" w:rsidRDefault="00827332" w:rsidP="00827332">
      <w:pPr>
        <w:numPr>
          <w:ilvl w:val="0"/>
          <w:numId w:val="3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innerHTML</w:t>
      </w:r>
    </w:p>
    <w:p w14:paraId="3A1FC6D2" w14:textId="77777777" w:rsidR="00827332" w:rsidRPr="00827332" w:rsidRDefault="00827332" w:rsidP="0082733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332">
        <w:rPr>
          <w:rFonts w:ascii="Times New Roman" w:hAnsi="Times New Roman" w:cs="Times New Roman"/>
          <w:sz w:val="24"/>
          <w:szCs w:val="24"/>
        </w:rPr>
        <w:t>sin recargar el sitio web.</w:t>
      </w:r>
    </w:p>
    <w:sectPr w:rsidR="00827332" w:rsidRPr="008273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D2D"/>
    <w:multiLevelType w:val="multilevel"/>
    <w:tmpl w:val="48B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75D"/>
    <w:multiLevelType w:val="multilevel"/>
    <w:tmpl w:val="DA0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7A33"/>
    <w:multiLevelType w:val="multilevel"/>
    <w:tmpl w:val="6E6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36AC"/>
    <w:multiLevelType w:val="multilevel"/>
    <w:tmpl w:val="55A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032BE"/>
    <w:multiLevelType w:val="hybridMultilevel"/>
    <w:tmpl w:val="E4485A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70D3"/>
    <w:multiLevelType w:val="multilevel"/>
    <w:tmpl w:val="3C8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45C2"/>
    <w:multiLevelType w:val="multilevel"/>
    <w:tmpl w:val="F14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51695"/>
    <w:multiLevelType w:val="multilevel"/>
    <w:tmpl w:val="FE0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5551D"/>
    <w:multiLevelType w:val="multilevel"/>
    <w:tmpl w:val="0A8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014EF"/>
    <w:multiLevelType w:val="multilevel"/>
    <w:tmpl w:val="71D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049D9"/>
    <w:multiLevelType w:val="multilevel"/>
    <w:tmpl w:val="99C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41A32"/>
    <w:multiLevelType w:val="multilevel"/>
    <w:tmpl w:val="403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A630F"/>
    <w:multiLevelType w:val="multilevel"/>
    <w:tmpl w:val="F01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F24B0"/>
    <w:multiLevelType w:val="multilevel"/>
    <w:tmpl w:val="6A3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473D0"/>
    <w:multiLevelType w:val="multilevel"/>
    <w:tmpl w:val="9F2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E1CFD"/>
    <w:multiLevelType w:val="multilevel"/>
    <w:tmpl w:val="A2E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71D9E"/>
    <w:multiLevelType w:val="multilevel"/>
    <w:tmpl w:val="E17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D7060"/>
    <w:multiLevelType w:val="multilevel"/>
    <w:tmpl w:val="AC6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31ED2"/>
    <w:multiLevelType w:val="multilevel"/>
    <w:tmpl w:val="1CB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9232B"/>
    <w:multiLevelType w:val="multilevel"/>
    <w:tmpl w:val="B53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6001A"/>
    <w:multiLevelType w:val="multilevel"/>
    <w:tmpl w:val="1BB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B0230"/>
    <w:multiLevelType w:val="multilevel"/>
    <w:tmpl w:val="332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E76C8"/>
    <w:multiLevelType w:val="multilevel"/>
    <w:tmpl w:val="58A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708DC"/>
    <w:multiLevelType w:val="multilevel"/>
    <w:tmpl w:val="476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E2991"/>
    <w:multiLevelType w:val="multilevel"/>
    <w:tmpl w:val="9B8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431A3"/>
    <w:multiLevelType w:val="multilevel"/>
    <w:tmpl w:val="FF7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A4A21"/>
    <w:multiLevelType w:val="multilevel"/>
    <w:tmpl w:val="391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37C5A"/>
    <w:multiLevelType w:val="multilevel"/>
    <w:tmpl w:val="C202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87F38"/>
    <w:multiLevelType w:val="multilevel"/>
    <w:tmpl w:val="DD7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51EBC"/>
    <w:multiLevelType w:val="multilevel"/>
    <w:tmpl w:val="9FA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44D50"/>
    <w:multiLevelType w:val="multilevel"/>
    <w:tmpl w:val="79F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475F9"/>
    <w:multiLevelType w:val="multilevel"/>
    <w:tmpl w:val="358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23563"/>
    <w:multiLevelType w:val="multilevel"/>
    <w:tmpl w:val="994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541F2"/>
    <w:multiLevelType w:val="multilevel"/>
    <w:tmpl w:val="4AF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E018F"/>
    <w:multiLevelType w:val="multilevel"/>
    <w:tmpl w:val="059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876C7"/>
    <w:multiLevelType w:val="multilevel"/>
    <w:tmpl w:val="249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2083E"/>
    <w:multiLevelType w:val="multilevel"/>
    <w:tmpl w:val="EAE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331306">
    <w:abstractNumId w:val="21"/>
  </w:num>
  <w:num w:numId="2" w16cid:durableId="622418986">
    <w:abstractNumId w:val="14"/>
  </w:num>
  <w:num w:numId="3" w16cid:durableId="1636834852">
    <w:abstractNumId w:val="0"/>
  </w:num>
  <w:num w:numId="4" w16cid:durableId="2098162613">
    <w:abstractNumId w:val="3"/>
  </w:num>
  <w:num w:numId="5" w16cid:durableId="2058384579">
    <w:abstractNumId w:val="19"/>
  </w:num>
  <w:num w:numId="6" w16cid:durableId="505361430">
    <w:abstractNumId w:val="12"/>
  </w:num>
  <w:num w:numId="7" w16cid:durableId="1375230027">
    <w:abstractNumId w:val="7"/>
  </w:num>
  <w:num w:numId="8" w16cid:durableId="199510810">
    <w:abstractNumId w:val="33"/>
  </w:num>
  <w:num w:numId="9" w16cid:durableId="1651985420">
    <w:abstractNumId w:val="29"/>
  </w:num>
  <w:num w:numId="10" w16cid:durableId="809401608">
    <w:abstractNumId w:val="13"/>
  </w:num>
  <w:num w:numId="11" w16cid:durableId="806432121">
    <w:abstractNumId w:val="22"/>
  </w:num>
  <w:num w:numId="12" w16cid:durableId="855004526">
    <w:abstractNumId w:val="17"/>
  </w:num>
  <w:num w:numId="13" w16cid:durableId="993340472">
    <w:abstractNumId w:val="8"/>
  </w:num>
  <w:num w:numId="14" w16cid:durableId="795563876">
    <w:abstractNumId w:val="9"/>
  </w:num>
  <w:num w:numId="15" w16cid:durableId="1190728220">
    <w:abstractNumId w:val="30"/>
  </w:num>
  <w:num w:numId="16" w16cid:durableId="1304697563">
    <w:abstractNumId w:val="24"/>
  </w:num>
  <w:num w:numId="17" w16cid:durableId="784036040">
    <w:abstractNumId w:val="28"/>
  </w:num>
  <w:num w:numId="18" w16cid:durableId="1353413483">
    <w:abstractNumId w:val="31"/>
  </w:num>
  <w:num w:numId="19" w16cid:durableId="1028414533">
    <w:abstractNumId w:val="6"/>
  </w:num>
  <w:num w:numId="20" w16cid:durableId="314453026">
    <w:abstractNumId w:val="35"/>
  </w:num>
  <w:num w:numId="21" w16cid:durableId="693310711">
    <w:abstractNumId w:val="20"/>
  </w:num>
  <w:num w:numId="22" w16cid:durableId="1024137106">
    <w:abstractNumId w:val="26"/>
  </w:num>
  <w:num w:numId="23" w16cid:durableId="626936033">
    <w:abstractNumId w:val="36"/>
  </w:num>
  <w:num w:numId="24" w16cid:durableId="757140010">
    <w:abstractNumId w:val="11"/>
  </w:num>
  <w:num w:numId="25" w16cid:durableId="1422489117">
    <w:abstractNumId w:val="10"/>
  </w:num>
  <w:num w:numId="26" w16cid:durableId="1550995902">
    <w:abstractNumId w:val="34"/>
  </w:num>
  <w:num w:numId="27" w16cid:durableId="2030376403">
    <w:abstractNumId w:val="18"/>
  </w:num>
  <w:num w:numId="28" w16cid:durableId="1061633228">
    <w:abstractNumId w:val="1"/>
  </w:num>
  <w:num w:numId="29" w16cid:durableId="312834835">
    <w:abstractNumId w:val="15"/>
  </w:num>
  <w:num w:numId="30" w16cid:durableId="1124956455">
    <w:abstractNumId w:val="27"/>
  </w:num>
  <w:num w:numId="31" w16cid:durableId="562837316">
    <w:abstractNumId w:val="16"/>
  </w:num>
  <w:num w:numId="32" w16cid:durableId="8071598">
    <w:abstractNumId w:val="25"/>
  </w:num>
  <w:num w:numId="33" w16cid:durableId="1967616634">
    <w:abstractNumId w:val="2"/>
  </w:num>
  <w:num w:numId="34" w16cid:durableId="1174613888">
    <w:abstractNumId w:val="4"/>
  </w:num>
  <w:num w:numId="35" w16cid:durableId="769160135">
    <w:abstractNumId w:val="5"/>
  </w:num>
  <w:num w:numId="36" w16cid:durableId="1970042536">
    <w:abstractNumId w:val="32"/>
  </w:num>
  <w:num w:numId="37" w16cid:durableId="13538029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50"/>
    <w:rsid w:val="0008753F"/>
    <w:rsid w:val="00130F7E"/>
    <w:rsid w:val="001768F6"/>
    <w:rsid w:val="005B1450"/>
    <w:rsid w:val="005B7AA4"/>
    <w:rsid w:val="006A6776"/>
    <w:rsid w:val="00827332"/>
    <w:rsid w:val="00834497"/>
    <w:rsid w:val="0085239A"/>
    <w:rsid w:val="00950F89"/>
    <w:rsid w:val="009B1D1E"/>
    <w:rsid w:val="00A01AE6"/>
    <w:rsid w:val="00A06A20"/>
    <w:rsid w:val="00A23D42"/>
    <w:rsid w:val="00AF3592"/>
    <w:rsid w:val="00C7660F"/>
    <w:rsid w:val="00C7672B"/>
    <w:rsid w:val="00CA5FC8"/>
    <w:rsid w:val="00CE4BA8"/>
    <w:rsid w:val="00D126E0"/>
    <w:rsid w:val="00F947BD"/>
    <w:rsid w:val="00FC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3E39"/>
  <w15:chartTrackingRefBased/>
  <w15:docId w15:val="{EBB9B899-A406-4412-866E-0DDCD80A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4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7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1308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BLANCAS</dc:creator>
  <cp:keywords/>
  <dc:description/>
  <cp:lastModifiedBy>Jose Ferry</cp:lastModifiedBy>
  <cp:revision>2</cp:revision>
  <dcterms:created xsi:type="dcterms:W3CDTF">2026-07-18T14:17:00Z</dcterms:created>
  <dcterms:modified xsi:type="dcterms:W3CDTF">2026-07-18T14:17:00Z</dcterms:modified>
</cp:coreProperties>
</file>