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drawing>
          <wp:inline distB="0" distL="0" distR="0" distT="0">
            <wp:extent cx="2647950" cy="115697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15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</w:pPr>
      <w:r>
        <w:rPr>
          <w:b/>
          <w:sz w:val="28"/>
          <w:szCs w:val="28"/>
        </w:rPr>
        <w:t>Em nossos estudos acadêmicos, somos orientados a realizar diversos resumos, que revelarão a nossa percepção sobre o estudo de determinado objeto, especificamente em texto indicado pelo professor. A seguir, o resumo de um artigo; veja como o produtor deste resumo demarcou os movimentos do texto-objeto de estudo: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i/>
        </w:rPr>
        <w:t xml:space="preserve">Leonardo Boff inicia o artigo ‘A cultura da paz’ apontando o fato de que vivemos em uma cultura que se caracteriza fundamentalmente pela violência. Diante disso, o autor levanta a questão da possibilidade de essa violência poder ser superada ou não. Inicialmente, ele apresenta argumentos que sustentam a tese de que seria impossível, pois as próprias características humanas e um conjunto de forças naturais e sociais reforçariam essa cultura da violência, tornando difícil sua superação. Mas, mesmo reconhecendo o poder dessas forças, Boff considera que, nesse momento, é indispensável estabelecermos uma cultura da paz contra a da violência, pois esta estaria nos levando à extinção da vida humana no planeta. Segundo o autor, seria possível construir essa cultura, pelo fato de que os seres humanos são providos de componentes genéticos que nos permitem sermos sociais, cooperativos, criadores e dotados de recursos para limitar a violência e de que a essência do ser humano seria o cuidado, definido pelo autor como sendo uma relação amorosa com a realidade, que poderia levar à superação da violência. A partir dessas constatações, o teólogo conclui, incitando-nos a despertar as potencialidades humanas para a paz, construindo a cultura da paz a partir de nós mesmos, tomando a paz como projeto pessoal e coletivo. </w:t>
      </w:r>
    </w:p>
    <w:p>
      <w:pPr>
        <w:pStyle w:val="style0"/>
        <w:jc w:val="both"/>
      </w:pPr>
      <w:bookmarkStart w:id="0" w:name="_GoBack"/>
      <w:bookmarkStart w:id="1" w:name="_GoBack"/>
      <w:bookmarkEnd w:id="1"/>
      <w:r>
        <w:rPr>
          <w:i/>
        </w:rPr>
      </w:r>
    </w:p>
    <w:p>
      <w:pPr>
        <w:pStyle w:val="style0"/>
        <w:jc w:val="both"/>
      </w:pPr>
      <w:r>
        <w:rPr/>
        <w:t xml:space="preserve">O artigo está disponível em: </w:t>
      </w:r>
    </w:p>
    <w:p>
      <w:pPr>
        <w:pStyle w:val="style0"/>
        <w:jc w:val="both"/>
      </w:pPr>
      <w:hyperlink r:id="rId3">
        <w:r>
          <w:rPr>
            <w:rStyle w:val="style17"/>
          </w:rPr>
          <w:t>www.leonardoboff.com</w:t>
        </w:r>
      </w:hyperlink>
    </w:p>
    <w:p>
      <w:pPr>
        <w:pStyle w:val="style0"/>
        <w:jc w:val="both"/>
      </w:pPr>
      <w:r>
        <w:rPr/>
        <w:t>e no Jornal do Brasil, de 18/02/2004</w:t>
      </w:r>
    </w:p>
    <w:p>
      <w:pPr>
        <w:pStyle w:val="style0"/>
        <w:jc w:val="both"/>
      </w:pPr>
      <w:r>
        <w:rPr>
          <w:i/>
        </w:rPr>
      </w:r>
    </w:p>
    <w:p>
      <w:pPr>
        <w:pStyle w:val="style0"/>
        <w:jc w:val="both"/>
      </w:pPr>
      <w:r>
        <w:rPr>
          <w:i/>
        </w:rPr>
      </w:r>
    </w:p>
    <w:p>
      <w:pPr>
        <w:pStyle w:val="style0"/>
        <w:jc w:val="both"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Droid Sans" w:hAnsi="Calibri"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Texto de balão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Link da Internet"/>
    <w:basedOn w:val="style15"/>
    <w:next w:val="style17"/>
    <w:rPr>
      <w:color w:val="0000FF"/>
      <w:u w:val="single"/>
      <w:lang w:bidi="pt-BR" w:eastAsia="pt-BR" w:val="pt-BR"/>
    </w:rPr>
  </w:style>
  <w:style w:styleId="style18" w:type="paragraph">
    <w:name w:val="Título"/>
    <w:basedOn w:val="style0"/>
    <w:next w:val="style19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9" w:type="paragraph">
    <w:name w:val="Corpo de texto"/>
    <w:basedOn w:val="style0"/>
    <w:next w:val="style19"/>
    <w:pPr>
      <w:spacing w:after="120" w:before="0"/>
    </w:pPr>
    <w:rPr/>
  </w:style>
  <w:style w:styleId="style20" w:type="paragraph">
    <w:name w:val="Lista"/>
    <w:basedOn w:val="style19"/>
    <w:next w:val="style20"/>
    <w:pPr/>
    <w:rPr>
      <w:rFonts w:cs="FreeSans"/>
    </w:rPr>
  </w:style>
  <w:style w:styleId="style21" w:type="paragraph">
    <w:name w:val="Legenda"/>
    <w:basedOn w:val="style0"/>
    <w:next w:val="style21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2" w:type="paragraph">
    <w:name w:val="Índice"/>
    <w:basedOn w:val="style0"/>
    <w:next w:val="style22"/>
    <w:pPr>
      <w:suppressLineNumbers/>
    </w:pPr>
    <w:rPr>
      <w:rFonts w:cs="FreeSans"/>
    </w:rPr>
  </w:style>
  <w:style w:styleId="style23" w:type="paragraph">
    <w:name w:val="Balloon Text"/>
    <w:basedOn w:val="style0"/>
    <w:next w:val="style23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leonardoboff.com/" TargetMode="Externa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2012-12-06T16:13:00.00Z</dcterms:created>
  <dc:creator>Ayres Charles de Oliveira Nogueira</dc:creator>
  <cp:lastModifiedBy>Ayres Charles de Oliveira Nogueira</cp:lastModifiedBy>
  <dcterms:modified xsi:type="dcterms:W3CDTF">2012-12-06T16:13:00.00Z</dcterms:modified>
  <cp:revision>2</cp:revision>
</cp:coreProperties>
</file>